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066C" w14:textId="77777777" w:rsidR="004149FE" w:rsidRPr="00E546EE" w:rsidRDefault="00000000">
      <w:pPr>
        <w:spacing w:after="60" w:line="480" w:lineRule="auto"/>
        <w:jc w:val="center"/>
        <w:rPr>
          <w:lang w:val="es-ES"/>
        </w:rPr>
      </w:pPr>
      <w:r w:rsidRPr="00E546EE">
        <w:rPr>
          <w:b/>
          <w:bCs/>
          <w:sz w:val="22"/>
          <w:szCs w:val="22"/>
          <w:lang w:val="es-ES"/>
        </w:rPr>
        <w:t>PLAN DE CLASES No. 02</w:t>
      </w:r>
    </w:p>
    <w:p w14:paraId="337D46BC" w14:textId="77777777" w:rsidR="004149FE" w:rsidRPr="00E546EE" w:rsidRDefault="00000000">
      <w:pPr>
        <w:spacing w:after="40" w:line="480" w:lineRule="auto"/>
        <w:jc w:val="center"/>
        <w:rPr>
          <w:lang w:val="es-ES"/>
        </w:rPr>
      </w:pPr>
      <w:r w:rsidRPr="00E546EE">
        <w:rPr>
          <w:b/>
          <w:bCs/>
          <w:lang w:val="es-ES"/>
        </w:rPr>
        <w:t>CARRERA: INFRAESTRUCTURA DE REDES Y CYBERSEGURIDAD</w:t>
      </w:r>
    </w:p>
    <w:p w14:paraId="680F6A8B" w14:textId="77777777" w:rsidR="004149FE" w:rsidRPr="00E546EE" w:rsidRDefault="00000000">
      <w:pPr>
        <w:spacing w:after="160" w:line="480" w:lineRule="auto"/>
        <w:jc w:val="center"/>
        <w:rPr>
          <w:lang w:val="es-ES"/>
        </w:rPr>
      </w:pPr>
      <w:r w:rsidRPr="00E546EE">
        <w:rPr>
          <w:b/>
          <w:bCs/>
          <w:lang w:val="es-ES"/>
        </w:rPr>
        <w:t>ASIGNATURA: FUNDAMENTOS DE REDES DE DATOS</w:t>
      </w:r>
    </w:p>
    <w:p w14:paraId="327744F1" w14:textId="2BCEE1D6" w:rsidR="004149FE" w:rsidRPr="00E546EE" w:rsidRDefault="00000000">
      <w:pPr>
        <w:tabs>
          <w:tab w:val="left" w:pos="4422"/>
        </w:tabs>
        <w:spacing w:line="480" w:lineRule="auto"/>
        <w:rPr>
          <w:lang w:val="es-ES"/>
        </w:rPr>
      </w:pPr>
      <w:r w:rsidRPr="00E546EE">
        <w:rPr>
          <w:b/>
          <w:bCs/>
          <w:u w:val="single"/>
          <w:lang w:val="es-ES"/>
        </w:rPr>
        <w:t>DOCENTE:</w:t>
      </w:r>
      <w:r w:rsidRPr="00E546EE">
        <w:rPr>
          <w:lang w:val="es-ES"/>
        </w:rPr>
        <w:t xml:space="preserve"> Ing. Jhonathan Rodríguez Álvarez</w:t>
      </w:r>
      <w:r w:rsidRPr="00E546EE">
        <w:rPr>
          <w:lang w:val="es-ES"/>
        </w:rPr>
        <w:tab/>
      </w:r>
      <w:r w:rsidR="008A61E2">
        <w:rPr>
          <w:lang w:val="es-ES"/>
        </w:rPr>
        <w:tab/>
      </w:r>
      <w:r w:rsidR="008A61E2">
        <w:rPr>
          <w:lang w:val="es-ES"/>
        </w:rPr>
        <w:tab/>
      </w:r>
      <w:r w:rsidRPr="00E546EE">
        <w:rPr>
          <w:b/>
          <w:bCs/>
          <w:u w:val="single"/>
          <w:lang w:val="es-ES"/>
        </w:rPr>
        <w:t>FECHA:</w:t>
      </w:r>
      <w:r w:rsidRPr="00E546EE">
        <w:rPr>
          <w:lang w:val="es-ES"/>
        </w:rPr>
        <w:t xml:space="preserve"> 11 de mayo de 2026</w:t>
      </w:r>
    </w:p>
    <w:p w14:paraId="249CA15A" w14:textId="6827D1BC" w:rsidR="004149FE" w:rsidRPr="00E546EE" w:rsidRDefault="00000000">
      <w:pPr>
        <w:spacing w:line="480" w:lineRule="auto"/>
        <w:rPr>
          <w:lang w:val="es-ES"/>
        </w:rPr>
      </w:pPr>
      <w:r w:rsidRPr="00E546EE">
        <w:rPr>
          <w:b/>
          <w:bCs/>
          <w:u w:val="single"/>
          <w:lang w:val="es-ES"/>
        </w:rPr>
        <w:t>NÚMERO DE ACTIVIDAD:</w:t>
      </w:r>
      <w:r w:rsidRPr="00E546EE">
        <w:rPr>
          <w:lang w:val="es-ES"/>
        </w:rPr>
        <w:t xml:space="preserve"> </w:t>
      </w:r>
      <w:r w:rsidR="002F6E64">
        <w:rPr>
          <w:lang w:val="es-ES"/>
        </w:rPr>
        <w:t>02</w:t>
      </w:r>
      <w:r w:rsidRPr="00E546EE">
        <w:rPr>
          <w:lang w:val="es-ES"/>
        </w:rPr>
        <w:t xml:space="preserve">, </w:t>
      </w:r>
      <w:r w:rsidR="002F6E64">
        <w:rPr>
          <w:lang w:val="es-ES"/>
        </w:rPr>
        <w:t>03</w:t>
      </w:r>
    </w:p>
    <w:p w14:paraId="27E6BE55" w14:textId="4795C020" w:rsidR="004149FE" w:rsidRPr="00E546EE" w:rsidRDefault="00000000" w:rsidP="003A5729">
      <w:pPr>
        <w:spacing w:line="480" w:lineRule="auto"/>
        <w:jc w:val="both"/>
        <w:rPr>
          <w:lang w:val="es-ES"/>
        </w:rPr>
      </w:pPr>
      <w:r w:rsidRPr="00E546EE">
        <w:rPr>
          <w:b/>
          <w:bCs/>
          <w:u w:val="single"/>
          <w:lang w:val="es-ES"/>
        </w:rPr>
        <w:t>ACTIVIDAD DOCENTE:</w:t>
      </w:r>
      <w:r w:rsidRPr="00E546EE">
        <w:rPr>
          <w:lang w:val="es-ES"/>
        </w:rPr>
        <w:t xml:space="preserve"> </w:t>
      </w:r>
      <w:r w:rsidR="00E546EE" w:rsidRPr="00E546EE">
        <w:rPr>
          <w:lang w:val="es-ES"/>
        </w:rPr>
        <w:t xml:space="preserve">Redes en la actualidad: componentes, topologías y tendencias; Identificación de componentes de red y esquemas de conexión en </w:t>
      </w:r>
      <w:proofErr w:type="spellStart"/>
      <w:r w:rsidR="00E546EE" w:rsidRPr="00E546EE">
        <w:rPr>
          <w:lang w:val="es-ES"/>
        </w:rPr>
        <w:t>Packet</w:t>
      </w:r>
      <w:proofErr w:type="spellEnd"/>
      <w:r w:rsidR="00E546EE" w:rsidRPr="00E546EE">
        <w:rPr>
          <w:lang w:val="es-ES"/>
        </w:rPr>
        <w:t xml:space="preserve"> Tracer</w:t>
      </w:r>
      <w:r w:rsidR="00E546EE">
        <w:rPr>
          <w:lang w:val="es-ES"/>
        </w:rPr>
        <w:t>.</w:t>
      </w:r>
    </w:p>
    <w:p w14:paraId="5A20850A" w14:textId="77777777" w:rsidR="004149FE" w:rsidRPr="00E546EE" w:rsidRDefault="00000000">
      <w:pPr>
        <w:spacing w:line="480" w:lineRule="auto"/>
        <w:rPr>
          <w:lang w:val="es-ES"/>
        </w:rPr>
      </w:pPr>
      <w:r w:rsidRPr="00E546EE">
        <w:rPr>
          <w:b/>
          <w:bCs/>
          <w:u w:val="single"/>
          <w:lang w:val="es-ES"/>
        </w:rPr>
        <w:t>MÉTODO:</w:t>
      </w:r>
      <w:r w:rsidRPr="00E546EE">
        <w:rPr>
          <w:lang w:val="es-ES"/>
        </w:rPr>
        <w:t xml:space="preserve"> Problémico</w:t>
      </w:r>
    </w:p>
    <w:p w14:paraId="2C9CB962" w14:textId="77777777" w:rsidR="004149FE" w:rsidRPr="00E546EE" w:rsidRDefault="00000000">
      <w:pPr>
        <w:spacing w:line="480" w:lineRule="auto"/>
        <w:rPr>
          <w:lang w:val="es-ES"/>
        </w:rPr>
      </w:pPr>
      <w:r w:rsidRPr="00E546EE">
        <w:rPr>
          <w:b/>
          <w:bCs/>
          <w:u w:val="single"/>
          <w:lang w:val="es-ES"/>
        </w:rPr>
        <w:t>FORMA DE ENSEÑANZA:</w:t>
      </w:r>
      <w:r w:rsidRPr="00E546EE">
        <w:rPr>
          <w:lang w:val="es-ES"/>
        </w:rPr>
        <w:t xml:space="preserve"> Clase práctica, Taller</w:t>
      </w:r>
    </w:p>
    <w:p w14:paraId="391E7E83" w14:textId="424A5C2B" w:rsidR="00B823BF" w:rsidRPr="00B823BF" w:rsidRDefault="00000000" w:rsidP="003938FA">
      <w:pPr>
        <w:spacing w:line="480" w:lineRule="auto"/>
        <w:jc w:val="both"/>
        <w:rPr>
          <w:lang w:val="es-ES"/>
        </w:rPr>
      </w:pPr>
      <w:r w:rsidRPr="00E546EE">
        <w:rPr>
          <w:b/>
          <w:bCs/>
          <w:u w:val="single"/>
          <w:lang w:val="es-ES"/>
        </w:rPr>
        <w:t>RECURSOS DIDÁCTICOS PARA LA CLASE:</w:t>
      </w:r>
      <w:r w:rsidRPr="00E546EE">
        <w:rPr>
          <w:lang w:val="es-ES"/>
        </w:rPr>
        <w:t xml:space="preserve"> </w:t>
      </w:r>
      <w:r w:rsidR="00B823BF" w:rsidRPr="00B823BF">
        <w:rPr>
          <w:lang w:val="es-ES"/>
        </w:rPr>
        <w:t>Básicos: Marcadores, borrador, pizarra de tiza líquida. Audiovisuales: Computadora, proyector y parlantes. Técnicos: Guía de Estudios, plataforma tecnológica, simuladores de redes (</w:t>
      </w:r>
      <w:proofErr w:type="spellStart"/>
      <w:r w:rsidR="00B823BF" w:rsidRPr="00B823BF">
        <w:rPr>
          <w:lang w:val="es-ES"/>
        </w:rPr>
        <w:t>Packet</w:t>
      </w:r>
      <w:proofErr w:type="spellEnd"/>
      <w:r w:rsidR="00B823BF" w:rsidRPr="00B823BF">
        <w:rPr>
          <w:lang w:val="es-ES"/>
        </w:rPr>
        <w:t xml:space="preserve"> Tracer).</w:t>
      </w:r>
    </w:p>
    <w:p w14:paraId="1380BBE5" w14:textId="61E838CF" w:rsidR="004149FE" w:rsidRPr="00E546EE" w:rsidRDefault="004149FE">
      <w:pPr>
        <w:spacing w:line="480" w:lineRule="auto"/>
        <w:rPr>
          <w:lang w:val="es-ES"/>
        </w:rPr>
      </w:pPr>
    </w:p>
    <w:p w14:paraId="4CB50B1F" w14:textId="77777777" w:rsidR="004149FE" w:rsidRPr="00E546EE" w:rsidRDefault="004149FE">
      <w:pPr>
        <w:spacing w:before="120"/>
        <w:rPr>
          <w:lang w:val="es-ES"/>
        </w:rPr>
      </w:pPr>
    </w:p>
    <w:p w14:paraId="58787050" w14:textId="77777777" w:rsidR="004149FE" w:rsidRPr="00E546EE" w:rsidRDefault="00000000" w:rsidP="00A63456">
      <w:pPr>
        <w:tabs>
          <w:tab w:val="left" w:pos="720"/>
        </w:tabs>
        <w:spacing w:before="200" w:after="100" w:line="480" w:lineRule="auto"/>
        <w:jc w:val="both"/>
        <w:rPr>
          <w:lang w:val="es-ES"/>
        </w:rPr>
      </w:pPr>
      <w:r w:rsidRPr="00E546EE">
        <w:rPr>
          <w:b/>
          <w:bCs/>
          <w:lang w:val="es-ES"/>
        </w:rPr>
        <w:t>I.</w:t>
      </w:r>
      <w:r w:rsidRPr="00E546EE">
        <w:rPr>
          <w:lang w:val="es-ES"/>
        </w:rPr>
        <w:tab/>
      </w:r>
      <w:r w:rsidRPr="00E546EE">
        <w:rPr>
          <w:b/>
          <w:bCs/>
          <w:u w:val="single"/>
          <w:lang w:val="es-ES"/>
        </w:rPr>
        <w:t>INTRODUCCIÓN</w:t>
      </w:r>
    </w:p>
    <w:p w14:paraId="1F7994EA" w14:textId="77777777" w:rsidR="004149FE" w:rsidRPr="00E546EE" w:rsidRDefault="00000000">
      <w:pPr>
        <w:spacing w:before="100" w:after="60" w:line="480" w:lineRule="auto"/>
        <w:rPr>
          <w:lang w:val="es-ES"/>
        </w:rPr>
      </w:pPr>
      <w:r w:rsidRPr="00E546EE">
        <w:rPr>
          <w:b/>
          <w:bCs/>
          <w:lang w:val="es-ES"/>
        </w:rPr>
        <w:t>I.1.  Saludo y organización de la clase.</w:t>
      </w:r>
    </w:p>
    <w:p w14:paraId="1652A569" w14:textId="77777777" w:rsidR="004149FE" w:rsidRPr="00E546EE" w:rsidRDefault="00000000">
      <w:pPr>
        <w:spacing w:line="480" w:lineRule="auto"/>
        <w:jc w:val="both"/>
        <w:rPr>
          <w:lang w:val="es-ES"/>
        </w:rPr>
      </w:pPr>
      <w:r w:rsidRPr="00E546EE">
        <w:rPr>
          <w:lang w:val="es-ES"/>
        </w:rPr>
        <w:t>El docente recibe a los estudiantes con un saludo cordial, seguido de la presentación del tema y objetivo de la clase en el pizarrón y una explicación detallada de la temática que se tratará en la sesión.</w:t>
      </w:r>
    </w:p>
    <w:p w14:paraId="7BA05CCC" w14:textId="77777777" w:rsidR="004149FE" w:rsidRPr="00E546EE" w:rsidRDefault="00000000">
      <w:pPr>
        <w:spacing w:before="100" w:after="60" w:line="480" w:lineRule="auto"/>
        <w:rPr>
          <w:lang w:val="es-ES"/>
        </w:rPr>
      </w:pPr>
      <w:r w:rsidRPr="00E546EE">
        <w:rPr>
          <w:b/>
          <w:bCs/>
          <w:lang w:val="es-ES"/>
        </w:rPr>
        <w:t>I.2.  Análisis de la asistencia a clases.</w:t>
      </w:r>
    </w:p>
    <w:p w14:paraId="5214EC07" w14:textId="77777777" w:rsidR="004149FE" w:rsidRPr="00E546EE" w:rsidRDefault="00000000">
      <w:pPr>
        <w:spacing w:line="480" w:lineRule="auto"/>
        <w:jc w:val="both"/>
        <w:rPr>
          <w:lang w:val="es-ES"/>
        </w:rPr>
      </w:pPr>
      <w:r w:rsidRPr="00E546EE">
        <w:rPr>
          <w:lang w:val="es-ES"/>
        </w:rPr>
        <w:t>Se toma asistencia y se hace un seguimiento de aquellos estudiantes que no se encuentren presentes.</w:t>
      </w:r>
    </w:p>
    <w:p w14:paraId="07AFB45E" w14:textId="77777777" w:rsidR="004149FE" w:rsidRPr="00E546EE" w:rsidRDefault="00000000">
      <w:pPr>
        <w:spacing w:before="100" w:after="60" w:line="480" w:lineRule="auto"/>
        <w:rPr>
          <w:lang w:val="es-ES"/>
        </w:rPr>
      </w:pPr>
      <w:r w:rsidRPr="00E546EE">
        <w:rPr>
          <w:b/>
          <w:bCs/>
          <w:lang w:val="es-ES"/>
        </w:rPr>
        <w:t>I.3.  Trabajo con la fecha.</w:t>
      </w:r>
    </w:p>
    <w:p w14:paraId="7AA73C3B" w14:textId="77777777" w:rsidR="004149FE" w:rsidRPr="00E546EE" w:rsidRDefault="00000000">
      <w:pPr>
        <w:spacing w:line="480" w:lineRule="auto"/>
        <w:jc w:val="both"/>
        <w:rPr>
          <w:lang w:val="es-ES"/>
        </w:rPr>
      </w:pPr>
      <w:r w:rsidRPr="00E546EE">
        <w:rPr>
          <w:lang w:val="es-ES"/>
        </w:rPr>
        <w:t>No aplica.</w:t>
      </w:r>
    </w:p>
    <w:p w14:paraId="7CBEAB93" w14:textId="77777777" w:rsidR="004149FE" w:rsidRPr="00E546EE" w:rsidRDefault="00000000">
      <w:pPr>
        <w:spacing w:before="100" w:after="60" w:line="480" w:lineRule="auto"/>
        <w:rPr>
          <w:lang w:val="es-ES"/>
        </w:rPr>
      </w:pPr>
      <w:r w:rsidRPr="00E546EE">
        <w:rPr>
          <w:b/>
          <w:bCs/>
          <w:lang w:val="es-ES"/>
        </w:rPr>
        <w:t>I.4.  Análisis de la técnica de cierre.</w:t>
      </w:r>
    </w:p>
    <w:p w14:paraId="39C92841" w14:textId="043A4C82" w:rsidR="004149FE" w:rsidRDefault="00EA24CD" w:rsidP="00EA24CD">
      <w:pPr>
        <w:spacing w:line="480" w:lineRule="auto"/>
        <w:jc w:val="both"/>
        <w:rPr>
          <w:lang w:val="es-ES"/>
        </w:rPr>
      </w:pPr>
      <w:r w:rsidRPr="00E546EE">
        <w:rPr>
          <w:lang w:val="es-ES"/>
        </w:rPr>
        <w:t>No aplica.</w:t>
      </w:r>
    </w:p>
    <w:p w14:paraId="039EAD32" w14:textId="77777777" w:rsidR="00D052F0" w:rsidRPr="00E546EE" w:rsidRDefault="00D052F0" w:rsidP="00EA24CD">
      <w:pPr>
        <w:spacing w:line="480" w:lineRule="auto"/>
        <w:jc w:val="both"/>
        <w:rPr>
          <w:lang w:val="es-ES"/>
        </w:rPr>
      </w:pPr>
    </w:p>
    <w:p w14:paraId="751A1735" w14:textId="77777777" w:rsidR="004149FE" w:rsidRPr="00E546EE" w:rsidRDefault="00000000">
      <w:pPr>
        <w:spacing w:before="100" w:after="60" w:line="480" w:lineRule="auto"/>
        <w:rPr>
          <w:lang w:val="es-ES"/>
        </w:rPr>
      </w:pPr>
      <w:r w:rsidRPr="00E546EE">
        <w:rPr>
          <w:b/>
          <w:bCs/>
          <w:lang w:val="es-ES"/>
        </w:rPr>
        <w:lastRenderedPageBreak/>
        <w:t>I.5.  Chequeo del trabajo independiente.</w:t>
      </w:r>
    </w:p>
    <w:p w14:paraId="04F9450B" w14:textId="77777777" w:rsidR="004149FE" w:rsidRPr="00E546EE" w:rsidRDefault="00000000">
      <w:pPr>
        <w:spacing w:line="480" w:lineRule="auto"/>
        <w:jc w:val="both"/>
        <w:rPr>
          <w:lang w:val="es-ES"/>
        </w:rPr>
      </w:pPr>
      <w:r w:rsidRPr="00E546EE">
        <w:rPr>
          <w:lang w:val="es-ES"/>
        </w:rPr>
        <w:t>No aplica.</w:t>
      </w:r>
    </w:p>
    <w:p w14:paraId="69DA62FA" w14:textId="77777777" w:rsidR="004149FE" w:rsidRPr="00E546EE" w:rsidRDefault="00000000">
      <w:pPr>
        <w:spacing w:before="100" w:after="60" w:line="480" w:lineRule="auto"/>
        <w:rPr>
          <w:lang w:val="es-ES"/>
        </w:rPr>
      </w:pPr>
      <w:r w:rsidRPr="00E546EE">
        <w:rPr>
          <w:b/>
          <w:bCs/>
          <w:lang w:val="es-ES"/>
        </w:rPr>
        <w:t>I.6.  Motivación a la clase.</w:t>
      </w:r>
    </w:p>
    <w:p w14:paraId="7A14028F" w14:textId="77777777" w:rsidR="004149FE" w:rsidRPr="00E546EE" w:rsidRDefault="00000000">
      <w:pPr>
        <w:spacing w:line="480" w:lineRule="auto"/>
        <w:jc w:val="both"/>
        <w:rPr>
          <w:lang w:val="es-ES"/>
        </w:rPr>
      </w:pPr>
      <w:r w:rsidRPr="00E546EE">
        <w:rPr>
          <w:lang w:val="es-ES"/>
        </w:rPr>
        <w:t xml:space="preserve">La presente clase práctica y taller permitirá a los estudiantes identificar componentes, topologías y tendencias actuales de redes de datos mediante actividades dinámicas y el uso de Cisco </w:t>
      </w:r>
      <w:proofErr w:type="spellStart"/>
      <w:r w:rsidRPr="00E546EE">
        <w:rPr>
          <w:lang w:val="es-ES"/>
        </w:rPr>
        <w:t>Packet</w:t>
      </w:r>
      <w:proofErr w:type="spellEnd"/>
      <w:r w:rsidRPr="00E546EE">
        <w:rPr>
          <w:lang w:val="es-ES"/>
        </w:rPr>
        <w:t xml:space="preserve"> Tracer, fortaleciendo habilidades básicas de conexión, análisis y configuración de redes en entornos simulados.</w:t>
      </w:r>
    </w:p>
    <w:p w14:paraId="6CB31DCF" w14:textId="77777777" w:rsidR="004149FE" w:rsidRPr="00E546EE" w:rsidRDefault="00000000">
      <w:pPr>
        <w:spacing w:before="100" w:after="60" w:line="480" w:lineRule="auto"/>
        <w:rPr>
          <w:lang w:val="es-ES"/>
        </w:rPr>
      </w:pPr>
      <w:r w:rsidRPr="00E546EE">
        <w:rPr>
          <w:b/>
          <w:bCs/>
          <w:lang w:val="es-ES"/>
        </w:rPr>
        <w:t>I.7.  Anuncio del tema de la clase.</w:t>
      </w:r>
    </w:p>
    <w:p w14:paraId="2E8B83C3" w14:textId="292C2A13" w:rsidR="004149FE" w:rsidRPr="00E546EE" w:rsidRDefault="002A671E">
      <w:pPr>
        <w:spacing w:line="480" w:lineRule="auto"/>
        <w:jc w:val="both"/>
        <w:rPr>
          <w:lang w:val="es-ES"/>
        </w:rPr>
      </w:pPr>
      <w:r w:rsidRPr="00E546EE">
        <w:rPr>
          <w:lang w:val="es-ES"/>
        </w:rPr>
        <w:t xml:space="preserve">Redes en la actualidad: componentes, topologías y tendencias; Identificación de componentes de red y esquemas de conexión en </w:t>
      </w:r>
      <w:proofErr w:type="spellStart"/>
      <w:r w:rsidRPr="00E546EE">
        <w:rPr>
          <w:lang w:val="es-ES"/>
        </w:rPr>
        <w:t>Packet</w:t>
      </w:r>
      <w:proofErr w:type="spellEnd"/>
      <w:r w:rsidRPr="00E546EE">
        <w:rPr>
          <w:lang w:val="es-ES"/>
        </w:rPr>
        <w:t xml:space="preserve"> Tracer</w:t>
      </w:r>
      <w:r>
        <w:rPr>
          <w:lang w:val="es-ES"/>
        </w:rPr>
        <w:t>.</w:t>
      </w:r>
    </w:p>
    <w:p w14:paraId="394AA988" w14:textId="77777777" w:rsidR="004149FE" w:rsidRPr="00E546EE" w:rsidRDefault="00000000">
      <w:pPr>
        <w:spacing w:before="100" w:after="60" w:line="480" w:lineRule="auto"/>
        <w:rPr>
          <w:lang w:val="es-ES"/>
        </w:rPr>
      </w:pPr>
      <w:r w:rsidRPr="00E546EE">
        <w:rPr>
          <w:b/>
          <w:bCs/>
          <w:lang w:val="es-ES"/>
        </w:rPr>
        <w:t>I.8.  Anuncio del objetivo de la clase.</w:t>
      </w:r>
    </w:p>
    <w:p w14:paraId="00568A25" w14:textId="77777777" w:rsidR="004149FE" w:rsidRPr="00E546EE" w:rsidRDefault="00000000">
      <w:pPr>
        <w:spacing w:line="480" w:lineRule="auto"/>
        <w:jc w:val="both"/>
        <w:rPr>
          <w:lang w:val="es-ES"/>
        </w:rPr>
      </w:pPr>
      <w:r w:rsidRPr="00E546EE">
        <w:rPr>
          <w:lang w:val="es-ES"/>
        </w:rPr>
        <w:t xml:space="preserve">Desarrollar un taller práctico de identificación de componentes y esquemas básicos de conexión de red mediante el uso de Cisco </w:t>
      </w:r>
      <w:proofErr w:type="spellStart"/>
      <w:r w:rsidRPr="00E546EE">
        <w:rPr>
          <w:lang w:val="es-ES"/>
        </w:rPr>
        <w:t>Packet</w:t>
      </w:r>
      <w:proofErr w:type="spellEnd"/>
      <w:r w:rsidRPr="00E546EE">
        <w:rPr>
          <w:lang w:val="es-ES"/>
        </w:rPr>
        <w:t xml:space="preserve"> Tracer para la comprensión de topologías y conexiones básicas en entornos de red simulados.</w:t>
      </w:r>
    </w:p>
    <w:p w14:paraId="12FE68B6" w14:textId="77777777" w:rsidR="004149FE" w:rsidRPr="00E546EE" w:rsidRDefault="00000000" w:rsidP="006B29C6">
      <w:pPr>
        <w:tabs>
          <w:tab w:val="left" w:pos="720"/>
        </w:tabs>
        <w:spacing w:before="200" w:after="100" w:line="480" w:lineRule="auto"/>
        <w:jc w:val="both"/>
        <w:rPr>
          <w:lang w:val="es-ES"/>
        </w:rPr>
      </w:pPr>
      <w:r w:rsidRPr="00E546EE">
        <w:rPr>
          <w:b/>
          <w:bCs/>
          <w:lang w:val="es-ES"/>
        </w:rPr>
        <w:t>II.</w:t>
      </w:r>
      <w:r w:rsidRPr="00E546EE">
        <w:rPr>
          <w:lang w:val="es-ES"/>
        </w:rPr>
        <w:tab/>
      </w:r>
      <w:r w:rsidRPr="00E546EE">
        <w:rPr>
          <w:b/>
          <w:bCs/>
          <w:u w:val="single"/>
          <w:lang w:val="es-ES"/>
        </w:rPr>
        <w:t>DESARROLLO</w:t>
      </w:r>
    </w:p>
    <w:p w14:paraId="4503DB98" w14:textId="77777777" w:rsidR="004149FE" w:rsidRPr="001A4399" w:rsidRDefault="00000000">
      <w:pPr>
        <w:spacing w:line="480" w:lineRule="auto"/>
        <w:jc w:val="both"/>
        <w:rPr>
          <w:b/>
          <w:bCs/>
          <w:lang w:val="es-ES"/>
        </w:rPr>
      </w:pPr>
      <w:r w:rsidRPr="001A4399">
        <w:rPr>
          <w:b/>
          <w:bCs/>
          <w:lang w:val="es-ES"/>
        </w:rPr>
        <w:t>Redes en la Actualidad: Componentes, Topologías y Tendencias</w:t>
      </w:r>
    </w:p>
    <w:p w14:paraId="400C3762" w14:textId="77777777" w:rsidR="004149FE" w:rsidRPr="00E546EE" w:rsidRDefault="00000000">
      <w:pPr>
        <w:spacing w:line="480" w:lineRule="auto"/>
        <w:jc w:val="both"/>
        <w:rPr>
          <w:lang w:val="es-ES"/>
        </w:rPr>
      </w:pPr>
      <w:r w:rsidRPr="00E546EE">
        <w:rPr>
          <w:lang w:val="es-ES"/>
        </w:rPr>
        <w:t>En la actualidad, las redes de datos constituyen uno de los elementos tecnológicos más importantes dentro de la sociedad digital, debido a que permiten la comunicación e intercambio de información entre dispositivos, personas, organizaciones y servicios alrededor del mundo. Gracias a las redes, es posible acceder a internet, utilizar plataformas de comunicación, almacenar información en la nube, realizar transacciones financieras, administrar sistemas empresariales y operar infraestructuras críticas en tiempo real. Por esta razón, comprender los fundamentos y evolución de las redes resulta indispensable para los estudiantes del área tecnológica.</w:t>
      </w:r>
    </w:p>
    <w:p w14:paraId="2FB57C80" w14:textId="77777777" w:rsidR="004149FE" w:rsidRPr="00E546EE" w:rsidRDefault="00000000">
      <w:pPr>
        <w:spacing w:line="480" w:lineRule="auto"/>
        <w:jc w:val="both"/>
        <w:rPr>
          <w:lang w:val="es-ES"/>
        </w:rPr>
      </w:pPr>
      <w:r w:rsidRPr="00E546EE">
        <w:rPr>
          <w:lang w:val="es-ES"/>
        </w:rPr>
        <w:t xml:space="preserve">Las redes de datos pueden definirse como un conjunto de dispositivos interconectados que comparten recursos e información mediante medios físicos o inalámbricos y protocolos de comunicación establecidos. Su principal objetivo es garantizar una transmisión eficiente, segura y confiable de los datos entre diferentes equipos y sistemas. En el entorno actual, las redes se </w:t>
      </w:r>
      <w:r w:rsidRPr="00E546EE">
        <w:rPr>
          <w:lang w:val="es-ES"/>
        </w:rPr>
        <w:lastRenderedPageBreak/>
        <w:t>encuentran presentes en hogares, instituciones educativas, empresas, industrias, hospitales y organismos gubernamentales, convirtiéndose en la base del funcionamiento tecnológico moderno.</w:t>
      </w:r>
    </w:p>
    <w:p w14:paraId="6076026E" w14:textId="523C4EDE" w:rsidR="004149FE" w:rsidRPr="00E546EE" w:rsidRDefault="00000000">
      <w:pPr>
        <w:spacing w:line="480" w:lineRule="auto"/>
        <w:jc w:val="both"/>
        <w:rPr>
          <w:lang w:val="es-ES"/>
        </w:rPr>
      </w:pPr>
      <w:r w:rsidRPr="00E546EE">
        <w:rPr>
          <w:lang w:val="es-ES"/>
        </w:rPr>
        <w:t>Dentro de una red de datos existen diversos componentes esenciales que permiten establecer la conectividad y comunicación entre dispositivos. Entre los componentes más importantes se encuentran los dispositivos finales, tales como computadoras, laptops, teléfonos inteligentes, impresoras y servidores, los cuales generan o reciben información dentro de la red. Asimismo, existen dispositivos de interconexión que permiten administr</w:t>
      </w:r>
      <w:r w:rsidR="009C2880">
        <w:rPr>
          <w:lang w:val="es-ES"/>
        </w:rPr>
        <w:t>a</w:t>
      </w:r>
      <w:r w:rsidRPr="00E546EE">
        <w:rPr>
          <w:lang w:val="es-ES"/>
        </w:rPr>
        <w:t xml:space="preserve">r y dirigir el tráfico de datos, entre ellos los switches, </w:t>
      </w:r>
      <w:proofErr w:type="spellStart"/>
      <w:r w:rsidRPr="00E546EE">
        <w:rPr>
          <w:lang w:val="es-ES"/>
        </w:rPr>
        <w:t>routers</w:t>
      </w:r>
      <w:proofErr w:type="spellEnd"/>
      <w:r w:rsidRPr="00E546EE">
        <w:rPr>
          <w:lang w:val="es-ES"/>
        </w:rPr>
        <w:t xml:space="preserve">, </w:t>
      </w:r>
      <w:proofErr w:type="spellStart"/>
      <w:r w:rsidRPr="00E546EE">
        <w:rPr>
          <w:lang w:val="es-ES"/>
        </w:rPr>
        <w:t>access</w:t>
      </w:r>
      <w:proofErr w:type="spellEnd"/>
      <w:r w:rsidRPr="00E546EE">
        <w:rPr>
          <w:lang w:val="es-ES"/>
        </w:rPr>
        <w:t xml:space="preserve"> </w:t>
      </w:r>
      <w:proofErr w:type="spellStart"/>
      <w:r w:rsidRPr="00E546EE">
        <w:rPr>
          <w:lang w:val="es-ES"/>
        </w:rPr>
        <w:t>points</w:t>
      </w:r>
      <w:proofErr w:type="spellEnd"/>
      <w:r w:rsidRPr="00E546EE">
        <w:rPr>
          <w:lang w:val="es-ES"/>
        </w:rPr>
        <w:t xml:space="preserve"> y módems.</w:t>
      </w:r>
    </w:p>
    <w:p w14:paraId="2A481E30" w14:textId="1718DBA0" w:rsidR="004149FE" w:rsidRDefault="00000000">
      <w:pPr>
        <w:spacing w:line="480" w:lineRule="auto"/>
        <w:jc w:val="both"/>
        <w:rPr>
          <w:lang w:val="es-ES"/>
        </w:rPr>
      </w:pPr>
      <w:r w:rsidRPr="00E546EE">
        <w:rPr>
          <w:lang w:val="es-ES"/>
        </w:rPr>
        <w:t xml:space="preserve">El switch es un dispositivo utilizado principalmente en redes locales para conectar varios equipos y permitir el intercambio eficiente de información dentro de una misma red. Su función consiste en enviar los datos únicamente al dispositivo destinatario, optimizando el rendimiento de la comunicación. Por otra parte, el </w:t>
      </w:r>
      <w:proofErr w:type="spellStart"/>
      <w:r w:rsidRPr="00E546EE">
        <w:rPr>
          <w:lang w:val="es-ES"/>
        </w:rPr>
        <w:t>router</w:t>
      </w:r>
      <w:proofErr w:type="spellEnd"/>
      <w:r w:rsidRPr="00E546EE">
        <w:rPr>
          <w:lang w:val="es-ES"/>
        </w:rPr>
        <w:t xml:space="preserve"> se encarga de interconectar diferentes redes y dirigir los paquetes de datos hacia otras redes o hacia internet, utilizando direcciones IP y tablas de enrutamiento.</w:t>
      </w:r>
    </w:p>
    <w:p w14:paraId="637ABB9F" w14:textId="2FAE3DCD" w:rsidR="003A6B30" w:rsidRPr="00E546EE" w:rsidRDefault="004B7340" w:rsidP="004B7340">
      <w:pPr>
        <w:spacing w:line="480" w:lineRule="auto"/>
        <w:jc w:val="center"/>
        <w:rPr>
          <w:lang w:val="es-ES"/>
        </w:rPr>
      </w:pPr>
      <w:r>
        <w:rPr>
          <w:noProof/>
        </w:rPr>
        <w:drawing>
          <wp:anchor distT="0" distB="0" distL="114300" distR="114300" simplePos="0" relativeHeight="251658240" behindDoc="0" locked="0" layoutInCell="1" allowOverlap="1" wp14:anchorId="411A133F" wp14:editId="05FA4595">
            <wp:simplePos x="0" y="0"/>
            <wp:positionH relativeFrom="column">
              <wp:posOffset>1953491</wp:posOffset>
            </wp:positionH>
            <wp:positionV relativeFrom="paragraph">
              <wp:posOffset>96982</wp:posOffset>
            </wp:positionV>
            <wp:extent cx="1091565" cy="643890"/>
            <wp:effectExtent l="0" t="0" r="0" b="3810"/>
            <wp:wrapSquare wrapText="bothSides"/>
            <wp:docPr id="161113035" name="Imagen 1" descr="HENTEL - SWITCH 4 PUERTOS GIGABIT ETHERNET 10/100/1000MBPS 1 PUERTO UP LINK  META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NTEL - SWITCH 4 PUERTOS GIGABIT ETHERNET 10/100/1000MBPS 1 PUERTO UP LINK  METALIC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2573" t="33486" r="14180" b="23286"/>
                    <a:stretch>
                      <a:fillRect/>
                    </a:stretch>
                  </pic:blipFill>
                  <pic:spPr bwMode="auto">
                    <a:xfrm>
                      <a:off x="0" y="0"/>
                      <a:ext cx="1091565" cy="643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6B30">
        <w:rPr>
          <w:lang w:val="es-ES"/>
        </w:rPr>
        <w:br w:type="textWrapping" w:clear="all"/>
      </w:r>
    </w:p>
    <w:p w14:paraId="2BBAE451" w14:textId="77777777" w:rsidR="004149FE" w:rsidRPr="00E546EE" w:rsidRDefault="00000000">
      <w:pPr>
        <w:spacing w:line="480" w:lineRule="auto"/>
        <w:jc w:val="both"/>
        <w:rPr>
          <w:lang w:val="es-ES"/>
        </w:rPr>
      </w:pPr>
      <w:r w:rsidRPr="00E546EE">
        <w:rPr>
          <w:lang w:val="es-ES"/>
        </w:rPr>
        <w:t xml:space="preserve">Otro componente fundamental son los medios de transmisión, que pueden ser físicos o inalámbricos. Entre los medios físicos destacan los cables de par trenzado, cable coaxial y fibra óptica, mientras que las conexiones inalámbricas utilizan señales de radiofrecuencia para transmitir información mediante tecnologías como </w:t>
      </w:r>
      <w:proofErr w:type="spellStart"/>
      <w:r w:rsidRPr="00E546EE">
        <w:rPr>
          <w:lang w:val="es-ES"/>
        </w:rPr>
        <w:t>Wi</w:t>
      </w:r>
      <w:proofErr w:type="spellEnd"/>
      <w:r w:rsidRPr="00E546EE">
        <w:rPr>
          <w:lang w:val="es-ES"/>
        </w:rPr>
        <w:t>-Fi y Bluetooth. Actualmente, la fibra óptica se ha convertido en uno de los medios más utilizados debido a su alta velocidad, estabilidad y capacidad para transmitir grandes cantidades de datos.</w:t>
      </w:r>
    </w:p>
    <w:p w14:paraId="3BD5B8D7" w14:textId="77777777" w:rsidR="004149FE" w:rsidRPr="00E546EE" w:rsidRDefault="00000000">
      <w:pPr>
        <w:spacing w:line="480" w:lineRule="auto"/>
        <w:jc w:val="both"/>
        <w:rPr>
          <w:lang w:val="es-ES"/>
        </w:rPr>
      </w:pPr>
      <w:r w:rsidRPr="00E546EE">
        <w:rPr>
          <w:lang w:val="es-ES"/>
        </w:rPr>
        <w:t>Además de los dispositivos y medios de transmisión, las redes requieren protocolos de comunicación, los cuales establecen las reglas y estándares para el intercambio de información. Entre los protocolos más conocidos se encuentran TCP/IP, HTTP, HTTPS, FTP y DNS. Estos protocolos permiten que dispositivos de diferentes fabricantes y sistemas operativos puedan comunicarse de manera eficiente dentro de una misma infraestructura de red.</w:t>
      </w:r>
    </w:p>
    <w:p w14:paraId="1120D98A" w14:textId="77777777" w:rsidR="004149FE" w:rsidRPr="00E546EE" w:rsidRDefault="00000000">
      <w:pPr>
        <w:spacing w:line="480" w:lineRule="auto"/>
        <w:jc w:val="both"/>
        <w:rPr>
          <w:lang w:val="es-ES"/>
        </w:rPr>
      </w:pPr>
      <w:r w:rsidRPr="00E546EE">
        <w:rPr>
          <w:lang w:val="es-ES"/>
        </w:rPr>
        <w:lastRenderedPageBreak/>
        <w:t>Otro aspecto importante dentro del estudio de las redes corresponde a las topologías de red. Las topologías representan la forma física o lógica en que los dispositivos se organizan e interconectan dentro de una red. La selección de una topología adecuada influye directamente en el rendimiento, escalabilidad, mantenimiento y seguridad de la infraestructura tecnológica.</w:t>
      </w:r>
    </w:p>
    <w:p w14:paraId="344636E9" w14:textId="77777777" w:rsidR="004149FE" w:rsidRPr="00CE4517" w:rsidRDefault="00000000">
      <w:pPr>
        <w:spacing w:line="480" w:lineRule="auto"/>
        <w:jc w:val="both"/>
        <w:rPr>
          <w:b/>
          <w:bCs/>
          <w:lang w:val="es-ES"/>
        </w:rPr>
      </w:pPr>
      <w:r w:rsidRPr="00CE4517">
        <w:rPr>
          <w:b/>
          <w:bCs/>
          <w:lang w:val="es-ES"/>
        </w:rPr>
        <w:t>Topologías de red</w:t>
      </w:r>
    </w:p>
    <w:p w14:paraId="04B54FD5" w14:textId="77777777" w:rsidR="004149FE" w:rsidRPr="00E546EE" w:rsidRDefault="00000000">
      <w:pPr>
        <w:spacing w:line="480" w:lineRule="auto"/>
        <w:jc w:val="both"/>
        <w:rPr>
          <w:lang w:val="es-ES"/>
        </w:rPr>
      </w:pPr>
      <w:r w:rsidRPr="00E546EE">
        <w:rPr>
          <w:lang w:val="es-ES"/>
        </w:rPr>
        <w:t>Entre las topologías más conocidas se encuentra la topología en bus, caracterizada porque todos los dispositivos se conectan a un único medio principal de transmisión. Aunque fue ampliamente utilizada en los primeros sistemas de red, actualmente presenta limitaciones relacionadas con la velocidad y la tolerancia a fallos.</w:t>
      </w:r>
    </w:p>
    <w:p w14:paraId="3AC440EC" w14:textId="77777777" w:rsidR="004149FE" w:rsidRDefault="00000000">
      <w:pPr>
        <w:spacing w:line="480" w:lineRule="auto"/>
        <w:jc w:val="both"/>
        <w:rPr>
          <w:lang w:val="es-ES"/>
        </w:rPr>
      </w:pPr>
      <w:r w:rsidRPr="00E546EE">
        <w:rPr>
          <w:lang w:val="es-ES"/>
        </w:rPr>
        <w:t>La topología en estrella es una de las más utilizadas en la actualidad, especialmente en redes locales empresariales y educativas. En esta configuración, todos los dispositivos se conectan a un dispositivo central, generalmente un switch. Su principal ventaja radica en que facilita la administración y el diagnóstico de fallos, además de ofrecer mayor estabilidad y rendimiento.</w:t>
      </w:r>
    </w:p>
    <w:p w14:paraId="0F8934E3" w14:textId="1B19EE36" w:rsidR="004B7340" w:rsidRPr="00E546EE" w:rsidRDefault="004B7340" w:rsidP="004B7340">
      <w:pPr>
        <w:spacing w:line="480" w:lineRule="auto"/>
        <w:jc w:val="center"/>
        <w:rPr>
          <w:lang w:val="es-ES"/>
        </w:rPr>
      </w:pPr>
      <w:r>
        <w:rPr>
          <w:noProof/>
          <w:lang w:val="es-ES"/>
        </w:rPr>
        <w:drawing>
          <wp:inline distT="0" distB="0" distL="0" distR="0" wp14:anchorId="158E7315" wp14:editId="79B475D9">
            <wp:extent cx="5399801" cy="1170652"/>
            <wp:effectExtent l="0" t="0" r="0" b="0"/>
            <wp:docPr id="3306966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96622" name="Imagen 330696622"/>
                    <pic:cNvPicPr/>
                  </pic:nvPicPr>
                  <pic:blipFill rotWithShape="1">
                    <a:blip r:embed="rId8">
                      <a:extLst>
                        <a:ext uri="{28A0092B-C50C-407E-A947-70E740481C1C}">
                          <a14:useLocalDpi xmlns:a14="http://schemas.microsoft.com/office/drawing/2010/main" val="0"/>
                        </a:ext>
                      </a:extLst>
                    </a:blip>
                    <a:srcRect t="7366" b="19417"/>
                    <a:stretch>
                      <a:fillRect/>
                    </a:stretch>
                  </pic:blipFill>
                  <pic:spPr bwMode="auto">
                    <a:xfrm>
                      <a:off x="0" y="0"/>
                      <a:ext cx="5400040" cy="1170704"/>
                    </a:xfrm>
                    <a:prstGeom prst="rect">
                      <a:avLst/>
                    </a:prstGeom>
                    <a:ln>
                      <a:noFill/>
                    </a:ln>
                    <a:extLst>
                      <a:ext uri="{53640926-AAD7-44D8-BBD7-CCE9431645EC}">
                        <a14:shadowObscured xmlns:a14="http://schemas.microsoft.com/office/drawing/2010/main"/>
                      </a:ext>
                    </a:extLst>
                  </pic:spPr>
                </pic:pic>
              </a:graphicData>
            </a:graphic>
          </wp:inline>
        </w:drawing>
      </w:r>
    </w:p>
    <w:p w14:paraId="15FB6D76" w14:textId="77777777" w:rsidR="004149FE" w:rsidRPr="00E546EE" w:rsidRDefault="00000000">
      <w:pPr>
        <w:spacing w:line="480" w:lineRule="auto"/>
        <w:jc w:val="both"/>
        <w:rPr>
          <w:lang w:val="es-ES"/>
        </w:rPr>
      </w:pPr>
      <w:r w:rsidRPr="00E546EE">
        <w:rPr>
          <w:lang w:val="es-ES"/>
        </w:rPr>
        <w:t>También existe la topología en anillo, donde cada dispositivo se conecta con el siguiente formando un circuito cerrado. Aunque proporciona un flujo organizado de datos, presenta desventajas cuando ocurre una interrupción en algún punto de la red. Asimismo, la topología en malla se caracteriza por permitir múltiples conexiones entre dispositivos, ofreciendo alta redundancia y confiabilidad, siendo utilizada principalmente en infraestructuras críticas y redes de gran disponibilidad.</w:t>
      </w:r>
    </w:p>
    <w:p w14:paraId="69A30588" w14:textId="77777777" w:rsidR="004149FE" w:rsidRPr="001505EF" w:rsidRDefault="00000000">
      <w:pPr>
        <w:spacing w:line="480" w:lineRule="auto"/>
        <w:jc w:val="both"/>
        <w:rPr>
          <w:b/>
          <w:bCs/>
          <w:lang w:val="es-ES"/>
        </w:rPr>
      </w:pPr>
      <w:r w:rsidRPr="001505EF">
        <w:rPr>
          <w:b/>
          <w:bCs/>
          <w:lang w:val="es-ES"/>
        </w:rPr>
        <w:t>Tendencias Actuales de las Redes</w:t>
      </w:r>
    </w:p>
    <w:p w14:paraId="2E181F0E" w14:textId="77777777" w:rsidR="004149FE" w:rsidRPr="00E546EE" w:rsidRDefault="00000000">
      <w:pPr>
        <w:spacing w:line="480" w:lineRule="auto"/>
        <w:jc w:val="both"/>
        <w:rPr>
          <w:lang w:val="es-ES"/>
        </w:rPr>
      </w:pPr>
      <w:r w:rsidRPr="00E546EE">
        <w:rPr>
          <w:lang w:val="es-ES"/>
        </w:rPr>
        <w:t xml:space="preserve">En la actualidad, las redes han evolucionado considerablemente debido al crecimiento de internet, la virtualización y la transformación digital. Una de las principales tendencias es el uso de redes inalámbricas avanzadas, las cuales permiten una mayor movilidad y flexibilidad en diferentes entornos. Tecnologías como </w:t>
      </w:r>
      <w:proofErr w:type="spellStart"/>
      <w:r w:rsidRPr="00E546EE">
        <w:rPr>
          <w:lang w:val="es-ES"/>
        </w:rPr>
        <w:t>Wi</w:t>
      </w:r>
      <w:proofErr w:type="spellEnd"/>
      <w:r w:rsidRPr="00E546EE">
        <w:rPr>
          <w:lang w:val="es-ES"/>
        </w:rPr>
        <w:t xml:space="preserve">-Fi 6 y redes móviles 5G han incrementado </w:t>
      </w:r>
      <w:r w:rsidRPr="00E546EE">
        <w:rPr>
          <w:lang w:val="es-ES"/>
        </w:rPr>
        <w:lastRenderedPageBreak/>
        <w:t xml:space="preserve">significativamente la velocidad y capacidad de conexión, facilitando aplicaciones como videoconferencias, </w:t>
      </w:r>
      <w:proofErr w:type="spellStart"/>
      <w:r w:rsidRPr="00E546EE">
        <w:rPr>
          <w:lang w:val="es-ES"/>
        </w:rPr>
        <w:t>streaming</w:t>
      </w:r>
      <w:proofErr w:type="spellEnd"/>
      <w:r w:rsidRPr="00E546EE">
        <w:rPr>
          <w:lang w:val="es-ES"/>
        </w:rPr>
        <w:t>, automatización industrial e internet de las cosas.</w:t>
      </w:r>
    </w:p>
    <w:p w14:paraId="6E6C1E18" w14:textId="77777777" w:rsidR="004149FE" w:rsidRPr="00E546EE" w:rsidRDefault="00000000">
      <w:pPr>
        <w:spacing w:line="480" w:lineRule="auto"/>
        <w:jc w:val="both"/>
        <w:rPr>
          <w:lang w:val="es-ES"/>
        </w:rPr>
      </w:pPr>
      <w:r w:rsidRPr="00E546EE">
        <w:rPr>
          <w:lang w:val="es-ES"/>
        </w:rPr>
        <w:t>Otra tendencia importante corresponde al Internet de las Cosas (</w:t>
      </w:r>
      <w:proofErr w:type="spellStart"/>
      <w:r w:rsidRPr="00E546EE">
        <w:rPr>
          <w:lang w:val="es-ES"/>
        </w:rPr>
        <w:t>IoT</w:t>
      </w:r>
      <w:proofErr w:type="spellEnd"/>
      <w:r w:rsidRPr="00E546EE">
        <w:rPr>
          <w:lang w:val="es-ES"/>
        </w:rPr>
        <w:t>), donde múltiples dispositivos inteligentes como sensores, cámaras, electrodomésticos y sistemas industriales se conectan a internet para compartir información y automatizar procesos. Esto ha generado nuevas necesidades relacionadas con la seguridad informática, el direccionamiento IP y la administración eficiente de redes.</w:t>
      </w:r>
    </w:p>
    <w:p w14:paraId="44CB7FE5" w14:textId="77777777" w:rsidR="004149FE" w:rsidRPr="00E546EE" w:rsidRDefault="00000000">
      <w:pPr>
        <w:spacing w:line="480" w:lineRule="auto"/>
        <w:jc w:val="both"/>
        <w:rPr>
          <w:lang w:val="es-ES"/>
        </w:rPr>
      </w:pPr>
      <w:r w:rsidRPr="00E546EE">
        <w:rPr>
          <w:lang w:val="es-ES"/>
        </w:rPr>
        <w:t>Del mismo modo, la computación en la nube ha transformado la manera en que las organizaciones almacenan y procesan información. Actualmente, muchas empresas utilizan servicios en la nube para alojar aplicaciones, bases de datos y plataformas colaborativas, reduciendo costos y mejorando la disponibilidad de los servicios tecnológicos.</w:t>
      </w:r>
    </w:p>
    <w:p w14:paraId="4DF653B9" w14:textId="77777777" w:rsidR="004149FE" w:rsidRPr="00E546EE" w:rsidRDefault="00000000">
      <w:pPr>
        <w:spacing w:line="480" w:lineRule="auto"/>
        <w:jc w:val="both"/>
        <w:rPr>
          <w:lang w:val="es-ES"/>
        </w:rPr>
      </w:pPr>
      <w:r w:rsidRPr="00E546EE">
        <w:rPr>
          <w:lang w:val="es-ES"/>
        </w:rPr>
        <w:t>La ciberseguridad también se ha convertido en una prioridad dentro de las redes modernas. Debido al incremento de amenazas informáticas, ataques cibernéticos y robo de información, las organizaciones implementan mecanismos de protección como firewalls, sistemas de autenticación, cifrado de datos y monitoreo constante del tráfico de red. Por ello, los profesionales de redes y ciberseguridad deben poseer conocimientos sólidos sobre conectividad y protección de infraestructuras tecnológicas.</w:t>
      </w:r>
    </w:p>
    <w:p w14:paraId="00B328DA" w14:textId="77777777" w:rsidR="004149FE" w:rsidRPr="00E546EE" w:rsidRDefault="00000000">
      <w:pPr>
        <w:spacing w:line="480" w:lineRule="auto"/>
        <w:jc w:val="both"/>
        <w:rPr>
          <w:lang w:val="es-ES"/>
        </w:rPr>
      </w:pPr>
      <w:r w:rsidRPr="00E546EE">
        <w:rPr>
          <w:lang w:val="es-ES"/>
        </w:rPr>
        <w:t xml:space="preserve">Finalmente, el aprendizaje sobre componentes, topologías y tendencias de redes proporciona una base fundamental para asignaturas más avanzadas relacionadas con </w:t>
      </w:r>
      <w:proofErr w:type="spellStart"/>
      <w:r w:rsidRPr="00E546EE">
        <w:rPr>
          <w:lang w:val="es-ES"/>
        </w:rPr>
        <w:t>routing</w:t>
      </w:r>
      <w:proofErr w:type="spellEnd"/>
      <w:r w:rsidRPr="00E546EE">
        <w:rPr>
          <w:lang w:val="es-ES"/>
        </w:rPr>
        <w:t xml:space="preserve">, </w:t>
      </w:r>
      <w:proofErr w:type="spellStart"/>
      <w:r w:rsidRPr="00E546EE">
        <w:rPr>
          <w:lang w:val="es-ES"/>
        </w:rPr>
        <w:t>switching</w:t>
      </w:r>
      <w:proofErr w:type="spellEnd"/>
      <w:r w:rsidRPr="00E546EE">
        <w:rPr>
          <w:lang w:val="es-ES"/>
        </w:rPr>
        <w:t>, seguridad informática y administración de redes. De esta manera, los estudiantes adquieren una visión integral sobre la importancia de las redes en la sociedad moderna y su impacto en el desarrollo tecnológico, económico y social del mundo actual.</w:t>
      </w:r>
    </w:p>
    <w:p w14:paraId="7432D13D" w14:textId="77777777" w:rsidR="004149FE" w:rsidRPr="0028352F" w:rsidRDefault="00000000">
      <w:pPr>
        <w:spacing w:line="480" w:lineRule="auto"/>
        <w:jc w:val="both"/>
        <w:rPr>
          <w:b/>
          <w:bCs/>
          <w:lang w:val="es-ES"/>
        </w:rPr>
      </w:pPr>
      <w:r w:rsidRPr="0028352F">
        <w:rPr>
          <w:b/>
          <w:bCs/>
          <w:lang w:val="es-ES"/>
        </w:rPr>
        <w:t xml:space="preserve">Taller: Identificación de componentes de red y esquemas de conexión en </w:t>
      </w:r>
      <w:proofErr w:type="spellStart"/>
      <w:r w:rsidRPr="0028352F">
        <w:rPr>
          <w:b/>
          <w:bCs/>
          <w:lang w:val="es-ES"/>
        </w:rPr>
        <w:t>Packet</w:t>
      </w:r>
      <w:proofErr w:type="spellEnd"/>
      <w:r w:rsidRPr="0028352F">
        <w:rPr>
          <w:b/>
          <w:bCs/>
          <w:lang w:val="es-ES"/>
        </w:rPr>
        <w:t xml:space="preserve"> Tracer.</w:t>
      </w:r>
    </w:p>
    <w:p w14:paraId="5C920B25" w14:textId="77777777" w:rsidR="004149FE" w:rsidRDefault="00000000">
      <w:pPr>
        <w:spacing w:line="480" w:lineRule="auto"/>
        <w:jc w:val="both"/>
        <w:rPr>
          <w:lang w:val="es-ES"/>
        </w:rPr>
      </w:pPr>
      <w:r w:rsidRPr="00E546EE">
        <w:rPr>
          <w:lang w:val="es-ES"/>
        </w:rPr>
        <w:t>Dibujar un esquema de red sencillo en su computadora o en su cuaderno, dibujando los dispositivos principales y representando las conexiones entre ellos. Además, deberán colocar el nombre de cada componente y escribir una breve descripción de la función de al menos tres dispositivos de red.</w:t>
      </w:r>
    </w:p>
    <w:p w14:paraId="65D16D9E" w14:textId="77777777" w:rsidR="0051569B" w:rsidRDefault="0051569B">
      <w:pPr>
        <w:spacing w:line="480" w:lineRule="auto"/>
        <w:jc w:val="both"/>
        <w:rPr>
          <w:lang w:val="es-ES"/>
        </w:rPr>
      </w:pPr>
    </w:p>
    <w:p w14:paraId="4AD2D634" w14:textId="77777777" w:rsidR="0051569B" w:rsidRPr="00E546EE" w:rsidRDefault="0051569B">
      <w:pPr>
        <w:spacing w:line="480" w:lineRule="auto"/>
        <w:jc w:val="both"/>
        <w:rPr>
          <w:lang w:val="es-ES"/>
        </w:rPr>
      </w:pPr>
    </w:p>
    <w:p w14:paraId="69C264BA" w14:textId="77777777" w:rsidR="004149FE" w:rsidRPr="00E546EE" w:rsidRDefault="00000000" w:rsidP="00166227">
      <w:pPr>
        <w:tabs>
          <w:tab w:val="left" w:pos="720"/>
        </w:tabs>
        <w:spacing w:before="200" w:after="100" w:line="480" w:lineRule="auto"/>
        <w:jc w:val="both"/>
        <w:rPr>
          <w:lang w:val="es-ES"/>
        </w:rPr>
      </w:pPr>
      <w:r w:rsidRPr="00E546EE">
        <w:rPr>
          <w:b/>
          <w:bCs/>
          <w:lang w:val="es-ES"/>
        </w:rPr>
        <w:lastRenderedPageBreak/>
        <w:t>III.</w:t>
      </w:r>
      <w:r w:rsidRPr="00E546EE">
        <w:rPr>
          <w:lang w:val="es-ES"/>
        </w:rPr>
        <w:tab/>
      </w:r>
      <w:r w:rsidRPr="00E546EE">
        <w:rPr>
          <w:b/>
          <w:bCs/>
          <w:u w:val="single"/>
          <w:lang w:val="es-ES"/>
        </w:rPr>
        <w:t>CONCLUSIONES GENERALES</w:t>
      </w:r>
    </w:p>
    <w:p w14:paraId="619F2F0D" w14:textId="77777777" w:rsidR="004149FE" w:rsidRPr="00E546EE" w:rsidRDefault="00000000">
      <w:pPr>
        <w:spacing w:before="100" w:after="60" w:line="480" w:lineRule="auto"/>
        <w:rPr>
          <w:lang w:val="es-ES"/>
        </w:rPr>
      </w:pPr>
      <w:r w:rsidRPr="00E546EE">
        <w:rPr>
          <w:b/>
          <w:bCs/>
          <w:lang w:val="es-ES"/>
        </w:rPr>
        <w:t>III.1.  Conclusiones de la clase.</w:t>
      </w:r>
    </w:p>
    <w:p w14:paraId="32DCECC0" w14:textId="77777777" w:rsidR="004149FE" w:rsidRPr="00E546EE" w:rsidRDefault="00000000">
      <w:pPr>
        <w:spacing w:line="480" w:lineRule="auto"/>
        <w:jc w:val="both"/>
        <w:rPr>
          <w:lang w:val="es-ES"/>
        </w:rPr>
      </w:pPr>
      <w:r w:rsidRPr="00E546EE">
        <w:rPr>
          <w:lang w:val="es-ES"/>
        </w:rPr>
        <w:t xml:space="preserve">Se cumple el objetivo de la clase, ya que los estudiantes desarrollaron un taller práctico de identificación de componentes y esquemas básicos de conexión de red mediante el uso de Cisco </w:t>
      </w:r>
      <w:proofErr w:type="spellStart"/>
      <w:r w:rsidRPr="00E546EE">
        <w:rPr>
          <w:lang w:val="es-ES"/>
        </w:rPr>
        <w:t>Packet</w:t>
      </w:r>
      <w:proofErr w:type="spellEnd"/>
      <w:r w:rsidRPr="00E546EE">
        <w:rPr>
          <w:lang w:val="es-ES"/>
        </w:rPr>
        <w:t xml:space="preserve"> Tracer.</w:t>
      </w:r>
    </w:p>
    <w:p w14:paraId="60735239" w14:textId="77777777" w:rsidR="004149FE" w:rsidRPr="00E546EE" w:rsidRDefault="00000000">
      <w:pPr>
        <w:spacing w:before="100" w:after="60" w:line="480" w:lineRule="auto"/>
        <w:rPr>
          <w:lang w:val="es-ES"/>
        </w:rPr>
      </w:pPr>
      <w:r w:rsidRPr="00E546EE">
        <w:rPr>
          <w:b/>
          <w:bCs/>
          <w:lang w:val="es-ES"/>
        </w:rPr>
        <w:t>III.2.  Evaluación del aprendizaje en la clase.</w:t>
      </w:r>
    </w:p>
    <w:p w14:paraId="432631B1" w14:textId="562F2310" w:rsidR="004149FE" w:rsidRPr="00E546EE" w:rsidRDefault="00000000">
      <w:pPr>
        <w:spacing w:line="480" w:lineRule="auto"/>
        <w:jc w:val="both"/>
        <w:rPr>
          <w:lang w:val="es-ES"/>
        </w:rPr>
      </w:pPr>
      <w:r w:rsidRPr="00E546EE">
        <w:rPr>
          <w:lang w:val="es-ES"/>
        </w:rPr>
        <w:t>Se evalúa el taller práctico desarrollado durante la clase</w:t>
      </w:r>
      <w:r w:rsidR="0068021E">
        <w:rPr>
          <w:lang w:val="es-ES"/>
        </w:rPr>
        <w:t xml:space="preserve"> y enviado al docente para su </w:t>
      </w:r>
      <w:r w:rsidR="001C1212">
        <w:rPr>
          <w:lang w:val="es-ES"/>
        </w:rPr>
        <w:t>calificación</w:t>
      </w:r>
      <w:r w:rsidRPr="00E546EE">
        <w:rPr>
          <w:lang w:val="es-ES"/>
        </w:rPr>
        <w:t>.</w:t>
      </w:r>
    </w:p>
    <w:p w14:paraId="2B4D3D1A" w14:textId="77777777" w:rsidR="004149FE" w:rsidRPr="00E546EE" w:rsidRDefault="00000000">
      <w:pPr>
        <w:spacing w:before="100" w:after="60" w:line="480" w:lineRule="auto"/>
        <w:rPr>
          <w:lang w:val="es-ES"/>
        </w:rPr>
      </w:pPr>
      <w:r w:rsidRPr="00E546EE">
        <w:rPr>
          <w:b/>
          <w:bCs/>
          <w:lang w:val="es-ES"/>
        </w:rPr>
        <w:t>III.3.  Orientación del trabajo independiente.</w:t>
      </w:r>
    </w:p>
    <w:p w14:paraId="4D2DD434" w14:textId="146D8513" w:rsidR="004149FE" w:rsidRPr="00E546EE" w:rsidRDefault="006724CB">
      <w:pPr>
        <w:spacing w:line="480" w:lineRule="auto"/>
        <w:jc w:val="both"/>
        <w:rPr>
          <w:lang w:val="es-ES"/>
        </w:rPr>
      </w:pPr>
      <w:r>
        <w:rPr>
          <w:lang w:val="es-ES"/>
        </w:rPr>
        <w:t>No aplica</w:t>
      </w:r>
      <w:r w:rsidRPr="00E546EE">
        <w:rPr>
          <w:lang w:val="es-ES"/>
        </w:rPr>
        <w:t>.</w:t>
      </w:r>
    </w:p>
    <w:p w14:paraId="7232ACD9" w14:textId="77777777" w:rsidR="004149FE" w:rsidRPr="00E546EE" w:rsidRDefault="00000000">
      <w:pPr>
        <w:spacing w:before="100" w:after="60" w:line="480" w:lineRule="auto"/>
        <w:rPr>
          <w:lang w:val="es-ES"/>
        </w:rPr>
      </w:pPr>
      <w:r w:rsidRPr="00E546EE">
        <w:rPr>
          <w:b/>
          <w:bCs/>
          <w:lang w:val="es-ES"/>
        </w:rPr>
        <w:t>III.4.  Anuncio del tema de la próxima clase.</w:t>
      </w:r>
    </w:p>
    <w:p w14:paraId="1D1DF87F" w14:textId="00682CFF" w:rsidR="004149FE" w:rsidRPr="00E546EE" w:rsidRDefault="00957F9E">
      <w:pPr>
        <w:spacing w:line="480" w:lineRule="auto"/>
        <w:jc w:val="both"/>
        <w:rPr>
          <w:lang w:val="es-ES"/>
        </w:rPr>
      </w:pPr>
      <w:r>
        <w:rPr>
          <w:lang w:val="es-ES"/>
        </w:rPr>
        <w:t>Modelos de comunicación: OSI y TCP/IP. Funciones</w:t>
      </w:r>
      <w:r w:rsidRPr="00E546EE">
        <w:rPr>
          <w:lang w:val="es-ES"/>
        </w:rPr>
        <w:t>.</w:t>
      </w:r>
    </w:p>
    <w:p w14:paraId="21D2D6C3" w14:textId="77777777" w:rsidR="004149FE" w:rsidRPr="00E546EE" w:rsidRDefault="00000000">
      <w:pPr>
        <w:spacing w:before="100" w:after="60" w:line="480" w:lineRule="auto"/>
        <w:rPr>
          <w:lang w:val="es-ES"/>
        </w:rPr>
      </w:pPr>
      <w:r w:rsidRPr="00E546EE">
        <w:rPr>
          <w:b/>
          <w:bCs/>
          <w:lang w:val="es-ES"/>
        </w:rPr>
        <w:t>III.5.  Aplicación de técnica de cierre.</w:t>
      </w:r>
    </w:p>
    <w:p w14:paraId="4AD77BAC" w14:textId="6C79C125" w:rsidR="006F20C5" w:rsidRPr="00D2413F" w:rsidRDefault="00000000" w:rsidP="003D72B2">
      <w:pPr>
        <w:spacing w:line="480" w:lineRule="auto"/>
        <w:jc w:val="both"/>
        <w:rPr>
          <w:lang w:val="es-ES"/>
        </w:rPr>
      </w:pPr>
      <w:r w:rsidRPr="00D2413F">
        <w:rPr>
          <w:b/>
          <w:bCs/>
          <w:lang w:val="es-ES"/>
        </w:rPr>
        <w:t>Orientaciones:</w:t>
      </w:r>
      <w:r w:rsidRPr="00D2413F">
        <w:rPr>
          <w:lang w:val="es-ES"/>
        </w:rPr>
        <w:t xml:space="preserve"> Pregunta </w:t>
      </w:r>
      <w:r w:rsidR="003D72B2" w:rsidRPr="00D2413F">
        <w:rPr>
          <w:lang w:val="es-ES"/>
        </w:rPr>
        <w:t>reflexive.</w:t>
      </w:r>
    </w:p>
    <w:p w14:paraId="7DBA74A3" w14:textId="77777777" w:rsidR="003D72B2" w:rsidRPr="003D72B2" w:rsidRDefault="003D72B2" w:rsidP="003D72B2">
      <w:pPr>
        <w:spacing w:line="480" w:lineRule="auto"/>
        <w:jc w:val="both"/>
        <w:rPr>
          <w:b/>
          <w:lang w:val="es-ES"/>
        </w:rPr>
      </w:pPr>
      <w:r w:rsidRPr="003D72B2">
        <w:rPr>
          <w:b/>
          <w:lang w:val="es-ES"/>
        </w:rPr>
        <w:t>Bibliografía Básica</w:t>
      </w:r>
    </w:p>
    <w:p w14:paraId="2F321EF8" w14:textId="4ABE2BC0" w:rsidR="003D72B2" w:rsidRPr="003D72B2" w:rsidRDefault="003D72B2" w:rsidP="003D72B2">
      <w:pPr>
        <w:spacing w:line="480" w:lineRule="auto"/>
        <w:ind w:left="709" w:hanging="709"/>
        <w:jc w:val="both"/>
        <w:rPr>
          <w:lang w:val="es-ES"/>
        </w:rPr>
      </w:pPr>
      <w:r w:rsidRPr="003D72B2">
        <w:rPr>
          <w:lang w:val="es-ES"/>
        </w:rPr>
        <w:t>Daquilema, B. (2024), Guía de estudio y práctica. Fundamentos de Redes de</w:t>
      </w:r>
      <w:r>
        <w:rPr>
          <w:lang w:val="es-ES"/>
        </w:rPr>
        <w:t xml:space="preserve"> </w:t>
      </w:r>
      <w:r w:rsidRPr="003D72B2">
        <w:rPr>
          <w:lang w:val="es-ES"/>
        </w:rPr>
        <w:t>Datos. Instituto Superior Tecnológico Ismael Pérez Pazmiño</w:t>
      </w:r>
      <w:r>
        <w:rPr>
          <w:lang w:val="es-ES"/>
        </w:rPr>
        <w:t>.</w:t>
      </w:r>
    </w:p>
    <w:p w14:paraId="5991B3B7" w14:textId="77777777" w:rsidR="003D72B2" w:rsidRPr="003D72B2" w:rsidRDefault="003D72B2" w:rsidP="003D72B2">
      <w:pPr>
        <w:spacing w:line="480" w:lineRule="auto"/>
        <w:jc w:val="both"/>
        <w:rPr>
          <w:b/>
          <w:lang w:val="es-ES"/>
        </w:rPr>
      </w:pPr>
      <w:r w:rsidRPr="003D72B2">
        <w:rPr>
          <w:b/>
          <w:lang w:val="es-ES"/>
        </w:rPr>
        <w:t>Bibliografía de consulta</w:t>
      </w:r>
    </w:p>
    <w:p w14:paraId="5D6D8F72" w14:textId="3A0C8EE7" w:rsidR="00FF3C5A" w:rsidRPr="00FF3C5A" w:rsidRDefault="00FF3C5A" w:rsidP="00B27FD4">
      <w:pPr>
        <w:spacing w:line="480" w:lineRule="auto"/>
        <w:ind w:left="709" w:hanging="709"/>
        <w:jc w:val="both"/>
        <w:rPr>
          <w:lang w:val="es-ES"/>
        </w:rPr>
      </w:pPr>
      <w:r w:rsidRPr="00FF3C5A">
        <w:rPr>
          <w:lang w:val="es-ES"/>
        </w:rPr>
        <w:t xml:space="preserve">Natalia Olifer, </w:t>
      </w:r>
      <w:proofErr w:type="spellStart"/>
      <w:r w:rsidRPr="00FF3C5A">
        <w:rPr>
          <w:lang w:val="es-ES"/>
        </w:rPr>
        <w:t>Victor</w:t>
      </w:r>
      <w:proofErr w:type="spellEnd"/>
      <w:r w:rsidRPr="00FF3C5A">
        <w:rPr>
          <w:lang w:val="es-ES"/>
        </w:rPr>
        <w:t xml:space="preserve"> Olifer. (2009). Redes de computadoras Principios,</w:t>
      </w:r>
      <w:r w:rsidR="00B27FD4">
        <w:rPr>
          <w:lang w:val="es-ES"/>
        </w:rPr>
        <w:t xml:space="preserve"> </w:t>
      </w:r>
      <w:r w:rsidRPr="00FF3C5A">
        <w:rPr>
          <w:lang w:val="es-ES"/>
        </w:rPr>
        <w:t>tecnología y protocolos para el diseño de redes. Editorial: McGraw-Hill.</w:t>
      </w:r>
    </w:p>
    <w:p w14:paraId="54DAAB5A" w14:textId="48AA720D" w:rsidR="00FF3C5A" w:rsidRPr="00FF3C5A" w:rsidRDefault="00FF3C5A" w:rsidP="00FF3C5A">
      <w:pPr>
        <w:spacing w:line="480" w:lineRule="auto"/>
        <w:ind w:left="709" w:hanging="709"/>
        <w:jc w:val="both"/>
        <w:rPr>
          <w:lang w:val="es-ES"/>
        </w:rPr>
      </w:pPr>
      <w:proofErr w:type="spellStart"/>
      <w:r w:rsidRPr="00FF3C5A">
        <w:rPr>
          <w:lang w:val="es-ES"/>
        </w:rPr>
        <w:t>Behrouz</w:t>
      </w:r>
      <w:proofErr w:type="spellEnd"/>
      <w:r w:rsidRPr="00FF3C5A">
        <w:rPr>
          <w:lang w:val="es-ES"/>
        </w:rPr>
        <w:t xml:space="preserve"> A. Forouzan. (2001). Transmisión de datos y redes de comunicaciones,</w:t>
      </w:r>
      <w:r>
        <w:rPr>
          <w:lang w:val="es-ES"/>
        </w:rPr>
        <w:t xml:space="preserve"> </w:t>
      </w:r>
      <w:r w:rsidRPr="00FF3C5A">
        <w:rPr>
          <w:lang w:val="es-ES"/>
        </w:rPr>
        <w:t>2da Edición. Editorial: McGraw-Hill. ISBN: 84-481-3390-0.</w:t>
      </w:r>
    </w:p>
    <w:p w14:paraId="19A274E2" w14:textId="66571CC3" w:rsidR="00FF3C5A" w:rsidRPr="003D72B2" w:rsidRDefault="00FF3C5A" w:rsidP="00FF3C5A">
      <w:pPr>
        <w:spacing w:line="480" w:lineRule="auto"/>
        <w:ind w:left="709" w:hanging="709"/>
        <w:jc w:val="both"/>
        <w:rPr>
          <w:lang w:val="es-ES"/>
        </w:rPr>
      </w:pPr>
      <w:r w:rsidRPr="00FF3C5A">
        <w:rPr>
          <w:lang w:val="es-ES"/>
        </w:rPr>
        <w:t>Tanenbaum. Andrew. (2003). Redes de computadora. Cuarta edición. ISBN:</w:t>
      </w:r>
      <w:r>
        <w:rPr>
          <w:lang w:val="es-ES"/>
        </w:rPr>
        <w:t xml:space="preserve"> </w:t>
      </w:r>
      <w:r w:rsidRPr="00FF3C5A">
        <w:rPr>
          <w:lang w:val="es-ES"/>
        </w:rPr>
        <w:t>970-26-0162-2</w:t>
      </w:r>
    </w:p>
    <w:p w14:paraId="7BDCFEE4" w14:textId="77777777" w:rsidR="003D72B2" w:rsidRPr="003D72B2" w:rsidRDefault="003D72B2" w:rsidP="003D72B2">
      <w:pPr>
        <w:pBdr>
          <w:top w:val="nil"/>
          <w:left w:val="nil"/>
          <w:bottom w:val="nil"/>
          <w:right w:val="nil"/>
          <w:between w:val="nil"/>
        </w:pBdr>
        <w:rPr>
          <w:color w:val="000000"/>
          <w:sz w:val="22"/>
          <w:szCs w:val="22"/>
          <w:lang w:val="es-ES"/>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81"/>
        <w:gridCol w:w="4313"/>
      </w:tblGrid>
      <w:tr w:rsidR="003D72B2" w14:paraId="253D2E4E" w14:textId="77777777" w:rsidTr="007D5147">
        <w:tc>
          <w:tcPr>
            <w:tcW w:w="4181" w:type="dxa"/>
          </w:tcPr>
          <w:p w14:paraId="682B7BE5" w14:textId="77777777" w:rsidR="003D72B2" w:rsidRDefault="003D72B2" w:rsidP="007D5147">
            <w:pPr>
              <w:jc w:val="center"/>
              <w:rPr>
                <w:b/>
                <w:sz w:val="22"/>
                <w:szCs w:val="22"/>
              </w:rPr>
            </w:pPr>
            <w:proofErr w:type="spellStart"/>
            <w:r>
              <w:rPr>
                <w:b/>
                <w:sz w:val="22"/>
                <w:szCs w:val="22"/>
              </w:rPr>
              <w:t>Elaborado</w:t>
            </w:r>
            <w:proofErr w:type="spellEnd"/>
            <w:r>
              <w:rPr>
                <w:b/>
                <w:sz w:val="22"/>
                <w:szCs w:val="22"/>
              </w:rPr>
              <w:t xml:space="preserve"> </w:t>
            </w:r>
            <w:proofErr w:type="spellStart"/>
            <w:r>
              <w:rPr>
                <w:b/>
                <w:sz w:val="22"/>
                <w:szCs w:val="22"/>
              </w:rPr>
              <w:t>por</w:t>
            </w:r>
            <w:proofErr w:type="spellEnd"/>
            <w:r>
              <w:rPr>
                <w:b/>
                <w:sz w:val="22"/>
                <w:szCs w:val="22"/>
              </w:rPr>
              <w:t>:</w:t>
            </w:r>
          </w:p>
        </w:tc>
        <w:tc>
          <w:tcPr>
            <w:tcW w:w="4313" w:type="dxa"/>
          </w:tcPr>
          <w:p w14:paraId="673CDED3" w14:textId="77777777" w:rsidR="003D72B2" w:rsidRDefault="003D72B2" w:rsidP="007D5147">
            <w:pPr>
              <w:jc w:val="center"/>
              <w:rPr>
                <w:b/>
                <w:sz w:val="22"/>
                <w:szCs w:val="22"/>
              </w:rPr>
            </w:pPr>
            <w:proofErr w:type="spellStart"/>
            <w:r>
              <w:rPr>
                <w:b/>
                <w:sz w:val="22"/>
                <w:szCs w:val="22"/>
              </w:rPr>
              <w:t>Revisado</w:t>
            </w:r>
            <w:proofErr w:type="spellEnd"/>
            <w:r>
              <w:rPr>
                <w:b/>
                <w:sz w:val="22"/>
                <w:szCs w:val="22"/>
              </w:rPr>
              <w:t xml:space="preserve"> </w:t>
            </w:r>
            <w:proofErr w:type="spellStart"/>
            <w:r>
              <w:rPr>
                <w:b/>
                <w:sz w:val="22"/>
                <w:szCs w:val="22"/>
              </w:rPr>
              <w:t>por</w:t>
            </w:r>
            <w:proofErr w:type="spellEnd"/>
            <w:r>
              <w:rPr>
                <w:b/>
                <w:sz w:val="22"/>
                <w:szCs w:val="22"/>
              </w:rPr>
              <w:t>:</w:t>
            </w:r>
          </w:p>
        </w:tc>
      </w:tr>
      <w:tr w:rsidR="003D72B2" w:rsidRPr="00D2413F" w14:paraId="45327013" w14:textId="77777777" w:rsidTr="007D5147">
        <w:tc>
          <w:tcPr>
            <w:tcW w:w="4181" w:type="dxa"/>
          </w:tcPr>
          <w:p w14:paraId="37261E29" w14:textId="77777777" w:rsidR="003D72B2" w:rsidRPr="003D72B2" w:rsidRDefault="003D72B2" w:rsidP="007D5147">
            <w:pPr>
              <w:jc w:val="both"/>
              <w:rPr>
                <w:b/>
                <w:sz w:val="22"/>
                <w:szCs w:val="22"/>
                <w:lang w:val="es-ES"/>
              </w:rPr>
            </w:pPr>
          </w:p>
          <w:p w14:paraId="4C5FCABC" w14:textId="77777777" w:rsidR="003D72B2" w:rsidRPr="003D72B2" w:rsidRDefault="003D72B2" w:rsidP="007D5147">
            <w:pPr>
              <w:jc w:val="both"/>
              <w:rPr>
                <w:b/>
                <w:sz w:val="10"/>
                <w:szCs w:val="10"/>
                <w:lang w:val="es-ES"/>
              </w:rPr>
            </w:pPr>
          </w:p>
          <w:p w14:paraId="73D0686C" w14:textId="77777777" w:rsidR="003D72B2" w:rsidRPr="003D72B2" w:rsidRDefault="003D72B2" w:rsidP="007D5147">
            <w:pPr>
              <w:jc w:val="both"/>
              <w:rPr>
                <w:b/>
                <w:sz w:val="22"/>
                <w:szCs w:val="22"/>
                <w:lang w:val="es-ES"/>
              </w:rPr>
            </w:pPr>
          </w:p>
          <w:p w14:paraId="1D42DCEA" w14:textId="77777777" w:rsidR="003D72B2" w:rsidRPr="003D72B2" w:rsidRDefault="003D72B2" w:rsidP="007D5147">
            <w:pPr>
              <w:jc w:val="both"/>
              <w:rPr>
                <w:b/>
                <w:sz w:val="22"/>
                <w:szCs w:val="22"/>
                <w:lang w:val="es-ES"/>
              </w:rPr>
            </w:pPr>
          </w:p>
          <w:p w14:paraId="2921C338" w14:textId="77777777" w:rsidR="003D72B2" w:rsidRPr="003D72B2" w:rsidRDefault="003D72B2" w:rsidP="007D5147">
            <w:pPr>
              <w:jc w:val="center"/>
              <w:rPr>
                <w:sz w:val="22"/>
                <w:szCs w:val="22"/>
                <w:lang w:val="es-ES"/>
              </w:rPr>
            </w:pPr>
            <w:r w:rsidRPr="003D72B2">
              <w:rPr>
                <w:sz w:val="22"/>
                <w:szCs w:val="22"/>
                <w:lang w:val="es-ES"/>
              </w:rPr>
              <w:t>____________________________</w:t>
            </w:r>
          </w:p>
          <w:p w14:paraId="0F4AF664" w14:textId="77777777" w:rsidR="003D72B2" w:rsidRPr="003D72B2" w:rsidRDefault="003D72B2" w:rsidP="007D5147">
            <w:pPr>
              <w:jc w:val="center"/>
              <w:rPr>
                <w:sz w:val="22"/>
                <w:szCs w:val="22"/>
                <w:lang w:val="es-ES"/>
              </w:rPr>
            </w:pPr>
            <w:r w:rsidRPr="003D72B2">
              <w:rPr>
                <w:sz w:val="22"/>
                <w:szCs w:val="22"/>
                <w:lang w:val="es-ES"/>
              </w:rPr>
              <w:t>Ing. Jhonathan Rodríguez Álvarez</w:t>
            </w:r>
          </w:p>
          <w:p w14:paraId="49DB12E6" w14:textId="77777777" w:rsidR="003D72B2" w:rsidRPr="003D72B2" w:rsidRDefault="003D72B2" w:rsidP="007D5147">
            <w:pPr>
              <w:jc w:val="center"/>
              <w:rPr>
                <w:b/>
                <w:sz w:val="22"/>
                <w:szCs w:val="22"/>
                <w:lang w:val="es-ES"/>
              </w:rPr>
            </w:pPr>
            <w:r w:rsidRPr="003D72B2">
              <w:rPr>
                <w:b/>
                <w:sz w:val="22"/>
                <w:szCs w:val="22"/>
                <w:lang w:val="es-ES"/>
              </w:rPr>
              <w:t>DOCENTE</w:t>
            </w:r>
          </w:p>
        </w:tc>
        <w:tc>
          <w:tcPr>
            <w:tcW w:w="4313" w:type="dxa"/>
          </w:tcPr>
          <w:p w14:paraId="7470E0B6" w14:textId="77777777" w:rsidR="003D72B2" w:rsidRPr="003D72B2" w:rsidRDefault="003D72B2" w:rsidP="007D5147">
            <w:pPr>
              <w:jc w:val="both"/>
              <w:rPr>
                <w:b/>
                <w:sz w:val="22"/>
                <w:szCs w:val="22"/>
                <w:lang w:val="es-ES"/>
              </w:rPr>
            </w:pPr>
          </w:p>
          <w:p w14:paraId="534CBE7C" w14:textId="77777777" w:rsidR="003D72B2" w:rsidRPr="003D72B2" w:rsidRDefault="003D72B2" w:rsidP="007D5147">
            <w:pPr>
              <w:jc w:val="both"/>
              <w:rPr>
                <w:b/>
                <w:sz w:val="22"/>
                <w:szCs w:val="22"/>
                <w:lang w:val="es-ES"/>
              </w:rPr>
            </w:pPr>
          </w:p>
          <w:p w14:paraId="42348AD7" w14:textId="77777777" w:rsidR="003D72B2" w:rsidRPr="003D72B2" w:rsidRDefault="003D72B2" w:rsidP="007D5147">
            <w:pPr>
              <w:jc w:val="both"/>
              <w:rPr>
                <w:b/>
                <w:sz w:val="10"/>
                <w:szCs w:val="10"/>
                <w:lang w:val="es-ES"/>
              </w:rPr>
            </w:pPr>
          </w:p>
          <w:p w14:paraId="74BF343E" w14:textId="77777777" w:rsidR="003D72B2" w:rsidRPr="003D72B2" w:rsidRDefault="003D72B2" w:rsidP="007D5147">
            <w:pPr>
              <w:jc w:val="both"/>
              <w:rPr>
                <w:sz w:val="22"/>
                <w:szCs w:val="22"/>
                <w:lang w:val="es-ES"/>
              </w:rPr>
            </w:pPr>
          </w:p>
          <w:p w14:paraId="66441C11" w14:textId="77777777" w:rsidR="003D72B2" w:rsidRPr="003D72B2" w:rsidRDefault="003D72B2" w:rsidP="007D5147">
            <w:pPr>
              <w:jc w:val="center"/>
              <w:rPr>
                <w:sz w:val="22"/>
                <w:szCs w:val="22"/>
                <w:lang w:val="es-ES"/>
              </w:rPr>
            </w:pPr>
            <w:r w:rsidRPr="003D72B2">
              <w:rPr>
                <w:sz w:val="22"/>
                <w:szCs w:val="22"/>
                <w:lang w:val="es-ES"/>
              </w:rPr>
              <w:t>______________________________</w:t>
            </w:r>
          </w:p>
          <w:p w14:paraId="5DF5A798" w14:textId="1D60966B" w:rsidR="003D72B2" w:rsidRPr="003D72B2" w:rsidRDefault="003D72B2" w:rsidP="007D5147">
            <w:pPr>
              <w:jc w:val="center"/>
              <w:rPr>
                <w:sz w:val="22"/>
                <w:szCs w:val="22"/>
                <w:lang w:val="es-ES"/>
              </w:rPr>
            </w:pPr>
            <w:r w:rsidRPr="003D72B2">
              <w:rPr>
                <w:sz w:val="22"/>
                <w:szCs w:val="22"/>
                <w:lang w:val="es-ES"/>
              </w:rPr>
              <w:t xml:space="preserve">Ing. </w:t>
            </w:r>
            <w:proofErr w:type="spellStart"/>
            <w:r w:rsidR="007B5925">
              <w:rPr>
                <w:sz w:val="22"/>
                <w:szCs w:val="22"/>
                <w:lang w:val="es-ES"/>
              </w:rPr>
              <w:t>Jajayra</w:t>
            </w:r>
            <w:proofErr w:type="spellEnd"/>
            <w:r w:rsidR="007B5925">
              <w:rPr>
                <w:sz w:val="22"/>
                <w:szCs w:val="22"/>
                <w:lang w:val="es-ES"/>
              </w:rPr>
              <w:t xml:space="preserve"> Castillo </w:t>
            </w:r>
            <w:proofErr w:type="spellStart"/>
            <w:r w:rsidR="007B5925">
              <w:rPr>
                <w:sz w:val="22"/>
                <w:szCs w:val="22"/>
                <w:lang w:val="es-ES"/>
              </w:rPr>
              <w:t>Castillo</w:t>
            </w:r>
            <w:proofErr w:type="spellEnd"/>
          </w:p>
          <w:p w14:paraId="342B4FE1" w14:textId="1D775B51" w:rsidR="003D72B2" w:rsidRPr="003D72B2" w:rsidRDefault="003D72B2" w:rsidP="007D5147">
            <w:pPr>
              <w:jc w:val="center"/>
              <w:rPr>
                <w:b/>
                <w:sz w:val="22"/>
                <w:szCs w:val="22"/>
                <w:lang w:val="es-ES"/>
              </w:rPr>
            </w:pPr>
            <w:r w:rsidRPr="003D72B2">
              <w:rPr>
                <w:b/>
                <w:sz w:val="22"/>
                <w:szCs w:val="22"/>
                <w:lang w:val="es-ES"/>
              </w:rPr>
              <w:t>COORDINADOR</w:t>
            </w:r>
            <w:r w:rsidR="007B5925">
              <w:rPr>
                <w:b/>
                <w:sz w:val="22"/>
                <w:szCs w:val="22"/>
                <w:lang w:val="es-ES"/>
              </w:rPr>
              <w:t>A</w:t>
            </w:r>
            <w:r w:rsidRPr="003D72B2">
              <w:rPr>
                <w:b/>
                <w:sz w:val="22"/>
                <w:szCs w:val="22"/>
                <w:lang w:val="es-ES"/>
              </w:rPr>
              <w:t xml:space="preserve"> DE CARRERA</w:t>
            </w:r>
          </w:p>
          <w:p w14:paraId="7CA44686" w14:textId="77777777" w:rsidR="003D72B2" w:rsidRPr="003D72B2" w:rsidRDefault="003D72B2" w:rsidP="007D5147">
            <w:pPr>
              <w:jc w:val="center"/>
              <w:rPr>
                <w:b/>
                <w:sz w:val="10"/>
                <w:szCs w:val="10"/>
                <w:lang w:val="es-ES"/>
              </w:rPr>
            </w:pPr>
          </w:p>
        </w:tc>
      </w:tr>
    </w:tbl>
    <w:p w14:paraId="4028F136" w14:textId="77777777" w:rsidR="003D72B2" w:rsidRPr="003D72B2" w:rsidRDefault="003D72B2" w:rsidP="003D72B2">
      <w:pPr>
        <w:spacing w:line="480" w:lineRule="auto"/>
        <w:jc w:val="both"/>
        <w:rPr>
          <w:lang w:val="es-ES"/>
        </w:rPr>
      </w:pPr>
    </w:p>
    <w:sectPr w:rsidR="003D72B2" w:rsidRPr="003D72B2">
      <w:headerReference w:type="default" r:id="rId9"/>
      <w:footerReference w:type="default" r:id="rId10"/>
      <w:pgSz w:w="11906" w:h="16838"/>
      <w:pgMar w:top="1843" w:right="1701" w:bottom="1418" w:left="1701"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B32F" w14:textId="77777777" w:rsidR="005A4BC4" w:rsidRDefault="005A4BC4">
      <w:r>
        <w:separator/>
      </w:r>
    </w:p>
  </w:endnote>
  <w:endnote w:type="continuationSeparator" w:id="0">
    <w:p w14:paraId="6F395FDE" w14:textId="77777777" w:rsidR="005A4BC4" w:rsidRDefault="005A4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DF44" w14:textId="77777777" w:rsidR="004149FE" w:rsidRDefault="00000000">
    <w:pPr>
      <w:ind w:left="-500"/>
    </w:pPr>
    <w:r>
      <w:rPr>
        <w:noProof/>
      </w:rPr>
      <w:drawing>
        <wp:anchor distT="0" distB="0" distL="0" distR="0" simplePos="0" relativeHeight="857250" behindDoc="0" locked="0" layoutInCell="1" allowOverlap="1" wp14:anchorId="5348C490" wp14:editId="29A9B82F">
          <wp:simplePos x="0" y="0"/>
          <wp:positionH relativeFrom="page">
            <wp:posOffset>-400</wp:posOffset>
          </wp:positionH>
          <wp:positionV relativeFrom="page">
            <wp:posOffset>-200</wp:posOffset>
          </wp:positionV>
          <wp:extent cx="7572375" cy="857250"/>
          <wp:effectExtent l="0" t="0" r="0" b="0"/>
          <wp:wrapNone/>
          <wp:docPr id="1055654664" name="Imagen 105565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72375" cy="857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5EB8" w14:textId="77777777" w:rsidR="005A4BC4" w:rsidRDefault="005A4BC4">
      <w:r>
        <w:separator/>
      </w:r>
    </w:p>
  </w:footnote>
  <w:footnote w:type="continuationSeparator" w:id="0">
    <w:p w14:paraId="61415CEF" w14:textId="77777777" w:rsidR="005A4BC4" w:rsidRDefault="005A4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BFAA" w14:textId="77777777" w:rsidR="004149FE" w:rsidRDefault="00000000">
    <w:pPr>
      <w:ind w:left="-500"/>
    </w:pPr>
    <w:r>
      <w:rPr>
        <w:noProof/>
      </w:rPr>
      <w:drawing>
        <wp:anchor distT="0" distB="0" distL="0" distR="0" simplePos="0" relativeHeight="1133475" behindDoc="0" locked="0" layoutInCell="1" allowOverlap="1" wp14:anchorId="2DBFAE90" wp14:editId="2D98A042">
          <wp:simplePos x="0" y="0"/>
          <wp:positionH relativeFrom="page">
            <wp:posOffset>-400</wp:posOffset>
          </wp:positionH>
          <wp:positionV relativeFrom="page">
            <wp:posOffset>-200</wp:posOffset>
          </wp:positionV>
          <wp:extent cx="7572375" cy="11334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72375" cy="1133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A3ABC"/>
    <w:multiLevelType w:val="hybridMultilevel"/>
    <w:tmpl w:val="13645380"/>
    <w:lvl w:ilvl="0" w:tplc="D198644E">
      <w:start w:val="1"/>
      <w:numFmt w:val="bullet"/>
      <w:lvlText w:val="●"/>
      <w:lvlJc w:val="left"/>
      <w:pPr>
        <w:ind w:left="720" w:hanging="360"/>
      </w:pPr>
    </w:lvl>
    <w:lvl w:ilvl="1" w:tplc="6E58C5E0">
      <w:start w:val="1"/>
      <w:numFmt w:val="bullet"/>
      <w:lvlText w:val="○"/>
      <w:lvlJc w:val="left"/>
      <w:pPr>
        <w:ind w:left="1440" w:hanging="360"/>
      </w:pPr>
    </w:lvl>
    <w:lvl w:ilvl="2" w:tplc="C93A4FA8">
      <w:start w:val="1"/>
      <w:numFmt w:val="bullet"/>
      <w:lvlText w:val="■"/>
      <w:lvlJc w:val="left"/>
      <w:pPr>
        <w:ind w:left="2160" w:hanging="360"/>
      </w:pPr>
    </w:lvl>
    <w:lvl w:ilvl="3" w:tplc="7AAA33E0">
      <w:start w:val="1"/>
      <w:numFmt w:val="bullet"/>
      <w:lvlText w:val="●"/>
      <w:lvlJc w:val="left"/>
      <w:pPr>
        <w:ind w:left="2880" w:hanging="360"/>
      </w:pPr>
    </w:lvl>
    <w:lvl w:ilvl="4" w:tplc="7ECE0754">
      <w:start w:val="1"/>
      <w:numFmt w:val="bullet"/>
      <w:lvlText w:val="○"/>
      <w:lvlJc w:val="left"/>
      <w:pPr>
        <w:ind w:left="3600" w:hanging="360"/>
      </w:pPr>
    </w:lvl>
    <w:lvl w:ilvl="5" w:tplc="8632B578">
      <w:start w:val="1"/>
      <w:numFmt w:val="bullet"/>
      <w:lvlText w:val="■"/>
      <w:lvlJc w:val="left"/>
      <w:pPr>
        <w:ind w:left="4320" w:hanging="360"/>
      </w:pPr>
    </w:lvl>
    <w:lvl w:ilvl="6" w:tplc="479E0CA8">
      <w:start w:val="1"/>
      <w:numFmt w:val="bullet"/>
      <w:lvlText w:val="●"/>
      <w:lvlJc w:val="left"/>
      <w:pPr>
        <w:ind w:left="5040" w:hanging="360"/>
      </w:pPr>
    </w:lvl>
    <w:lvl w:ilvl="7" w:tplc="DFC89616">
      <w:start w:val="1"/>
      <w:numFmt w:val="bullet"/>
      <w:lvlText w:val="●"/>
      <w:lvlJc w:val="left"/>
      <w:pPr>
        <w:ind w:left="5760" w:hanging="360"/>
      </w:pPr>
    </w:lvl>
    <w:lvl w:ilvl="8" w:tplc="339A253A">
      <w:start w:val="1"/>
      <w:numFmt w:val="bullet"/>
      <w:lvlText w:val="●"/>
      <w:lvlJc w:val="left"/>
      <w:pPr>
        <w:ind w:left="6480" w:hanging="360"/>
      </w:pPr>
    </w:lvl>
  </w:abstractNum>
  <w:num w:numId="1" w16cid:durableId="979309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9FE"/>
    <w:rsid w:val="00084BE0"/>
    <w:rsid w:val="00095CF4"/>
    <w:rsid w:val="001505EF"/>
    <w:rsid w:val="00166227"/>
    <w:rsid w:val="001A4399"/>
    <w:rsid w:val="001C1212"/>
    <w:rsid w:val="00237A35"/>
    <w:rsid w:val="0028352F"/>
    <w:rsid w:val="002A671E"/>
    <w:rsid w:val="002D4728"/>
    <w:rsid w:val="002F6E64"/>
    <w:rsid w:val="003938FA"/>
    <w:rsid w:val="003A5729"/>
    <w:rsid w:val="003A6B30"/>
    <w:rsid w:val="003D72B2"/>
    <w:rsid w:val="004149FE"/>
    <w:rsid w:val="004B7340"/>
    <w:rsid w:val="0051569B"/>
    <w:rsid w:val="005A4BC4"/>
    <w:rsid w:val="006724CB"/>
    <w:rsid w:val="0068021E"/>
    <w:rsid w:val="006B29C6"/>
    <w:rsid w:val="006F20C5"/>
    <w:rsid w:val="007B5925"/>
    <w:rsid w:val="00833BE4"/>
    <w:rsid w:val="008A61E2"/>
    <w:rsid w:val="00951A66"/>
    <w:rsid w:val="00957F9E"/>
    <w:rsid w:val="009C2880"/>
    <w:rsid w:val="00A63456"/>
    <w:rsid w:val="00B27FD4"/>
    <w:rsid w:val="00B823BF"/>
    <w:rsid w:val="00CE4517"/>
    <w:rsid w:val="00D052F0"/>
    <w:rsid w:val="00D2413F"/>
    <w:rsid w:val="00E546EE"/>
    <w:rsid w:val="00EA24CD"/>
    <w:rsid w:val="00FF3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445A"/>
  <w15:docId w15:val="{5D325AAB-D2B0-4C01-BCE6-DB6CD933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CD"/>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Jhonathan Rodríguez</cp:lastModifiedBy>
  <cp:revision>34</cp:revision>
  <dcterms:created xsi:type="dcterms:W3CDTF">2026-05-12T23:39:00Z</dcterms:created>
  <dcterms:modified xsi:type="dcterms:W3CDTF">2026-05-18T02:05:00Z</dcterms:modified>
</cp:coreProperties>
</file>