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LUAN PATRICK GUMIERO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 99828-7156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RUA CLEVELÂNDIA - 534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Graduação - em andamento,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EXCEL, carga horária: 100 horas - ABED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