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RAFAEL DANGUI DA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98806-7356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CAPITÃO ROCHA, 786, TRIANON,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Office Excel, carga horária: 24 horas - FUTURA EDUCAçãO PROFISSIONAL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