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rPr>
          <w:rFonts w:ascii="Open Sans" w:cs="Open Sans" w:eastAsia="Open Sans" w:hAnsi="Open Sans"/>
          <w:b w:val="1"/>
          <w:color w:val="434343"/>
          <w:sz w:val="44"/>
          <w:szCs w:val="44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44"/>
          <w:szCs w:val="44"/>
          <w:rtl w:val="0"/>
        </w:rPr>
        <w:t xml:space="preserve">Jhon Camilo Rios Quintero</w:t>
      </w:r>
    </w:p>
    <w:p w:rsidR="00000000" w:rsidDel="00000000" w:rsidP="00000000" w:rsidRDefault="00000000" w:rsidRPr="00000000" w14:paraId="00000002">
      <w:pPr>
        <w:keepLines w:val="1"/>
        <w:spacing w:after="120" w:line="192.00000000000003" w:lineRule="auto"/>
        <w:rPr>
          <w:rFonts w:ascii="Open Sans" w:cs="Open Sans" w:eastAsia="Open Sans" w:hAnsi="Open Sans"/>
          <w:color w:val="434343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434343"/>
          <w:sz w:val="22"/>
          <w:szCs w:val="22"/>
          <w:rtl w:val="0"/>
        </w:rPr>
        <w:t xml:space="preserve">Product Designer | UX/UI Designer</w:t>
      </w:r>
    </w:p>
    <w:p w:rsidR="00000000" w:rsidDel="00000000" w:rsidP="00000000" w:rsidRDefault="00000000" w:rsidRPr="00000000" w14:paraId="00000003">
      <w:pPr>
        <w:keepLines w:val="1"/>
        <w:spacing w:after="120" w:line="192.00000000000003" w:lineRule="auto"/>
        <w:rPr>
          <w:rFonts w:ascii="Open Sans" w:cs="Open Sans" w:eastAsia="Open Sans" w:hAnsi="Open Sans"/>
          <w:color w:val="434343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434343"/>
          <w:sz w:val="22"/>
          <w:szCs w:val="22"/>
          <w:rtl w:val="0"/>
        </w:rPr>
        <w:t xml:space="preserve">Florianópolis, SC, Brasil</w:t>
      </w:r>
    </w:p>
    <w:p w:rsidR="00000000" w:rsidDel="00000000" w:rsidP="00000000" w:rsidRDefault="00000000" w:rsidRPr="00000000" w14:paraId="00000004">
      <w:pPr>
        <w:keepLines w:val="1"/>
        <w:spacing w:after="120" w:line="192.00000000000003" w:lineRule="auto"/>
        <w:rPr>
          <w:rFonts w:ascii="Open Sans" w:cs="Open Sans" w:eastAsia="Open Sans" w:hAnsi="Open Sans"/>
          <w:b w:val="1"/>
          <w:color w:val="333333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color w:val="434343"/>
          <w:sz w:val="22"/>
          <w:szCs w:val="22"/>
          <w:rtl w:val="0"/>
        </w:rPr>
        <w:t xml:space="preserve">📧 </w:t>
      </w:r>
      <w:hyperlink r:id="rId7">
        <w:r w:rsidDel="00000000" w:rsidR="00000000" w:rsidRPr="00000000">
          <w:rPr>
            <w:rFonts w:ascii="Open Sans" w:cs="Open Sans" w:eastAsia="Open Sans" w:hAnsi="Open Sans"/>
            <w:color w:val="1155cc"/>
            <w:sz w:val="22"/>
            <w:szCs w:val="22"/>
            <w:u w:val="single"/>
            <w:rtl w:val="0"/>
          </w:rPr>
          <w:t xml:space="preserve">jhoncamiloux@gmail.com</w:t>
        </w:r>
      </w:hyperlink>
      <w:r w:rsidDel="00000000" w:rsidR="00000000" w:rsidRPr="00000000">
        <w:rPr>
          <w:rFonts w:ascii="Open Sans" w:cs="Open Sans" w:eastAsia="Open Sans" w:hAnsi="Open Sans"/>
          <w:color w:val="434343"/>
          <w:sz w:val="22"/>
          <w:szCs w:val="22"/>
          <w:rtl w:val="0"/>
        </w:rPr>
        <w:t xml:space="preserve"> | </w:t>
      </w:r>
      <w:hyperlink r:id="rId8">
        <w:r w:rsidDel="00000000" w:rsidR="00000000" w:rsidRPr="00000000">
          <w:rPr>
            <w:rFonts w:ascii="Open Sans" w:cs="Open Sans" w:eastAsia="Open Sans" w:hAnsi="Open Sans"/>
            <w:color w:val="1155cc"/>
            <w:sz w:val="22"/>
            <w:szCs w:val="22"/>
            <w:u w:val="single"/>
            <w:rtl w:val="0"/>
          </w:rPr>
          <w:t xml:space="preserve">Portfolio</w:t>
        </w:r>
      </w:hyperlink>
      <w:r w:rsidDel="00000000" w:rsidR="00000000" w:rsidRPr="00000000">
        <w:rPr>
          <w:rFonts w:ascii="Open Sans" w:cs="Open Sans" w:eastAsia="Open Sans" w:hAnsi="Open Sans"/>
          <w:b w:val="1"/>
          <w:color w:val="333333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Lines w:val="1"/>
        <w:spacing w:after="120" w:line="192.00000000000003" w:lineRule="auto"/>
        <w:rPr>
          <w:rFonts w:ascii="Open Sans" w:cs="Open Sans" w:eastAsia="Open Sans" w:hAnsi="Open Sans"/>
          <w:b w:val="1"/>
          <w:color w:val="333333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color w:val="333333"/>
          <w:sz w:val="22"/>
          <w:szCs w:val="22"/>
          <w:rtl w:val="0"/>
        </w:rPr>
        <w:t xml:space="preserve">Linkedin</w:t>
      </w:r>
      <w:r w:rsidDel="00000000" w:rsidR="00000000" w:rsidRPr="00000000">
        <w:rPr>
          <w:rFonts w:ascii="Open Sans" w:cs="Open Sans" w:eastAsia="Open Sans" w:hAnsi="Open Sans"/>
          <w:color w:val="434343"/>
          <w:sz w:val="22"/>
          <w:szCs w:val="22"/>
          <w:rtl w:val="0"/>
        </w:rPr>
        <w:t xml:space="preserve">: </w:t>
      </w:r>
      <w:hyperlink r:id="rId9">
        <w:r w:rsidDel="00000000" w:rsidR="00000000" w:rsidRPr="00000000">
          <w:rPr>
            <w:rFonts w:ascii="Open Sans" w:cs="Open Sans" w:eastAsia="Open Sans" w:hAnsi="Open Sans"/>
            <w:color w:val="1155cc"/>
            <w:sz w:val="22"/>
            <w:szCs w:val="22"/>
            <w:u w:val="single"/>
            <w:rtl w:val="0"/>
          </w:rPr>
          <w:t xml:space="preserve">https://www.linkedin.com/in/jhon-camilo-rios/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rPr>
          <w:rFonts w:ascii="Open Sans" w:cs="Open Sans" w:eastAsia="Open Sans" w:hAnsi="Open Sans"/>
          <w:color w:val="333333"/>
        </w:rPr>
      </w:pPr>
      <w:bookmarkStart w:colFirst="0" w:colLast="0" w:name="_heading=h.pt1zrcyynk4x" w:id="0"/>
      <w:bookmarkEnd w:id="0"/>
      <w:r w:rsidDel="00000000" w:rsidR="00000000" w:rsidRPr="00000000">
        <w:rPr>
          <w:rFonts w:ascii="Open Sans" w:cs="Open Sans" w:eastAsia="Open Sans" w:hAnsi="Open Sans"/>
          <w:color w:val="333333"/>
          <w:rtl w:val="0"/>
        </w:rPr>
        <w:t xml:space="preserve">Resumo Profissional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Open Sans" w:cs="Open Sans" w:eastAsia="Open Sans" w:hAnsi="Open Sans"/>
          <w:color w:val="434343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434343"/>
          <w:sz w:val="22"/>
          <w:szCs w:val="22"/>
          <w:rtl w:val="0"/>
        </w:rPr>
        <w:t xml:space="preserve">Product Designer e </w:t>
      </w: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UX/UI Designer </w:t>
      </w:r>
      <w:r w:rsidDel="00000000" w:rsidR="00000000" w:rsidRPr="00000000">
        <w:rPr>
          <w:rFonts w:ascii="Open Sans" w:cs="Open Sans" w:eastAsia="Open Sans" w:hAnsi="Open Sans"/>
          <w:color w:val="434343"/>
          <w:sz w:val="22"/>
          <w:szCs w:val="22"/>
          <w:rtl w:val="0"/>
        </w:rPr>
        <w:t xml:space="preserve">especializado em melhorar a experiência do usuário (UX) e aumentar taxas de conversão através de interfaces intuitivas e design centrado no usuário. Proficiente em prototipagem e gestão de </w:t>
      </w: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design systems</w:t>
      </w:r>
      <w:r w:rsidDel="00000000" w:rsidR="00000000" w:rsidRPr="00000000">
        <w:rPr>
          <w:rFonts w:ascii="Open Sans" w:cs="Open Sans" w:eastAsia="Open Sans" w:hAnsi="Open Sans"/>
          <w:color w:val="434343"/>
          <w:sz w:val="22"/>
          <w:szCs w:val="22"/>
          <w:rtl w:val="0"/>
        </w:rPr>
        <w:t xml:space="preserve">. Resultados comprovados na redução do tempo de aprendizagem do usuário e aumento do engajamento do cliente. Domínio de Figma, Adobe XD, Framer, Elementor e Miro, que me permitem criar wireframes e protótipos navegáveis de alta fidelidade. Além disso, minha experiência com metodologias ágeis e Scrum garante uma colaboração fluida com equipes multidisciplinares, sempre focado em entregar valor e impacto. 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rPr>
          <w:rFonts w:ascii="Open Sans" w:cs="Open Sans" w:eastAsia="Open Sans" w:hAnsi="Open Sans"/>
          <w:color w:val="333333"/>
          <w:sz w:val="34"/>
          <w:szCs w:val="34"/>
        </w:rPr>
      </w:pPr>
      <w:bookmarkStart w:colFirst="0" w:colLast="0" w:name="_heading=h.jdmnwi64ejai" w:id="1"/>
      <w:bookmarkEnd w:id="1"/>
      <w:r w:rsidDel="00000000" w:rsidR="00000000" w:rsidRPr="00000000">
        <w:rPr>
          <w:rFonts w:ascii="Open Sans" w:cs="Open Sans" w:eastAsia="Open Sans" w:hAnsi="Open Sans"/>
          <w:color w:val="333333"/>
          <w:sz w:val="34"/>
          <w:szCs w:val="34"/>
          <w:rtl w:val="0"/>
        </w:rPr>
        <w:t xml:space="preserve">Experiência Profissional </w:t>
      </w:r>
      <w:r w:rsidDel="00000000" w:rsidR="00000000" w:rsidRPr="00000000">
        <w:rPr>
          <w:rFonts w:ascii="Open Sans" w:cs="Open Sans" w:eastAsia="Open Sans" w:hAnsi="Open Sans"/>
          <w:b w:val="0"/>
          <w:color w:val="434343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color w:val="ffffff"/>
          <w:sz w:val="22"/>
          <w:szCs w:val="22"/>
          <w:rtl w:val="0"/>
        </w:rPr>
        <w:t xml:space="preserve">| </w:t>
      </w:r>
      <w:r w:rsidDel="00000000" w:rsidR="00000000" w:rsidRPr="00000000">
        <w:rPr>
          <w:rFonts w:ascii="Open Sans" w:cs="Open Sans" w:eastAsia="Open Sans" w:hAnsi="Open Sans"/>
          <w:color w:val="ffff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ffff"/>
          <w:sz w:val="26"/>
          <w:szCs w:val="26"/>
          <w:highlight w:val="white"/>
          <w:rtl w:val="0"/>
        </w:rPr>
        <w:t xml:space="preserve">Histórico de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Open Sans" w:cs="Open Sans" w:eastAsia="Open Sans" w:hAnsi="Open Sans"/>
          <w:b w:val="0"/>
          <w:color w:val="434343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UX/UI Designer</w:t>
        <w:br w:type="textWrapping"/>
      </w:r>
      <w:r w:rsidDel="00000000" w:rsidR="00000000" w:rsidRPr="00000000">
        <w:rPr>
          <w:rFonts w:ascii="Open Sans" w:cs="Open Sans" w:eastAsia="Open Sans" w:hAnsi="Open Sans"/>
          <w:i w:val="1"/>
          <w:color w:val="434343"/>
          <w:sz w:val="22"/>
          <w:szCs w:val="22"/>
          <w:rtl w:val="0"/>
        </w:rPr>
        <w:t xml:space="preserve">Clint - CRM e Plataforma de Vendas - Florianópolis, SC</w:t>
      </w:r>
      <w:r w:rsidDel="00000000" w:rsidR="00000000" w:rsidRPr="00000000">
        <w:rPr>
          <w:rFonts w:ascii="Open Sans" w:cs="Open Sans" w:eastAsia="Open Sans" w:hAnsi="Open Sans"/>
          <w:color w:val="434343"/>
          <w:sz w:val="22"/>
          <w:szCs w:val="22"/>
          <w:rtl w:val="0"/>
        </w:rPr>
        <w:br w:type="textWrapping"/>
        <w:t xml:space="preserve"> Janeiro 2024 -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20" w:right="0" w:hanging="360"/>
        <w:jc w:val="left"/>
        <w:rPr>
          <w:rFonts w:ascii="Open Sans" w:cs="Open Sans" w:eastAsia="Open Sans" w:hAnsi="Open Sans"/>
          <w:b w:val="0"/>
          <w:color w:val="434343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Prototipagem e Design de Interface: </w:t>
      </w:r>
      <w:r w:rsidDel="00000000" w:rsidR="00000000" w:rsidRPr="00000000">
        <w:rPr>
          <w:rFonts w:ascii="Open Sans" w:cs="Open Sans" w:eastAsia="Open Sans" w:hAnsi="Open Sans"/>
          <w:b w:val="0"/>
          <w:color w:val="434343"/>
          <w:sz w:val="22"/>
          <w:szCs w:val="22"/>
          <w:rtl w:val="0"/>
        </w:rPr>
        <w:t xml:space="preserve">Prototipagem interativa de wireframes e mockups com Figma, garantindo alinhamento com necessidades do cliente e melhores práticas de UI/UX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Open Sans" w:cs="Open Sans" w:eastAsia="Open Sans" w:hAnsi="Open Sans"/>
          <w:b w:val="0"/>
          <w:color w:val="434343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Gestão Ágil e Colaboração: </w:t>
      </w:r>
      <w:r w:rsidDel="00000000" w:rsidR="00000000" w:rsidRPr="00000000">
        <w:rPr>
          <w:rFonts w:ascii="Open Sans" w:cs="Open Sans" w:eastAsia="Open Sans" w:hAnsi="Open Sans"/>
          <w:b w:val="0"/>
          <w:color w:val="434343"/>
          <w:sz w:val="22"/>
          <w:szCs w:val="22"/>
          <w:rtl w:val="0"/>
        </w:rPr>
        <w:t xml:space="preserve">Participação ativa em ciclos ágeis e daily scrums, colaborando com equipes multidisciplinares para garantir entregas eficientes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Open Sans" w:cs="Open Sans" w:eastAsia="Open Sans" w:hAnsi="Open Sans"/>
          <w:b w:val="0"/>
          <w:color w:val="434343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Planejamento Estratégico: </w:t>
      </w:r>
      <w:r w:rsidDel="00000000" w:rsidR="00000000" w:rsidRPr="00000000">
        <w:rPr>
          <w:rFonts w:ascii="Open Sans" w:cs="Open Sans" w:eastAsia="Open Sans" w:hAnsi="Open Sans"/>
          <w:b w:val="0"/>
          <w:color w:val="434343"/>
          <w:sz w:val="22"/>
          <w:szCs w:val="22"/>
          <w:rtl w:val="0"/>
        </w:rPr>
        <w:t xml:space="preserve">Planejamento e execução de OKRs para definir metas claras e acompanhar resultados mensuráveis alinhados aos objetivos de negócio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Open Sans" w:cs="Open Sans" w:eastAsia="Open Sans" w:hAnsi="Open Sans"/>
          <w:b w:val="0"/>
          <w:color w:val="434343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Handoffs Técnicos: </w:t>
      </w:r>
      <w:r w:rsidDel="00000000" w:rsidR="00000000" w:rsidRPr="00000000">
        <w:rPr>
          <w:rFonts w:ascii="Open Sans" w:cs="Open Sans" w:eastAsia="Open Sans" w:hAnsi="Open Sans"/>
          <w:b w:val="0"/>
          <w:color w:val="434343"/>
          <w:sz w:val="22"/>
          <w:szCs w:val="22"/>
          <w:rtl w:val="0"/>
        </w:rPr>
        <w:t xml:space="preserve">Realização de handoffs detalhados para desenvolvedores, assegurando eficiência na implementação e consistência 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  <w:color w:val="434343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434343"/>
          <w:sz w:val="22"/>
          <w:szCs w:val="22"/>
          <w:rtl w:val="0"/>
        </w:rPr>
        <w:t xml:space="preserve">Desenvolvimento Web Otimizado: Criação e customização de landing pages e thank you pages em WordPress com Elementor, otimizadas para SEO.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Open Sans" w:cs="Open Sans" w:eastAsia="Open Sans" w:hAnsi="Open Sans"/>
          <w:b w:val="0"/>
          <w:color w:val="434343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UI Designer</w:t>
      </w:r>
      <w:r w:rsidDel="00000000" w:rsidR="00000000" w:rsidRPr="00000000">
        <w:rPr>
          <w:rFonts w:ascii="Open Sans" w:cs="Open Sans" w:eastAsia="Open Sans" w:hAnsi="Open Sans"/>
          <w:color w:val="434343"/>
          <w:sz w:val="22"/>
          <w:szCs w:val="22"/>
          <w:rtl w:val="0"/>
        </w:rPr>
        <w:br w:type="textWrapping"/>
      </w:r>
      <w:r w:rsidDel="00000000" w:rsidR="00000000" w:rsidRPr="00000000">
        <w:rPr>
          <w:rFonts w:ascii="Open Sans" w:cs="Open Sans" w:eastAsia="Open Sans" w:hAnsi="Open Sans"/>
          <w:i w:val="1"/>
          <w:color w:val="434343"/>
          <w:sz w:val="22"/>
          <w:szCs w:val="22"/>
          <w:rtl w:val="0"/>
        </w:rPr>
        <w:t xml:space="preserve">E-Saúde Marketing</w:t>
      </w:r>
      <w:r w:rsidDel="00000000" w:rsidR="00000000" w:rsidRPr="00000000">
        <w:rPr>
          <w:rFonts w:ascii="Open Sans" w:cs="Open Sans" w:eastAsia="Open Sans" w:hAnsi="Open Sans"/>
          <w:color w:val="434343"/>
          <w:sz w:val="22"/>
          <w:szCs w:val="22"/>
          <w:rtl w:val="0"/>
        </w:rPr>
        <w:t xml:space="preserve"> – Florianópolis, SC</w:t>
        <w:br w:type="textWrapping"/>
        <w:t xml:space="preserve">Novembro de 2023 - Junho de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20" w:right="0" w:hanging="360"/>
        <w:jc w:val="left"/>
        <w:rPr>
          <w:rFonts w:ascii="Open Sans" w:cs="Open Sans" w:eastAsia="Open Sans" w:hAnsi="Open Sans"/>
          <w:b w:val="0"/>
          <w:color w:val="434343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Otimização de Conversões: </w:t>
      </w:r>
      <w:r w:rsidDel="00000000" w:rsidR="00000000" w:rsidRPr="00000000">
        <w:rPr>
          <w:rFonts w:ascii="Open Sans" w:cs="Open Sans" w:eastAsia="Open Sans" w:hAnsi="Open Sans"/>
          <w:b w:val="0"/>
          <w:color w:val="434343"/>
          <w:sz w:val="22"/>
          <w:szCs w:val="22"/>
          <w:rtl w:val="0"/>
        </w:rPr>
        <w:t xml:space="preserve">Desenvolveu interfaces responsivas para sites e campanhas de e-mail marketing, aumentando taxa de conversão de leads em 15%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Open Sans" w:cs="Open Sans" w:eastAsia="Open Sans" w:hAnsi="Open Sans"/>
          <w:b w:val="0"/>
          <w:color w:val="434343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SEO e Acessibilidade:</w:t>
      </w:r>
      <w:r w:rsidDel="00000000" w:rsidR="00000000" w:rsidRPr="00000000">
        <w:rPr>
          <w:rFonts w:ascii="Open Sans" w:cs="Open Sans" w:eastAsia="Open Sans" w:hAnsi="Open Sans"/>
          <w:b w:val="0"/>
          <w:color w:val="434343"/>
          <w:sz w:val="22"/>
          <w:szCs w:val="22"/>
          <w:rtl w:val="0"/>
        </w:rPr>
        <w:t xml:space="preserve"> Criação de layouts otimizados para SEO com foco em design inclusivo e acessibilidade WCAG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Open Sans" w:cs="Open Sans" w:eastAsia="Open Sans" w:hAnsi="Open Sans"/>
          <w:b w:val="0"/>
          <w:color w:val="434343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Metodologias Ágeis:</w:t>
      </w:r>
      <w:r w:rsidDel="00000000" w:rsidR="00000000" w:rsidRPr="00000000">
        <w:rPr>
          <w:rFonts w:ascii="Open Sans" w:cs="Open Sans" w:eastAsia="Open Sans" w:hAnsi="Open Sans"/>
          <w:b w:val="0"/>
          <w:color w:val="434343"/>
          <w:sz w:val="22"/>
          <w:szCs w:val="22"/>
          <w:rtl w:val="0"/>
        </w:rPr>
        <w:t xml:space="preserve"> Participação em daily scrums e ciclos ágeis, melhorando produtividade da equipe e reduzindo tempo de entrega em 20%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720" w:right="0" w:hanging="360"/>
        <w:jc w:val="left"/>
        <w:rPr>
          <w:rFonts w:ascii="Open Sans" w:cs="Open Sans" w:eastAsia="Open Sans" w:hAnsi="Open Sans"/>
          <w:b w:val="0"/>
          <w:color w:val="434343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Prototipagem Avançada:</w:t>
      </w:r>
      <w:r w:rsidDel="00000000" w:rsidR="00000000" w:rsidRPr="00000000">
        <w:rPr>
          <w:rFonts w:ascii="Open Sans" w:cs="Open Sans" w:eastAsia="Open Sans" w:hAnsi="Open Sans"/>
          <w:b w:val="0"/>
          <w:color w:val="434343"/>
          <w:sz w:val="22"/>
          <w:szCs w:val="22"/>
          <w:rtl w:val="0"/>
        </w:rPr>
        <w:t xml:space="preserve"> Criação de protótipos interativos com Figma, adaptando design às necessidades dos usuários e objetivos de customer experience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Open Sans" w:cs="Open Sans" w:eastAsia="Open Sans" w:hAnsi="Open Sans"/>
          <w:b w:val="0"/>
          <w:color w:val="434343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UX/UI Designer</w:t>
      </w:r>
      <w:r w:rsidDel="00000000" w:rsidR="00000000" w:rsidRPr="00000000">
        <w:rPr>
          <w:rFonts w:ascii="Open Sans" w:cs="Open Sans" w:eastAsia="Open Sans" w:hAnsi="Open Sans"/>
          <w:color w:val="434343"/>
          <w:sz w:val="22"/>
          <w:szCs w:val="22"/>
          <w:rtl w:val="0"/>
        </w:rPr>
        <w:br w:type="textWrapping"/>
      </w:r>
      <w:r w:rsidDel="00000000" w:rsidR="00000000" w:rsidRPr="00000000">
        <w:rPr>
          <w:rFonts w:ascii="Open Sans" w:cs="Open Sans" w:eastAsia="Open Sans" w:hAnsi="Open Sans"/>
          <w:i w:val="1"/>
          <w:color w:val="434343"/>
          <w:sz w:val="22"/>
          <w:szCs w:val="22"/>
          <w:rtl w:val="0"/>
        </w:rPr>
        <w:t xml:space="preserve">Binamik Tecnologia</w:t>
      </w:r>
      <w:r w:rsidDel="00000000" w:rsidR="00000000" w:rsidRPr="00000000">
        <w:rPr>
          <w:rFonts w:ascii="Open Sans" w:cs="Open Sans" w:eastAsia="Open Sans" w:hAnsi="Open Sans"/>
          <w:color w:val="434343"/>
          <w:sz w:val="22"/>
          <w:szCs w:val="22"/>
          <w:rtl w:val="0"/>
        </w:rPr>
        <w:t xml:space="preserve"> – Florianópolis, SC</w:t>
        <w:br w:type="textWrapping"/>
        <w:t xml:space="preserve">Janeiro de 2023 - Setembro de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20" w:right="0" w:hanging="360"/>
        <w:jc w:val="left"/>
        <w:rPr>
          <w:rFonts w:ascii="Open Sans" w:cs="Open Sans" w:eastAsia="Open Sans" w:hAnsi="Open Sans"/>
          <w:b w:val="0"/>
          <w:color w:val="434343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Design Systems: </w:t>
      </w:r>
      <w:r w:rsidDel="00000000" w:rsidR="00000000" w:rsidRPr="00000000">
        <w:rPr>
          <w:rFonts w:ascii="Open Sans" w:cs="Open Sans" w:eastAsia="Open Sans" w:hAnsi="Open Sans"/>
          <w:b w:val="0"/>
          <w:color w:val="434343"/>
          <w:sz w:val="22"/>
          <w:szCs w:val="22"/>
          <w:rtl w:val="0"/>
        </w:rPr>
        <w:t xml:space="preserve">Gerenciamento e atualização de design systems para melhorar consistência visual e escalabilidade de produtos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Open Sans" w:cs="Open Sans" w:eastAsia="Open Sans" w:hAnsi="Open Sans"/>
          <w:b w:val="0"/>
          <w:color w:val="434343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UX Research:</w:t>
      </w:r>
      <w:r w:rsidDel="00000000" w:rsidR="00000000" w:rsidRPr="00000000">
        <w:rPr>
          <w:rFonts w:ascii="Open Sans" w:cs="Open Sans" w:eastAsia="Open Sans" w:hAnsi="Open Sans"/>
          <w:b w:val="0"/>
          <w:color w:val="434343"/>
          <w:sz w:val="22"/>
          <w:szCs w:val="22"/>
          <w:rtl w:val="0"/>
        </w:rPr>
        <w:t xml:space="preserve"> Condução de pesquisas de experiência do usuário e testes de usabilidade para identificar oportunidades de otimização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720" w:right="0" w:hanging="360"/>
        <w:jc w:val="left"/>
        <w:rPr>
          <w:rFonts w:ascii="Open Sans" w:cs="Open Sans" w:eastAsia="Open Sans" w:hAnsi="Open Sans"/>
          <w:b w:val="0"/>
          <w:color w:val="434343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Email Marketing: </w:t>
      </w:r>
      <w:r w:rsidDel="00000000" w:rsidR="00000000" w:rsidRPr="00000000">
        <w:rPr>
          <w:rFonts w:ascii="Open Sans" w:cs="Open Sans" w:eastAsia="Open Sans" w:hAnsi="Open Sans"/>
          <w:b w:val="0"/>
          <w:color w:val="434343"/>
          <w:sz w:val="22"/>
          <w:szCs w:val="22"/>
          <w:rtl w:val="0"/>
        </w:rPr>
        <w:t xml:space="preserve">Criação de campanhas de email marketing e newsletters, resultando em aumento de 20% na taxa de abertura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Open Sans" w:cs="Open Sans" w:eastAsia="Open Sans" w:hAnsi="Open Sans"/>
          <w:b w:val="0"/>
          <w:color w:val="434343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Web Designer</w:t>
      </w:r>
      <w:r w:rsidDel="00000000" w:rsidR="00000000" w:rsidRPr="00000000">
        <w:rPr>
          <w:rFonts w:ascii="Open Sans" w:cs="Open Sans" w:eastAsia="Open Sans" w:hAnsi="Open Sans"/>
          <w:color w:val="434343"/>
          <w:sz w:val="22"/>
          <w:szCs w:val="22"/>
          <w:rtl w:val="0"/>
        </w:rPr>
        <w:br w:type="textWrapping"/>
      </w:r>
      <w:r w:rsidDel="00000000" w:rsidR="00000000" w:rsidRPr="00000000">
        <w:rPr>
          <w:rFonts w:ascii="Open Sans" w:cs="Open Sans" w:eastAsia="Open Sans" w:hAnsi="Open Sans"/>
          <w:i w:val="1"/>
          <w:color w:val="434343"/>
          <w:sz w:val="22"/>
          <w:szCs w:val="22"/>
          <w:rtl w:val="0"/>
        </w:rPr>
        <w:t xml:space="preserve">Bonitour Viagens e Turismo</w:t>
      </w:r>
      <w:r w:rsidDel="00000000" w:rsidR="00000000" w:rsidRPr="00000000">
        <w:rPr>
          <w:rFonts w:ascii="Open Sans" w:cs="Open Sans" w:eastAsia="Open Sans" w:hAnsi="Open Sans"/>
          <w:color w:val="434343"/>
          <w:sz w:val="22"/>
          <w:szCs w:val="22"/>
          <w:rtl w:val="0"/>
        </w:rPr>
        <w:t xml:space="preserve"> – Florianópolis, SC</w:t>
        <w:br w:type="textWrapping"/>
        <w:t xml:space="preserve">Maio de 2017 - Janeiro de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20" w:right="0" w:hanging="360"/>
        <w:jc w:val="left"/>
        <w:rPr>
          <w:rFonts w:ascii="Open Sans" w:cs="Open Sans" w:eastAsia="Open Sans" w:hAnsi="Open Sans"/>
          <w:b w:val="0"/>
          <w:color w:val="434343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Design Corporativo:</w:t>
      </w:r>
      <w:r w:rsidDel="00000000" w:rsidR="00000000" w:rsidRPr="00000000">
        <w:rPr>
          <w:rFonts w:ascii="Open Sans" w:cs="Open Sans" w:eastAsia="Open Sans" w:hAnsi="Open Sans"/>
          <w:b w:val="0"/>
          <w:color w:val="434343"/>
          <w:sz w:val="22"/>
          <w:szCs w:val="22"/>
          <w:rtl w:val="0"/>
        </w:rPr>
        <w:t xml:space="preserve"> Criação de landing pages e material visual para grandes investidores (Bradesco, Banco do Brasil)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Open Sans" w:cs="Open Sans" w:eastAsia="Open Sans" w:hAnsi="Open Sans"/>
          <w:b w:val="0"/>
          <w:color w:val="434343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Automação de Marketing:</w:t>
      </w:r>
      <w:r w:rsidDel="00000000" w:rsidR="00000000" w:rsidRPr="00000000">
        <w:rPr>
          <w:rFonts w:ascii="Open Sans" w:cs="Open Sans" w:eastAsia="Open Sans" w:hAnsi="Open Sans"/>
          <w:b w:val="0"/>
          <w:color w:val="434343"/>
          <w:sz w:val="22"/>
          <w:szCs w:val="22"/>
          <w:rtl w:val="0"/>
        </w:rPr>
        <w:t xml:space="preserve"> Desenvolvimento de campanhas em HTML e RD Station, aumentando retenção de usuários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720" w:right="0" w:hanging="360"/>
        <w:jc w:val="left"/>
        <w:rPr>
          <w:rFonts w:ascii="Open Sans" w:cs="Open Sans" w:eastAsia="Open Sans" w:hAnsi="Open Sans"/>
          <w:b w:val="0"/>
          <w:color w:val="434343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Rebranding Estratégico:</w:t>
      </w:r>
      <w:r w:rsidDel="00000000" w:rsidR="00000000" w:rsidRPr="00000000">
        <w:rPr>
          <w:rFonts w:ascii="Open Sans" w:cs="Open Sans" w:eastAsia="Open Sans" w:hAnsi="Open Sans"/>
          <w:b w:val="0"/>
          <w:color w:val="434343"/>
          <w:sz w:val="22"/>
          <w:szCs w:val="22"/>
          <w:rtl w:val="0"/>
        </w:rPr>
        <w:t xml:space="preserve"> Redefinição completa do branding e identidade visual, gerando aumento de 40% no reconhecimento de marca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Open Sans" w:cs="Open Sans" w:eastAsia="Open Sans" w:hAnsi="Open Sans"/>
          <w:b w:val="0"/>
          <w:color w:val="434343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Web Designer Gráfico</w:t>
      </w:r>
      <w:r w:rsidDel="00000000" w:rsidR="00000000" w:rsidRPr="00000000">
        <w:rPr>
          <w:rFonts w:ascii="Open Sans" w:cs="Open Sans" w:eastAsia="Open Sans" w:hAnsi="Open Sans"/>
          <w:color w:val="434343"/>
          <w:sz w:val="22"/>
          <w:szCs w:val="22"/>
          <w:rtl w:val="0"/>
        </w:rPr>
        <w:br w:type="textWrapping"/>
      </w:r>
      <w:r w:rsidDel="00000000" w:rsidR="00000000" w:rsidRPr="00000000">
        <w:rPr>
          <w:rFonts w:ascii="Open Sans" w:cs="Open Sans" w:eastAsia="Open Sans" w:hAnsi="Open Sans"/>
          <w:i w:val="1"/>
          <w:color w:val="434343"/>
          <w:sz w:val="22"/>
          <w:szCs w:val="22"/>
          <w:rtl w:val="0"/>
        </w:rPr>
        <w:t xml:space="preserve">Telemark Spain</w:t>
      </w:r>
      <w:r w:rsidDel="00000000" w:rsidR="00000000" w:rsidRPr="00000000">
        <w:rPr>
          <w:rFonts w:ascii="Open Sans" w:cs="Open Sans" w:eastAsia="Open Sans" w:hAnsi="Open Sans"/>
          <w:color w:val="434343"/>
          <w:sz w:val="22"/>
          <w:szCs w:val="22"/>
          <w:rtl w:val="0"/>
        </w:rPr>
        <w:t xml:space="preserve"> – Pereira, Colômbia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Abril de 2015 - Abril de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20" w:right="0" w:hanging="360"/>
        <w:jc w:val="left"/>
        <w:rPr>
          <w:rFonts w:ascii="Open Sans" w:cs="Open Sans" w:eastAsia="Open Sans" w:hAnsi="Open Sans"/>
          <w:b w:val="0"/>
          <w:color w:val="434343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b w:val="0"/>
          <w:color w:val="434343"/>
          <w:sz w:val="22"/>
          <w:szCs w:val="22"/>
          <w:rtl w:val="0"/>
        </w:rPr>
        <w:t xml:space="preserve">Design Multicultural: Desenvolvimento de sites para LATAM e Espanha com foco em usabilidade e design culturalmente adaptado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720" w:right="0" w:hanging="360"/>
        <w:jc w:val="left"/>
        <w:rPr>
          <w:rFonts w:ascii="Open Sans" w:cs="Open Sans" w:eastAsia="Open Sans" w:hAnsi="Open Sans"/>
          <w:b w:val="0"/>
          <w:color w:val="434343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b w:val="0"/>
          <w:color w:val="434343"/>
          <w:sz w:val="22"/>
          <w:szCs w:val="22"/>
          <w:rtl w:val="0"/>
        </w:rPr>
        <w:t xml:space="preserve">Colaboração Internacional: Trabalho colaborativo com equipes locais, assegurando interfaces que atendem demandas regionais específicas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Open Sans" w:cs="Open Sans" w:eastAsia="Open Sans" w:hAnsi="Open Sans"/>
          <w:b w:val="1"/>
          <w:color w:val="434343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Formação Acadêmica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  <w:color w:val="434343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434343"/>
          <w:sz w:val="22"/>
          <w:szCs w:val="22"/>
          <w:rtl w:val="0"/>
        </w:rPr>
        <w:t xml:space="preserve">Graduação em </w:t>
      </w: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Comunicação Visual e Informática Educativa</w:t>
        <w:br w:type="textWrapping"/>
      </w:r>
      <w:r w:rsidDel="00000000" w:rsidR="00000000" w:rsidRPr="00000000">
        <w:rPr>
          <w:rFonts w:ascii="Open Sans" w:cs="Open Sans" w:eastAsia="Open Sans" w:hAnsi="Open Sans"/>
          <w:color w:val="434343"/>
          <w:sz w:val="22"/>
          <w:szCs w:val="22"/>
          <w:rtl w:val="0"/>
        </w:rPr>
        <w:t xml:space="preserve">Universidade Tecnológica de Pereira</w:t>
        <w:br w:type="textWrapping"/>
        <w:t xml:space="preserve">Período: 01/2010 a 07/2015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  <w:color w:val="434343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Design UX/UI Avançado</w:t>
      </w:r>
      <w:r w:rsidDel="00000000" w:rsidR="00000000" w:rsidRPr="00000000">
        <w:rPr>
          <w:rFonts w:ascii="Open Sans" w:cs="Open Sans" w:eastAsia="Open Sans" w:hAnsi="Open Sans"/>
          <w:color w:val="434343"/>
          <w:sz w:val="22"/>
          <w:szCs w:val="22"/>
          <w:rtl w:val="0"/>
        </w:rPr>
        <w:br w:type="textWrapping"/>
        <w:t xml:space="preserve">Coderhouse,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Open Sans" w:cs="Open Sans" w:eastAsia="Open Sans" w:hAnsi="Open Sans"/>
          <w:b w:val="1"/>
          <w:color w:val="434343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Certificações e Cursos Especializados </w:t>
      </w:r>
      <w:r w:rsidDel="00000000" w:rsidR="00000000" w:rsidRPr="00000000">
        <w:rPr>
          <w:rFonts w:ascii="Open Sans" w:cs="Open Sans" w:eastAsia="Open Sans" w:hAnsi="Open Sans"/>
          <w:b w:val="1"/>
          <w:color w:val="333333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color w:val="ffffff"/>
          <w:sz w:val="22"/>
          <w:szCs w:val="22"/>
          <w:highlight w:val="whit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color w:val="ffffff"/>
          <w:sz w:val="26"/>
          <w:szCs w:val="26"/>
          <w:highlight w:val="white"/>
          <w:rtl w:val="0"/>
        </w:rPr>
        <w:t xml:space="preserve">Educação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before="120" w:line="276" w:lineRule="auto"/>
        <w:ind w:left="720" w:hanging="360"/>
        <w:rPr>
          <w:rFonts w:ascii="Open Sans" w:cs="Open Sans" w:eastAsia="Open Sans" w:hAnsi="Open Sans"/>
          <w:color w:val="434343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Design UX/UI - Coderhouse</w:t>
      </w:r>
      <w:r w:rsidDel="00000000" w:rsidR="00000000" w:rsidRPr="00000000">
        <w:rPr>
          <w:rFonts w:ascii="Open Sans" w:cs="Open Sans" w:eastAsia="Open Sans" w:hAnsi="Open Sans"/>
          <w:i w:val="1"/>
          <w:color w:val="434343"/>
          <w:sz w:val="22"/>
          <w:szCs w:val="22"/>
          <w:rtl w:val="0"/>
        </w:rPr>
        <w:t xml:space="preserve"> - 52 horas - 2023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line="276" w:lineRule="auto"/>
        <w:ind w:left="720" w:hanging="360"/>
        <w:rPr>
          <w:rFonts w:ascii="Open Sans" w:cs="Open Sans" w:eastAsia="Open Sans" w:hAnsi="Open Sans"/>
          <w:color w:val="434343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Intensivo Power BI</w:t>
      </w:r>
      <w:r w:rsidDel="00000000" w:rsidR="00000000" w:rsidRPr="00000000">
        <w:rPr>
          <w:rFonts w:ascii="Open Sans" w:cs="Open Sans" w:eastAsia="Open Sans" w:hAnsi="Open Sans"/>
          <w:color w:val="434343"/>
          <w:sz w:val="22"/>
          <w:szCs w:val="22"/>
          <w:rtl w:val="0"/>
        </w:rPr>
        <w:t xml:space="preserve"> - Hashtag - 8h - 2024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line="276" w:lineRule="auto"/>
        <w:ind w:left="720" w:hanging="360"/>
        <w:rPr>
          <w:rFonts w:ascii="Open Sans" w:cs="Open Sans" w:eastAsia="Open Sans" w:hAnsi="Open Sans"/>
          <w:color w:val="434343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Design Serviço</w:t>
      </w:r>
      <w:r w:rsidDel="00000000" w:rsidR="00000000" w:rsidRPr="00000000">
        <w:rPr>
          <w:rFonts w:ascii="Open Sans" w:cs="Open Sans" w:eastAsia="Open Sans" w:hAnsi="Open Sans"/>
          <w:color w:val="434343"/>
          <w:sz w:val="22"/>
          <w:szCs w:val="22"/>
          <w:rtl w:val="0"/>
        </w:rPr>
        <w:t xml:space="preserve"> - PM3 - 5h -2024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line="276" w:lineRule="auto"/>
        <w:ind w:left="720" w:hanging="360"/>
        <w:rPr>
          <w:rFonts w:ascii="Open Sans" w:cs="Open Sans" w:eastAsia="Open Sans" w:hAnsi="Open Sans"/>
          <w:color w:val="434343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Métricas de Negócios Digitais</w:t>
      </w:r>
      <w:r w:rsidDel="00000000" w:rsidR="00000000" w:rsidRPr="00000000">
        <w:rPr>
          <w:rFonts w:ascii="Open Sans" w:cs="Open Sans" w:eastAsia="Open Sans" w:hAnsi="Open Sans"/>
          <w:color w:val="434343"/>
          <w:sz w:val="22"/>
          <w:szCs w:val="22"/>
          <w:rtl w:val="0"/>
        </w:rPr>
        <w:t xml:space="preserve"> - PM3 - 5h - 2024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line="276" w:lineRule="auto"/>
        <w:ind w:left="720" w:hanging="360"/>
        <w:rPr>
          <w:rFonts w:ascii="Open Sans" w:cs="Open Sans" w:eastAsia="Open Sans" w:hAnsi="Open Sans"/>
          <w:color w:val="434343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Design Centrado no Usuário</w:t>
      </w:r>
      <w:r w:rsidDel="00000000" w:rsidR="00000000" w:rsidRPr="00000000">
        <w:rPr>
          <w:rFonts w:ascii="Open Sans" w:cs="Open Sans" w:eastAsia="Open Sans" w:hAnsi="Open Sans"/>
          <w:color w:val="434343"/>
          <w:sz w:val="22"/>
          <w:szCs w:val="22"/>
          <w:rtl w:val="0"/>
        </w:rPr>
        <w:t xml:space="preserve">  - PUCRS - 10h - 2024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line="276" w:lineRule="auto"/>
        <w:ind w:left="720" w:hanging="360"/>
        <w:rPr>
          <w:rFonts w:ascii="Open Sans" w:cs="Open Sans" w:eastAsia="Open Sans" w:hAnsi="Open Sans"/>
          <w:color w:val="434343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Google: Inteligência Artificial e Produtividade</w:t>
      </w:r>
      <w:r w:rsidDel="00000000" w:rsidR="00000000" w:rsidRPr="00000000">
        <w:rPr>
          <w:rFonts w:ascii="Open Sans" w:cs="Open Sans" w:eastAsia="Open Sans" w:hAnsi="Open Sans"/>
          <w:color w:val="434343"/>
          <w:sz w:val="22"/>
          <w:szCs w:val="22"/>
          <w:rtl w:val="0"/>
        </w:rPr>
        <w:t xml:space="preserve">  - Google - 8h - 2024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line="276" w:lineRule="auto"/>
        <w:ind w:left="720" w:hanging="360"/>
        <w:rPr>
          <w:rFonts w:ascii="Open Sans" w:cs="Open Sans" w:eastAsia="Open Sans" w:hAnsi="Open Sans"/>
          <w:color w:val="434343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Design Systems Escaláveis </w:t>
      </w:r>
      <w:r w:rsidDel="00000000" w:rsidR="00000000" w:rsidRPr="00000000">
        <w:rPr>
          <w:rFonts w:ascii="Open Sans" w:cs="Open Sans" w:eastAsia="Open Sans" w:hAnsi="Open Sans"/>
          <w:color w:val="434343"/>
          <w:sz w:val="22"/>
          <w:szCs w:val="22"/>
          <w:rtl w:val="0"/>
        </w:rPr>
        <w:t xml:space="preserve">- CfPRO - 30h - 2024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line="276" w:lineRule="auto"/>
        <w:ind w:left="720" w:hanging="360"/>
        <w:rPr>
          <w:rFonts w:ascii="Open Sans" w:cs="Open Sans" w:eastAsia="Open Sans" w:hAnsi="Open Sans"/>
          <w:color w:val="434343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UX Research</w:t>
      </w:r>
      <w:r w:rsidDel="00000000" w:rsidR="00000000" w:rsidRPr="00000000">
        <w:rPr>
          <w:rFonts w:ascii="Open Sans" w:cs="Open Sans" w:eastAsia="Open Sans" w:hAnsi="Open Sans"/>
          <w:color w:val="434343"/>
          <w:sz w:val="22"/>
          <w:szCs w:val="22"/>
          <w:rtl w:val="0"/>
        </w:rPr>
        <w:t xml:space="preserve"> - Tera - 10h - 2024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line="276" w:lineRule="auto"/>
        <w:ind w:left="720" w:hanging="360"/>
        <w:rPr>
          <w:rFonts w:ascii="Open Sans" w:cs="Open Sans" w:eastAsia="Open Sans" w:hAnsi="Open Sans"/>
          <w:color w:val="434343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UI Design</w:t>
      </w:r>
      <w:r w:rsidDel="00000000" w:rsidR="00000000" w:rsidRPr="00000000">
        <w:rPr>
          <w:rFonts w:ascii="Open Sans" w:cs="Open Sans" w:eastAsia="Open Sans" w:hAnsi="Open Sans"/>
          <w:color w:val="434343"/>
          <w:sz w:val="22"/>
          <w:szCs w:val="22"/>
          <w:rtl w:val="0"/>
        </w:rPr>
        <w:t xml:space="preserve"> - Tera - 13h -2024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120" w:line="276" w:lineRule="auto"/>
        <w:ind w:left="720" w:hanging="360"/>
        <w:rPr>
          <w:rFonts w:ascii="Open Sans" w:cs="Open Sans" w:eastAsia="Open Sans" w:hAnsi="Open Sans"/>
          <w:color w:val="434343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UX / UI: Fundamentos para o design de interface</w:t>
      </w:r>
      <w:r w:rsidDel="00000000" w:rsidR="00000000" w:rsidRPr="00000000">
        <w:rPr>
          <w:rFonts w:ascii="Open Sans" w:cs="Open Sans" w:eastAsia="Open Sans" w:hAnsi="Open Sans"/>
          <w:color w:val="434343"/>
          <w:sz w:val="22"/>
          <w:szCs w:val="22"/>
          <w:rtl w:val="0"/>
        </w:rPr>
        <w:t xml:space="preserve"> - Universidade de São Paulo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Open Sans" w:cs="Open Sans" w:eastAsia="Open Sans" w:hAnsi="Open Sans"/>
          <w:b w:val="1"/>
          <w:color w:val="434343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Stack Técnico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20" w:right="0" w:hanging="360"/>
        <w:jc w:val="left"/>
        <w:rPr>
          <w:rFonts w:ascii="Open Sans" w:cs="Open Sans" w:eastAsia="Open Sans" w:hAnsi="Open Sans"/>
          <w:b w:val="0"/>
          <w:color w:val="434343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Design &amp; Prototipagem:</w:t>
      </w:r>
      <w:r w:rsidDel="00000000" w:rsidR="00000000" w:rsidRPr="00000000">
        <w:rPr>
          <w:rFonts w:ascii="Open Sans" w:cs="Open Sans" w:eastAsia="Open Sans" w:hAnsi="Open Sans"/>
          <w:b w:val="0"/>
          <w:color w:val="434343"/>
          <w:sz w:val="22"/>
          <w:szCs w:val="22"/>
          <w:rtl w:val="0"/>
        </w:rPr>
        <w:br w:type="textWrapping"/>
        <w:t xml:space="preserve">Figma, Adobe XD, Framer, Photoshop, Illustrator, After Effects, Premiere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Open Sans" w:cs="Open Sans" w:eastAsia="Open Sans" w:hAnsi="Open Sans"/>
          <w:b w:val="0"/>
          <w:color w:val="434343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Desenvolvimento &amp; CMS:</w:t>
      </w:r>
      <w:r w:rsidDel="00000000" w:rsidR="00000000" w:rsidRPr="00000000">
        <w:rPr>
          <w:rFonts w:ascii="Open Sans" w:cs="Open Sans" w:eastAsia="Open Sans" w:hAnsi="Open Sans"/>
          <w:b w:val="0"/>
          <w:color w:val="434343"/>
          <w:sz w:val="22"/>
          <w:szCs w:val="22"/>
          <w:rtl w:val="0"/>
        </w:rPr>
        <w:br w:type="textWrapping"/>
        <w:t xml:space="preserve">WordPress, Elementor, HTML/CSS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Open Sans" w:cs="Open Sans" w:eastAsia="Open Sans" w:hAnsi="Open Sans"/>
          <w:b w:val="0"/>
          <w:color w:val="434343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Automação &amp; Analytics:</w:t>
      </w:r>
      <w:r w:rsidDel="00000000" w:rsidR="00000000" w:rsidRPr="00000000">
        <w:rPr>
          <w:rFonts w:ascii="Open Sans" w:cs="Open Sans" w:eastAsia="Open Sans" w:hAnsi="Open Sans"/>
          <w:b w:val="0"/>
          <w:color w:val="434343"/>
          <w:sz w:val="22"/>
          <w:szCs w:val="22"/>
          <w:rtl w:val="0"/>
        </w:rPr>
        <w:br w:type="textWrapping"/>
        <w:t xml:space="preserve">ActiveCampaign, RD Station, Power BI, Google Analytics, Clarity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Open Sans" w:cs="Open Sans" w:eastAsia="Open Sans" w:hAnsi="Open Sans"/>
          <w:b w:val="0"/>
          <w:color w:val="434343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Gestão &amp; Colaboração:</w:t>
      </w:r>
      <w:r w:rsidDel="00000000" w:rsidR="00000000" w:rsidRPr="00000000">
        <w:rPr>
          <w:rFonts w:ascii="Open Sans" w:cs="Open Sans" w:eastAsia="Open Sans" w:hAnsi="Open Sans"/>
          <w:b w:val="0"/>
          <w:color w:val="434343"/>
          <w:sz w:val="22"/>
          <w:szCs w:val="22"/>
          <w:rtl w:val="0"/>
        </w:rPr>
        <w:br w:type="textWrapping"/>
        <w:t xml:space="preserve">Notion, Miro, Trello, Jira, Asana, Slack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720" w:right="0" w:hanging="360"/>
        <w:jc w:val="left"/>
        <w:rPr>
          <w:rFonts w:ascii="Open Sans" w:cs="Open Sans" w:eastAsia="Open Sans" w:hAnsi="Open Sans"/>
          <w:b w:val="0"/>
          <w:color w:val="434343"/>
          <w:sz w:val="22"/>
          <w:szCs w:val="22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Pesquisa &amp; Testes:</w:t>
      </w:r>
      <w:r w:rsidDel="00000000" w:rsidR="00000000" w:rsidRPr="00000000">
        <w:rPr>
          <w:rFonts w:ascii="Open Sans" w:cs="Open Sans" w:eastAsia="Open Sans" w:hAnsi="Open Sans"/>
          <w:b w:val="0"/>
          <w:color w:val="434343"/>
          <w:sz w:val="22"/>
          <w:szCs w:val="22"/>
          <w:rtl w:val="0"/>
        </w:rPr>
        <w:br w:type="textWrapping"/>
        <w:t xml:space="preserve">Testes de Usabilidade, UX Research, A/B Testing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Open Sans" w:cs="Open Sans" w:eastAsia="Open Sans" w:hAnsi="Open Sans"/>
          <w:b w:val="1"/>
          <w:color w:val="434343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Idiomas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120" w:lineRule="auto"/>
        <w:ind w:left="720" w:hanging="360"/>
        <w:rPr>
          <w:rFonts w:ascii="Open Sans" w:cs="Open Sans" w:eastAsia="Open Sans" w:hAnsi="Open Sans"/>
          <w:color w:val="434343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Espanhol</w:t>
      </w:r>
      <w:r w:rsidDel="00000000" w:rsidR="00000000" w:rsidRPr="00000000">
        <w:rPr>
          <w:rFonts w:ascii="Open Sans" w:cs="Open Sans" w:eastAsia="Open Sans" w:hAnsi="Open Sans"/>
          <w:color w:val="434343"/>
          <w:sz w:val="22"/>
          <w:szCs w:val="22"/>
          <w:rtl w:val="0"/>
        </w:rPr>
        <w:t xml:space="preserve">: Nativo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120" w:lineRule="auto"/>
        <w:ind w:left="720" w:hanging="360"/>
        <w:rPr>
          <w:rFonts w:ascii="Open Sans" w:cs="Open Sans" w:eastAsia="Open Sans" w:hAnsi="Open Sans"/>
          <w:color w:val="434343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434343"/>
          <w:sz w:val="22"/>
          <w:szCs w:val="22"/>
          <w:rtl w:val="0"/>
        </w:rPr>
        <w:t xml:space="preserve">Português</w:t>
      </w:r>
      <w:r w:rsidDel="00000000" w:rsidR="00000000" w:rsidRPr="00000000">
        <w:rPr>
          <w:rFonts w:ascii="Open Sans" w:cs="Open Sans" w:eastAsia="Open Sans" w:hAnsi="Open Sans"/>
          <w:color w:val="434343"/>
          <w:sz w:val="22"/>
          <w:szCs w:val="22"/>
          <w:rtl w:val="0"/>
        </w:rPr>
        <w:t xml:space="preserve">: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sectPr>
      <w:pgSz w:h="16845" w:w="1191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jhon-camilo-rios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honcamiloux@gmail.com" TargetMode="External"/><Relationship Id="rId8" Type="http://schemas.openxmlformats.org/officeDocument/2006/relationships/hyperlink" Target="https://camilorios.framer.websit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7xwNL2XETpAbXgMpYvdEiz2qLA==">CgMxLjAyDmgucHQxenJjeXluazR4Mg5oLmpkbW53aTY0ZWphaTgAciExQV9QSWtxTEY3TGUzUEZRbFJ4ZWVQWnc3djFxSjVtRmw=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2024-05-18T18:07:54Z</dcterms:created>
  <dc:creator>Apache POI</dc:creator>
</cp:coreProperties>
</file>