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E2781" w14:textId="66E4393A" w:rsidR="00197DAE" w:rsidRDefault="00197DAE" w:rsidP="00503E00">
      <w:pPr>
        <w:jc w:val="center"/>
        <w:rPr>
          <w:rFonts w:ascii="Arial" w:hAnsi="Arial" w:cs="Arial"/>
          <w:b/>
          <w:bCs/>
          <w:u w:val="single"/>
          <w:lang w:val="es-ES"/>
        </w:rPr>
      </w:pPr>
    </w:p>
    <w:p w14:paraId="7C604E53" w14:textId="1B28F0E6" w:rsidR="00197DAE" w:rsidRDefault="008A73A8" w:rsidP="00503E00">
      <w:pPr>
        <w:jc w:val="center"/>
        <w:rPr>
          <w:rFonts w:ascii="Arial" w:hAnsi="Arial" w:cs="Arial"/>
          <w:b/>
          <w:bCs/>
          <w:u w:val="single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3C9D13B7" wp14:editId="7762F89D">
            <wp:simplePos x="0" y="0"/>
            <wp:positionH relativeFrom="column">
              <wp:posOffset>4482465</wp:posOffset>
            </wp:positionH>
            <wp:positionV relativeFrom="paragraph">
              <wp:posOffset>6985</wp:posOffset>
            </wp:positionV>
            <wp:extent cx="1371600" cy="1304925"/>
            <wp:effectExtent l="0" t="0" r="0" b="9525"/>
            <wp:wrapThrough wrapText="bothSides">
              <wp:wrapPolygon edited="0">
                <wp:start x="0" y="0"/>
                <wp:lineTo x="0" y="21442"/>
                <wp:lineTo x="21300" y="21442"/>
                <wp:lineTo x="21300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5"/>
                    <a:stretch/>
                  </pic:blipFill>
                  <pic:spPr bwMode="auto">
                    <a:xfrm>
                      <a:off x="0" y="0"/>
                      <a:ext cx="1371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79FA22" w14:textId="51D95F46" w:rsidR="00D23AA4" w:rsidRPr="00D013E3" w:rsidRDefault="00D013E3" w:rsidP="00503E00">
      <w:pPr>
        <w:jc w:val="center"/>
        <w:rPr>
          <w:rFonts w:ascii="Arial" w:hAnsi="Arial" w:cs="Arial"/>
          <w:b/>
          <w:bCs/>
          <w:u w:val="single"/>
          <w:lang w:val="es-ES"/>
        </w:rPr>
      </w:pPr>
      <w:r>
        <w:rPr>
          <w:rFonts w:ascii="Arial" w:hAnsi="Arial" w:cs="Arial"/>
          <w:b/>
          <w:bCs/>
          <w:lang w:val="es-ES"/>
        </w:rPr>
        <w:t xml:space="preserve">                  </w:t>
      </w:r>
      <w:r w:rsidR="007D2746" w:rsidRPr="00D013E3">
        <w:rPr>
          <w:rFonts w:ascii="Arial" w:hAnsi="Arial" w:cs="Arial"/>
          <w:b/>
          <w:bCs/>
          <w:u w:val="single"/>
          <w:lang w:val="es-ES"/>
        </w:rPr>
        <w:t>DENOMINACION DEL JUEGO</w:t>
      </w:r>
      <w:r w:rsidR="00503E00" w:rsidRPr="00D013E3">
        <w:rPr>
          <w:rFonts w:ascii="Arial" w:hAnsi="Arial" w:cs="Arial"/>
          <w:b/>
          <w:bCs/>
          <w:u w:val="single"/>
          <w:lang w:val="es-ES"/>
        </w:rPr>
        <w:t xml:space="preserve"> “</w:t>
      </w:r>
      <w:r w:rsidR="0050422B" w:rsidRPr="00D013E3">
        <w:rPr>
          <w:rFonts w:ascii="Arial" w:hAnsi="Arial" w:cs="Arial"/>
          <w:b/>
          <w:bCs/>
          <w:u w:val="single"/>
          <w:lang w:val="es-ES"/>
        </w:rPr>
        <w:t>KIWI</w:t>
      </w:r>
      <w:r w:rsidR="00503E00" w:rsidRPr="00D013E3">
        <w:rPr>
          <w:rFonts w:ascii="Arial" w:hAnsi="Arial" w:cs="Arial"/>
          <w:b/>
          <w:bCs/>
          <w:u w:val="single"/>
          <w:lang w:val="es-ES"/>
        </w:rPr>
        <w:t>”</w:t>
      </w:r>
      <w:r w:rsidR="008A73A8">
        <w:rPr>
          <w:rFonts w:ascii="Arial" w:hAnsi="Arial" w:cs="Arial"/>
          <w:b/>
          <w:bCs/>
          <w:u w:val="single"/>
          <w:lang w:val="es-ES"/>
        </w:rPr>
        <w:t xml:space="preserve"> </w:t>
      </w:r>
    </w:p>
    <w:p w14:paraId="66E6A1AB" w14:textId="6455A32B" w:rsidR="00900D63" w:rsidRPr="00FE188A" w:rsidRDefault="00900D63" w:rsidP="007D2746">
      <w:pPr>
        <w:jc w:val="both"/>
        <w:rPr>
          <w:rFonts w:ascii="Arial" w:hAnsi="Arial" w:cs="Arial"/>
          <w:u w:val="single"/>
          <w:lang w:val="es-ES"/>
        </w:rPr>
      </w:pPr>
    </w:p>
    <w:p w14:paraId="60A803C8" w14:textId="5E0BB0D5" w:rsidR="00900D63" w:rsidRPr="00FE188A" w:rsidRDefault="00900D63" w:rsidP="007D2746">
      <w:pPr>
        <w:spacing w:line="240" w:lineRule="auto"/>
        <w:jc w:val="both"/>
        <w:rPr>
          <w:rFonts w:ascii="Arial" w:hAnsi="Arial" w:cs="Arial"/>
          <w:lang w:val="es-ES"/>
        </w:rPr>
      </w:pPr>
      <w:r w:rsidRPr="00FE188A">
        <w:rPr>
          <w:rFonts w:ascii="Arial" w:hAnsi="Arial" w:cs="Arial"/>
          <w:b/>
          <w:bCs/>
          <w:u w:val="single"/>
          <w:lang w:val="es-ES"/>
        </w:rPr>
        <w:t>I.- DATOS GENERALES</w:t>
      </w:r>
      <w:r w:rsidRPr="00FE188A">
        <w:rPr>
          <w:rFonts w:ascii="Arial" w:hAnsi="Arial" w:cs="Arial"/>
          <w:lang w:val="es-ES"/>
        </w:rPr>
        <w:t>:</w:t>
      </w:r>
    </w:p>
    <w:p w14:paraId="14507BC8" w14:textId="21722E2B" w:rsidR="00900D63" w:rsidRPr="00FE188A" w:rsidRDefault="00F26790" w:rsidP="007D2746">
      <w:pPr>
        <w:spacing w:line="24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1</w:t>
      </w:r>
      <w:r w:rsidR="00900D63" w:rsidRPr="00FE188A">
        <w:rPr>
          <w:rFonts w:ascii="Arial" w:hAnsi="Arial" w:cs="Arial"/>
          <w:lang w:val="es-ES"/>
        </w:rPr>
        <w:t xml:space="preserve">.  GRADO                    </w:t>
      </w:r>
      <w:proofErr w:type="gramStart"/>
      <w:r w:rsidR="00900D63" w:rsidRPr="00FE188A">
        <w:rPr>
          <w:rFonts w:ascii="Arial" w:hAnsi="Arial" w:cs="Arial"/>
          <w:lang w:val="es-ES"/>
        </w:rPr>
        <w:t xml:space="preserve">  :</w:t>
      </w:r>
      <w:proofErr w:type="gramEnd"/>
      <w:r w:rsidR="00900D63" w:rsidRPr="00FE188A">
        <w:rPr>
          <w:rFonts w:ascii="Arial" w:hAnsi="Arial" w:cs="Arial"/>
          <w:lang w:val="es-ES"/>
        </w:rPr>
        <w:t xml:space="preserve">     4° “B”</w:t>
      </w:r>
    </w:p>
    <w:p w14:paraId="5A8BC336" w14:textId="18C5E9F0" w:rsidR="00900D63" w:rsidRPr="00FE188A" w:rsidRDefault="00F26790" w:rsidP="007D2746">
      <w:pPr>
        <w:spacing w:line="24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2</w:t>
      </w:r>
      <w:r w:rsidR="00900D63" w:rsidRPr="00FE188A">
        <w:rPr>
          <w:rFonts w:ascii="Arial" w:hAnsi="Arial" w:cs="Arial"/>
          <w:lang w:val="es-ES"/>
        </w:rPr>
        <w:t xml:space="preserve">.  DOCENTE                </w:t>
      </w:r>
      <w:proofErr w:type="gramStart"/>
      <w:r w:rsidR="00900D63" w:rsidRPr="00FE188A">
        <w:rPr>
          <w:rFonts w:ascii="Arial" w:hAnsi="Arial" w:cs="Arial"/>
          <w:lang w:val="es-ES"/>
        </w:rPr>
        <w:t xml:space="preserve">  :</w:t>
      </w:r>
      <w:proofErr w:type="gramEnd"/>
      <w:r w:rsidR="00900D63" w:rsidRPr="00FE188A">
        <w:rPr>
          <w:rFonts w:ascii="Arial" w:hAnsi="Arial" w:cs="Arial"/>
          <w:lang w:val="es-ES"/>
        </w:rPr>
        <w:t xml:space="preserve">     KARINA ROCIO ANAHUA PERALTA.</w:t>
      </w:r>
    </w:p>
    <w:p w14:paraId="77B14986" w14:textId="50AC3A5F" w:rsidR="00900D63" w:rsidRPr="00FE188A" w:rsidRDefault="00F26790" w:rsidP="007D2746">
      <w:pPr>
        <w:spacing w:line="24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3</w:t>
      </w:r>
      <w:r w:rsidR="00900D63" w:rsidRPr="00FE188A">
        <w:rPr>
          <w:rFonts w:ascii="Arial" w:hAnsi="Arial" w:cs="Arial"/>
          <w:lang w:val="es-ES"/>
        </w:rPr>
        <w:t xml:space="preserve">.  AREAS                     </w:t>
      </w:r>
      <w:proofErr w:type="gramStart"/>
      <w:r w:rsidR="00900D63" w:rsidRPr="00FE188A">
        <w:rPr>
          <w:rFonts w:ascii="Arial" w:hAnsi="Arial" w:cs="Arial"/>
          <w:lang w:val="es-ES"/>
        </w:rPr>
        <w:t xml:space="preserve">  :</w:t>
      </w:r>
      <w:proofErr w:type="gramEnd"/>
      <w:r w:rsidR="00900D63" w:rsidRPr="00FE188A">
        <w:rPr>
          <w:rFonts w:ascii="Arial" w:hAnsi="Arial" w:cs="Arial"/>
          <w:lang w:val="es-ES"/>
        </w:rPr>
        <w:t xml:space="preserve">   </w:t>
      </w:r>
      <w:r w:rsidR="0050422B" w:rsidRPr="00FE188A">
        <w:rPr>
          <w:rFonts w:ascii="Arial" w:hAnsi="Arial" w:cs="Arial"/>
          <w:lang w:val="es-ES"/>
        </w:rPr>
        <w:t xml:space="preserve">  </w:t>
      </w:r>
      <w:r w:rsidR="00060159">
        <w:rPr>
          <w:rFonts w:ascii="Arial" w:hAnsi="Arial" w:cs="Arial"/>
          <w:lang w:val="es-ES"/>
        </w:rPr>
        <w:t xml:space="preserve">MATEMÁTICA </w:t>
      </w:r>
      <w:r w:rsidR="00060159" w:rsidRPr="00FE188A">
        <w:rPr>
          <w:rFonts w:ascii="Arial" w:hAnsi="Arial" w:cs="Arial"/>
          <w:lang w:val="es-ES"/>
        </w:rPr>
        <w:t xml:space="preserve">  </w:t>
      </w:r>
    </w:p>
    <w:p w14:paraId="68663B9B" w14:textId="0D9236E3" w:rsidR="009D2BC8" w:rsidRDefault="009D2BC8" w:rsidP="007D2746">
      <w:pPr>
        <w:spacing w:line="240" w:lineRule="auto"/>
        <w:jc w:val="both"/>
        <w:rPr>
          <w:rFonts w:ascii="Arial" w:hAnsi="Arial" w:cs="Arial"/>
          <w:b/>
          <w:bCs/>
          <w:u w:val="single"/>
          <w:lang w:val="es-ES"/>
        </w:rPr>
      </w:pPr>
    </w:p>
    <w:p w14:paraId="583F1A59" w14:textId="77777777" w:rsidR="00060159" w:rsidRDefault="00900D63" w:rsidP="007D2746">
      <w:pPr>
        <w:spacing w:line="240" w:lineRule="auto"/>
        <w:jc w:val="both"/>
        <w:rPr>
          <w:rFonts w:ascii="Arial" w:hAnsi="Arial" w:cs="Arial"/>
          <w:lang w:val="es-ES"/>
        </w:rPr>
      </w:pPr>
      <w:r w:rsidRPr="00FE188A">
        <w:rPr>
          <w:rFonts w:ascii="Arial" w:hAnsi="Arial" w:cs="Arial"/>
          <w:b/>
          <w:bCs/>
          <w:u w:val="single"/>
          <w:lang w:val="es-ES"/>
        </w:rPr>
        <w:t>II.- COMPETENCIAS.</w:t>
      </w:r>
      <w:r w:rsidR="0050422B" w:rsidRPr="00FE188A">
        <w:rPr>
          <w:rFonts w:ascii="Arial" w:hAnsi="Arial" w:cs="Arial"/>
          <w:lang w:val="es-ES"/>
        </w:rPr>
        <w:t xml:space="preserve">      </w:t>
      </w:r>
    </w:p>
    <w:p w14:paraId="3297A592" w14:textId="1B99A1C8" w:rsidR="009D2BC8" w:rsidRPr="00F73309" w:rsidRDefault="00060159" w:rsidP="007D2746">
      <w:pPr>
        <w:spacing w:line="24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Resuelve problemas de cantidad.</w:t>
      </w:r>
      <w:r w:rsidR="0050422B" w:rsidRPr="00FE188A">
        <w:rPr>
          <w:rFonts w:ascii="Arial" w:hAnsi="Arial" w:cs="Arial"/>
          <w:lang w:val="es-ES"/>
        </w:rPr>
        <w:t xml:space="preserve"> </w:t>
      </w:r>
    </w:p>
    <w:p w14:paraId="5916901F" w14:textId="1C242B23" w:rsidR="009D2BC8" w:rsidRDefault="00900D63" w:rsidP="007D2746">
      <w:pPr>
        <w:spacing w:line="240" w:lineRule="auto"/>
        <w:jc w:val="both"/>
        <w:rPr>
          <w:rFonts w:ascii="Arial" w:hAnsi="Arial" w:cs="Arial"/>
          <w:lang w:val="es-ES"/>
        </w:rPr>
      </w:pPr>
      <w:r w:rsidRPr="009D2BC8">
        <w:rPr>
          <w:rFonts w:ascii="Arial" w:hAnsi="Arial" w:cs="Arial"/>
          <w:b/>
          <w:bCs/>
          <w:u w:val="single"/>
          <w:lang w:val="es-ES"/>
        </w:rPr>
        <w:t>III.- CAPACIDADES</w:t>
      </w:r>
      <w:r w:rsidR="009D2BC8">
        <w:rPr>
          <w:rFonts w:ascii="Arial" w:hAnsi="Arial" w:cs="Arial"/>
          <w:lang w:val="es-ES"/>
        </w:rPr>
        <w:t>.</w:t>
      </w:r>
      <w:r w:rsidR="0050422B" w:rsidRPr="00FE188A">
        <w:rPr>
          <w:rFonts w:ascii="Arial" w:hAnsi="Arial" w:cs="Arial"/>
          <w:lang w:val="es-ES"/>
        </w:rPr>
        <w:t xml:space="preserve">       </w:t>
      </w:r>
    </w:p>
    <w:p w14:paraId="131DF4A3" w14:textId="454E4EB9" w:rsidR="007D2746" w:rsidRPr="007663EE" w:rsidRDefault="007D2746" w:rsidP="007D2746">
      <w:pPr>
        <w:pStyle w:val="INDICADOR"/>
        <w:jc w:val="both"/>
      </w:pPr>
      <w:r w:rsidRPr="007663EE">
        <w:t>Traduce cantidades a expresiones numéricas.</w:t>
      </w:r>
    </w:p>
    <w:p w14:paraId="7F3EC716" w14:textId="77777777" w:rsidR="007D2746" w:rsidRPr="007663EE" w:rsidRDefault="007D2746" w:rsidP="007D2746">
      <w:pPr>
        <w:pStyle w:val="INDICADOR"/>
        <w:jc w:val="both"/>
      </w:pPr>
      <w:r w:rsidRPr="007663EE">
        <w:t>Comunica su comprensión sobre los números y las operaciones.</w:t>
      </w:r>
    </w:p>
    <w:p w14:paraId="266887D6" w14:textId="6A85F2B4" w:rsidR="007D2746" w:rsidRPr="007663EE" w:rsidRDefault="007D2746" w:rsidP="007D2746">
      <w:pPr>
        <w:pStyle w:val="INDICADOR"/>
        <w:jc w:val="both"/>
      </w:pPr>
      <w:r w:rsidRPr="007663EE">
        <w:t xml:space="preserve">Usa estrategias y procedimientos de estimación y cálculo. </w:t>
      </w:r>
    </w:p>
    <w:p w14:paraId="22E13A9D" w14:textId="498A4C0F" w:rsidR="00441D69" w:rsidRPr="00FE188A" w:rsidRDefault="007D2746" w:rsidP="007D2746">
      <w:pPr>
        <w:pStyle w:val="INDICADOR"/>
        <w:jc w:val="both"/>
        <w:rPr>
          <w:rFonts w:ascii="Arial" w:hAnsi="Arial" w:cs="Arial"/>
          <w:lang w:val="es-ES"/>
        </w:rPr>
      </w:pPr>
      <w:r>
        <w:t xml:space="preserve"> </w:t>
      </w:r>
      <w:r w:rsidRPr="007663EE">
        <w:t>Argumenta afirmaciones sobre las relaciones numéricas y las operaciones.</w:t>
      </w:r>
    </w:p>
    <w:p w14:paraId="4741693F" w14:textId="77777777" w:rsidR="009D2BC8" w:rsidRDefault="00900D63" w:rsidP="00503E00">
      <w:pPr>
        <w:spacing w:line="276" w:lineRule="auto"/>
        <w:jc w:val="both"/>
        <w:rPr>
          <w:rFonts w:ascii="Arial" w:hAnsi="Arial" w:cs="Arial"/>
          <w:lang w:val="es-ES"/>
        </w:rPr>
      </w:pPr>
      <w:r w:rsidRPr="009D2BC8">
        <w:rPr>
          <w:rFonts w:ascii="Arial" w:hAnsi="Arial" w:cs="Arial"/>
          <w:b/>
          <w:bCs/>
          <w:u w:val="single"/>
          <w:lang w:val="es-ES"/>
        </w:rPr>
        <w:t>IV.- DESEMPEÑOS</w:t>
      </w:r>
      <w:r w:rsidR="009D2BC8">
        <w:rPr>
          <w:rFonts w:ascii="Arial" w:hAnsi="Arial" w:cs="Arial"/>
          <w:lang w:val="es-ES"/>
        </w:rPr>
        <w:t>.</w:t>
      </w:r>
    </w:p>
    <w:p w14:paraId="00BC9116" w14:textId="5DF9B32F" w:rsidR="009D2BC8" w:rsidRDefault="00F73309" w:rsidP="00503E00">
      <w:pPr>
        <w:pStyle w:val="INDICADOR"/>
        <w:spacing w:line="276" w:lineRule="auto"/>
        <w:jc w:val="both"/>
      </w:pPr>
      <w:r>
        <w:t>Establece relaciones entre y una o mas acciones de agregar, quitar, comparar, igualar reiterar, agrupar, repartir cantidades y combinar colecciones, para transformarlas en expresiones numéricas (modelo) de adición, sustracción, multiplicación y división de números naturales hasta de cuatro cifras.</w:t>
      </w:r>
    </w:p>
    <w:p w14:paraId="6360F90C" w14:textId="6D41FEE9" w:rsidR="00503E00" w:rsidRPr="00FE188A" w:rsidRDefault="00503E00" w:rsidP="007D2746">
      <w:pPr>
        <w:pStyle w:val="INDICADOR"/>
        <w:jc w:val="both"/>
      </w:pPr>
      <w:r>
        <w:t>Resuelve problemas de cambio 4</w:t>
      </w:r>
    </w:p>
    <w:p w14:paraId="77A79781" w14:textId="795A2413" w:rsidR="00441D69" w:rsidRDefault="00441D69" w:rsidP="007D2746">
      <w:pPr>
        <w:pStyle w:val="INDICADOR"/>
        <w:numPr>
          <w:ilvl w:val="0"/>
          <w:numId w:val="0"/>
        </w:numPr>
        <w:jc w:val="both"/>
        <w:rPr>
          <w:rFonts w:ascii="Arial" w:hAnsi="Arial" w:cs="Arial"/>
          <w:b/>
          <w:bCs/>
          <w:sz w:val="22"/>
          <w:szCs w:val="22"/>
          <w:u w:val="single"/>
        </w:rPr>
      </w:pPr>
      <w:r w:rsidRPr="009D2BC8">
        <w:rPr>
          <w:rFonts w:ascii="Arial" w:hAnsi="Arial" w:cs="Arial"/>
          <w:b/>
          <w:bCs/>
          <w:sz w:val="22"/>
          <w:szCs w:val="22"/>
          <w:u w:val="single"/>
        </w:rPr>
        <w:t>V.</w:t>
      </w:r>
      <w:r w:rsidR="009D2BC8" w:rsidRPr="009D2BC8">
        <w:rPr>
          <w:rFonts w:ascii="Arial" w:hAnsi="Arial" w:cs="Arial"/>
          <w:b/>
          <w:bCs/>
          <w:sz w:val="22"/>
          <w:szCs w:val="22"/>
          <w:u w:val="single"/>
        </w:rPr>
        <w:t>-</w:t>
      </w:r>
      <w:r w:rsidRPr="009D2BC8">
        <w:rPr>
          <w:rFonts w:ascii="Arial" w:hAnsi="Arial" w:cs="Arial"/>
          <w:b/>
          <w:bCs/>
          <w:sz w:val="22"/>
          <w:szCs w:val="22"/>
          <w:u w:val="single"/>
        </w:rPr>
        <w:t xml:space="preserve"> DESCRIPCION Y/O </w:t>
      </w:r>
      <w:r w:rsidR="00497A0B" w:rsidRPr="009D2BC8">
        <w:rPr>
          <w:rFonts w:ascii="Arial" w:hAnsi="Arial" w:cs="Arial"/>
          <w:b/>
          <w:bCs/>
          <w:sz w:val="22"/>
          <w:szCs w:val="22"/>
          <w:u w:val="single"/>
        </w:rPr>
        <w:t xml:space="preserve">ANTECEDENTES. </w:t>
      </w:r>
    </w:p>
    <w:p w14:paraId="1226D49B" w14:textId="77777777" w:rsidR="00857E58" w:rsidRDefault="00857E58" w:rsidP="007D2746">
      <w:pPr>
        <w:pStyle w:val="INDICADOR"/>
        <w:numPr>
          <w:ilvl w:val="0"/>
          <w:numId w:val="0"/>
        </w:numPr>
        <w:jc w:val="both"/>
        <w:rPr>
          <w:rFonts w:ascii="Arial" w:hAnsi="Arial" w:cs="Arial"/>
          <w:b/>
          <w:bCs/>
          <w:sz w:val="22"/>
          <w:szCs w:val="22"/>
          <w:u w:val="single"/>
        </w:rPr>
      </w:pPr>
    </w:p>
    <w:p w14:paraId="5E65F539" w14:textId="5FF191E0" w:rsidR="00857E58" w:rsidRPr="00857E58" w:rsidRDefault="00857E58" w:rsidP="007D2746">
      <w:pPr>
        <w:pStyle w:val="INDICADOR"/>
        <w:numPr>
          <w:ilvl w:val="0"/>
          <w:numId w:val="0"/>
        </w:numPr>
        <w:jc w:val="both"/>
        <w:rPr>
          <w:rFonts w:ascii="Arial" w:hAnsi="Arial" w:cs="Arial"/>
          <w:sz w:val="22"/>
          <w:szCs w:val="22"/>
        </w:rPr>
      </w:pPr>
      <w:r w:rsidRPr="00857E58">
        <w:rPr>
          <w:rFonts w:ascii="Arial" w:hAnsi="Arial" w:cs="Arial"/>
          <w:sz w:val="22"/>
          <w:szCs w:val="22"/>
          <w:lang w:val="es-PE"/>
        </w:rPr>
        <w:t xml:space="preserve">Los juegos tradicionales, son parte de la cultura popular de </w:t>
      </w:r>
      <w:r w:rsidR="00060159">
        <w:rPr>
          <w:rFonts w:ascii="Arial" w:hAnsi="Arial" w:cs="Arial"/>
          <w:sz w:val="22"/>
          <w:szCs w:val="22"/>
          <w:lang w:val="es-PE"/>
        </w:rPr>
        <w:t xml:space="preserve">nuestros </w:t>
      </w:r>
      <w:r w:rsidRPr="00857E58">
        <w:rPr>
          <w:rFonts w:ascii="Arial" w:hAnsi="Arial" w:cs="Arial"/>
          <w:sz w:val="22"/>
          <w:szCs w:val="22"/>
          <w:lang w:val="es-PE"/>
        </w:rPr>
        <w:t xml:space="preserve">pueblos, y como tal comparten todos los valores pedagógicos que a estos se le atribuyen, </w:t>
      </w:r>
      <w:r>
        <w:rPr>
          <w:rFonts w:ascii="Arial" w:hAnsi="Arial" w:cs="Arial"/>
          <w:sz w:val="22"/>
          <w:szCs w:val="22"/>
          <w:lang w:val="es-PE"/>
        </w:rPr>
        <w:t>f</w:t>
      </w:r>
      <w:r w:rsidRPr="00857E58">
        <w:rPr>
          <w:rFonts w:ascii="Arial" w:hAnsi="Arial" w:cs="Arial"/>
          <w:sz w:val="22"/>
          <w:szCs w:val="22"/>
          <w:lang w:val="es-PE"/>
        </w:rPr>
        <w:t>avorecen el acercamiento entre generaciones</w:t>
      </w:r>
      <w:r>
        <w:rPr>
          <w:rFonts w:ascii="Arial" w:hAnsi="Arial" w:cs="Arial"/>
          <w:sz w:val="22"/>
          <w:szCs w:val="22"/>
          <w:lang w:val="es-PE"/>
        </w:rPr>
        <w:t>,</w:t>
      </w:r>
      <w:r w:rsidRPr="00857E58">
        <w:rPr>
          <w:rFonts w:ascii="Arial" w:hAnsi="Arial" w:cs="Arial"/>
          <w:sz w:val="22"/>
          <w:szCs w:val="22"/>
          <w:lang w:val="es-PE"/>
        </w:rPr>
        <w:t xml:space="preserve"> </w:t>
      </w:r>
      <w:r>
        <w:rPr>
          <w:rFonts w:ascii="Arial" w:hAnsi="Arial" w:cs="Arial"/>
          <w:sz w:val="22"/>
          <w:szCs w:val="22"/>
          <w:lang w:val="es-PE"/>
        </w:rPr>
        <w:t>f</w:t>
      </w:r>
      <w:r w:rsidRPr="00857E58">
        <w:rPr>
          <w:rFonts w:ascii="Arial" w:hAnsi="Arial" w:cs="Arial"/>
          <w:sz w:val="22"/>
          <w:szCs w:val="22"/>
          <w:lang w:val="es-PE"/>
        </w:rPr>
        <w:t>acilitan el reconocimiento de datos o elementos culturales propios de esa comunidad.</w:t>
      </w:r>
    </w:p>
    <w:p w14:paraId="05F1FF09" w14:textId="1B6B6F6B" w:rsidR="00497A0B" w:rsidRPr="00FE188A" w:rsidRDefault="00497A0B" w:rsidP="007D2746">
      <w:pPr>
        <w:pStyle w:val="INDICADOR"/>
        <w:numPr>
          <w:ilvl w:val="0"/>
          <w:numId w:val="0"/>
        </w:numPr>
        <w:jc w:val="both"/>
        <w:rPr>
          <w:rFonts w:ascii="Arial" w:hAnsi="Arial" w:cs="Arial"/>
          <w:sz w:val="22"/>
          <w:szCs w:val="22"/>
        </w:rPr>
      </w:pPr>
      <w:r w:rsidRPr="00FE188A">
        <w:rPr>
          <w:rFonts w:ascii="Arial" w:hAnsi="Arial" w:cs="Arial"/>
          <w:sz w:val="22"/>
          <w:szCs w:val="22"/>
        </w:rPr>
        <w:t xml:space="preserve">Los juegos tradicionales del Perú son una de esas articulaciones sociales, ya que fueron </w:t>
      </w:r>
      <w:r w:rsidR="00060159" w:rsidRPr="00FE188A">
        <w:rPr>
          <w:rFonts w:ascii="Arial" w:hAnsi="Arial" w:cs="Arial"/>
          <w:sz w:val="22"/>
          <w:szCs w:val="22"/>
        </w:rPr>
        <w:t>creados</w:t>
      </w:r>
      <w:r w:rsidRPr="00FE188A">
        <w:rPr>
          <w:rFonts w:ascii="Arial" w:hAnsi="Arial" w:cs="Arial"/>
          <w:sz w:val="22"/>
          <w:szCs w:val="22"/>
        </w:rPr>
        <w:t xml:space="preserve"> a partir de tradiciones y convenciones cercanas, tan impactadas por el comercio social del continente, a pesar de todo siguen utilizándose estos juegos como un enfoque</w:t>
      </w:r>
      <w:r w:rsidR="00F26790">
        <w:rPr>
          <w:rFonts w:ascii="Arial" w:hAnsi="Arial" w:cs="Arial"/>
          <w:sz w:val="22"/>
          <w:szCs w:val="22"/>
        </w:rPr>
        <w:t xml:space="preserve"> intercultural</w:t>
      </w:r>
      <w:r w:rsidRPr="00FE188A">
        <w:rPr>
          <w:rFonts w:ascii="Arial" w:hAnsi="Arial" w:cs="Arial"/>
          <w:sz w:val="22"/>
          <w:szCs w:val="22"/>
        </w:rPr>
        <w:t xml:space="preserve"> para involucrar a los niños y potenciar su avance psicomotor. </w:t>
      </w:r>
    </w:p>
    <w:p w14:paraId="2F873CB4" w14:textId="4CC13E78" w:rsidR="00C42FEA" w:rsidRPr="00FE188A" w:rsidRDefault="00C42FEA" w:rsidP="007D2746">
      <w:pPr>
        <w:pStyle w:val="INDICADOR"/>
        <w:numPr>
          <w:ilvl w:val="0"/>
          <w:numId w:val="0"/>
        </w:numPr>
        <w:jc w:val="both"/>
        <w:rPr>
          <w:rFonts w:ascii="Arial" w:hAnsi="Arial" w:cs="Arial"/>
          <w:sz w:val="22"/>
          <w:szCs w:val="22"/>
        </w:rPr>
      </w:pPr>
    </w:p>
    <w:p w14:paraId="66D9BB15" w14:textId="0A441B83" w:rsidR="00441D69" w:rsidRDefault="00441D69" w:rsidP="00503E00">
      <w:pPr>
        <w:pStyle w:val="INDICADOR"/>
        <w:numPr>
          <w:ilvl w:val="0"/>
          <w:numId w:val="0"/>
        </w:numPr>
        <w:spacing w:before="0"/>
        <w:ind w:left="193" w:hanging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  <w:r w:rsidRPr="009D2BC8">
        <w:rPr>
          <w:rFonts w:ascii="Arial" w:hAnsi="Arial" w:cs="Arial"/>
          <w:b/>
          <w:bCs/>
          <w:sz w:val="22"/>
          <w:szCs w:val="22"/>
          <w:u w:val="single"/>
        </w:rPr>
        <w:t>VI</w:t>
      </w:r>
      <w:r w:rsidR="009D2BC8">
        <w:rPr>
          <w:rFonts w:ascii="Arial" w:hAnsi="Arial" w:cs="Arial"/>
          <w:b/>
          <w:bCs/>
          <w:sz w:val="22"/>
          <w:szCs w:val="22"/>
          <w:u w:val="single"/>
        </w:rPr>
        <w:t>.-</w:t>
      </w:r>
      <w:r w:rsidRPr="009D2BC8">
        <w:rPr>
          <w:rFonts w:ascii="Arial" w:hAnsi="Arial" w:cs="Arial"/>
          <w:b/>
          <w:bCs/>
          <w:sz w:val="22"/>
          <w:szCs w:val="22"/>
          <w:u w:val="single"/>
        </w:rPr>
        <w:t xml:space="preserve"> MATERIALES.</w:t>
      </w:r>
    </w:p>
    <w:p w14:paraId="71E01C6C" w14:textId="77777777" w:rsidR="00503E00" w:rsidRPr="009D2BC8" w:rsidRDefault="00503E00" w:rsidP="00503E00">
      <w:pPr>
        <w:pStyle w:val="INDICADOR"/>
        <w:numPr>
          <w:ilvl w:val="0"/>
          <w:numId w:val="0"/>
        </w:numPr>
        <w:spacing w:before="0"/>
        <w:ind w:left="193" w:hanging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</w:p>
    <w:p w14:paraId="619D93FD" w14:textId="1D7A0370" w:rsidR="00497A0B" w:rsidRPr="00FE188A" w:rsidRDefault="00497A0B" w:rsidP="00503E00">
      <w:pPr>
        <w:pStyle w:val="INDICADOR"/>
        <w:numPr>
          <w:ilvl w:val="0"/>
          <w:numId w:val="0"/>
        </w:numPr>
        <w:spacing w:before="0"/>
        <w:jc w:val="both"/>
        <w:rPr>
          <w:rFonts w:ascii="Arial" w:hAnsi="Arial" w:cs="Arial"/>
          <w:sz w:val="22"/>
          <w:szCs w:val="22"/>
        </w:rPr>
      </w:pPr>
      <w:r w:rsidRPr="00FE188A">
        <w:rPr>
          <w:rFonts w:ascii="Arial" w:hAnsi="Arial" w:cs="Arial"/>
          <w:sz w:val="22"/>
          <w:szCs w:val="22"/>
        </w:rPr>
        <w:t>Los materiales a utilizar en este juego so</w:t>
      </w:r>
      <w:r w:rsidR="00DA0CAF" w:rsidRPr="00FE188A">
        <w:rPr>
          <w:rFonts w:ascii="Arial" w:hAnsi="Arial" w:cs="Arial"/>
          <w:sz w:val="22"/>
          <w:szCs w:val="22"/>
        </w:rPr>
        <w:t>n</w:t>
      </w:r>
      <w:r w:rsidRPr="00FE188A">
        <w:rPr>
          <w:rFonts w:ascii="Arial" w:hAnsi="Arial" w:cs="Arial"/>
          <w:sz w:val="22"/>
          <w:szCs w:val="22"/>
        </w:rPr>
        <w:t>:</w:t>
      </w:r>
    </w:p>
    <w:p w14:paraId="41971263" w14:textId="1C47051E" w:rsidR="00497A0B" w:rsidRPr="00FE188A" w:rsidRDefault="00DA0CAF" w:rsidP="007D2746">
      <w:pPr>
        <w:pStyle w:val="INDICADOR"/>
        <w:jc w:val="both"/>
        <w:rPr>
          <w:rFonts w:ascii="Arial" w:hAnsi="Arial" w:cs="Arial"/>
          <w:sz w:val="22"/>
          <w:szCs w:val="22"/>
        </w:rPr>
      </w:pPr>
      <w:r w:rsidRPr="00FE188A">
        <w:rPr>
          <w:rFonts w:ascii="Arial" w:hAnsi="Arial" w:cs="Arial"/>
          <w:sz w:val="22"/>
          <w:szCs w:val="22"/>
        </w:rPr>
        <w:t xml:space="preserve">15 </w:t>
      </w:r>
      <w:r w:rsidR="001957B7" w:rsidRPr="00FE188A">
        <w:rPr>
          <w:rFonts w:ascii="Arial" w:hAnsi="Arial" w:cs="Arial"/>
          <w:sz w:val="22"/>
          <w:szCs w:val="22"/>
        </w:rPr>
        <w:t>latas</w:t>
      </w:r>
      <w:r w:rsidR="00497A0B" w:rsidRPr="00FE188A">
        <w:rPr>
          <w:rFonts w:ascii="Arial" w:hAnsi="Arial" w:cs="Arial"/>
          <w:sz w:val="22"/>
          <w:szCs w:val="22"/>
        </w:rPr>
        <w:t xml:space="preserve"> </w:t>
      </w:r>
      <w:r w:rsidRPr="00FE188A">
        <w:rPr>
          <w:rFonts w:ascii="Arial" w:hAnsi="Arial" w:cs="Arial"/>
          <w:sz w:val="22"/>
          <w:szCs w:val="22"/>
        </w:rPr>
        <w:t>(</w:t>
      </w:r>
      <w:r w:rsidR="00497A0B" w:rsidRPr="00FE188A">
        <w:rPr>
          <w:rFonts w:ascii="Arial" w:hAnsi="Arial" w:cs="Arial"/>
          <w:sz w:val="22"/>
          <w:szCs w:val="22"/>
        </w:rPr>
        <w:t>de leche</w:t>
      </w:r>
      <w:r w:rsidRPr="00FE188A">
        <w:rPr>
          <w:rFonts w:ascii="Arial" w:hAnsi="Arial" w:cs="Arial"/>
          <w:sz w:val="22"/>
          <w:szCs w:val="22"/>
        </w:rPr>
        <w:t>)</w:t>
      </w:r>
    </w:p>
    <w:p w14:paraId="1493BAF1" w14:textId="5617A0B7" w:rsidR="00497A0B" w:rsidRPr="00FE188A" w:rsidRDefault="00497A0B" w:rsidP="007D2746">
      <w:pPr>
        <w:pStyle w:val="INDICADOR"/>
        <w:jc w:val="both"/>
        <w:rPr>
          <w:rFonts w:ascii="Arial" w:hAnsi="Arial" w:cs="Arial"/>
          <w:sz w:val="22"/>
          <w:szCs w:val="22"/>
        </w:rPr>
      </w:pPr>
      <w:r w:rsidRPr="00FE188A">
        <w:rPr>
          <w:rFonts w:ascii="Arial" w:hAnsi="Arial" w:cs="Arial"/>
          <w:sz w:val="22"/>
          <w:szCs w:val="22"/>
        </w:rPr>
        <w:t xml:space="preserve">Una </w:t>
      </w:r>
      <w:r w:rsidR="00DA0CAF" w:rsidRPr="00FE188A">
        <w:rPr>
          <w:rFonts w:ascii="Arial" w:hAnsi="Arial" w:cs="Arial"/>
          <w:sz w:val="22"/>
          <w:szCs w:val="22"/>
        </w:rPr>
        <w:t>pelota.</w:t>
      </w:r>
    </w:p>
    <w:p w14:paraId="066B4B17" w14:textId="68F6A17A" w:rsidR="00985228" w:rsidRDefault="00985228" w:rsidP="007D2746">
      <w:pPr>
        <w:pStyle w:val="INDICADOR"/>
        <w:jc w:val="both"/>
        <w:rPr>
          <w:rFonts w:ascii="Arial" w:hAnsi="Arial" w:cs="Arial"/>
          <w:sz w:val="22"/>
          <w:szCs w:val="22"/>
        </w:rPr>
      </w:pPr>
      <w:r w:rsidRPr="00FE188A">
        <w:rPr>
          <w:rFonts w:ascii="Arial" w:hAnsi="Arial" w:cs="Arial"/>
          <w:sz w:val="22"/>
          <w:szCs w:val="22"/>
        </w:rPr>
        <w:t>Material humano.</w:t>
      </w:r>
    </w:p>
    <w:p w14:paraId="589DA693" w14:textId="77777777" w:rsidR="009D2BC8" w:rsidRPr="00FE188A" w:rsidRDefault="009D2BC8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sz w:val="22"/>
          <w:szCs w:val="22"/>
        </w:rPr>
      </w:pPr>
    </w:p>
    <w:p w14:paraId="6969CC23" w14:textId="067EB9BF" w:rsidR="00441D69" w:rsidRDefault="00441D69" w:rsidP="007D2746">
      <w:pPr>
        <w:pStyle w:val="INDICADOR"/>
        <w:numPr>
          <w:ilvl w:val="0"/>
          <w:numId w:val="0"/>
        </w:numPr>
        <w:ind w:left="193" w:hanging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  <w:r w:rsidRPr="009D2BC8">
        <w:rPr>
          <w:rFonts w:ascii="Arial" w:hAnsi="Arial" w:cs="Arial"/>
          <w:b/>
          <w:bCs/>
          <w:sz w:val="22"/>
          <w:szCs w:val="22"/>
          <w:u w:val="single"/>
        </w:rPr>
        <w:t>VII</w:t>
      </w:r>
      <w:r w:rsidR="009D2BC8" w:rsidRPr="009D2BC8">
        <w:rPr>
          <w:rFonts w:ascii="Arial" w:hAnsi="Arial" w:cs="Arial"/>
          <w:b/>
          <w:bCs/>
          <w:sz w:val="22"/>
          <w:szCs w:val="22"/>
          <w:u w:val="single"/>
        </w:rPr>
        <w:t>.- PROCEDIMIENTO</w:t>
      </w:r>
      <w:r w:rsidRPr="009D2BC8">
        <w:rPr>
          <w:rFonts w:ascii="Arial" w:hAnsi="Arial" w:cs="Arial"/>
          <w:b/>
          <w:bCs/>
          <w:sz w:val="22"/>
          <w:szCs w:val="22"/>
          <w:u w:val="single"/>
        </w:rPr>
        <w:t>.</w:t>
      </w:r>
    </w:p>
    <w:p w14:paraId="46A88949" w14:textId="77777777" w:rsidR="009D2BC8" w:rsidRPr="009D2BC8" w:rsidRDefault="009D2BC8" w:rsidP="007D2746">
      <w:pPr>
        <w:pStyle w:val="INDICADOR"/>
        <w:numPr>
          <w:ilvl w:val="0"/>
          <w:numId w:val="0"/>
        </w:numPr>
        <w:ind w:left="193" w:hanging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</w:p>
    <w:p w14:paraId="1DD3E589" w14:textId="4EDFFB5A" w:rsidR="00985228" w:rsidRPr="00FE188A" w:rsidRDefault="00DA0CAF" w:rsidP="007D2746">
      <w:pPr>
        <w:pStyle w:val="INDICADOR"/>
        <w:numPr>
          <w:ilvl w:val="0"/>
          <w:numId w:val="3"/>
        </w:numPr>
        <w:jc w:val="both"/>
        <w:rPr>
          <w:rFonts w:ascii="Arial" w:hAnsi="Arial" w:cs="Arial"/>
          <w:sz w:val="22"/>
          <w:szCs w:val="22"/>
          <w:lang w:val="es-PE"/>
        </w:rPr>
      </w:pPr>
      <w:r w:rsidRPr="00FE188A">
        <w:rPr>
          <w:rFonts w:ascii="Arial" w:hAnsi="Arial" w:cs="Arial"/>
          <w:sz w:val="22"/>
          <w:szCs w:val="22"/>
          <w:lang w:val="es-PE"/>
        </w:rPr>
        <w:t>El primer grupo, lanza la pelota al centro del c</w:t>
      </w:r>
      <w:r w:rsidR="00E76571">
        <w:rPr>
          <w:rFonts w:ascii="Arial" w:hAnsi="Arial" w:cs="Arial"/>
          <w:sz w:val="22"/>
          <w:szCs w:val="22"/>
          <w:lang w:val="es-PE"/>
        </w:rPr>
        <w:t xml:space="preserve">uadro </w:t>
      </w:r>
      <w:r w:rsidRPr="00FE188A">
        <w:rPr>
          <w:rFonts w:ascii="Arial" w:hAnsi="Arial" w:cs="Arial"/>
          <w:sz w:val="22"/>
          <w:szCs w:val="22"/>
          <w:lang w:val="es-PE"/>
        </w:rPr>
        <w:t xml:space="preserve">donde se han colocado las latas formando una torre, que se </w:t>
      </w:r>
      <w:r w:rsidR="00FE188A" w:rsidRPr="00FE188A">
        <w:rPr>
          <w:rFonts w:ascii="Arial" w:hAnsi="Arial" w:cs="Arial"/>
          <w:sz w:val="22"/>
          <w:szCs w:val="22"/>
          <w:lang w:val="es-PE"/>
        </w:rPr>
        <w:t>debe derrumbar</w:t>
      </w:r>
      <w:r w:rsidRPr="00FE188A">
        <w:rPr>
          <w:rFonts w:ascii="Arial" w:hAnsi="Arial" w:cs="Arial"/>
          <w:sz w:val="22"/>
          <w:szCs w:val="22"/>
          <w:lang w:val="es-PE"/>
        </w:rPr>
        <w:t xml:space="preserve">. </w:t>
      </w:r>
    </w:p>
    <w:p w14:paraId="63F02929" w14:textId="411D2C44" w:rsidR="00985228" w:rsidRPr="00FE188A" w:rsidRDefault="00DA0CAF" w:rsidP="007D2746">
      <w:pPr>
        <w:pStyle w:val="INDICADOR"/>
        <w:numPr>
          <w:ilvl w:val="0"/>
          <w:numId w:val="3"/>
        </w:numPr>
        <w:jc w:val="both"/>
        <w:rPr>
          <w:rFonts w:ascii="Arial" w:hAnsi="Arial" w:cs="Arial"/>
          <w:sz w:val="22"/>
          <w:szCs w:val="22"/>
          <w:lang w:val="es-PE"/>
        </w:rPr>
      </w:pPr>
      <w:r w:rsidRPr="00FE188A">
        <w:rPr>
          <w:rFonts w:ascii="Arial" w:hAnsi="Arial" w:cs="Arial"/>
          <w:sz w:val="22"/>
          <w:szCs w:val="22"/>
          <w:lang w:val="es-PE"/>
        </w:rPr>
        <w:t xml:space="preserve">Después de </w:t>
      </w:r>
      <w:r w:rsidR="001957B7" w:rsidRPr="00FE188A">
        <w:rPr>
          <w:rFonts w:ascii="Arial" w:hAnsi="Arial" w:cs="Arial"/>
          <w:sz w:val="22"/>
          <w:szCs w:val="22"/>
          <w:lang w:val="es-PE"/>
        </w:rPr>
        <w:t>derrumbar</w:t>
      </w:r>
      <w:r w:rsidR="001957B7">
        <w:rPr>
          <w:rFonts w:ascii="Arial" w:hAnsi="Arial" w:cs="Arial"/>
          <w:sz w:val="22"/>
          <w:szCs w:val="22"/>
          <w:lang w:val="es-PE"/>
        </w:rPr>
        <w:t>la torre</w:t>
      </w:r>
      <w:r w:rsidRPr="00FE188A">
        <w:rPr>
          <w:rFonts w:ascii="Arial" w:hAnsi="Arial" w:cs="Arial"/>
          <w:sz w:val="22"/>
          <w:szCs w:val="22"/>
          <w:lang w:val="es-PE"/>
        </w:rPr>
        <w:t xml:space="preserve"> el primer grupo, se tiene que ir corriendo, ya que, los del segundo grupo pueden </w:t>
      </w:r>
      <w:r w:rsidR="00F26790">
        <w:rPr>
          <w:rFonts w:ascii="Arial" w:hAnsi="Arial" w:cs="Arial"/>
          <w:sz w:val="22"/>
          <w:szCs w:val="22"/>
          <w:lang w:val="es-PE"/>
        </w:rPr>
        <w:t>eliminarlos con la pelota</w:t>
      </w:r>
      <w:r w:rsidR="00985228" w:rsidRPr="00FE188A">
        <w:rPr>
          <w:rFonts w:ascii="Arial" w:hAnsi="Arial" w:cs="Arial"/>
          <w:sz w:val="22"/>
          <w:szCs w:val="22"/>
          <w:lang w:val="es-PE"/>
        </w:rPr>
        <w:t>.</w:t>
      </w:r>
    </w:p>
    <w:p w14:paraId="6FFD7E6D" w14:textId="21EE94AB" w:rsidR="00985228" w:rsidRPr="00FE188A" w:rsidRDefault="001957B7" w:rsidP="007D2746">
      <w:pPr>
        <w:pStyle w:val="INDICADOR"/>
        <w:numPr>
          <w:ilvl w:val="0"/>
          <w:numId w:val="3"/>
        </w:num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lastRenderedPageBreak/>
        <w:t>E</w:t>
      </w:r>
      <w:r w:rsidR="00DA0CAF" w:rsidRPr="00FE188A">
        <w:rPr>
          <w:rFonts w:ascii="Arial" w:hAnsi="Arial" w:cs="Arial"/>
          <w:sz w:val="22"/>
          <w:szCs w:val="22"/>
          <w:lang w:val="es-PE"/>
        </w:rPr>
        <w:t xml:space="preserve">l jugador que es </w:t>
      </w:r>
      <w:r w:rsidR="00985228" w:rsidRPr="00FE188A">
        <w:rPr>
          <w:rFonts w:ascii="Arial" w:hAnsi="Arial" w:cs="Arial"/>
          <w:sz w:val="22"/>
          <w:szCs w:val="22"/>
          <w:lang w:val="es-PE"/>
        </w:rPr>
        <w:t>impactado con la pelota</w:t>
      </w:r>
      <w:r w:rsidR="00DA0CAF" w:rsidRPr="00FE188A">
        <w:rPr>
          <w:rFonts w:ascii="Arial" w:hAnsi="Arial" w:cs="Arial"/>
          <w:sz w:val="22"/>
          <w:szCs w:val="22"/>
          <w:lang w:val="es-PE"/>
        </w:rPr>
        <w:t xml:space="preserve"> queda eliminado.</w:t>
      </w:r>
    </w:p>
    <w:p w14:paraId="144766A6" w14:textId="77777777" w:rsidR="001957B7" w:rsidRDefault="00DA0CAF" w:rsidP="007D2746">
      <w:pPr>
        <w:pStyle w:val="INDICADOR"/>
        <w:numPr>
          <w:ilvl w:val="0"/>
          <w:numId w:val="3"/>
        </w:numPr>
        <w:jc w:val="both"/>
        <w:rPr>
          <w:rFonts w:ascii="Arial" w:hAnsi="Arial" w:cs="Arial"/>
          <w:sz w:val="22"/>
          <w:szCs w:val="22"/>
          <w:lang w:val="es-PE"/>
        </w:rPr>
      </w:pPr>
      <w:r w:rsidRPr="00FE188A">
        <w:rPr>
          <w:rFonts w:ascii="Arial" w:hAnsi="Arial" w:cs="Arial"/>
          <w:sz w:val="22"/>
          <w:szCs w:val="22"/>
          <w:lang w:val="es-PE"/>
        </w:rPr>
        <w:t>El primer grupo tiene que colocar las latas en el cuadrado para que así ganen y sigan acumulando</w:t>
      </w:r>
      <w:r w:rsidR="001957B7">
        <w:rPr>
          <w:rFonts w:ascii="Arial" w:hAnsi="Arial" w:cs="Arial"/>
          <w:sz w:val="22"/>
          <w:szCs w:val="22"/>
          <w:lang w:val="es-PE"/>
        </w:rPr>
        <w:t xml:space="preserve"> </w:t>
      </w:r>
      <w:r w:rsidRPr="00FE188A">
        <w:rPr>
          <w:rFonts w:ascii="Arial" w:hAnsi="Arial" w:cs="Arial"/>
          <w:sz w:val="22"/>
          <w:szCs w:val="22"/>
          <w:lang w:val="es-PE"/>
        </w:rPr>
        <w:t>puntos.</w:t>
      </w:r>
    </w:p>
    <w:p w14:paraId="739B7C1D" w14:textId="4A68BEF5" w:rsidR="00DA0CAF" w:rsidRDefault="00DA0CAF" w:rsidP="007D2746">
      <w:pPr>
        <w:pStyle w:val="INDICADOR"/>
        <w:numPr>
          <w:ilvl w:val="0"/>
          <w:numId w:val="3"/>
        </w:numPr>
        <w:jc w:val="both"/>
        <w:rPr>
          <w:rFonts w:ascii="Arial" w:hAnsi="Arial" w:cs="Arial"/>
          <w:sz w:val="22"/>
          <w:szCs w:val="22"/>
          <w:lang w:val="es-PE"/>
        </w:rPr>
      </w:pPr>
      <w:r w:rsidRPr="00FE188A">
        <w:rPr>
          <w:rFonts w:ascii="Arial" w:hAnsi="Arial" w:cs="Arial"/>
          <w:sz w:val="22"/>
          <w:szCs w:val="22"/>
          <w:lang w:val="es-PE"/>
        </w:rPr>
        <w:t xml:space="preserve">Volverán a empezar y si pierde el primer grupo, entra a </w:t>
      </w:r>
      <w:r w:rsidR="002944EC">
        <w:rPr>
          <w:rFonts w:ascii="Arial" w:hAnsi="Arial" w:cs="Arial"/>
          <w:sz w:val="22"/>
          <w:szCs w:val="22"/>
          <w:lang w:val="es-PE"/>
        </w:rPr>
        <w:t xml:space="preserve">lanzar </w:t>
      </w:r>
      <w:r w:rsidR="002944EC" w:rsidRPr="00FE188A">
        <w:rPr>
          <w:rFonts w:ascii="Arial" w:hAnsi="Arial" w:cs="Arial"/>
          <w:sz w:val="22"/>
          <w:szCs w:val="22"/>
          <w:lang w:val="es-PE"/>
        </w:rPr>
        <w:t>las</w:t>
      </w:r>
      <w:r w:rsidRPr="00FE188A">
        <w:rPr>
          <w:rFonts w:ascii="Arial" w:hAnsi="Arial" w:cs="Arial"/>
          <w:sz w:val="22"/>
          <w:szCs w:val="22"/>
          <w:lang w:val="es-PE"/>
        </w:rPr>
        <w:t xml:space="preserve"> latas </w:t>
      </w:r>
      <w:r w:rsidR="00FE188A" w:rsidRPr="00FE188A">
        <w:rPr>
          <w:rFonts w:ascii="Arial" w:hAnsi="Arial" w:cs="Arial"/>
          <w:sz w:val="22"/>
          <w:szCs w:val="22"/>
          <w:lang w:val="es-PE"/>
        </w:rPr>
        <w:t>los del</w:t>
      </w:r>
      <w:r w:rsidRPr="00FE188A">
        <w:rPr>
          <w:rFonts w:ascii="Arial" w:hAnsi="Arial" w:cs="Arial"/>
          <w:sz w:val="22"/>
          <w:szCs w:val="22"/>
          <w:lang w:val="es-PE"/>
        </w:rPr>
        <w:t xml:space="preserve"> segundo</w:t>
      </w:r>
      <w:r w:rsidR="00FE188A" w:rsidRPr="00FE188A">
        <w:rPr>
          <w:rFonts w:ascii="Arial" w:hAnsi="Arial" w:cs="Arial"/>
          <w:sz w:val="22"/>
          <w:szCs w:val="22"/>
          <w:lang w:val="es-PE"/>
        </w:rPr>
        <w:t xml:space="preserve"> grupo</w:t>
      </w:r>
    </w:p>
    <w:p w14:paraId="1A923E52" w14:textId="77777777" w:rsidR="009D2BC8" w:rsidRPr="00FE188A" w:rsidRDefault="009D2BC8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sz w:val="22"/>
          <w:szCs w:val="22"/>
        </w:rPr>
      </w:pPr>
    </w:p>
    <w:p w14:paraId="4296552F" w14:textId="5FF4FFF9" w:rsidR="00441D69" w:rsidRDefault="00441D69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  <w:r w:rsidRPr="009D2BC8">
        <w:rPr>
          <w:rFonts w:ascii="Arial" w:hAnsi="Arial" w:cs="Arial"/>
          <w:b/>
          <w:bCs/>
          <w:sz w:val="22"/>
          <w:szCs w:val="22"/>
          <w:u w:val="single"/>
        </w:rPr>
        <w:t>VIII</w:t>
      </w:r>
      <w:r w:rsidR="009D2BC8" w:rsidRPr="009D2BC8">
        <w:rPr>
          <w:rFonts w:ascii="Arial" w:hAnsi="Arial" w:cs="Arial"/>
          <w:b/>
          <w:bCs/>
          <w:sz w:val="22"/>
          <w:szCs w:val="22"/>
          <w:u w:val="single"/>
        </w:rPr>
        <w:t>.-</w:t>
      </w:r>
      <w:r w:rsidRPr="009D2BC8">
        <w:rPr>
          <w:rFonts w:ascii="Arial" w:hAnsi="Arial" w:cs="Arial"/>
          <w:b/>
          <w:bCs/>
          <w:sz w:val="22"/>
          <w:szCs w:val="22"/>
          <w:u w:val="single"/>
        </w:rPr>
        <w:t xml:space="preserve"> REGLAS NORMAS DEL JUEGO.</w:t>
      </w:r>
    </w:p>
    <w:p w14:paraId="550CDF81" w14:textId="2497F9AB" w:rsidR="009D2BC8" w:rsidRPr="009D2BC8" w:rsidRDefault="009D2BC8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</w:p>
    <w:p w14:paraId="5A4ED624" w14:textId="58A06F17" w:rsidR="00DA0CAF" w:rsidRPr="00FE188A" w:rsidRDefault="00DA0CAF" w:rsidP="007D2746">
      <w:pPr>
        <w:pStyle w:val="INDICADOR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 w:rsidRPr="00FE188A">
        <w:rPr>
          <w:rFonts w:ascii="Arial" w:hAnsi="Arial" w:cs="Arial"/>
          <w:sz w:val="22"/>
          <w:szCs w:val="22"/>
        </w:rPr>
        <w:t xml:space="preserve">Es un juego en el que se necesitan por lo menos 6 personas por equipo, </w:t>
      </w:r>
    </w:p>
    <w:p w14:paraId="1DD29CF3" w14:textId="7B92EDE8" w:rsidR="00DA0CAF" w:rsidRPr="00FE188A" w:rsidRDefault="00DA0CAF" w:rsidP="007D2746">
      <w:pPr>
        <w:pStyle w:val="INDICADOR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 w:rsidRPr="00FE188A">
        <w:rPr>
          <w:rFonts w:ascii="Arial" w:hAnsi="Arial" w:cs="Arial"/>
          <w:sz w:val="22"/>
          <w:szCs w:val="22"/>
        </w:rPr>
        <w:t>Los grupos deberán lanzar la pelota en forma ordenada en su turno correspondiente.</w:t>
      </w:r>
    </w:p>
    <w:p w14:paraId="5A3C1291" w14:textId="2C2AF6CD" w:rsidR="00DA0CAF" w:rsidRDefault="00985228" w:rsidP="007D2746">
      <w:pPr>
        <w:pStyle w:val="INDICADOR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 w:rsidRPr="00FE188A">
        <w:rPr>
          <w:rFonts w:ascii="Arial" w:hAnsi="Arial" w:cs="Arial"/>
          <w:sz w:val="22"/>
          <w:szCs w:val="22"/>
        </w:rPr>
        <w:t xml:space="preserve">Al momento de lanzar la pelota, los participantes no podrán pasar el </w:t>
      </w:r>
      <w:r w:rsidR="001957B7" w:rsidRPr="00FE188A">
        <w:rPr>
          <w:rFonts w:ascii="Arial" w:hAnsi="Arial" w:cs="Arial"/>
          <w:sz w:val="22"/>
          <w:szCs w:val="22"/>
        </w:rPr>
        <w:t>límite</w:t>
      </w:r>
      <w:r w:rsidRPr="00FE188A">
        <w:rPr>
          <w:rFonts w:ascii="Arial" w:hAnsi="Arial" w:cs="Arial"/>
          <w:sz w:val="22"/>
          <w:szCs w:val="22"/>
        </w:rPr>
        <w:t xml:space="preserve"> trasado.</w:t>
      </w:r>
    </w:p>
    <w:p w14:paraId="074AE11B" w14:textId="37180B79" w:rsidR="00E76571" w:rsidRPr="00FE188A" w:rsidRDefault="00E76571" w:rsidP="007D2746">
      <w:pPr>
        <w:pStyle w:val="INDICADOR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El equipo que logre derribar las latas deberá escarparse con el fin de volver a colocarlas.</w:t>
      </w:r>
    </w:p>
    <w:p w14:paraId="35E0A358" w14:textId="0C5D17DC" w:rsidR="00FE188A" w:rsidRPr="00FE188A" w:rsidRDefault="001957B7" w:rsidP="007D2746">
      <w:pPr>
        <w:pStyle w:val="INDICADOR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val="es-PE"/>
        </w:rPr>
        <w:t>E</w:t>
      </w:r>
      <w:r w:rsidR="00FE188A" w:rsidRPr="00FE188A">
        <w:rPr>
          <w:rFonts w:ascii="Arial" w:hAnsi="Arial" w:cs="Arial"/>
          <w:sz w:val="22"/>
          <w:szCs w:val="22"/>
          <w:lang w:val="es-PE"/>
        </w:rPr>
        <w:t>l jugador que es impactado con la pelota queda eliminado.</w:t>
      </w:r>
    </w:p>
    <w:p w14:paraId="149B1A02" w14:textId="3D040988" w:rsidR="00985228" w:rsidRPr="00FE188A" w:rsidRDefault="00985228" w:rsidP="007D2746">
      <w:pPr>
        <w:pStyle w:val="INDICADOR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 w:rsidRPr="00FE188A">
        <w:rPr>
          <w:rFonts w:ascii="Arial" w:hAnsi="Arial" w:cs="Arial"/>
          <w:sz w:val="22"/>
          <w:szCs w:val="22"/>
        </w:rPr>
        <w:t xml:space="preserve">Si uno de los equipos logra armar la </w:t>
      </w:r>
      <w:r w:rsidR="00E76571" w:rsidRPr="00FE188A">
        <w:rPr>
          <w:rFonts w:ascii="Arial" w:hAnsi="Arial" w:cs="Arial"/>
          <w:sz w:val="22"/>
          <w:szCs w:val="22"/>
        </w:rPr>
        <w:t xml:space="preserve">torre </w:t>
      </w:r>
      <w:r w:rsidR="00E76571">
        <w:rPr>
          <w:rFonts w:ascii="Arial" w:hAnsi="Arial" w:cs="Arial"/>
          <w:sz w:val="22"/>
          <w:szCs w:val="22"/>
        </w:rPr>
        <w:t xml:space="preserve">tiene que decir la palabra </w:t>
      </w:r>
      <w:r w:rsidR="00E76571" w:rsidRPr="00E76571">
        <w:rPr>
          <w:rFonts w:ascii="Arial" w:hAnsi="Arial" w:cs="Arial"/>
          <w:b/>
          <w:bCs/>
          <w:sz w:val="22"/>
          <w:szCs w:val="22"/>
        </w:rPr>
        <w:t>“Kiwi”</w:t>
      </w:r>
      <w:r w:rsidR="00E76571">
        <w:rPr>
          <w:rFonts w:ascii="Arial" w:hAnsi="Arial" w:cs="Arial"/>
          <w:sz w:val="22"/>
          <w:szCs w:val="22"/>
        </w:rPr>
        <w:t xml:space="preserve"> y así</w:t>
      </w:r>
      <w:r w:rsidRPr="00FE188A">
        <w:rPr>
          <w:rFonts w:ascii="Arial" w:hAnsi="Arial" w:cs="Arial"/>
          <w:sz w:val="22"/>
          <w:szCs w:val="22"/>
        </w:rPr>
        <w:t xml:space="preserve"> obtene</w:t>
      </w:r>
      <w:r w:rsidR="00E76571">
        <w:rPr>
          <w:rFonts w:ascii="Arial" w:hAnsi="Arial" w:cs="Arial"/>
          <w:sz w:val="22"/>
          <w:szCs w:val="22"/>
        </w:rPr>
        <w:t>r</w:t>
      </w:r>
      <w:r w:rsidRPr="00FE188A">
        <w:rPr>
          <w:rFonts w:ascii="Arial" w:hAnsi="Arial" w:cs="Arial"/>
          <w:sz w:val="22"/>
          <w:szCs w:val="22"/>
        </w:rPr>
        <w:t xml:space="preserve"> el punto.</w:t>
      </w:r>
    </w:p>
    <w:p w14:paraId="60EA2C27" w14:textId="77777777" w:rsidR="00985228" w:rsidRPr="00FE188A" w:rsidRDefault="00985228" w:rsidP="007D2746">
      <w:pPr>
        <w:pStyle w:val="INDICADOR"/>
        <w:numPr>
          <w:ilvl w:val="0"/>
          <w:numId w:val="0"/>
        </w:numPr>
        <w:jc w:val="both"/>
        <w:rPr>
          <w:rFonts w:ascii="Arial" w:hAnsi="Arial" w:cs="Arial"/>
          <w:sz w:val="22"/>
          <w:szCs w:val="22"/>
        </w:rPr>
      </w:pPr>
    </w:p>
    <w:p w14:paraId="341DC2DA" w14:textId="65377393" w:rsidR="00441D69" w:rsidRDefault="009D2BC8" w:rsidP="007D2746">
      <w:pPr>
        <w:pStyle w:val="INDICADOR"/>
        <w:numPr>
          <w:ilvl w:val="0"/>
          <w:numId w:val="0"/>
        </w:numPr>
        <w:ind w:left="193" w:hanging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  <w:r>
        <w:rPr>
          <w:rFonts w:ascii="Arial" w:hAnsi="Arial" w:cs="Arial"/>
          <w:b/>
          <w:bCs/>
          <w:sz w:val="22"/>
          <w:szCs w:val="22"/>
          <w:u w:val="single"/>
        </w:rPr>
        <w:t xml:space="preserve">IX.- </w:t>
      </w:r>
      <w:r w:rsidR="00441D69" w:rsidRPr="009D2BC8">
        <w:rPr>
          <w:rFonts w:ascii="Arial" w:hAnsi="Arial" w:cs="Arial"/>
          <w:b/>
          <w:bCs/>
          <w:sz w:val="22"/>
          <w:szCs w:val="22"/>
          <w:u w:val="single"/>
        </w:rPr>
        <w:t>LOGROS OBTENIDOS</w:t>
      </w:r>
      <w:r w:rsidR="00F26790">
        <w:rPr>
          <w:rFonts w:ascii="Arial" w:hAnsi="Arial" w:cs="Arial"/>
          <w:b/>
          <w:bCs/>
          <w:sz w:val="22"/>
          <w:szCs w:val="22"/>
          <w:u w:val="single"/>
        </w:rPr>
        <w:t xml:space="preserve"> Y APORTE PEDAGOGICO</w:t>
      </w:r>
      <w:r w:rsidR="00441D69" w:rsidRPr="009D2BC8">
        <w:rPr>
          <w:rFonts w:ascii="Arial" w:hAnsi="Arial" w:cs="Arial"/>
          <w:b/>
          <w:bCs/>
          <w:sz w:val="22"/>
          <w:szCs w:val="22"/>
          <w:u w:val="single"/>
        </w:rPr>
        <w:t>.</w:t>
      </w:r>
    </w:p>
    <w:p w14:paraId="5129484C" w14:textId="198F7853" w:rsidR="009D2BC8" w:rsidRPr="009D2BC8" w:rsidRDefault="009D2BC8" w:rsidP="007D2746">
      <w:pPr>
        <w:pStyle w:val="INDICADOR"/>
        <w:numPr>
          <w:ilvl w:val="0"/>
          <w:numId w:val="0"/>
        </w:numPr>
        <w:ind w:left="193" w:hanging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</w:p>
    <w:p w14:paraId="44C517E0" w14:textId="1B59C5B1" w:rsidR="00FE188A" w:rsidRDefault="007D2746" w:rsidP="007D2746">
      <w:pPr>
        <w:pStyle w:val="INDICADOR"/>
        <w:jc w:val="both"/>
      </w:pPr>
      <w:r>
        <w:t xml:space="preserve">Establece estrategias para la resolución de </w:t>
      </w:r>
      <w:r w:rsidR="00503E00">
        <w:t>problemas PAEV-</w:t>
      </w:r>
      <w:r>
        <w:t xml:space="preserve"> CAMBIO 4</w:t>
      </w:r>
    </w:p>
    <w:p w14:paraId="5E01D15E" w14:textId="2677B672" w:rsidR="00F26790" w:rsidRDefault="00F26790" w:rsidP="007D2746">
      <w:pPr>
        <w:pStyle w:val="INDICADOR"/>
        <w:jc w:val="both"/>
      </w:pPr>
      <w:r>
        <w:t xml:space="preserve">Desarrollo de </w:t>
      </w:r>
      <w:r w:rsidR="00AD38F4">
        <w:t>habilidades matemáticas.</w:t>
      </w:r>
    </w:p>
    <w:p w14:paraId="44FDD4C1" w14:textId="03291120" w:rsidR="00AD38F4" w:rsidRPr="009D2BC8" w:rsidRDefault="00AD38F4" w:rsidP="007D2746">
      <w:pPr>
        <w:pStyle w:val="INDICADOR"/>
        <w:jc w:val="both"/>
      </w:pPr>
      <w:r>
        <w:t>Estimulación del pensamiento lógico-matemático.</w:t>
      </w:r>
    </w:p>
    <w:p w14:paraId="66A442A2" w14:textId="472BF9F5" w:rsidR="009D2BC8" w:rsidRPr="00FE188A" w:rsidRDefault="009D2BC8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sz w:val="22"/>
          <w:szCs w:val="22"/>
        </w:rPr>
      </w:pPr>
    </w:p>
    <w:p w14:paraId="72FFD852" w14:textId="71796387" w:rsidR="00441D69" w:rsidRDefault="00441D69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  <w:r w:rsidRPr="009D2BC8">
        <w:rPr>
          <w:rFonts w:ascii="Arial" w:hAnsi="Arial" w:cs="Arial"/>
          <w:b/>
          <w:bCs/>
          <w:sz w:val="22"/>
          <w:szCs w:val="22"/>
          <w:u w:val="single"/>
        </w:rPr>
        <w:t>X</w:t>
      </w:r>
      <w:r w:rsidR="009D2BC8" w:rsidRPr="009D2BC8">
        <w:rPr>
          <w:rFonts w:ascii="Arial" w:hAnsi="Arial" w:cs="Arial"/>
          <w:b/>
          <w:bCs/>
          <w:sz w:val="22"/>
          <w:szCs w:val="22"/>
          <w:u w:val="single"/>
        </w:rPr>
        <w:t xml:space="preserve">.- </w:t>
      </w:r>
      <w:r w:rsidRPr="009D2BC8">
        <w:rPr>
          <w:rFonts w:ascii="Arial" w:hAnsi="Arial" w:cs="Arial"/>
          <w:b/>
          <w:bCs/>
          <w:sz w:val="22"/>
          <w:szCs w:val="22"/>
          <w:u w:val="single"/>
        </w:rPr>
        <w:t>VALORES.</w:t>
      </w:r>
    </w:p>
    <w:p w14:paraId="58EC2CC6" w14:textId="77777777" w:rsidR="009D2BC8" w:rsidRPr="009D2BC8" w:rsidRDefault="009D2BC8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</w:p>
    <w:p w14:paraId="4652BA25" w14:textId="49566687" w:rsidR="00FE188A" w:rsidRPr="00FE188A" w:rsidRDefault="009D2BC8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sz w:val="22"/>
          <w:szCs w:val="22"/>
        </w:rPr>
      </w:pPr>
      <w:r w:rsidRPr="00FE188A">
        <w:rPr>
          <w:rFonts w:ascii="Arial" w:hAnsi="Arial" w:cs="Arial"/>
          <w:sz w:val="22"/>
          <w:szCs w:val="22"/>
        </w:rPr>
        <w:t>Cooperación</w:t>
      </w:r>
      <w:r w:rsidR="00FE188A" w:rsidRPr="00FE188A">
        <w:rPr>
          <w:rFonts w:ascii="Arial" w:hAnsi="Arial" w:cs="Arial"/>
          <w:sz w:val="22"/>
          <w:szCs w:val="22"/>
        </w:rPr>
        <w:t>.</w:t>
      </w:r>
    </w:p>
    <w:p w14:paraId="67AFF72B" w14:textId="0F642BAE" w:rsidR="00FE188A" w:rsidRPr="00FE188A" w:rsidRDefault="009D2BC8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</w:t>
      </w:r>
      <w:r w:rsidRPr="00FE188A">
        <w:rPr>
          <w:rFonts w:ascii="Arial" w:hAnsi="Arial" w:cs="Arial"/>
          <w:sz w:val="22"/>
          <w:szCs w:val="22"/>
        </w:rPr>
        <w:t>espeto</w:t>
      </w:r>
      <w:r>
        <w:rPr>
          <w:rFonts w:ascii="Arial" w:hAnsi="Arial" w:cs="Arial"/>
          <w:sz w:val="22"/>
          <w:szCs w:val="22"/>
        </w:rPr>
        <w:t>.</w:t>
      </w:r>
    </w:p>
    <w:p w14:paraId="4A22CED2" w14:textId="5B449D3C" w:rsidR="00FE188A" w:rsidRPr="00FE188A" w:rsidRDefault="00FE188A" w:rsidP="007D2746">
      <w:pPr>
        <w:pStyle w:val="INDICADOR"/>
        <w:numPr>
          <w:ilvl w:val="0"/>
          <w:numId w:val="0"/>
        </w:numPr>
        <w:jc w:val="both"/>
        <w:rPr>
          <w:rFonts w:ascii="Arial" w:hAnsi="Arial" w:cs="Arial"/>
          <w:sz w:val="22"/>
          <w:szCs w:val="22"/>
        </w:rPr>
      </w:pPr>
      <w:r w:rsidRPr="00FE188A">
        <w:rPr>
          <w:rFonts w:ascii="Arial" w:hAnsi="Arial" w:cs="Arial"/>
          <w:sz w:val="22"/>
          <w:szCs w:val="22"/>
        </w:rPr>
        <w:t>Solidaridad</w:t>
      </w:r>
      <w:r w:rsidR="009D2BC8">
        <w:rPr>
          <w:rFonts w:ascii="Arial" w:hAnsi="Arial" w:cs="Arial"/>
          <w:sz w:val="22"/>
          <w:szCs w:val="22"/>
        </w:rPr>
        <w:t>.</w:t>
      </w:r>
    </w:p>
    <w:p w14:paraId="533984E5" w14:textId="77777777" w:rsidR="00FE188A" w:rsidRPr="00FE188A" w:rsidRDefault="00FE188A" w:rsidP="007D2746">
      <w:pPr>
        <w:pStyle w:val="INDICADOR"/>
        <w:numPr>
          <w:ilvl w:val="0"/>
          <w:numId w:val="0"/>
        </w:numPr>
        <w:jc w:val="both"/>
        <w:rPr>
          <w:rFonts w:ascii="Arial" w:hAnsi="Arial" w:cs="Arial"/>
          <w:sz w:val="22"/>
          <w:szCs w:val="22"/>
        </w:rPr>
      </w:pPr>
    </w:p>
    <w:p w14:paraId="17EC96A3" w14:textId="50849827" w:rsidR="00441D69" w:rsidRDefault="00441D69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  <w:r w:rsidRPr="009D2BC8">
        <w:rPr>
          <w:rFonts w:ascii="Arial" w:hAnsi="Arial" w:cs="Arial"/>
          <w:b/>
          <w:bCs/>
          <w:sz w:val="22"/>
          <w:szCs w:val="22"/>
          <w:u w:val="single"/>
        </w:rPr>
        <w:t>XI</w:t>
      </w:r>
      <w:r w:rsidR="009D2BC8">
        <w:rPr>
          <w:rFonts w:ascii="Arial" w:hAnsi="Arial" w:cs="Arial"/>
          <w:b/>
          <w:bCs/>
          <w:sz w:val="22"/>
          <w:szCs w:val="22"/>
          <w:u w:val="single"/>
        </w:rPr>
        <w:t>.-</w:t>
      </w:r>
      <w:r w:rsidRPr="009D2BC8">
        <w:rPr>
          <w:rFonts w:ascii="Arial" w:hAnsi="Arial" w:cs="Arial"/>
          <w:b/>
          <w:bCs/>
          <w:sz w:val="22"/>
          <w:szCs w:val="22"/>
          <w:u w:val="single"/>
        </w:rPr>
        <w:t xml:space="preserve"> FOTOS.</w:t>
      </w:r>
    </w:p>
    <w:p w14:paraId="2127720C" w14:textId="77777777" w:rsidR="00D013E3" w:rsidRDefault="00D013E3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</w:p>
    <w:p w14:paraId="6D6A0C71" w14:textId="56E3EF20" w:rsidR="00D013E3" w:rsidRDefault="002E4DB0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4D47D313" wp14:editId="6EEACF56">
            <wp:simplePos x="0" y="0"/>
            <wp:positionH relativeFrom="column">
              <wp:posOffset>615315</wp:posOffset>
            </wp:positionH>
            <wp:positionV relativeFrom="paragraph">
              <wp:posOffset>83185</wp:posOffset>
            </wp:positionV>
            <wp:extent cx="4238625" cy="2771775"/>
            <wp:effectExtent l="361950" t="381000" r="466725" b="371475"/>
            <wp:wrapThrough wrapText="bothSides">
              <wp:wrapPolygon edited="0">
                <wp:start x="20872" y="-2969"/>
                <wp:lineTo x="6116" y="-2672"/>
                <wp:lineTo x="6116" y="-297"/>
                <wp:lineTo x="-1844" y="-297"/>
                <wp:lineTo x="-1747" y="4454"/>
                <wp:lineTo x="-777" y="13955"/>
                <wp:lineTo x="-485" y="18705"/>
                <wp:lineTo x="-97" y="21080"/>
                <wp:lineTo x="97" y="24346"/>
                <wp:lineTo x="2621" y="24346"/>
                <wp:lineTo x="2718" y="24049"/>
                <wp:lineTo x="8834" y="23456"/>
                <wp:lineTo x="8931" y="23456"/>
                <wp:lineTo x="23881" y="21080"/>
                <wp:lineTo x="21843" y="2078"/>
                <wp:lineTo x="21454" y="-2969"/>
                <wp:lineTo x="20872" y="-2969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771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F65C44" w14:textId="1C84F1C5" w:rsidR="00D013E3" w:rsidRPr="009D2BC8" w:rsidRDefault="00D013E3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  <w:r>
        <w:rPr>
          <w:rFonts w:ascii="Arial" w:hAnsi="Arial" w:cs="Arial"/>
          <w:b/>
          <w:bCs/>
          <w:sz w:val="22"/>
          <w:szCs w:val="22"/>
          <w:u w:val="single"/>
        </w:rPr>
        <w:t xml:space="preserve">  </w:t>
      </w:r>
    </w:p>
    <w:p w14:paraId="24556702" w14:textId="45B61E1D" w:rsidR="002E4DB0" w:rsidRDefault="002E4DB0" w:rsidP="007D2746">
      <w:pPr>
        <w:spacing w:line="240" w:lineRule="auto"/>
        <w:jc w:val="both"/>
        <w:rPr>
          <w:rFonts w:ascii="Arial" w:hAnsi="Arial" w:cs="Arial"/>
          <w:lang w:val="es-ES"/>
        </w:rPr>
      </w:pPr>
    </w:p>
    <w:p w14:paraId="2E382452" w14:textId="26CDA50A" w:rsidR="00441D69" w:rsidRPr="00FE188A" w:rsidRDefault="00441D69" w:rsidP="007D2746">
      <w:pPr>
        <w:spacing w:line="240" w:lineRule="auto"/>
        <w:jc w:val="both"/>
        <w:rPr>
          <w:rFonts w:ascii="Arial" w:hAnsi="Arial" w:cs="Arial"/>
          <w:lang w:val="es-ES"/>
        </w:rPr>
      </w:pPr>
    </w:p>
    <w:p w14:paraId="2C08BFEF" w14:textId="496237C5" w:rsidR="00900D63" w:rsidRPr="00FE188A" w:rsidRDefault="00900D63" w:rsidP="00FE188A">
      <w:pPr>
        <w:spacing w:line="240" w:lineRule="auto"/>
        <w:jc w:val="both"/>
        <w:rPr>
          <w:rFonts w:ascii="Arial" w:hAnsi="Arial" w:cs="Arial"/>
          <w:lang w:val="es-ES"/>
        </w:rPr>
      </w:pPr>
    </w:p>
    <w:p w14:paraId="5C299D64" w14:textId="64EC26DD" w:rsidR="00900D63" w:rsidRPr="00900D63" w:rsidRDefault="002E4DB0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drawing>
          <wp:anchor distT="0" distB="0" distL="114300" distR="114300" simplePos="0" relativeHeight="251659264" behindDoc="1" locked="0" layoutInCell="1" allowOverlap="1" wp14:anchorId="7431A83A" wp14:editId="756C2DE2">
            <wp:simplePos x="0" y="0"/>
            <wp:positionH relativeFrom="margin">
              <wp:align>center</wp:align>
            </wp:positionH>
            <wp:positionV relativeFrom="paragraph">
              <wp:posOffset>828674</wp:posOffset>
            </wp:positionV>
            <wp:extent cx="4181475" cy="2724150"/>
            <wp:effectExtent l="228600" t="285750" r="295275" b="438150"/>
            <wp:wrapTight wrapText="bothSides">
              <wp:wrapPolygon edited="0">
                <wp:start x="-1882" y="662"/>
                <wp:lineTo x="-1798" y="3394"/>
                <wp:lineTo x="-114" y="22560"/>
                <wp:lineTo x="5672" y="23597"/>
                <wp:lineTo x="5769" y="23573"/>
                <wp:lineTo x="22733" y="21886"/>
                <wp:lineTo x="22861" y="22160"/>
                <wp:lineTo x="24124" y="21852"/>
                <wp:lineTo x="24041" y="19120"/>
                <wp:lineTo x="21968" y="48"/>
                <wp:lineTo x="21408" y="-4403"/>
                <wp:lineTo x="-424" y="306"/>
                <wp:lineTo x="-1882" y="662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1366">
                      <a:off x="0" y="0"/>
                      <a:ext cx="4181475" cy="2724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5C1412C3" wp14:editId="4A1B5DF3">
            <wp:simplePos x="0" y="0"/>
            <wp:positionH relativeFrom="margin">
              <wp:align>center</wp:align>
            </wp:positionH>
            <wp:positionV relativeFrom="paragraph">
              <wp:posOffset>4644390</wp:posOffset>
            </wp:positionV>
            <wp:extent cx="4248150" cy="2790825"/>
            <wp:effectExtent l="361950" t="381000" r="457200" b="371475"/>
            <wp:wrapThrough wrapText="bothSides">
              <wp:wrapPolygon edited="0">
                <wp:start x="20825" y="-2949"/>
                <wp:lineTo x="6102" y="-2654"/>
                <wp:lineTo x="6102" y="-295"/>
                <wp:lineTo x="-1840" y="-295"/>
                <wp:lineTo x="-1743" y="4423"/>
                <wp:lineTo x="-775" y="13859"/>
                <wp:lineTo x="-484" y="18577"/>
                <wp:lineTo x="-97" y="20937"/>
                <wp:lineTo x="97" y="24328"/>
                <wp:lineTo x="2518" y="24328"/>
                <wp:lineTo x="2615" y="24033"/>
                <wp:lineTo x="10267" y="23296"/>
                <wp:lineTo x="10364" y="23296"/>
                <wp:lineTo x="23828" y="20937"/>
                <wp:lineTo x="21794" y="2064"/>
                <wp:lineTo x="21406" y="-2949"/>
                <wp:lineTo x="20825" y="-2949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790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0D63" w:rsidRPr="00900D63" w:rsidSect="002E4DB0">
      <w:pgSz w:w="11906" w:h="16838"/>
      <w:pgMar w:top="426" w:right="1701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FE3BA4" w14:textId="77777777" w:rsidR="0023588F" w:rsidRDefault="0023588F" w:rsidP="00503E00">
      <w:pPr>
        <w:spacing w:after="0" w:line="240" w:lineRule="auto"/>
      </w:pPr>
      <w:r>
        <w:separator/>
      </w:r>
    </w:p>
  </w:endnote>
  <w:endnote w:type="continuationSeparator" w:id="0">
    <w:p w14:paraId="5184CCC0" w14:textId="77777777" w:rsidR="0023588F" w:rsidRDefault="0023588F" w:rsidP="00503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15FB0A" w14:textId="77777777" w:rsidR="0023588F" w:rsidRDefault="0023588F" w:rsidP="00503E00">
      <w:pPr>
        <w:spacing w:after="0" w:line="240" w:lineRule="auto"/>
      </w:pPr>
      <w:r>
        <w:separator/>
      </w:r>
    </w:p>
  </w:footnote>
  <w:footnote w:type="continuationSeparator" w:id="0">
    <w:p w14:paraId="5E8D5022" w14:textId="77777777" w:rsidR="0023588F" w:rsidRDefault="0023588F" w:rsidP="00503E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A64086"/>
    <w:multiLevelType w:val="hybridMultilevel"/>
    <w:tmpl w:val="4E7AEF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30778A"/>
    <w:multiLevelType w:val="hybridMultilevel"/>
    <w:tmpl w:val="B32670B4"/>
    <w:lvl w:ilvl="0" w:tplc="2D706A62">
      <w:start w:val="1"/>
      <w:numFmt w:val="bullet"/>
      <w:pStyle w:val="INDICADOR"/>
      <w:lvlText w:val="-"/>
      <w:lvlJc w:val="left"/>
      <w:pPr>
        <w:ind w:left="588" w:hanging="360"/>
      </w:pPr>
      <w:rPr>
        <w:rFonts w:ascii="Times New Roman" w:hAnsi="Times New Roman" w:cs="Times New Roman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8C5358"/>
    <w:multiLevelType w:val="hybridMultilevel"/>
    <w:tmpl w:val="2B76C7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D63"/>
    <w:rsid w:val="00060159"/>
    <w:rsid w:val="00135432"/>
    <w:rsid w:val="001957B7"/>
    <w:rsid w:val="00197DAE"/>
    <w:rsid w:val="001B0C2E"/>
    <w:rsid w:val="0023588F"/>
    <w:rsid w:val="002944EC"/>
    <w:rsid w:val="002946D1"/>
    <w:rsid w:val="002E4DB0"/>
    <w:rsid w:val="0031077D"/>
    <w:rsid w:val="00441D69"/>
    <w:rsid w:val="00497A0B"/>
    <w:rsid w:val="00503E00"/>
    <w:rsid w:val="0050422B"/>
    <w:rsid w:val="005D7B59"/>
    <w:rsid w:val="0069492C"/>
    <w:rsid w:val="006E47E5"/>
    <w:rsid w:val="0074491F"/>
    <w:rsid w:val="007D2746"/>
    <w:rsid w:val="007E7ED9"/>
    <w:rsid w:val="00857E58"/>
    <w:rsid w:val="008A73A8"/>
    <w:rsid w:val="00900D63"/>
    <w:rsid w:val="00944329"/>
    <w:rsid w:val="00985228"/>
    <w:rsid w:val="009A3EA3"/>
    <w:rsid w:val="009D2BC8"/>
    <w:rsid w:val="00AB27E2"/>
    <w:rsid w:val="00AD38F4"/>
    <w:rsid w:val="00B27C7E"/>
    <w:rsid w:val="00C42FEA"/>
    <w:rsid w:val="00D013E3"/>
    <w:rsid w:val="00D23AA4"/>
    <w:rsid w:val="00D84B33"/>
    <w:rsid w:val="00DA0CAF"/>
    <w:rsid w:val="00E76571"/>
    <w:rsid w:val="00F26790"/>
    <w:rsid w:val="00F73309"/>
    <w:rsid w:val="00FE1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DC5D79"/>
  <w15:chartTrackingRefBased/>
  <w15:docId w15:val="{A312D480-B194-405C-A9E0-E0954090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INDICADOR">
    <w:name w:val="INDICADOR"/>
    <w:basedOn w:val="Normal"/>
    <w:link w:val="INDICADORCar"/>
    <w:qFormat/>
    <w:rsid w:val="00441D69"/>
    <w:pPr>
      <w:numPr>
        <w:numId w:val="1"/>
      </w:numPr>
      <w:tabs>
        <w:tab w:val="left" w:pos="193"/>
      </w:tabs>
      <w:spacing w:before="60" w:after="60" w:line="240" w:lineRule="auto"/>
      <w:mirrorIndents/>
    </w:pPr>
    <w:rPr>
      <w:rFonts w:ascii="Arial Narrow" w:eastAsia="Times New Roman" w:hAnsi="Arial Narrow" w:cs="Times New Roman"/>
      <w:kern w:val="18"/>
      <w:sz w:val="23"/>
      <w:szCs w:val="23"/>
      <w:lang w:val="es-ES_tradnl" w:eastAsia="es-ES"/>
    </w:rPr>
  </w:style>
  <w:style w:type="character" w:customStyle="1" w:styleId="INDICADORCar">
    <w:name w:val="INDICADOR Car"/>
    <w:link w:val="INDICADOR"/>
    <w:rsid w:val="00441D69"/>
    <w:rPr>
      <w:rFonts w:ascii="Arial Narrow" w:eastAsia="Times New Roman" w:hAnsi="Arial Narrow" w:cs="Times New Roman"/>
      <w:kern w:val="18"/>
      <w:sz w:val="23"/>
      <w:szCs w:val="23"/>
      <w:lang w:val="es-ES_tradnl" w:eastAsia="es-ES"/>
    </w:rPr>
  </w:style>
  <w:style w:type="paragraph" w:styleId="NormalWeb">
    <w:name w:val="Normal (Web)"/>
    <w:basedOn w:val="Normal"/>
    <w:uiPriority w:val="99"/>
    <w:semiHidden/>
    <w:unhideWhenUsed/>
    <w:rsid w:val="00C42F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497A0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03E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3E00"/>
  </w:style>
  <w:style w:type="paragraph" w:styleId="Piedepgina">
    <w:name w:val="footer"/>
    <w:basedOn w:val="Normal"/>
    <w:link w:val="PiedepginaCar"/>
    <w:uiPriority w:val="99"/>
    <w:unhideWhenUsed/>
    <w:rsid w:val="00503E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3E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72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BAA2A8-761E-4329-824E-FCAA50C57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467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</dc:creator>
  <cp:keywords/>
  <dc:description/>
  <cp:lastModifiedBy>FX</cp:lastModifiedBy>
  <cp:revision>2</cp:revision>
  <cp:lastPrinted>2022-08-18T00:55:00Z</cp:lastPrinted>
  <dcterms:created xsi:type="dcterms:W3CDTF">2022-09-21T01:19:00Z</dcterms:created>
  <dcterms:modified xsi:type="dcterms:W3CDTF">2022-09-21T01:19:00Z</dcterms:modified>
</cp:coreProperties>
</file>