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4F1" w:rsidRPr="00C81C17" w:rsidRDefault="009D6A07" w:rsidP="008355CF">
      <w:pPr>
        <w:spacing w:after="0" w:line="360" w:lineRule="auto"/>
        <w:jc w:val="center"/>
        <w:rPr>
          <w:rFonts w:ascii="Arial" w:hAnsi="Arial" w:cs="Arial"/>
          <w:b/>
          <w:sz w:val="24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67A2718F" wp14:editId="5DEB7C33">
            <wp:simplePos x="0" y="0"/>
            <wp:positionH relativeFrom="column">
              <wp:posOffset>4682490</wp:posOffset>
            </wp:positionH>
            <wp:positionV relativeFrom="paragraph">
              <wp:posOffset>-328295</wp:posOffset>
            </wp:positionV>
            <wp:extent cx="914400" cy="1166058"/>
            <wp:effectExtent l="19050" t="0" r="19050" b="3962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605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4F1" w:rsidRPr="00C81C17">
        <w:rPr>
          <w:rFonts w:ascii="Arial" w:hAnsi="Arial" w:cs="Arial"/>
          <w:b/>
          <w:sz w:val="24"/>
          <w:lang w:val="es-ES"/>
        </w:rPr>
        <w:t>DENOMINACIÓN DE JUEGO: “</w:t>
      </w:r>
      <w:r w:rsidR="003F54F1">
        <w:rPr>
          <w:rFonts w:ascii="Arial" w:hAnsi="Arial" w:cs="Arial"/>
          <w:b/>
          <w:sz w:val="24"/>
          <w:lang w:val="es-ES"/>
        </w:rPr>
        <w:t>Memoria Visual</w:t>
      </w:r>
      <w:r w:rsidR="003F54F1" w:rsidRPr="00C81C17">
        <w:rPr>
          <w:rFonts w:ascii="Arial" w:hAnsi="Arial" w:cs="Arial"/>
          <w:b/>
          <w:sz w:val="24"/>
          <w:lang w:val="es-ES"/>
        </w:rPr>
        <w:t>”</w:t>
      </w:r>
    </w:p>
    <w:p w:rsidR="003F54F1" w:rsidRPr="003F54F1" w:rsidRDefault="003F54F1" w:rsidP="008355CF">
      <w:pPr>
        <w:pStyle w:val="Prrafodelista"/>
        <w:numPr>
          <w:ilvl w:val="0"/>
          <w:numId w:val="5"/>
        </w:numPr>
        <w:spacing w:after="0" w:line="360" w:lineRule="auto"/>
        <w:ind w:left="851" w:hanging="491"/>
        <w:rPr>
          <w:rFonts w:ascii="Arial" w:hAnsi="Arial" w:cs="Arial"/>
          <w:b/>
          <w:sz w:val="24"/>
          <w:lang w:val="es-ES"/>
        </w:rPr>
      </w:pPr>
      <w:r w:rsidRPr="003F54F1">
        <w:rPr>
          <w:rFonts w:ascii="Arial" w:hAnsi="Arial" w:cs="Arial"/>
          <w:b/>
          <w:sz w:val="24"/>
          <w:lang w:val="es-ES"/>
        </w:rPr>
        <w:t>DATOS GENERALES:</w:t>
      </w:r>
    </w:p>
    <w:p w:rsidR="003F54F1" w:rsidRPr="003F54F1" w:rsidRDefault="003F54F1" w:rsidP="008355CF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lang w:val="es-ES"/>
        </w:rPr>
      </w:pPr>
      <w:r w:rsidRPr="003F54F1">
        <w:rPr>
          <w:rFonts w:ascii="Arial" w:hAnsi="Arial" w:cs="Arial"/>
          <w:b/>
          <w:sz w:val="24"/>
          <w:lang w:val="es-ES"/>
        </w:rPr>
        <w:t>GRADO</w:t>
      </w:r>
      <w:r w:rsidRPr="003F54F1">
        <w:rPr>
          <w:rFonts w:ascii="Arial" w:hAnsi="Arial" w:cs="Arial"/>
          <w:b/>
          <w:sz w:val="24"/>
          <w:lang w:val="es-ES"/>
        </w:rPr>
        <w:tab/>
        <w:t xml:space="preserve">: </w:t>
      </w:r>
      <w:r w:rsidRPr="003F54F1">
        <w:rPr>
          <w:rFonts w:ascii="Arial" w:hAnsi="Arial" w:cs="Arial"/>
          <w:sz w:val="24"/>
          <w:lang w:val="es-ES"/>
        </w:rPr>
        <w:t>6</w:t>
      </w:r>
      <w:r w:rsidRPr="003F54F1">
        <w:rPr>
          <w:rFonts w:ascii="Arial" w:hAnsi="Arial" w:cs="Arial"/>
          <w:sz w:val="24"/>
          <w:vertAlign w:val="superscript"/>
          <w:lang w:val="es-ES"/>
        </w:rPr>
        <w:t>to</w:t>
      </w:r>
      <w:r w:rsidRPr="003F54F1">
        <w:rPr>
          <w:rFonts w:ascii="Arial" w:hAnsi="Arial" w:cs="Arial"/>
          <w:sz w:val="24"/>
          <w:lang w:val="es-ES"/>
        </w:rPr>
        <w:t xml:space="preserve"> – “B”</w:t>
      </w:r>
    </w:p>
    <w:p w:rsidR="003F54F1" w:rsidRPr="003F54F1" w:rsidRDefault="003F54F1" w:rsidP="008355CF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lang w:val="es-ES"/>
        </w:rPr>
      </w:pPr>
      <w:r w:rsidRPr="003F54F1">
        <w:rPr>
          <w:rFonts w:ascii="Arial" w:hAnsi="Arial" w:cs="Arial"/>
          <w:b/>
          <w:sz w:val="24"/>
          <w:lang w:val="es-ES"/>
        </w:rPr>
        <w:t>DOCENTE</w:t>
      </w:r>
      <w:r w:rsidRPr="003F54F1">
        <w:rPr>
          <w:rFonts w:ascii="Arial" w:hAnsi="Arial" w:cs="Arial"/>
          <w:b/>
          <w:sz w:val="24"/>
          <w:lang w:val="es-ES"/>
        </w:rPr>
        <w:tab/>
        <w:t xml:space="preserve">: </w:t>
      </w:r>
      <w:r w:rsidRPr="003F54F1">
        <w:rPr>
          <w:rFonts w:ascii="Arial" w:hAnsi="Arial" w:cs="Arial"/>
          <w:sz w:val="24"/>
          <w:lang w:val="es-ES"/>
        </w:rPr>
        <w:t>Elizabeth Apaza Quispe</w:t>
      </w:r>
    </w:p>
    <w:p w:rsidR="003F54F1" w:rsidRPr="003F54F1" w:rsidRDefault="003F54F1" w:rsidP="008355CF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lang w:val="es-ES"/>
        </w:rPr>
      </w:pPr>
      <w:r w:rsidRPr="003F54F1">
        <w:rPr>
          <w:rFonts w:ascii="Arial" w:hAnsi="Arial" w:cs="Arial"/>
          <w:b/>
          <w:sz w:val="24"/>
          <w:lang w:val="es-ES"/>
        </w:rPr>
        <w:t>ÁREA</w:t>
      </w:r>
      <w:r w:rsidR="009D6A07">
        <w:rPr>
          <w:rFonts w:ascii="Arial" w:hAnsi="Arial" w:cs="Arial"/>
          <w:b/>
          <w:sz w:val="24"/>
          <w:lang w:val="es-ES"/>
        </w:rPr>
        <w:t xml:space="preserve"> </w:t>
      </w:r>
      <w:r w:rsidRPr="003F54F1">
        <w:rPr>
          <w:rFonts w:ascii="Arial" w:hAnsi="Arial" w:cs="Arial"/>
          <w:b/>
          <w:sz w:val="24"/>
          <w:lang w:val="es-ES"/>
        </w:rPr>
        <w:tab/>
        <w:t xml:space="preserve">: </w:t>
      </w:r>
      <w:r w:rsidRPr="003F54F1">
        <w:rPr>
          <w:rFonts w:ascii="Arial" w:hAnsi="Arial" w:cs="Arial"/>
          <w:sz w:val="24"/>
          <w:lang w:val="es-ES"/>
        </w:rPr>
        <w:t>Matemática.</w:t>
      </w:r>
    </w:p>
    <w:p w:rsidR="003F54F1" w:rsidRPr="009D6A07" w:rsidRDefault="003F54F1" w:rsidP="009D6A07">
      <w:pPr>
        <w:pStyle w:val="Prrafode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lang w:val="es-ES"/>
        </w:rPr>
      </w:pPr>
      <w:r w:rsidRPr="009D6A07">
        <w:rPr>
          <w:rFonts w:ascii="Arial" w:hAnsi="Arial" w:cs="Arial"/>
          <w:b/>
          <w:sz w:val="24"/>
          <w:lang w:val="es-ES"/>
        </w:rPr>
        <w:t xml:space="preserve">COMPETENCIA: </w:t>
      </w:r>
    </w:p>
    <w:p w:rsidR="003F54F1" w:rsidRPr="00C81C17" w:rsidRDefault="003F54F1" w:rsidP="008355CF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Resuelve problemas de cantidad.</w:t>
      </w:r>
    </w:p>
    <w:p w:rsidR="003F54F1" w:rsidRPr="009D6A07" w:rsidRDefault="003F54F1" w:rsidP="009D6A07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9D6A07">
        <w:rPr>
          <w:rFonts w:ascii="Arial" w:hAnsi="Arial" w:cs="Arial"/>
          <w:b/>
          <w:sz w:val="24"/>
          <w:lang w:val="es-ES"/>
        </w:rPr>
        <w:t>CAPACIDADES:</w:t>
      </w:r>
    </w:p>
    <w:p w:rsidR="003F54F1" w:rsidRPr="00156484" w:rsidRDefault="003F54F1" w:rsidP="008355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Usa estrategias y procedimientos de estimación y cálculo.</w:t>
      </w:r>
    </w:p>
    <w:p w:rsidR="003F54F1" w:rsidRDefault="009D6A07" w:rsidP="009D6A07">
      <w:pPr>
        <w:pStyle w:val="Prrafodelista"/>
        <w:numPr>
          <w:ilvl w:val="0"/>
          <w:numId w:val="5"/>
        </w:numPr>
        <w:spacing w:after="0" w:line="360" w:lineRule="auto"/>
        <w:ind w:left="851" w:hanging="491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   </w:t>
      </w:r>
      <w:r w:rsidR="003F54F1" w:rsidRPr="00C81C17">
        <w:rPr>
          <w:rFonts w:ascii="Arial" w:hAnsi="Arial" w:cs="Arial"/>
          <w:b/>
          <w:sz w:val="24"/>
          <w:lang w:val="es-ES"/>
        </w:rPr>
        <w:t>D</w:t>
      </w:r>
      <w:r w:rsidR="00987971">
        <w:rPr>
          <w:rFonts w:ascii="Arial" w:hAnsi="Arial" w:cs="Arial"/>
          <w:b/>
          <w:sz w:val="24"/>
          <w:lang w:val="es-ES"/>
        </w:rPr>
        <w:t>ESEMPEÑ</w:t>
      </w:r>
      <w:r w:rsidR="003F54F1" w:rsidRPr="00C81C17">
        <w:rPr>
          <w:rFonts w:ascii="Arial" w:hAnsi="Arial" w:cs="Arial"/>
          <w:b/>
          <w:sz w:val="24"/>
          <w:lang w:val="es-ES"/>
        </w:rPr>
        <w:t>O:</w:t>
      </w:r>
    </w:p>
    <w:p w:rsidR="003F54F1" w:rsidRPr="00767480" w:rsidRDefault="00767480" w:rsidP="008355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Selecciona y emplea estrategias heurísticas, estrategias de cálculo aproximado y exacto, mental o escrito.</w:t>
      </w:r>
      <w:r w:rsidR="003F54F1" w:rsidRPr="00767480">
        <w:rPr>
          <w:rFonts w:ascii="Arial" w:hAnsi="Arial" w:cs="Arial"/>
          <w:sz w:val="24"/>
          <w:lang w:val="es-ES"/>
        </w:rPr>
        <w:t xml:space="preserve"> </w:t>
      </w:r>
    </w:p>
    <w:p w:rsidR="003F54F1" w:rsidRDefault="009D6A07" w:rsidP="009D6A07">
      <w:pPr>
        <w:pStyle w:val="Prrafodelista"/>
        <w:numPr>
          <w:ilvl w:val="0"/>
          <w:numId w:val="5"/>
        </w:numPr>
        <w:spacing w:after="0" w:line="360" w:lineRule="auto"/>
        <w:ind w:left="851" w:hanging="491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   </w:t>
      </w:r>
      <w:r w:rsidR="003F54F1" w:rsidRPr="00C81C17">
        <w:rPr>
          <w:rFonts w:ascii="Arial" w:hAnsi="Arial" w:cs="Arial"/>
          <w:b/>
          <w:sz w:val="24"/>
          <w:lang w:val="es-ES"/>
        </w:rPr>
        <w:t>DESCRIPCIÓN Y/O ANTECEDENTES:</w:t>
      </w:r>
    </w:p>
    <w:p w:rsidR="003F54F1" w:rsidRPr="00FB51CD" w:rsidRDefault="000D53D8" w:rsidP="008355CF">
      <w:pPr>
        <w:spacing w:after="0" w:line="360" w:lineRule="auto"/>
        <w:ind w:left="36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popular juego de memoria, basado en el reconocimiento de pares de tarjetas, surgió en Checoslovaquia a mediados de los años 60. El primer set de memorama fue emitido en 1965 con unas 10 000 unidades de fichas. Este juego se extendió a todo el mundo y se convirtió en uno de los juegos más populares entre niños y adultos. En la actualidad existe una variedad de versiones del juego. </w:t>
      </w:r>
    </w:p>
    <w:p w:rsidR="003F54F1" w:rsidRDefault="009D6A07" w:rsidP="009D6A07">
      <w:pPr>
        <w:pStyle w:val="Prrafodelista"/>
        <w:numPr>
          <w:ilvl w:val="0"/>
          <w:numId w:val="5"/>
        </w:numPr>
        <w:spacing w:after="0" w:line="360" w:lineRule="auto"/>
        <w:ind w:left="851" w:hanging="491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  </w:t>
      </w:r>
      <w:r w:rsidR="003F54F1" w:rsidRPr="00C81C17">
        <w:rPr>
          <w:rFonts w:ascii="Arial" w:hAnsi="Arial" w:cs="Arial"/>
          <w:b/>
          <w:sz w:val="24"/>
          <w:lang w:val="es-ES"/>
        </w:rPr>
        <w:t>MATERIALES:</w:t>
      </w:r>
    </w:p>
    <w:p w:rsidR="003F54F1" w:rsidRDefault="00F65BB8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Cartón o cartulina.</w:t>
      </w:r>
    </w:p>
    <w:p w:rsidR="00F65BB8" w:rsidRDefault="00F65BB8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Tijeras.</w:t>
      </w:r>
    </w:p>
    <w:p w:rsidR="00F65BB8" w:rsidRDefault="00F65BB8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Goma.</w:t>
      </w:r>
    </w:p>
    <w:p w:rsidR="00F65BB8" w:rsidRPr="00F65BB8" w:rsidRDefault="00F65BB8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Imágenes ilustradas.</w:t>
      </w:r>
    </w:p>
    <w:p w:rsidR="003F54F1" w:rsidRDefault="009D6A07" w:rsidP="009D6A07">
      <w:pPr>
        <w:pStyle w:val="Prrafodelista"/>
        <w:numPr>
          <w:ilvl w:val="0"/>
          <w:numId w:val="5"/>
        </w:numPr>
        <w:spacing w:after="0" w:line="360" w:lineRule="auto"/>
        <w:ind w:left="851" w:hanging="491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  </w:t>
      </w:r>
      <w:r w:rsidR="003F54F1" w:rsidRPr="00C81C17">
        <w:rPr>
          <w:rFonts w:ascii="Arial" w:hAnsi="Arial" w:cs="Arial"/>
          <w:b/>
          <w:sz w:val="24"/>
          <w:lang w:val="es-ES"/>
        </w:rPr>
        <w:t>PROCEDIMIENTO:</w:t>
      </w:r>
    </w:p>
    <w:p w:rsidR="00E00B76" w:rsidRDefault="00E00B76" w:rsidP="008355CF">
      <w:pPr>
        <w:spacing w:after="0" w:line="360" w:lineRule="auto"/>
        <w:ind w:left="36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Para comenzar, l</w:t>
      </w:r>
      <w:r w:rsidRPr="00E00B76">
        <w:rPr>
          <w:rFonts w:ascii="Arial" w:hAnsi="Arial" w:cs="Arial"/>
          <w:sz w:val="24"/>
          <w:lang w:val="es-ES"/>
        </w:rPr>
        <w:t>o primero que debes hacer es verificar que</w:t>
      </w:r>
      <w:r>
        <w:rPr>
          <w:rFonts w:ascii="Arial" w:hAnsi="Arial" w:cs="Arial"/>
          <w:sz w:val="24"/>
          <w:lang w:val="es-ES"/>
        </w:rPr>
        <w:t xml:space="preserve"> cada ficha tenga su par igual. </w:t>
      </w:r>
      <w:r w:rsidRPr="00E00B76">
        <w:rPr>
          <w:rFonts w:ascii="Arial" w:hAnsi="Arial" w:cs="Arial"/>
          <w:sz w:val="24"/>
          <w:lang w:val="es-ES"/>
        </w:rPr>
        <w:t>Una vez que haya</w:t>
      </w:r>
      <w:r>
        <w:rPr>
          <w:rFonts w:ascii="Arial" w:hAnsi="Arial" w:cs="Arial"/>
          <w:sz w:val="24"/>
          <w:lang w:val="es-ES"/>
        </w:rPr>
        <w:t>s verificado que estén las ficha</w:t>
      </w:r>
      <w:r w:rsidRPr="00E00B76">
        <w:rPr>
          <w:rFonts w:ascii="Arial" w:hAnsi="Arial" w:cs="Arial"/>
          <w:sz w:val="24"/>
          <w:lang w:val="es-ES"/>
        </w:rPr>
        <w:t>s completas, puedes</w:t>
      </w:r>
      <w:r>
        <w:rPr>
          <w:rFonts w:ascii="Arial" w:hAnsi="Arial" w:cs="Arial"/>
          <w:sz w:val="24"/>
          <w:lang w:val="es-ES"/>
        </w:rPr>
        <w:t xml:space="preserve"> mezclar las fichas boca abajo. </w:t>
      </w:r>
      <w:r w:rsidRPr="00E00B76">
        <w:rPr>
          <w:rFonts w:ascii="Arial" w:hAnsi="Arial" w:cs="Arial"/>
          <w:sz w:val="24"/>
          <w:lang w:val="es-ES"/>
        </w:rPr>
        <w:t>Cuando ya estén mezcladas puedes organizarlas en</w:t>
      </w:r>
      <w:r>
        <w:rPr>
          <w:rFonts w:ascii="Arial" w:hAnsi="Arial" w:cs="Arial"/>
          <w:sz w:val="24"/>
          <w:lang w:val="es-ES"/>
        </w:rPr>
        <w:t xml:space="preserve"> la superficie que vas a jugar</w:t>
      </w:r>
      <w:r w:rsidR="00BC7E8E">
        <w:rPr>
          <w:rFonts w:ascii="Arial" w:hAnsi="Arial" w:cs="Arial"/>
          <w:sz w:val="24"/>
          <w:lang w:val="es-ES"/>
        </w:rPr>
        <w:t>,</w:t>
      </w:r>
      <w:r w:rsidR="00BC7E8E" w:rsidRPr="00BC7E8E">
        <w:t xml:space="preserve"> </w:t>
      </w:r>
      <w:r w:rsidR="00BC7E8E">
        <w:rPr>
          <w:rFonts w:ascii="Arial" w:hAnsi="Arial" w:cs="Arial"/>
          <w:sz w:val="24"/>
          <w:lang w:val="es-ES"/>
        </w:rPr>
        <w:t xml:space="preserve">puede ser una superficie plana, </w:t>
      </w:r>
      <w:r w:rsidR="00BC7E8E" w:rsidRPr="00BC7E8E">
        <w:rPr>
          <w:rFonts w:ascii="Arial" w:hAnsi="Arial" w:cs="Arial"/>
          <w:sz w:val="24"/>
          <w:lang w:val="es-ES"/>
        </w:rPr>
        <w:t>una mesa, tablero e incluso en el piso.</w:t>
      </w:r>
      <w:r>
        <w:rPr>
          <w:rFonts w:ascii="Arial" w:hAnsi="Arial" w:cs="Arial"/>
          <w:sz w:val="24"/>
          <w:lang w:val="es-ES"/>
        </w:rPr>
        <w:t xml:space="preserve"> </w:t>
      </w:r>
      <w:r w:rsidRPr="00E00B76">
        <w:rPr>
          <w:rFonts w:ascii="Arial" w:hAnsi="Arial" w:cs="Arial"/>
          <w:sz w:val="24"/>
          <w:lang w:val="es-ES"/>
        </w:rPr>
        <w:t xml:space="preserve">Ya organizadas </w:t>
      </w:r>
      <w:r w:rsidR="00BC7E8E">
        <w:rPr>
          <w:rFonts w:ascii="Arial" w:hAnsi="Arial" w:cs="Arial"/>
          <w:sz w:val="24"/>
          <w:lang w:val="es-ES"/>
        </w:rPr>
        <w:t xml:space="preserve">las fichas </w:t>
      </w:r>
      <w:r w:rsidRPr="00E00B76">
        <w:rPr>
          <w:rFonts w:ascii="Arial" w:hAnsi="Arial" w:cs="Arial"/>
          <w:sz w:val="24"/>
          <w:lang w:val="es-ES"/>
        </w:rPr>
        <w:t>boca abajo, puedes comenzar la partida.</w:t>
      </w:r>
    </w:p>
    <w:p w:rsidR="00E00B76" w:rsidRDefault="00E00B76" w:rsidP="008355CF">
      <w:pPr>
        <w:spacing w:after="0" w:line="360" w:lineRule="auto"/>
        <w:ind w:left="360"/>
        <w:jc w:val="both"/>
        <w:rPr>
          <w:rFonts w:ascii="Arial" w:hAnsi="Arial" w:cs="Arial"/>
          <w:sz w:val="24"/>
          <w:lang w:val="es-ES"/>
        </w:rPr>
      </w:pPr>
      <w:r w:rsidRPr="00E00B76">
        <w:rPr>
          <w:rFonts w:ascii="Arial" w:hAnsi="Arial" w:cs="Arial"/>
          <w:sz w:val="24"/>
          <w:lang w:val="es-ES"/>
        </w:rPr>
        <w:t>El</w:t>
      </w:r>
      <w:r>
        <w:rPr>
          <w:rFonts w:ascii="Arial" w:hAnsi="Arial" w:cs="Arial"/>
          <w:sz w:val="24"/>
          <w:lang w:val="es-ES"/>
        </w:rPr>
        <w:t xml:space="preserve"> primer jugador levanta dos fich</w:t>
      </w:r>
      <w:r w:rsidRPr="00E00B76">
        <w:rPr>
          <w:rFonts w:ascii="Arial" w:hAnsi="Arial" w:cs="Arial"/>
          <w:sz w:val="24"/>
          <w:lang w:val="es-ES"/>
        </w:rPr>
        <w:t xml:space="preserve">as, si estas pertenecen a </w:t>
      </w:r>
      <w:r>
        <w:rPr>
          <w:rFonts w:ascii="Arial" w:hAnsi="Arial" w:cs="Arial"/>
          <w:sz w:val="24"/>
          <w:lang w:val="es-ES"/>
        </w:rPr>
        <w:t xml:space="preserve">la misma figura sigue su turno. </w:t>
      </w:r>
      <w:r w:rsidRPr="00E00B76">
        <w:rPr>
          <w:rFonts w:ascii="Arial" w:hAnsi="Arial" w:cs="Arial"/>
          <w:sz w:val="24"/>
          <w:lang w:val="es-ES"/>
        </w:rPr>
        <w:t xml:space="preserve">En </w:t>
      </w:r>
      <w:r>
        <w:rPr>
          <w:rFonts w:ascii="Arial" w:hAnsi="Arial" w:cs="Arial"/>
          <w:sz w:val="24"/>
          <w:lang w:val="es-ES"/>
        </w:rPr>
        <w:t>el caso de que levantes dos fich</w:t>
      </w:r>
      <w:r w:rsidRPr="00E00B76">
        <w:rPr>
          <w:rFonts w:ascii="Arial" w:hAnsi="Arial" w:cs="Arial"/>
          <w:sz w:val="24"/>
          <w:lang w:val="es-ES"/>
        </w:rPr>
        <w:t xml:space="preserve">as y no sean de la </w:t>
      </w:r>
      <w:r>
        <w:rPr>
          <w:rFonts w:ascii="Arial" w:hAnsi="Arial" w:cs="Arial"/>
          <w:sz w:val="24"/>
          <w:lang w:val="es-ES"/>
        </w:rPr>
        <w:t xml:space="preserve">misma </w:t>
      </w:r>
      <w:r>
        <w:rPr>
          <w:rFonts w:ascii="Arial" w:hAnsi="Arial" w:cs="Arial"/>
          <w:sz w:val="24"/>
          <w:lang w:val="es-ES"/>
        </w:rPr>
        <w:lastRenderedPageBreak/>
        <w:t xml:space="preserve">figura, termina su turno. </w:t>
      </w:r>
      <w:r w:rsidRPr="00E00B76">
        <w:rPr>
          <w:rFonts w:ascii="Arial" w:hAnsi="Arial" w:cs="Arial"/>
          <w:sz w:val="24"/>
          <w:lang w:val="es-ES"/>
        </w:rPr>
        <w:t xml:space="preserve">Deben continuar </w:t>
      </w:r>
      <w:r>
        <w:rPr>
          <w:rFonts w:ascii="Arial" w:hAnsi="Arial" w:cs="Arial"/>
          <w:sz w:val="24"/>
          <w:lang w:val="es-ES"/>
        </w:rPr>
        <w:t>el procedimiento de levantar fichas hasta que estas se terminen.</w:t>
      </w:r>
    </w:p>
    <w:p w:rsidR="00E00B76" w:rsidRDefault="00E00B76" w:rsidP="008355CF">
      <w:pPr>
        <w:spacing w:after="0" w:line="360" w:lineRule="auto"/>
        <w:ind w:left="360"/>
        <w:jc w:val="both"/>
        <w:rPr>
          <w:rFonts w:ascii="Arial" w:hAnsi="Arial" w:cs="Arial"/>
          <w:sz w:val="24"/>
          <w:lang w:val="es-ES"/>
        </w:rPr>
      </w:pPr>
      <w:r w:rsidRPr="00E00B76">
        <w:rPr>
          <w:rFonts w:ascii="Arial" w:hAnsi="Arial" w:cs="Arial"/>
          <w:sz w:val="24"/>
          <w:lang w:val="es-ES"/>
        </w:rPr>
        <w:t>Una vez que ya se hayan tomado todas la</w:t>
      </w:r>
      <w:r>
        <w:rPr>
          <w:rFonts w:ascii="Arial" w:hAnsi="Arial" w:cs="Arial"/>
          <w:sz w:val="24"/>
          <w:lang w:val="es-ES"/>
        </w:rPr>
        <w:t>s fichas</w:t>
      </w:r>
      <w:r w:rsidR="00BC7E8E">
        <w:rPr>
          <w:rFonts w:ascii="Arial" w:hAnsi="Arial" w:cs="Arial"/>
          <w:sz w:val="24"/>
          <w:lang w:val="es-ES"/>
        </w:rPr>
        <w:t>,</w:t>
      </w:r>
      <w:r>
        <w:rPr>
          <w:rFonts w:ascii="Arial" w:hAnsi="Arial" w:cs="Arial"/>
          <w:sz w:val="24"/>
          <w:lang w:val="es-ES"/>
        </w:rPr>
        <w:t xml:space="preserve"> el juego ha terminado. </w:t>
      </w:r>
      <w:r w:rsidRPr="00E00B76">
        <w:rPr>
          <w:rFonts w:ascii="Arial" w:hAnsi="Arial" w:cs="Arial"/>
          <w:sz w:val="24"/>
          <w:lang w:val="es-ES"/>
        </w:rPr>
        <w:t>Ahora cada jugador d</w:t>
      </w:r>
      <w:r>
        <w:rPr>
          <w:rFonts w:ascii="Arial" w:hAnsi="Arial" w:cs="Arial"/>
          <w:sz w:val="24"/>
          <w:lang w:val="es-ES"/>
        </w:rPr>
        <w:t>ebe contar cuantos pares de fich</w:t>
      </w:r>
      <w:r w:rsidRPr="00E00B76">
        <w:rPr>
          <w:rFonts w:ascii="Arial" w:hAnsi="Arial" w:cs="Arial"/>
          <w:sz w:val="24"/>
          <w:lang w:val="es-ES"/>
        </w:rPr>
        <w:t>a</w:t>
      </w:r>
      <w:r>
        <w:rPr>
          <w:rFonts w:ascii="Arial" w:hAnsi="Arial" w:cs="Arial"/>
          <w:sz w:val="24"/>
          <w:lang w:val="es-ES"/>
        </w:rPr>
        <w:t>s</w:t>
      </w:r>
      <w:r w:rsidRPr="00E00B76">
        <w:rPr>
          <w:rFonts w:ascii="Arial" w:hAnsi="Arial" w:cs="Arial"/>
          <w:sz w:val="24"/>
          <w:lang w:val="es-ES"/>
        </w:rPr>
        <w:t xml:space="preserve"> tiene, el que tenga la mayor cantidad</w:t>
      </w:r>
      <w:r w:rsidR="00BC7E8E">
        <w:rPr>
          <w:rFonts w:ascii="Arial" w:hAnsi="Arial" w:cs="Arial"/>
          <w:sz w:val="24"/>
          <w:lang w:val="es-ES"/>
        </w:rPr>
        <w:t xml:space="preserve"> de fichas</w:t>
      </w:r>
      <w:r w:rsidRPr="00E00B76">
        <w:rPr>
          <w:rFonts w:ascii="Arial" w:hAnsi="Arial" w:cs="Arial"/>
          <w:sz w:val="24"/>
          <w:lang w:val="es-ES"/>
        </w:rPr>
        <w:t xml:space="preserve"> es el ganador.</w:t>
      </w:r>
    </w:p>
    <w:p w:rsidR="00E00B76" w:rsidRDefault="009D6A07" w:rsidP="009D6A07">
      <w:pPr>
        <w:pStyle w:val="Prrafodelista"/>
        <w:numPr>
          <w:ilvl w:val="0"/>
          <w:numId w:val="5"/>
        </w:numPr>
        <w:spacing w:after="0" w:line="360" w:lineRule="auto"/>
        <w:ind w:left="851" w:hanging="491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  </w:t>
      </w:r>
      <w:r w:rsidR="003F54F1" w:rsidRPr="00C81C17">
        <w:rPr>
          <w:rFonts w:ascii="Arial" w:hAnsi="Arial" w:cs="Arial"/>
          <w:b/>
          <w:sz w:val="24"/>
          <w:lang w:val="es-ES"/>
        </w:rPr>
        <w:t>REGLAS/NORMAS DEL JUEGO: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4671"/>
      </w:tblGrid>
      <w:tr w:rsidR="00BC7E8E" w:rsidTr="005B462E">
        <w:tc>
          <w:tcPr>
            <w:tcW w:w="3463" w:type="dxa"/>
            <w:vAlign w:val="center"/>
          </w:tcPr>
          <w:p w:rsidR="00BC7E8E" w:rsidRDefault="00BC7E8E" w:rsidP="008355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Lo que sí puedes hacer</w:t>
            </w:r>
          </w:p>
        </w:tc>
        <w:tc>
          <w:tcPr>
            <w:tcW w:w="4671" w:type="dxa"/>
            <w:vAlign w:val="center"/>
          </w:tcPr>
          <w:p w:rsidR="00BC7E8E" w:rsidRDefault="00BC7E8E" w:rsidP="008355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Lo que no puedes hacer</w:t>
            </w:r>
          </w:p>
        </w:tc>
      </w:tr>
      <w:tr w:rsidR="00BC7E8E" w:rsidTr="005B462E">
        <w:tc>
          <w:tcPr>
            <w:tcW w:w="3463" w:type="dxa"/>
          </w:tcPr>
          <w:p w:rsidR="00BC7E8E" w:rsidRDefault="00BC7E8E" w:rsidP="008355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71" w:hanging="284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C7E8E">
              <w:rPr>
                <w:rFonts w:ascii="Arial" w:hAnsi="Arial" w:cs="Arial"/>
                <w:sz w:val="24"/>
                <w:lang w:val="es-ES"/>
              </w:rPr>
              <w:t>Jugar solo</w:t>
            </w:r>
            <w:r w:rsidR="008933E4">
              <w:rPr>
                <w:rFonts w:ascii="Arial" w:hAnsi="Arial" w:cs="Arial"/>
                <w:sz w:val="24"/>
                <w:lang w:val="es-ES"/>
              </w:rPr>
              <w:t>.</w:t>
            </w:r>
          </w:p>
          <w:p w:rsidR="00BC7E8E" w:rsidRDefault="008933E4" w:rsidP="008355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71" w:hanging="284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Quitar</w:t>
            </w:r>
            <w:r w:rsidR="00BC7E8E">
              <w:rPr>
                <w:rFonts w:ascii="Arial" w:hAnsi="Arial" w:cs="Arial"/>
                <w:sz w:val="24"/>
                <w:lang w:val="es-ES"/>
              </w:rPr>
              <w:t xml:space="preserve"> el par de fichas al otro jugador si este ni las toma rápidamente.</w:t>
            </w:r>
          </w:p>
          <w:p w:rsidR="00BC7E8E" w:rsidRDefault="00BC7E8E" w:rsidP="008355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71" w:hanging="284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Repetir turno si has tomado el par de fichas correctas.</w:t>
            </w:r>
          </w:p>
          <w:p w:rsidR="00BC7E8E" w:rsidRPr="00BC7E8E" w:rsidRDefault="00BC7E8E" w:rsidP="008355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71" w:hanging="284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Seguir levantando fichas, siempre que aciertes en cada levantamiento.</w:t>
            </w:r>
          </w:p>
        </w:tc>
        <w:tc>
          <w:tcPr>
            <w:tcW w:w="4671" w:type="dxa"/>
          </w:tcPr>
          <w:p w:rsidR="00BC7E8E" w:rsidRPr="00BC7E8E" w:rsidRDefault="00BC7E8E" w:rsidP="008355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6" w:hanging="284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Repetir turno si no has seleccionado el par de fichas correcto.</w:t>
            </w:r>
          </w:p>
          <w:p w:rsidR="00BC7E8E" w:rsidRPr="00BC7E8E" w:rsidRDefault="00BC7E8E" w:rsidP="008355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6" w:hanging="284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Comenzar el juego sin revolver las fichas.</w:t>
            </w:r>
          </w:p>
          <w:p w:rsidR="00BC7E8E" w:rsidRPr="00BC7E8E" w:rsidRDefault="00BC7E8E" w:rsidP="008355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6" w:hanging="284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Mover las fichas de la posición en la que ya han sido colocados en la superficie donde se está jugando.</w:t>
            </w:r>
          </w:p>
          <w:p w:rsidR="00BC7E8E" w:rsidRPr="00BC7E8E" w:rsidRDefault="00BC7E8E" w:rsidP="008355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6" w:hanging="284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Saltarte el turno de otro jugador.</w:t>
            </w:r>
          </w:p>
          <w:p w:rsidR="00BC7E8E" w:rsidRPr="00BC7E8E" w:rsidRDefault="00BC7E8E" w:rsidP="008355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6" w:hanging="284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Marcar las fichas para identificar sus pares.</w:t>
            </w:r>
          </w:p>
          <w:p w:rsidR="00BC7E8E" w:rsidRPr="00BC7E8E" w:rsidRDefault="00BC7E8E" w:rsidP="008355C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6" w:hanging="284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Restarle o quitarle fichas a tus oponentes.</w:t>
            </w:r>
          </w:p>
        </w:tc>
      </w:tr>
    </w:tbl>
    <w:p w:rsidR="00BC7E8E" w:rsidRPr="00BC7E8E" w:rsidRDefault="00BC7E8E" w:rsidP="008355CF">
      <w:pPr>
        <w:spacing w:after="0" w:line="360" w:lineRule="auto"/>
        <w:ind w:left="360"/>
        <w:rPr>
          <w:rFonts w:ascii="Arial" w:hAnsi="Arial" w:cs="Arial"/>
          <w:b/>
          <w:sz w:val="24"/>
          <w:lang w:val="es-ES"/>
        </w:rPr>
      </w:pPr>
    </w:p>
    <w:p w:rsidR="003F54F1" w:rsidRDefault="003F54F1" w:rsidP="009D6A07">
      <w:pPr>
        <w:pStyle w:val="Prrafodelista"/>
        <w:numPr>
          <w:ilvl w:val="0"/>
          <w:numId w:val="5"/>
        </w:numPr>
        <w:spacing w:after="0" w:line="360" w:lineRule="auto"/>
        <w:ind w:left="851" w:hanging="491"/>
        <w:rPr>
          <w:rFonts w:ascii="Arial" w:hAnsi="Arial" w:cs="Arial"/>
          <w:b/>
          <w:sz w:val="24"/>
          <w:lang w:val="es-ES"/>
        </w:rPr>
      </w:pPr>
      <w:r w:rsidRPr="00C81C17">
        <w:rPr>
          <w:rFonts w:ascii="Arial" w:hAnsi="Arial" w:cs="Arial"/>
          <w:b/>
          <w:sz w:val="24"/>
          <w:lang w:val="es-ES"/>
        </w:rPr>
        <w:t>LOGROS OBTENIDOS</w:t>
      </w:r>
      <w:r w:rsidR="008933E4">
        <w:rPr>
          <w:rFonts w:ascii="Arial" w:hAnsi="Arial" w:cs="Arial"/>
          <w:b/>
          <w:sz w:val="24"/>
          <w:lang w:val="es-ES"/>
        </w:rPr>
        <w:t xml:space="preserve"> Y APORTE PEDAGÓGICO</w:t>
      </w:r>
      <w:r w:rsidRPr="00C81C17">
        <w:rPr>
          <w:rFonts w:ascii="Arial" w:hAnsi="Arial" w:cs="Arial"/>
          <w:b/>
          <w:sz w:val="24"/>
          <w:lang w:val="es-ES"/>
        </w:rPr>
        <w:t>:</w:t>
      </w:r>
    </w:p>
    <w:p w:rsidR="005B462E" w:rsidRDefault="00987971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Entrenar</w:t>
      </w:r>
      <w:r w:rsidR="005B462E">
        <w:rPr>
          <w:rFonts w:ascii="Arial" w:hAnsi="Arial" w:cs="Arial"/>
          <w:sz w:val="24"/>
          <w:lang w:val="es-ES"/>
        </w:rPr>
        <w:t xml:space="preserve"> la memoria visual.</w:t>
      </w:r>
    </w:p>
    <w:p w:rsidR="005B462E" w:rsidRDefault="005B462E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Potenc</w:t>
      </w:r>
      <w:r w:rsidR="00987971">
        <w:rPr>
          <w:rFonts w:ascii="Arial" w:hAnsi="Arial" w:cs="Arial"/>
          <w:sz w:val="24"/>
          <w:lang w:val="es-ES"/>
        </w:rPr>
        <w:t xml:space="preserve">iar </w:t>
      </w:r>
      <w:r>
        <w:rPr>
          <w:rFonts w:ascii="Arial" w:hAnsi="Arial" w:cs="Arial"/>
          <w:sz w:val="24"/>
          <w:lang w:val="es-ES"/>
        </w:rPr>
        <w:t>las habilidades cognitivas.</w:t>
      </w:r>
    </w:p>
    <w:p w:rsidR="005B462E" w:rsidRDefault="00987971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Ejercitar</w:t>
      </w:r>
      <w:r w:rsidR="005B462E">
        <w:rPr>
          <w:rFonts w:ascii="Arial" w:hAnsi="Arial" w:cs="Arial"/>
          <w:sz w:val="24"/>
          <w:lang w:val="es-ES"/>
        </w:rPr>
        <w:t xml:space="preserve"> el cerebro de una manera saludable.</w:t>
      </w:r>
    </w:p>
    <w:p w:rsidR="005B462E" w:rsidRDefault="005B462E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Mejora la concentración.</w:t>
      </w:r>
    </w:p>
    <w:p w:rsidR="005B462E" w:rsidRPr="005B462E" w:rsidRDefault="005B462E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Aumenta</w:t>
      </w:r>
      <w:r w:rsidR="00987971">
        <w:rPr>
          <w:rFonts w:ascii="Arial" w:hAnsi="Arial" w:cs="Arial"/>
          <w:sz w:val="24"/>
          <w:lang w:val="es-ES"/>
        </w:rPr>
        <w:t>r</w:t>
      </w:r>
      <w:r>
        <w:rPr>
          <w:rFonts w:ascii="Arial" w:hAnsi="Arial" w:cs="Arial"/>
          <w:sz w:val="24"/>
          <w:lang w:val="es-ES"/>
        </w:rPr>
        <w:t xml:space="preserve"> la memoria a corto plazo.</w:t>
      </w:r>
    </w:p>
    <w:p w:rsidR="003F54F1" w:rsidRDefault="003F54F1" w:rsidP="009D6A07">
      <w:pPr>
        <w:pStyle w:val="Prrafodelista"/>
        <w:numPr>
          <w:ilvl w:val="0"/>
          <w:numId w:val="5"/>
        </w:numPr>
        <w:spacing w:after="0" w:line="360" w:lineRule="auto"/>
        <w:ind w:left="851" w:hanging="491"/>
        <w:rPr>
          <w:rFonts w:ascii="Arial" w:hAnsi="Arial" w:cs="Arial"/>
          <w:b/>
          <w:sz w:val="24"/>
          <w:lang w:val="es-ES"/>
        </w:rPr>
      </w:pPr>
      <w:r w:rsidRPr="00C81C17">
        <w:rPr>
          <w:rFonts w:ascii="Arial" w:hAnsi="Arial" w:cs="Arial"/>
          <w:b/>
          <w:sz w:val="24"/>
          <w:lang w:val="es-ES"/>
        </w:rPr>
        <w:t>VALORES:</w:t>
      </w:r>
    </w:p>
    <w:p w:rsidR="003F54F1" w:rsidRPr="003F54F1" w:rsidRDefault="003F54F1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Empatía</w:t>
      </w:r>
    </w:p>
    <w:p w:rsidR="003F54F1" w:rsidRPr="003F54F1" w:rsidRDefault="003F54F1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Respeto</w:t>
      </w:r>
    </w:p>
    <w:p w:rsidR="003F54F1" w:rsidRPr="003F54F1" w:rsidRDefault="003F54F1" w:rsidP="008355CF">
      <w:pPr>
        <w:pStyle w:val="Prrafodelista"/>
        <w:numPr>
          <w:ilvl w:val="1"/>
          <w:numId w:val="3"/>
        </w:numPr>
        <w:spacing w:after="0" w:line="360" w:lineRule="auto"/>
        <w:ind w:left="1276" w:hanging="283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Tolerancia</w:t>
      </w:r>
    </w:p>
    <w:p w:rsidR="003F54F1" w:rsidRPr="00860C81" w:rsidRDefault="003F54F1" w:rsidP="00FA237D">
      <w:pPr>
        <w:pStyle w:val="Prrafodelista"/>
        <w:numPr>
          <w:ilvl w:val="0"/>
          <w:numId w:val="5"/>
        </w:numPr>
        <w:spacing w:after="0" w:line="360" w:lineRule="auto"/>
        <w:ind w:left="851" w:hanging="491"/>
        <w:jc w:val="both"/>
        <w:rPr>
          <w:lang w:val="es-ES"/>
        </w:rPr>
      </w:pPr>
      <w:r w:rsidRPr="00C81C17">
        <w:rPr>
          <w:rFonts w:ascii="Arial" w:hAnsi="Arial" w:cs="Arial"/>
          <w:b/>
          <w:sz w:val="24"/>
          <w:lang w:val="es-ES"/>
        </w:rPr>
        <w:t>F</w:t>
      </w:r>
      <w:r>
        <w:rPr>
          <w:rFonts w:ascii="Arial" w:hAnsi="Arial" w:cs="Arial"/>
          <w:b/>
          <w:sz w:val="24"/>
          <w:lang w:val="es-ES"/>
        </w:rPr>
        <w:t xml:space="preserve">OTOS INICIO – DURANTE – DESPUÉS, ESTUDIANTES / DOCENTE </w:t>
      </w:r>
      <w:r w:rsidRPr="00C81C17">
        <w:rPr>
          <w:rFonts w:ascii="Arial" w:hAnsi="Arial" w:cs="Arial"/>
          <w:b/>
          <w:sz w:val="24"/>
          <w:lang w:val="es-ES"/>
        </w:rPr>
        <w:t>/</w:t>
      </w:r>
      <w:r>
        <w:rPr>
          <w:rFonts w:ascii="Arial" w:hAnsi="Arial" w:cs="Arial"/>
          <w:b/>
          <w:sz w:val="24"/>
          <w:lang w:val="es-ES"/>
        </w:rPr>
        <w:t xml:space="preserve"> </w:t>
      </w:r>
      <w:r w:rsidRPr="00C81C17">
        <w:rPr>
          <w:rFonts w:ascii="Arial" w:hAnsi="Arial" w:cs="Arial"/>
          <w:b/>
          <w:sz w:val="24"/>
          <w:lang w:val="es-ES"/>
        </w:rPr>
        <w:t>PPFF.</w:t>
      </w:r>
      <w:bookmarkStart w:id="0" w:name="_GoBack"/>
      <w:bookmarkEnd w:id="0"/>
    </w:p>
    <w:sectPr w:rsidR="003F54F1" w:rsidRPr="00860C81" w:rsidSect="00C81C17">
      <w:foot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3F" w:rsidRDefault="00A1373F" w:rsidP="00860C81">
      <w:pPr>
        <w:spacing w:after="0" w:line="240" w:lineRule="auto"/>
      </w:pPr>
      <w:r>
        <w:separator/>
      </w:r>
    </w:p>
  </w:endnote>
  <w:endnote w:type="continuationSeparator" w:id="0">
    <w:p w:rsidR="00A1373F" w:rsidRDefault="00A1373F" w:rsidP="0086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C81" w:rsidRDefault="00860C81">
    <w:pPr>
      <w:pStyle w:val="Piedepgina"/>
    </w:pPr>
  </w:p>
  <w:p w:rsidR="00860C81" w:rsidRDefault="00860C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3F" w:rsidRDefault="00A1373F" w:rsidP="00860C81">
      <w:pPr>
        <w:spacing w:after="0" w:line="240" w:lineRule="auto"/>
      </w:pPr>
      <w:r>
        <w:separator/>
      </w:r>
    </w:p>
  </w:footnote>
  <w:footnote w:type="continuationSeparator" w:id="0">
    <w:p w:rsidR="00A1373F" w:rsidRDefault="00A1373F" w:rsidP="00860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EDA"/>
    <w:multiLevelType w:val="hybridMultilevel"/>
    <w:tmpl w:val="0E428046"/>
    <w:lvl w:ilvl="0" w:tplc="2138BE2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B85641"/>
    <w:multiLevelType w:val="hybridMultilevel"/>
    <w:tmpl w:val="D79AD2F6"/>
    <w:lvl w:ilvl="0" w:tplc="2E549CD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D0B40"/>
    <w:multiLevelType w:val="hybridMultilevel"/>
    <w:tmpl w:val="D488F3CA"/>
    <w:lvl w:ilvl="0" w:tplc="5C9074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64699"/>
    <w:multiLevelType w:val="hybridMultilevel"/>
    <w:tmpl w:val="7FC66964"/>
    <w:lvl w:ilvl="0" w:tplc="CA582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40501"/>
    <w:multiLevelType w:val="hybridMultilevel"/>
    <w:tmpl w:val="83D0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57DB3"/>
    <w:multiLevelType w:val="hybridMultilevel"/>
    <w:tmpl w:val="CDF00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17"/>
    <w:rsid w:val="000D53D8"/>
    <w:rsid w:val="00156484"/>
    <w:rsid w:val="00254579"/>
    <w:rsid w:val="00256393"/>
    <w:rsid w:val="003F54F1"/>
    <w:rsid w:val="005B462E"/>
    <w:rsid w:val="007549B4"/>
    <w:rsid w:val="00767480"/>
    <w:rsid w:val="008355CF"/>
    <w:rsid w:val="00860C81"/>
    <w:rsid w:val="008933E4"/>
    <w:rsid w:val="00906B76"/>
    <w:rsid w:val="00987971"/>
    <w:rsid w:val="009D6A07"/>
    <w:rsid w:val="00A1373F"/>
    <w:rsid w:val="00A708B2"/>
    <w:rsid w:val="00B14901"/>
    <w:rsid w:val="00B51097"/>
    <w:rsid w:val="00B6508F"/>
    <w:rsid w:val="00BC7E8E"/>
    <w:rsid w:val="00C81C17"/>
    <w:rsid w:val="00DF33A8"/>
    <w:rsid w:val="00E00B76"/>
    <w:rsid w:val="00F65BB8"/>
    <w:rsid w:val="00FA237D"/>
    <w:rsid w:val="00FB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76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C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7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A07"/>
    <w:rPr>
      <w:rFonts w:ascii="Tahoma" w:hAnsi="Tahoma" w:cs="Tahoma"/>
      <w:sz w:val="16"/>
      <w:szCs w:val="1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860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C8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860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C81"/>
    <w:rPr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76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C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7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A07"/>
    <w:rPr>
      <w:rFonts w:ascii="Tahoma" w:hAnsi="Tahoma" w:cs="Tahoma"/>
      <w:sz w:val="16"/>
      <w:szCs w:val="1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860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C8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860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C81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28</cp:revision>
  <dcterms:created xsi:type="dcterms:W3CDTF">2022-08-18T03:55:00Z</dcterms:created>
  <dcterms:modified xsi:type="dcterms:W3CDTF">2022-09-22T01:15:00Z</dcterms:modified>
</cp:coreProperties>
</file>