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D3" w:rsidRPr="00A72903" w:rsidRDefault="00D038D3" w:rsidP="00D038D3">
      <w:pPr>
        <w:jc w:val="both"/>
        <w:rPr>
          <w:rFonts w:ascii="Arial" w:hAnsi="Arial" w:cs="Arial"/>
        </w:rPr>
      </w:pPr>
      <w:r w:rsidRPr="00A72903">
        <w:rPr>
          <w:rFonts w:ascii="Arial" w:hAnsi="Arial" w:cs="Arial"/>
          <w:noProof/>
          <w:lang w:eastAsia="es-CO"/>
        </w:rPr>
        <w:drawing>
          <wp:inline distT="0" distB="0" distL="0" distR="0" wp14:anchorId="3C02FBD7" wp14:editId="59844D15">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A05D2D" w:rsidRDefault="00A05D2D" w:rsidP="00D038D3">
      <w:pPr>
        <w:jc w:val="right"/>
        <w:rPr>
          <w:rFonts w:ascii="Arial" w:hAnsi="Arial" w:cs="Arial"/>
          <w:sz w:val="40"/>
          <w:szCs w:val="40"/>
        </w:rPr>
      </w:pPr>
      <w:r w:rsidRPr="00A05D2D">
        <w:rPr>
          <w:rFonts w:ascii="Arial" w:hAnsi="Arial" w:cs="Arial"/>
          <w:sz w:val="40"/>
          <w:szCs w:val="40"/>
        </w:rPr>
        <w:t xml:space="preserve">Mockup </w:t>
      </w:r>
      <w:r w:rsidR="006E1163">
        <w:rPr>
          <w:rFonts w:ascii="Arial" w:hAnsi="Arial" w:cs="Arial"/>
          <w:sz w:val="40"/>
          <w:szCs w:val="40"/>
        </w:rPr>
        <w:t>Formulario confirmación compra</w:t>
      </w:r>
    </w:p>
    <w:p w:rsidR="00D038D3" w:rsidRPr="00A72903" w:rsidRDefault="00D038D3" w:rsidP="00D038D3">
      <w:pPr>
        <w:jc w:val="right"/>
        <w:rPr>
          <w:rFonts w:ascii="Arial" w:hAnsi="Arial" w:cs="Arial"/>
          <w:sz w:val="40"/>
          <w:szCs w:val="40"/>
        </w:rPr>
      </w:pPr>
      <w:r w:rsidRPr="00A72903">
        <w:rPr>
          <w:rFonts w:ascii="Arial" w:hAnsi="Arial" w:cs="Arial"/>
          <w:sz w:val="40"/>
          <w:szCs w:val="40"/>
        </w:rPr>
        <w:t>Proyecto: Paraíso domicilies tool</w:t>
      </w:r>
    </w:p>
    <w:p w:rsidR="00D038D3" w:rsidRPr="00A72903" w:rsidRDefault="00D038D3" w:rsidP="00D038D3">
      <w:pPr>
        <w:jc w:val="right"/>
        <w:rPr>
          <w:rFonts w:ascii="Arial" w:hAnsi="Arial" w:cs="Arial"/>
          <w:sz w:val="40"/>
          <w:szCs w:val="40"/>
        </w:rPr>
      </w:pPr>
      <w:r w:rsidRPr="00A72903">
        <w:rPr>
          <w:rFonts w:ascii="Arial" w:hAnsi="Arial" w:cs="Arial"/>
          <w:sz w:val="40"/>
          <w:szCs w:val="40"/>
        </w:rPr>
        <w:t>&lt;Versión 0.1&gt;</w:t>
      </w:r>
    </w:p>
    <w:p w:rsidR="00D038D3" w:rsidRPr="00A72903" w:rsidRDefault="00D038D3" w:rsidP="00D038D3">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D038D3" w:rsidRPr="00A72903" w:rsidTr="00202E91">
        <w:trPr>
          <w:trHeight w:val="425"/>
        </w:trPr>
        <w:tc>
          <w:tcPr>
            <w:tcW w:w="569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Paraíso domicilies tool</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 &lt;0.1&gt;</w:t>
            </w:r>
          </w:p>
        </w:tc>
      </w:tr>
      <w:tr w:rsidR="00D038D3" w:rsidRPr="00A72903" w:rsidTr="00202E91">
        <w:trPr>
          <w:trHeight w:val="335"/>
        </w:trPr>
        <w:tc>
          <w:tcPr>
            <w:tcW w:w="5691" w:type="dxa"/>
          </w:tcPr>
          <w:p w:rsidR="00D038D3" w:rsidRPr="00AA025D" w:rsidRDefault="00A05D2D" w:rsidP="00CF7D44">
            <w:pPr>
              <w:jc w:val="both"/>
              <w:rPr>
                <w:rFonts w:ascii="Arial" w:hAnsi="Arial" w:cs="Arial"/>
                <w:sz w:val="24"/>
                <w:szCs w:val="24"/>
              </w:rPr>
            </w:pPr>
            <w:r>
              <w:rPr>
                <w:rFonts w:ascii="Arial" w:hAnsi="Arial" w:cs="Arial"/>
                <w:sz w:val="24"/>
                <w:szCs w:val="24"/>
              </w:rPr>
              <w:t xml:space="preserve">Mockup </w:t>
            </w:r>
            <w:r w:rsidR="00CF7D44">
              <w:rPr>
                <w:rFonts w:ascii="Arial" w:hAnsi="Arial" w:cs="Arial"/>
                <w:sz w:val="24"/>
                <w:szCs w:val="24"/>
              </w:rPr>
              <w:t>Formulario confirmación compra</w:t>
            </w:r>
          </w:p>
        </w:tc>
        <w:tc>
          <w:tcPr>
            <w:tcW w:w="3278"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13/06</w:t>
            </w:r>
            <w:r w:rsidRPr="00A72903">
              <w:rPr>
                <w:rFonts w:ascii="Arial" w:hAnsi="Arial" w:cs="Arial"/>
                <w:sz w:val="24"/>
                <w:szCs w:val="24"/>
              </w:rPr>
              <w:t>/2017&gt;</w:t>
            </w:r>
          </w:p>
        </w:tc>
      </w:tr>
      <w:tr w:rsidR="00D038D3" w:rsidRPr="00A72903" w:rsidTr="00202E91">
        <w:trPr>
          <w:trHeight w:val="413"/>
        </w:trPr>
        <w:tc>
          <w:tcPr>
            <w:tcW w:w="8969" w:type="dxa"/>
            <w:gridSpan w:val="2"/>
          </w:tcPr>
          <w:p w:rsidR="00D038D3" w:rsidRPr="00A72903" w:rsidRDefault="00A05D2D" w:rsidP="009B7CA6">
            <w:pPr>
              <w:jc w:val="both"/>
              <w:rPr>
                <w:rFonts w:ascii="Arial" w:hAnsi="Arial" w:cs="Arial"/>
                <w:sz w:val="24"/>
                <w:szCs w:val="24"/>
              </w:rPr>
            </w:pPr>
            <w:r w:rsidRPr="00A05D2D">
              <w:rPr>
                <w:rFonts w:ascii="Arial" w:hAnsi="Arial" w:cs="Arial"/>
                <w:sz w:val="24"/>
                <w:szCs w:val="24"/>
              </w:rPr>
              <w:t>DCU_ES_04_</w:t>
            </w:r>
            <w:r w:rsidR="009B7CA6" w:rsidRPr="00A05D2D">
              <w:rPr>
                <w:rFonts w:ascii="Arial" w:hAnsi="Arial" w:cs="Arial"/>
                <w:sz w:val="24"/>
                <w:szCs w:val="24"/>
              </w:rPr>
              <w:t xml:space="preserve"> </w:t>
            </w:r>
            <w:r w:rsidR="009B7CA6">
              <w:rPr>
                <w:rFonts w:ascii="Arial" w:hAnsi="Arial" w:cs="Arial"/>
                <w:sz w:val="24"/>
                <w:szCs w:val="24"/>
              </w:rPr>
              <w:t>formulario_confirmacion</w:t>
            </w:r>
            <w:r w:rsidRPr="00A05D2D">
              <w:rPr>
                <w:rFonts w:ascii="Arial" w:hAnsi="Arial" w:cs="Arial"/>
                <w:sz w:val="24"/>
                <w:szCs w:val="24"/>
              </w:rPr>
              <w:t>_</w:t>
            </w:r>
            <w:r w:rsidR="009B7CA6">
              <w:rPr>
                <w:rFonts w:ascii="Arial" w:hAnsi="Arial" w:cs="Arial"/>
                <w:sz w:val="24"/>
                <w:szCs w:val="24"/>
              </w:rPr>
              <w:t>compra</w:t>
            </w:r>
            <w:r w:rsidR="00D038D3" w:rsidRPr="00A72903">
              <w:rPr>
                <w:rFonts w:ascii="Arial" w:hAnsi="Arial" w:cs="Arial"/>
                <w:sz w:val="24"/>
                <w:szCs w:val="24"/>
              </w:rPr>
              <w:t>.docx</w:t>
            </w:r>
          </w:p>
        </w:tc>
      </w:tr>
    </w:tbl>
    <w:p w:rsidR="00D038D3" w:rsidRPr="00A72903" w:rsidRDefault="00D038D3" w:rsidP="00D038D3">
      <w:pPr>
        <w:jc w:val="both"/>
        <w:rPr>
          <w:rFonts w:ascii="Arial" w:hAnsi="Arial" w:cs="Arial"/>
          <w:sz w:val="26"/>
          <w:szCs w:val="26"/>
        </w:rPr>
      </w:pPr>
    </w:p>
    <w:p w:rsidR="00D038D3" w:rsidRPr="00A72903" w:rsidRDefault="00D038D3" w:rsidP="00D038D3">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Versión</w:t>
            </w:r>
          </w:p>
        </w:tc>
        <w:tc>
          <w:tcPr>
            <w:tcW w:w="1701"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Date</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Descripción</w:t>
            </w:r>
          </w:p>
        </w:tc>
        <w:tc>
          <w:tcPr>
            <w:tcW w:w="330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Autor</w:t>
            </w:r>
          </w:p>
        </w:tc>
      </w:tr>
      <w:tr w:rsidR="00D038D3" w:rsidRPr="00A72903" w:rsidTr="00202E91">
        <w:trPr>
          <w:trHeight w:val="515"/>
        </w:trPr>
        <w:tc>
          <w:tcPr>
            <w:tcW w:w="1555"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0.1</w:t>
            </w:r>
          </w:p>
        </w:tc>
        <w:tc>
          <w:tcPr>
            <w:tcW w:w="1701" w:type="dxa"/>
          </w:tcPr>
          <w:p w:rsidR="00D038D3" w:rsidRPr="00A72903" w:rsidRDefault="00D038D3" w:rsidP="00202E91">
            <w:pPr>
              <w:jc w:val="both"/>
              <w:rPr>
                <w:rFonts w:ascii="Arial" w:hAnsi="Arial" w:cs="Arial"/>
                <w:sz w:val="24"/>
                <w:szCs w:val="24"/>
              </w:rPr>
            </w:pPr>
            <w:r>
              <w:rPr>
                <w:rFonts w:ascii="Arial" w:hAnsi="Arial" w:cs="Arial"/>
                <w:sz w:val="24"/>
                <w:szCs w:val="24"/>
              </w:rPr>
              <w:t>13/06</w:t>
            </w:r>
            <w:r w:rsidRPr="00A72903">
              <w:rPr>
                <w:rFonts w:ascii="Arial" w:hAnsi="Arial" w:cs="Arial"/>
                <w:sz w:val="24"/>
                <w:szCs w:val="24"/>
              </w:rPr>
              <w:t>/2017</w:t>
            </w:r>
          </w:p>
        </w:tc>
        <w:tc>
          <w:tcPr>
            <w:tcW w:w="2409" w:type="dxa"/>
          </w:tcPr>
          <w:p w:rsidR="00D038D3" w:rsidRPr="00A72903" w:rsidRDefault="00D038D3" w:rsidP="00202E91">
            <w:pPr>
              <w:jc w:val="both"/>
              <w:rPr>
                <w:rFonts w:ascii="Arial" w:hAnsi="Arial" w:cs="Arial"/>
                <w:sz w:val="24"/>
                <w:szCs w:val="24"/>
              </w:rPr>
            </w:pPr>
            <w:r w:rsidRPr="00A72903">
              <w:rPr>
                <w:rFonts w:ascii="Arial" w:hAnsi="Arial" w:cs="Arial"/>
                <w:sz w:val="24"/>
                <w:szCs w:val="24"/>
              </w:rPr>
              <w:t>Primera Revisión</w:t>
            </w:r>
          </w:p>
        </w:tc>
        <w:tc>
          <w:tcPr>
            <w:tcW w:w="3305" w:type="dxa"/>
          </w:tcPr>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William Gil</w:t>
            </w:r>
          </w:p>
          <w:p w:rsidR="00D038D3" w:rsidRPr="00A72903" w:rsidRDefault="009B7CA6" w:rsidP="00202E91">
            <w:pPr>
              <w:jc w:val="both"/>
              <w:rPr>
                <w:rFonts w:ascii="Arial" w:hAnsi="Arial" w:cs="Arial"/>
                <w:sz w:val="24"/>
                <w:szCs w:val="24"/>
                <w:lang w:val="en-US"/>
              </w:rPr>
            </w:pPr>
            <w:r>
              <w:rPr>
                <w:rFonts w:ascii="Arial" w:hAnsi="Arial" w:cs="Arial"/>
                <w:sz w:val="24"/>
                <w:szCs w:val="24"/>
                <w:lang w:val="en-US"/>
              </w:rPr>
              <w:t>Jhon</w:t>
            </w:r>
            <w:r w:rsidR="00D038D3" w:rsidRPr="00A72903">
              <w:rPr>
                <w:rFonts w:ascii="Arial" w:hAnsi="Arial" w:cs="Arial"/>
                <w:sz w:val="24"/>
                <w:szCs w:val="24"/>
                <w:lang w:val="en-US"/>
              </w:rPr>
              <w:t xml:space="preserve"> Rodríguez</w:t>
            </w:r>
          </w:p>
          <w:p w:rsidR="00D038D3" w:rsidRPr="00A72903" w:rsidRDefault="00D038D3" w:rsidP="00202E91">
            <w:pPr>
              <w:jc w:val="both"/>
              <w:rPr>
                <w:rFonts w:ascii="Arial" w:hAnsi="Arial" w:cs="Arial"/>
                <w:sz w:val="24"/>
                <w:szCs w:val="24"/>
                <w:lang w:val="en-US"/>
              </w:rPr>
            </w:pPr>
            <w:r w:rsidRPr="00A72903">
              <w:rPr>
                <w:rFonts w:ascii="Arial" w:hAnsi="Arial" w:cs="Arial"/>
                <w:sz w:val="24"/>
                <w:szCs w:val="24"/>
                <w:lang w:val="en-US"/>
              </w:rPr>
              <w:t>Daniel Reyes</w:t>
            </w:r>
          </w:p>
        </w:tc>
      </w:tr>
    </w:tbl>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jc w:val="both"/>
        <w:rPr>
          <w:rFonts w:ascii="Arial" w:hAnsi="Arial" w:cs="Arial"/>
        </w:rPr>
      </w:pPr>
    </w:p>
    <w:p w:rsidR="00D038D3" w:rsidRPr="00A72903" w:rsidRDefault="00D038D3" w:rsidP="00D038D3">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D038D3" w:rsidRDefault="00D038D3" w:rsidP="00D038D3">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D038D3" w:rsidRPr="00A72903" w:rsidRDefault="00BF1DEE" w:rsidP="00D038D3">
      <w:pPr>
        <w:ind w:left="708"/>
        <w:jc w:val="both"/>
        <w:rPr>
          <w:rFonts w:ascii="Arial" w:hAnsi="Arial" w:cs="Arial"/>
          <w:sz w:val="24"/>
          <w:szCs w:val="24"/>
        </w:rPr>
      </w:pPr>
      <w:r>
        <w:rPr>
          <w:rFonts w:ascii="Arial" w:hAnsi="Arial" w:cs="Arial"/>
          <w:sz w:val="24"/>
          <w:szCs w:val="24"/>
        </w:rPr>
        <w:t>1.1</w:t>
      </w:r>
      <w:r w:rsidR="00D038D3">
        <w:rPr>
          <w:rFonts w:ascii="Arial" w:hAnsi="Arial" w:cs="Arial"/>
          <w:sz w:val="24"/>
          <w:szCs w:val="24"/>
        </w:rPr>
        <w:t xml:space="preserve"> Objetivo</w:t>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r>
      <w:r w:rsidR="00D038D3">
        <w:rPr>
          <w:rFonts w:ascii="Arial" w:hAnsi="Arial" w:cs="Arial"/>
          <w:sz w:val="24"/>
          <w:szCs w:val="24"/>
        </w:rPr>
        <w:tab/>
        <w:t>4</w:t>
      </w:r>
    </w:p>
    <w:p w:rsidR="00D038D3" w:rsidRPr="00A72903" w:rsidRDefault="00D038D3" w:rsidP="00D038D3">
      <w:pPr>
        <w:pStyle w:val="Prrafodelista"/>
        <w:numPr>
          <w:ilvl w:val="0"/>
          <w:numId w:val="1"/>
        </w:numPr>
        <w:jc w:val="both"/>
        <w:rPr>
          <w:rFonts w:ascii="Arial" w:hAnsi="Arial" w:cs="Arial"/>
          <w:sz w:val="24"/>
          <w:szCs w:val="24"/>
        </w:rPr>
      </w:pPr>
      <w:r>
        <w:rPr>
          <w:rFonts w:ascii="Arial" w:hAnsi="Arial" w:cs="Arial"/>
          <w:sz w:val="24"/>
          <w:szCs w:val="24"/>
        </w:rPr>
        <w:t xml:space="preserve">Mockup </w:t>
      </w:r>
      <w:r w:rsidR="00797823">
        <w:rPr>
          <w:rFonts w:ascii="Arial" w:hAnsi="Arial" w:cs="Arial"/>
          <w:sz w:val="24"/>
          <w:szCs w:val="24"/>
        </w:rPr>
        <w:t>Formulario confirmación compra</w:t>
      </w:r>
      <w:r>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sidRPr="00A72903">
        <w:rPr>
          <w:rFonts w:ascii="Arial" w:hAnsi="Arial" w:cs="Arial"/>
          <w:sz w:val="24"/>
          <w:szCs w:val="24"/>
        </w:rPr>
        <w:t xml:space="preserve">2.1 </w:t>
      </w:r>
      <w:r>
        <w:rPr>
          <w:rFonts w:ascii="Arial" w:hAnsi="Arial" w:cs="Arial"/>
          <w:sz w:val="24"/>
          <w:szCs w:val="24"/>
        </w:rPr>
        <w:t>Descripción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0345D6">
        <w:rPr>
          <w:rFonts w:ascii="Arial" w:hAnsi="Arial" w:cs="Arial"/>
          <w:sz w:val="24"/>
          <w:szCs w:val="24"/>
        </w:rPr>
        <w:tab/>
      </w:r>
      <w:r w:rsidR="000345D6">
        <w:rPr>
          <w:rFonts w:ascii="Arial" w:hAnsi="Arial" w:cs="Arial"/>
          <w:sz w:val="24"/>
          <w:szCs w:val="24"/>
        </w:rPr>
        <w:tab/>
        <w:t>4</w:t>
      </w:r>
    </w:p>
    <w:p w:rsidR="00D038D3" w:rsidRDefault="00D038D3" w:rsidP="00D038D3">
      <w:pPr>
        <w:spacing w:line="240" w:lineRule="exact"/>
        <w:ind w:left="374" w:firstLine="346"/>
        <w:jc w:val="both"/>
        <w:rPr>
          <w:rFonts w:ascii="Arial" w:hAnsi="Arial" w:cs="Arial"/>
          <w:sz w:val="24"/>
          <w:szCs w:val="24"/>
        </w:rPr>
      </w:pPr>
      <w:r>
        <w:rPr>
          <w:rFonts w:ascii="Arial" w:hAnsi="Arial" w:cs="Arial"/>
          <w:sz w:val="24"/>
          <w:szCs w:val="24"/>
        </w:rPr>
        <w:t xml:space="preserve">2.2 Imagen </w:t>
      </w:r>
      <w:r w:rsidR="00797823">
        <w:rPr>
          <w:rFonts w:ascii="Arial" w:hAnsi="Arial" w:cs="Arial"/>
          <w:sz w:val="24"/>
          <w:szCs w:val="24"/>
        </w:rPr>
        <w:t>Formulario confirmación compra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FD033B" w:rsidRDefault="00D038D3" w:rsidP="00D038D3">
      <w:pPr>
        <w:spacing w:line="240" w:lineRule="exact"/>
        <w:ind w:left="374" w:firstLine="346"/>
        <w:jc w:val="both"/>
        <w:rPr>
          <w:rFonts w:ascii="Arial" w:hAnsi="Arial" w:cs="Arial"/>
          <w:sz w:val="24"/>
          <w:szCs w:val="24"/>
        </w:rPr>
      </w:pPr>
      <w:r>
        <w:rPr>
          <w:rFonts w:ascii="Arial" w:hAnsi="Arial" w:cs="Arial"/>
          <w:sz w:val="24"/>
          <w:szCs w:val="24"/>
        </w:rPr>
        <w:t>2.3 Consideraciones del mockup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A05D2D" w:rsidRDefault="000345D6" w:rsidP="00A05D2D">
      <w:pPr>
        <w:spacing w:line="240" w:lineRule="exact"/>
        <w:ind w:firstLine="374"/>
        <w:jc w:val="both"/>
        <w:rPr>
          <w:rFonts w:ascii="Arial" w:hAnsi="Arial" w:cs="Arial"/>
          <w:sz w:val="24"/>
          <w:szCs w:val="24"/>
        </w:rPr>
      </w:pPr>
      <w:r>
        <w:rPr>
          <w:rFonts w:ascii="Arial" w:hAnsi="Arial" w:cs="Arial"/>
          <w:sz w:val="24"/>
          <w:szCs w:val="24"/>
        </w:rPr>
        <w:t>3.  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D038D3">
      <w:pPr>
        <w:spacing w:line="240" w:lineRule="exact"/>
        <w:ind w:left="374" w:firstLine="346"/>
        <w:jc w:val="both"/>
        <w:rPr>
          <w:rFonts w:ascii="Arial" w:hAnsi="Arial" w:cs="Arial"/>
          <w:sz w:val="24"/>
          <w:szCs w:val="24"/>
        </w:rPr>
      </w:pPr>
    </w:p>
    <w:p w:rsidR="00BF1DEE" w:rsidRDefault="00BF1DEE" w:rsidP="00BF1DEE">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BF1DEE" w:rsidRDefault="00BF1DEE" w:rsidP="00BF1DEE">
      <w:pPr>
        <w:jc w:val="both"/>
        <w:rPr>
          <w:rFonts w:ascii="Arial" w:hAnsi="Arial" w:cs="Arial"/>
          <w:sz w:val="24"/>
          <w:szCs w:val="24"/>
        </w:rPr>
      </w:pPr>
      <w:r>
        <w:rPr>
          <w:rFonts w:ascii="Arial" w:hAnsi="Arial" w:cs="Arial"/>
          <w:sz w:val="24"/>
          <w:szCs w:val="24"/>
        </w:rPr>
        <w:t xml:space="preserve">El </w:t>
      </w:r>
      <w:r w:rsidR="00A05D2D">
        <w:rPr>
          <w:rFonts w:ascii="Arial" w:hAnsi="Arial" w:cs="Arial"/>
          <w:sz w:val="24"/>
          <w:szCs w:val="24"/>
        </w:rPr>
        <w:t xml:space="preserve">actual mockup presenta la pantalla del sistema que aparecerá cuando </w:t>
      </w:r>
      <w:r w:rsidR="009B7CA6">
        <w:rPr>
          <w:rFonts w:ascii="Arial" w:hAnsi="Arial" w:cs="Arial"/>
          <w:sz w:val="24"/>
          <w:szCs w:val="24"/>
        </w:rPr>
        <w:t>ya se hayan seleccionado todos los productos que se desean comprar</w:t>
      </w:r>
      <w:r w:rsidR="00A05D2D">
        <w:rPr>
          <w:rFonts w:ascii="Arial" w:hAnsi="Arial" w:cs="Arial"/>
          <w:sz w:val="24"/>
          <w:szCs w:val="24"/>
        </w:rPr>
        <w:t>, este mockup presenta la</w:t>
      </w:r>
      <w:r w:rsidR="009B7CA6">
        <w:rPr>
          <w:rFonts w:ascii="Arial" w:hAnsi="Arial" w:cs="Arial"/>
          <w:sz w:val="24"/>
          <w:szCs w:val="24"/>
        </w:rPr>
        <w:t xml:space="preserve"> información que debe llenar el usuario para poder completar el domicilio.</w:t>
      </w:r>
    </w:p>
    <w:p w:rsidR="009B7CA6" w:rsidRPr="00BF1DEE" w:rsidRDefault="00A05D2D" w:rsidP="00BF1DEE">
      <w:pPr>
        <w:jc w:val="both"/>
        <w:rPr>
          <w:rFonts w:ascii="Arial" w:hAnsi="Arial" w:cs="Arial"/>
          <w:sz w:val="24"/>
          <w:szCs w:val="24"/>
        </w:rPr>
      </w:pPr>
      <w:r>
        <w:rPr>
          <w:rFonts w:ascii="Arial" w:hAnsi="Arial" w:cs="Arial"/>
          <w:sz w:val="24"/>
          <w:szCs w:val="24"/>
        </w:rPr>
        <w:t xml:space="preserve">Desde la pantalla de </w:t>
      </w:r>
      <w:r w:rsidR="009B7CA6">
        <w:rPr>
          <w:rFonts w:ascii="Arial" w:hAnsi="Arial" w:cs="Arial"/>
          <w:sz w:val="24"/>
          <w:szCs w:val="24"/>
        </w:rPr>
        <w:t>formulario de confirmación de compra</w:t>
      </w:r>
      <w:r>
        <w:rPr>
          <w:rFonts w:ascii="Arial" w:hAnsi="Arial" w:cs="Arial"/>
          <w:sz w:val="24"/>
          <w:szCs w:val="24"/>
        </w:rPr>
        <w:t xml:space="preserve"> un usuario</w:t>
      </w:r>
      <w:r w:rsidR="009B7CA6">
        <w:rPr>
          <w:rFonts w:ascii="Arial" w:hAnsi="Arial" w:cs="Arial"/>
          <w:sz w:val="24"/>
          <w:szCs w:val="24"/>
        </w:rPr>
        <w:t xml:space="preserve"> debe</w:t>
      </w:r>
      <w:r>
        <w:rPr>
          <w:rFonts w:ascii="Arial" w:hAnsi="Arial" w:cs="Arial"/>
          <w:sz w:val="24"/>
          <w:szCs w:val="24"/>
        </w:rPr>
        <w:t xml:space="preserve"> </w:t>
      </w:r>
      <w:r w:rsidR="009B7CA6">
        <w:rPr>
          <w:rFonts w:ascii="Arial" w:hAnsi="Arial" w:cs="Arial"/>
          <w:sz w:val="24"/>
          <w:szCs w:val="24"/>
        </w:rPr>
        <w:t>dejar claro los datos necesarios para que se pueda realizar el domicilio sin problema como su ubicación, su número de documento, etc.</w:t>
      </w: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Objetivo</w:t>
      </w:r>
    </w:p>
    <w:p w:rsidR="004A7DD8" w:rsidRDefault="00791F6D" w:rsidP="00BF1DEE">
      <w:pPr>
        <w:jc w:val="both"/>
        <w:rPr>
          <w:rFonts w:ascii="Arial" w:hAnsi="Arial" w:cs="Arial"/>
          <w:sz w:val="36"/>
          <w:szCs w:val="36"/>
        </w:rPr>
      </w:pPr>
      <w:r>
        <w:rPr>
          <w:rFonts w:ascii="Arial" w:hAnsi="Arial" w:cs="Arial"/>
          <w:sz w:val="24"/>
          <w:szCs w:val="24"/>
        </w:rPr>
        <w:t xml:space="preserve">Analizar el mockup de </w:t>
      </w:r>
      <w:r w:rsidR="009B7CA6">
        <w:rPr>
          <w:rFonts w:ascii="Arial" w:hAnsi="Arial" w:cs="Arial"/>
          <w:sz w:val="24"/>
          <w:szCs w:val="24"/>
        </w:rPr>
        <w:t>Formulario de confirmación de compra</w:t>
      </w:r>
      <w:r>
        <w:rPr>
          <w:rFonts w:ascii="Arial" w:hAnsi="Arial" w:cs="Arial"/>
          <w:sz w:val="24"/>
          <w:szCs w:val="24"/>
        </w:rPr>
        <w:t xml:space="preserve"> para identificar el funcionamiento de la aplicación en esta sección del sistema verificando de manera adicional las consideraciones del mockup para entender de manera completa el uso del mockup.</w:t>
      </w:r>
    </w:p>
    <w:p w:rsidR="000345D6" w:rsidRPr="00BF1DEE" w:rsidRDefault="000345D6" w:rsidP="00BF1DEE">
      <w:pPr>
        <w:jc w:val="both"/>
        <w:rPr>
          <w:rFonts w:ascii="Arial" w:hAnsi="Arial" w:cs="Arial"/>
          <w:sz w:val="36"/>
          <w:szCs w:val="36"/>
        </w:rPr>
      </w:pPr>
    </w:p>
    <w:p w:rsidR="00BF1DEE" w:rsidRDefault="00BF1DEE" w:rsidP="00BF1DEE">
      <w:pPr>
        <w:pStyle w:val="Prrafodelista"/>
        <w:numPr>
          <w:ilvl w:val="0"/>
          <w:numId w:val="2"/>
        </w:numPr>
        <w:jc w:val="both"/>
        <w:rPr>
          <w:rFonts w:ascii="Arial" w:hAnsi="Arial" w:cs="Arial"/>
          <w:sz w:val="36"/>
          <w:szCs w:val="36"/>
        </w:rPr>
      </w:pPr>
      <w:r w:rsidRPr="00BF1DEE">
        <w:rPr>
          <w:rFonts w:ascii="Arial" w:hAnsi="Arial" w:cs="Arial"/>
          <w:sz w:val="36"/>
          <w:szCs w:val="36"/>
        </w:rPr>
        <w:t>Mockup Carro de compras</w:t>
      </w:r>
    </w:p>
    <w:p w:rsidR="00CE7D9F" w:rsidRDefault="00CE7D9F" w:rsidP="00CE7D9F">
      <w:pPr>
        <w:jc w:val="both"/>
        <w:rPr>
          <w:rFonts w:ascii="Arial" w:hAnsi="Arial" w:cs="Arial"/>
          <w:sz w:val="24"/>
          <w:szCs w:val="24"/>
        </w:rPr>
      </w:pPr>
      <w:r>
        <w:rPr>
          <w:rFonts w:ascii="Arial" w:hAnsi="Arial" w:cs="Arial"/>
          <w:sz w:val="24"/>
          <w:szCs w:val="24"/>
        </w:rPr>
        <w:t xml:space="preserve">En este numeral 2, se muestra una descripción preliminar al mockup que se aparecerá más adelante, </w:t>
      </w:r>
      <w:r w:rsidR="00815DDF">
        <w:rPr>
          <w:rFonts w:ascii="Arial" w:hAnsi="Arial" w:cs="Arial"/>
          <w:sz w:val="24"/>
          <w:szCs w:val="24"/>
        </w:rPr>
        <w:t>luego de mostrar el mockup, es esencial ver las consideraciones del mockup para entender algunos apartados usables y técnicos del esta parte del sistema.</w:t>
      </w:r>
    </w:p>
    <w:p w:rsidR="000345D6" w:rsidRPr="00CE7D9F" w:rsidRDefault="000345D6" w:rsidP="00CE7D9F">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t>Descripción</w:t>
      </w:r>
    </w:p>
    <w:p w:rsidR="000345D6" w:rsidRDefault="007864A0" w:rsidP="004A7DD8">
      <w:pPr>
        <w:jc w:val="both"/>
        <w:rPr>
          <w:rFonts w:ascii="Arial" w:hAnsi="Arial" w:cs="Arial"/>
          <w:sz w:val="24"/>
          <w:szCs w:val="24"/>
        </w:rPr>
      </w:pPr>
      <w:r>
        <w:rPr>
          <w:rFonts w:ascii="Arial" w:hAnsi="Arial" w:cs="Arial"/>
          <w:sz w:val="24"/>
          <w:szCs w:val="24"/>
        </w:rPr>
        <w:t xml:space="preserve">El mockup de </w:t>
      </w:r>
      <w:r w:rsidR="009B7CA6">
        <w:rPr>
          <w:rFonts w:ascii="Arial" w:hAnsi="Arial" w:cs="Arial"/>
          <w:sz w:val="24"/>
          <w:szCs w:val="24"/>
        </w:rPr>
        <w:t xml:space="preserve">Formulario de confirmación de compra </w:t>
      </w:r>
      <w:r>
        <w:rPr>
          <w:rFonts w:ascii="Arial" w:hAnsi="Arial" w:cs="Arial"/>
          <w:sz w:val="24"/>
          <w:szCs w:val="24"/>
        </w:rPr>
        <w:t xml:space="preserve">muestra </w:t>
      </w:r>
      <w:r w:rsidR="009B7CA6">
        <w:rPr>
          <w:rFonts w:ascii="Arial" w:hAnsi="Arial" w:cs="Arial"/>
          <w:sz w:val="24"/>
          <w:szCs w:val="24"/>
        </w:rPr>
        <w:t>todos los datos que el usuario debe llenar para que el domicilio se pueda realizar satisfactoriamente</w:t>
      </w:r>
    </w:p>
    <w:p w:rsidR="000345D6" w:rsidRDefault="000345D6" w:rsidP="004A7DD8">
      <w:pPr>
        <w:jc w:val="both"/>
        <w:rPr>
          <w:rFonts w:ascii="Arial" w:hAnsi="Arial" w:cs="Arial"/>
          <w:sz w:val="24"/>
          <w:szCs w:val="24"/>
        </w:rPr>
      </w:pPr>
    </w:p>
    <w:p w:rsidR="000345D6" w:rsidRPr="004A7DD8" w:rsidRDefault="000345D6" w:rsidP="004A7DD8">
      <w:pPr>
        <w:jc w:val="both"/>
        <w:rPr>
          <w:rFonts w:ascii="Arial" w:hAnsi="Arial" w:cs="Arial"/>
          <w:sz w:val="24"/>
          <w:szCs w:val="24"/>
        </w:rPr>
      </w:pPr>
    </w:p>
    <w:p w:rsidR="00BF1DEE" w:rsidRDefault="00BF1DEE" w:rsidP="00BF1DEE">
      <w:pPr>
        <w:pStyle w:val="Prrafodelista"/>
        <w:numPr>
          <w:ilvl w:val="1"/>
          <w:numId w:val="2"/>
        </w:numPr>
        <w:jc w:val="both"/>
        <w:rPr>
          <w:rFonts w:ascii="Arial" w:hAnsi="Arial" w:cs="Arial"/>
          <w:sz w:val="36"/>
          <w:szCs w:val="36"/>
        </w:rPr>
      </w:pPr>
      <w:r w:rsidRPr="00BF1DEE">
        <w:rPr>
          <w:rFonts w:ascii="Arial" w:hAnsi="Arial" w:cs="Arial"/>
          <w:sz w:val="36"/>
          <w:szCs w:val="36"/>
        </w:rPr>
        <w:t xml:space="preserve">Imagen mockup </w:t>
      </w:r>
      <w:r w:rsidR="009B7CA6">
        <w:rPr>
          <w:rFonts w:ascii="Arial" w:hAnsi="Arial" w:cs="Arial"/>
          <w:sz w:val="36"/>
          <w:szCs w:val="36"/>
        </w:rPr>
        <w:t>formulario de confirmación de compra</w:t>
      </w:r>
    </w:p>
    <w:p w:rsidR="004A7DD8" w:rsidRDefault="004A7DD8" w:rsidP="004A7DD8">
      <w:pPr>
        <w:jc w:val="both"/>
        <w:rPr>
          <w:rFonts w:ascii="Arial" w:hAnsi="Arial" w:cs="Arial"/>
          <w:sz w:val="24"/>
          <w:szCs w:val="24"/>
        </w:rPr>
      </w:pPr>
      <w:r>
        <w:rPr>
          <w:rFonts w:ascii="Arial" w:hAnsi="Arial" w:cs="Arial"/>
          <w:sz w:val="24"/>
          <w:szCs w:val="24"/>
        </w:rPr>
        <w:t xml:space="preserve">A continuación se presenta el mockup de </w:t>
      </w:r>
      <w:r w:rsidR="009B7CA6">
        <w:rPr>
          <w:rFonts w:ascii="Arial" w:hAnsi="Arial" w:cs="Arial"/>
          <w:sz w:val="24"/>
          <w:szCs w:val="24"/>
        </w:rPr>
        <w:t>formulario de confirmación de compra</w:t>
      </w:r>
    </w:p>
    <w:p w:rsidR="004A7DD8" w:rsidRPr="009B7CA6" w:rsidRDefault="002945D6" w:rsidP="004A7DD8">
      <w:pPr>
        <w:jc w:val="both"/>
        <w:rPr>
          <w:rFonts w:ascii="Arial" w:hAnsi="Arial" w:cs="Arial"/>
          <w:sz w:val="36"/>
          <w:szCs w:val="36"/>
          <w:u w:val="single"/>
        </w:rPr>
      </w:pPr>
      <w:bookmarkStart w:id="0" w:name="_GoBack"/>
      <w:r w:rsidRPr="002945D6">
        <w:rPr>
          <w:rFonts w:ascii="Arial" w:hAnsi="Arial" w:cs="Arial"/>
          <w:noProof/>
          <w:sz w:val="36"/>
          <w:szCs w:val="36"/>
          <w:u w:val="single"/>
          <w:lang w:eastAsia="es-CO"/>
        </w:rPr>
        <w:lastRenderedPageBreak/>
        <w:drawing>
          <wp:anchor distT="0" distB="0" distL="114300" distR="114300" simplePos="0" relativeHeight="251658240" behindDoc="0" locked="0" layoutInCell="1" allowOverlap="1">
            <wp:simplePos x="0" y="0"/>
            <wp:positionH relativeFrom="column">
              <wp:posOffset>-771525</wp:posOffset>
            </wp:positionH>
            <wp:positionV relativeFrom="paragraph">
              <wp:posOffset>-33020</wp:posOffset>
            </wp:positionV>
            <wp:extent cx="7172325" cy="4711700"/>
            <wp:effectExtent l="0" t="0" r="9525" b="0"/>
            <wp:wrapSquare wrapText="bothSides"/>
            <wp:docPr id="1" name="Imagen 1" descr="F:\Archivos\Domicilies Tool\Mockups\formulario de 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Domicilies Tool\Mockups\formulario de solicitu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72325" cy="4711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E679F8" w:rsidRDefault="00E679F8" w:rsidP="00E679F8">
      <w:pPr>
        <w:pStyle w:val="Prrafodelista"/>
        <w:ind w:left="1440"/>
        <w:jc w:val="both"/>
        <w:rPr>
          <w:rFonts w:ascii="Arial" w:hAnsi="Arial" w:cs="Arial"/>
          <w:sz w:val="36"/>
          <w:szCs w:val="36"/>
        </w:rPr>
      </w:pPr>
    </w:p>
    <w:p w:rsidR="00E679F8" w:rsidRDefault="00E679F8" w:rsidP="00E679F8">
      <w:pPr>
        <w:pStyle w:val="Prrafodelista"/>
        <w:ind w:left="1440"/>
        <w:jc w:val="both"/>
        <w:rPr>
          <w:rFonts w:ascii="Arial" w:hAnsi="Arial" w:cs="Arial"/>
          <w:sz w:val="36"/>
          <w:szCs w:val="36"/>
        </w:rPr>
      </w:pPr>
    </w:p>
    <w:p w:rsidR="00BF1DEE" w:rsidRDefault="00BF1DEE" w:rsidP="00BF1DEE">
      <w:pPr>
        <w:pStyle w:val="Prrafodelista"/>
        <w:numPr>
          <w:ilvl w:val="1"/>
          <w:numId w:val="2"/>
        </w:numPr>
        <w:jc w:val="both"/>
        <w:rPr>
          <w:rFonts w:ascii="Arial" w:hAnsi="Arial" w:cs="Arial"/>
          <w:sz w:val="36"/>
          <w:szCs w:val="36"/>
        </w:rPr>
      </w:pPr>
      <w:r>
        <w:rPr>
          <w:rFonts w:ascii="Arial" w:hAnsi="Arial" w:cs="Arial"/>
          <w:sz w:val="36"/>
          <w:szCs w:val="36"/>
        </w:rPr>
        <w:t>Consideraciones del mockup</w:t>
      </w:r>
    </w:p>
    <w:p w:rsidR="009B7CA6" w:rsidRPr="00E90952" w:rsidRDefault="009B7CA6" w:rsidP="004A7DD8">
      <w:pPr>
        <w:jc w:val="both"/>
        <w:rPr>
          <w:rFonts w:ascii="Arial" w:hAnsi="Arial" w:cs="Arial"/>
          <w:sz w:val="24"/>
          <w:szCs w:val="24"/>
          <w:u w:val="single"/>
        </w:rPr>
      </w:pPr>
      <w:r>
        <w:rPr>
          <w:rFonts w:ascii="Arial" w:hAnsi="Arial" w:cs="Arial"/>
          <w:sz w:val="24"/>
          <w:szCs w:val="24"/>
        </w:rPr>
        <w:t>En el mockup la entrada de dirección es el campo que debe llenar el usuario con la dirección a la que se debe enviar el domicilio, el combobox de tipo de documento muestra la selección del tipo de documento que posee el usuario, La entrada número de documento muestra la entrada en la que el usuario debe colocar  su respectivo número de documento</w:t>
      </w:r>
      <w:r w:rsidR="00E90952">
        <w:rPr>
          <w:rFonts w:ascii="Arial" w:hAnsi="Arial" w:cs="Arial"/>
          <w:sz w:val="24"/>
          <w:szCs w:val="24"/>
        </w:rPr>
        <w:t>, La entrada  número de celular nos muestra el capo en el que el usuario debe colocar su número de celular, el botón volver permite al usuario regresar al carro de compras, El botón enviar permite al usuario enviar el pedido a verificación</w:t>
      </w:r>
    </w:p>
    <w:p w:rsidR="00E679F8" w:rsidRDefault="00E679F8" w:rsidP="004A7DD8">
      <w:pPr>
        <w:jc w:val="both"/>
        <w:rPr>
          <w:rFonts w:ascii="Arial" w:hAnsi="Arial" w:cs="Arial"/>
          <w:sz w:val="24"/>
          <w:szCs w:val="24"/>
        </w:rPr>
      </w:pPr>
      <w:r>
        <w:rPr>
          <w:rFonts w:ascii="Arial" w:hAnsi="Arial" w:cs="Arial"/>
          <w:sz w:val="24"/>
          <w:szCs w:val="24"/>
        </w:rPr>
        <w:t>Si se desea conocer más información sobre el actual mockup, se recomienda ver el documento [3].</w:t>
      </w:r>
    </w:p>
    <w:p w:rsidR="004A7DD8" w:rsidRDefault="004A7DD8" w:rsidP="004A7DD8">
      <w:pPr>
        <w:jc w:val="both"/>
        <w:rPr>
          <w:rFonts w:ascii="Arial" w:hAnsi="Arial" w:cs="Arial"/>
          <w:sz w:val="24"/>
          <w:szCs w:val="24"/>
        </w:rPr>
      </w:pPr>
    </w:p>
    <w:p w:rsidR="00E90952" w:rsidRDefault="00E90952" w:rsidP="004A7DD8">
      <w:pPr>
        <w:jc w:val="both"/>
        <w:rPr>
          <w:rFonts w:ascii="Arial" w:hAnsi="Arial" w:cs="Arial"/>
          <w:sz w:val="24"/>
          <w:szCs w:val="24"/>
        </w:rPr>
      </w:pPr>
    </w:p>
    <w:p w:rsidR="00E90952" w:rsidRDefault="00E90952" w:rsidP="004A7DD8">
      <w:pPr>
        <w:jc w:val="both"/>
        <w:rPr>
          <w:rFonts w:ascii="Arial" w:hAnsi="Arial" w:cs="Arial"/>
          <w:sz w:val="24"/>
          <w:szCs w:val="24"/>
        </w:rPr>
      </w:pPr>
    </w:p>
    <w:p w:rsidR="00E90952" w:rsidRDefault="00E90952" w:rsidP="004A7DD8">
      <w:pPr>
        <w:jc w:val="both"/>
        <w:rPr>
          <w:rFonts w:ascii="Arial" w:hAnsi="Arial" w:cs="Arial"/>
          <w:sz w:val="24"/>
          <w:szCs w:val="24"/>
        </w:rPr>
      </w:pPr>
    </w:p>
    <w:p w:rsidR="00E90952" w:rsidRPr="00E90952" w:rsidRDefault="00E90952" w:rsidP="004A7DD8">
      <w:pPr>
        <w:jc w:val="both"/>
        <w:rPr>
          <w:rFonts w:ascii="Arial" w:hAnsi="Arial" w:cs="Arial"/>
          <w:sz w:val="24"/>
          <w:szCs w:val="24"/>
          <w:u w:val="single"/>
        </w:rPr>
      </w:pPr>
    </w:p>
    <w:p w:rsidR="004A7DD8" w:rsidRDefault="004A7DD8" w:rsidP="004A7DD8">
      <w:pPr>
        <w:pStyle w:val="Prrafodelista"/>
        <w:numPr>
          <w:ilvl w:val="0"/>
          <w:numId w:val="2"/>
        </w:numPr>
        <w:jc w:val="both"/>
        <w:rPr>
          <w:rFonts w:ascii="Arial" w:hAnsi="Arial" w:cs="Arial"/>
          <w:sz w:val="36"/>
          <w:szCs w:val="36"/>
        </w:rPr>
      </w:pPr>
      <w:r>
        <w:rPr>
          <w:rFonts w:ascii="Arial" w:hAnsi="Arial" w:cs="Arial"/>
          <w:sz w:val="36"/>
          <w:szCs w:val="36"/>
        </w:rPr>
        <w:t>Referencias</w:t>
      </w:r>
    </w:p>
    <w:p w:rsidR="00E90952" w:rsidRDefault="00E90952" w:rsidP="00E90952">
      <w:pPr>
        <w:pStyle w:val="Prrafodelista"/>
        <w:jc w:val="both"/>
        <w:rPr>
          <w:rFonts w:ascii="Arial" w:hAnsi="Arial" w:cs="Arial"/>
          <w:sz w:val="36"/>
          <w:szCs w:val="36"/>
        </w:rPr>
      </w:pPr>
    </w:p>
    <w:p w:rsidR="004A7DD8" w:rsidRDefault="004A7DD8" w:rsidP="004A7DD8">
      <w:pPr>
        <w:jc w:val="both"/>
        <w:rPr>
          <w:rFonts w:ascii="Arial" w:hAnsi="Arial" w:cs="Arial"/>
          <w:sz w:val="24"/>
          <w:szCs w:val="24"/>
        </w:rPr>
      </w:pPr>
      <w:r>
        <w:rPr>
          <w:rFonts w:ascii="Arial" w:hAnsi="Arial" w:cs="Arial"/>
          <w:sz w:val="24"/>
          <w:szCs w:val="24"/>
        </w:rPr>
        <w:t xml:space="preserve">[1] </w:t>
      </w:r>
      <w:proofErr w:type="spellStart"/>
      <w:r w:rsidRPr="004A7DD8">
        <w:rPr>
          <w:rFonts w:ascii="Arial" w:hAnsi="Arial" w:cs="Arial"/>
          <w:sz w:val="24"/>
          <w:szCs w:val="24"/>
        </w:rPr>
        <w:t>DCTN_Terminos_del_negocio</w:t>
      </w:r>
      <w:proofErr w:type="spellEnd"/>
      <w:r>
        <w:rPr>
          <w:rFonts w:ascii="Arial" w:hAnsi="Arial" w:cs="Arial"/>
          <w:sz w:val="24"/>
          <w:szCs w:val="24"/>
        </w:rPr>
        <w:t>.</w:t>
      </w:r>
    </w:p>
    <w:p w:rsidR="004A7DD8" w:rsidRDefault="004A7DD8" w:rsidP="004A7DD8">
      <w:pPr>
        <w:jc w:val="both"/>
        <w:rPr>
          <w:rFonts w:ascii="Arial" w:hAnsi="Arial" w:cs="Arial"/>
          <w:sz w:val="24"/>
          <w:szCs w:val="24"/>
        </w:rPr>
      </w:pPr>
      <w:r>
        <w:rPr>
          <w:rFonts w:ascii="Arial" w:hAnsi="Arial" w:cs="Arial"/>
          <w:sz w:val="24"/>
          <w:szCs w:val="24"/>
        </w:rPr>
        <w:t xml:space="preserve">[2] </w:t>
      </w:r>
      <w:proofErr w:type="spellStart"/>
      <w:r w:rsidRPr="004A7DD8">
        <w:rPr>
          <w:rFonts w:ascii="Arial" w:hAnsi="Arial" w:cs="Arial"/>
          <w:sz w:val="24"/>
          <w:szCs w:val="24"/>
        </w:rPr>
        <w:t>DCMU_Manual_de_usuario</w:t>
      </w:r>
      <w:proofErr w:type="spellEnd"/>
      <w:r>
        <w:rPr>
          <w:rFonts w:ascii="Arial" w:hAnsi="Arial" w:cs="Arial"/>
          <w:sz w:val="24"/>
          <w:szCs w:val="24"/>
        </w:rPr>
        <w:t>.</w:t>
      </w:r>
    </w:p>
    <w:p w:rsidR="00E679F8" w:rsidRPr="00E90952" w:rsidRDefault="00E679F8" w:rsidP="004A7DD8">
      <w:pPr>
        <w:jc w:val="both"/>
        <w:rPr>
          <w:rFonts w:ascii="Arial" w:hAnsi="Arial" w:cs="Arial"/>
          <w:sz w:val="24"/>
          <w:szCs w:val="24"/>
          <w:u w:val="single"/>
        </w:rPr>
      </w:pPr>
      <w:r>
        <w:rPr>
          <w:rFonts w:ascii="Arial" w:hAnsi="Arial" w:cs="Arial"/>
          <w:sz w:val="24"/>
          <w:szCs w:val="24"/>
        </w:rPr>
        <w:t xml:space="preserve">[3] </w:t>
      </w:r>
      <w:r w:rsidR="00E90952">
        <w:rPr>
          <w:rFonts w:ascii="Arial" w:hAnsi="Arial" w:cs="Arial"/>
          <w:sz w:val="24"/>
          <w:szCs w:val="24"/>
        </w:rPr>
        <w:t>DCU_ES_05</w:t>
      </w:r>
      <w:r w:rsidRPr="00E679F8">
        <w:rPr>
          <w:rFonts w:ascii="Arial" w:hAnsi="Arial" w:cs="Arial"/>
          <w:sz w:val="24"/>
          <w:szCs w:val="24"/>
        </w:rPr>
        <w:t>_</w:t>
      </w:r>
      <w:r w:rsidR="00E90952">
        <w:rPr>
          <w:rFonts w:ascii="Arial" w:hAnsi="Arial" w:cs="Arial"/>
          <w:sz w:val="24"/>
          <w:szCs w:val="24"/>
        </w:rPr>
        <w:t>Formulaio_confirmacion_compra</w:t>
      </w:r>
    </w:p>
    <w:p w:rsidR="00BF1DEE" w:rsidRPr="00D038D3" w:rsidRDefault="00BF1DEE" w:rsidP="00D038D3">
      <w:pPr>
        <w:spacing w:line="240" w:lineRule="exact"/>
        <w:ind w:left="374" w:firstLine="346"/>
        <w:jc w:val="both"/>
        <w:rPr>
          <w:rFonts w:ascii="Arial" w:hAnsi="Arial" w:cs="Arial"/>
          <w:sz w:val="24"/>
          <w:szCs w:val="24"/>
        </w:rPr>
      </w:pPr>
    </w:p>
    <w:sectPr w:rsidR="00BF1DEE" w:rsidRPr="00D038D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D6" w:rsidRDefault="000345D6" w:rsidP="000345D6">
      <w:pPr>
        <w:spacing w:after="0" w:line="240" w:lineRule="auto"/>
      </w:pPr>
      <w:r>
        <w:separator/>
      </w:r>
    </w:p>
  </w:endnote>
  <w:endnote w:type="continuationSeparator" w:id="0">
    <w:p w:rsidR="000345D6" w:rsidRDefault="000345D6" w:rsidP="000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842611"/>
      <w:docPartObj>
        <w:docPartGallery w:val="Page Numbers (Bottom of Page)"/>
        <w:docPartUnique/>
      </w:docPartObj>
    </w:sdtPr>
    <w:sdtEndPr/>
    <w:sdtContent>
      <w:p w:rsidR="000345D6" w:rsidRDefault="000345D6">
        <w:pPr>
          <w:pStyle w:val="Piedepgina"/>
          <w:jc w:val="right"/>
        </w:pPr>
        <w:r>
          <w:fldChar w:fldCharType="begin"/>
        </w:r>
        <w:r>
          <w:instrText>PAGE   \* MERGEFORMAT</w:instrText>
        </w:r>
        <w:r>
          <w:fldChar w:fldCharType="separate"/>
        </w:r>
        <w:r w:rsidR="002945D6" w:rsidRPr="002945D6">
          <w:rPr>
            <w:noProof/>
            <w:lang w:val="es-ES"/>
          </w:rPr>
          <w:t>5</w:t>
        </w:r>
        <w:r>
          <w:fldChar w:fldCharType="end"/>
        </w:r>
      </w:p>
    </w:sdtContent>
  </w:sdt>
  <w:p w:rsidR="000345D6" w:rsidRDefault="000345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D6" w:rsidRDefault="000345D6" w:rsidP="000345D6">
      <w:pPr>
        <w:spacing w:after="0" w:line="240" w:lineRule="auto"/>
      </w:pPr>
      <w:r>
        <w:separator/>
      </w:r>
    </w:p>
  </w:footnote>
  <w:footnote w:type="continuationSeparator" w:id="0">
    <w:p w:rsidR="000345D6" w:rsidRDefault="000345D6" w:rsidP="00034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B6"/>
    <w:rsid w:val="000345D6"/>
    <w:rsid w:val="0003771B"/>
    <w:rsid w:val="00096CB6"/>
    <w:rsid w:val="002945D6"/>
    <w:rsid w:val="002B2051"/>
    <w:rsid w:val="004A7DD8"/>
    <w:rsid w:val="006E1163"/>
    <w:rsid w:val="007864A0"/>
    <w:rsid w:val="00791F6D"/>
    <w:rsid w:val="00797823"/>
    <w:rsid w:val="00815DDF"/>
    <w:rsid w:val="009B7CA6"/>
    <w:rsid w:val="00A05D2D"/>
    <w:rsid w:val="00A24ECF"/>
    <w:rsid w:val="00B354E0"/>
    <w:rsid w:val="00BF1DEE"/>
    <w:rsid w:val="00CE7D9F"/>
    <w:rsid w:val="00CF7D44"/>
    <w:rsid w:val="00D038D3"/>
    <w:rsid w:val="00E679F8"/>
    <w:rsid w:val="00E90952"/>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D34AC-1E7D-4089-880F-6E43FA8B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8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3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038D3"/>
    <w:pPr>
      <w:ind w:left="720"/>
      <w:contextualSpacing/>
    </w:pPr>
  </w:style>
  <w:style w:type="paragraph" w:styleId="Encabezado">
    <w:name w:val="header"/>
    <w:basedOn w:val="Normal"/>
    <w:link w:val="EncabezadoCar"/>
    <w:uiPriority w:val="99"/>
    <w:unhideWhenUsed/>
    <w:rsid w:val="000345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5D6"/>
  </w:style>
  <w:style w:type="paragraph" w:styleId="Piedepgina">
    <w:name w:val="footer"/>
    <w:basedOn w:val="Normal"/>
    <w:link w:val="PiedepginaCar"/>
    <w:uiPriority w:val="99"/>
    <w:unhideWhenUsed/>
    <w:rsid w:val="000345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5D6"/>
  </w:style>
  <w:style w:type="paragraph" w:styleId="Textodeglobo">
    <w:name w:val="Balloon Text"/>
    <w:basedOn w:val="Normal"/>
    <w:link w:val="TextodegloboCar"/>
    <w:uiPriority w:val="99"/>
    <w:semiHidden/>
    <w:unhideWhenUsed/>
    <w:rsid w:val="009B7C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17</cp:revision>
  <dcterms:created xsi:type="dcterms:W3CDTF">2017-06-14T02:51:00Z</dcterms:created>
  <dcterms:modified xsi:type="dcterms:W3CDTF">2017-06-19T03:53:00Z</dcterms:modified>
</cp:coreProperties>
</file>