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📝</w:t>
      </w:r>
      <w:r w:rsidDel="00000000" w:rsidR="00000000" w:rsidRPr="00000000">
        <w:rPr>
          <w:b w:val="1"/>
          <w:rtl w:val="0"/>
        </w:rPr>
        <w:t xml:space="preserve"> Documento de Antecedentes del Fallo del Proyecto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Proyecto: Sistema de Gestión Integral para la Clínica Veterinaria “PetLife”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Empresa contratada:</w:t>
      </w:r>
      <w:r w:rsidDel="00000000" w:rsidR="00000000" w:rsidRPr="00000000">
        <w:rPr>
          <w:rtl w:val="0"/>
        </w:rPr>
        <w:t xml:space="preserve"> SofTech Solutions</w:t>
        <w:br w:type="textWrapping"/>
      </w:r>
      <w:r w:rsidDel="00000000" w:rsidR="00000000" w:rsidRPr="00000000">
        <w:rPr>
          <w:b w:val="1"/>
          <w:rtl w:val="0"/>
        </w:rPr>
        <w:t xml:space="preserve">Estado del proyecto:</w:t>
      </w:r>
      <w:r w:rsidDel="00000000" w:rsidR="00000000" w:rsidRPr="00000000">
        <w:rPr>
          <w:rtl w:val="0"/>
        </w:rPr>
        <w:t xml:space="preserve"> Fracasado / Cancelado antes de su implementación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Introducción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 enero de este año, la clínica veterinaria </w:t>
      </w:r>
      <w:r w:rsidDel="00000000" w:rsidR="00000000" w:rsidRPr="00000000">
        <w:rPr>
          <w:i w:val="1"/>
          <w:rtl w:val="0"/>
        </w:rPr>
        <w:t xml:space="preserve">PetLife</w:t>
      </w:r>
      <w:r w:rsidDel="00000000" w:rsidR="00000000" w:rsidRPr="00000000">
        <w:rPr>
          <w:rtl w:val="0"/>
        </w:rPr>
        <w:t xml:space="preserve"> contrató a la empresa </w:t>
      </w:r>
      <w:r w:rsidDel="00000000" w:rsidR="00000000" w:rsidRPr="00000000">
        <w:rPr>
          <w:i w:val="1"/>
          <w:rtl w:val="0"/>
        </w:rPr>
        <w:t xml:space="preserve">SofTech Solutions</w:t>
      </w:r>
      <w:r w:rsidDel="00000000" w:rsidR="00000000" w:rsidRPr="00000000">
        <w:rPr>
          <w:rtl w:val="0"/>
        </w:rPr>
        <w:t xml:space="preserve"> para desarrollar un sistema de gestión integral que les permitiera automatizar sus procesos administrativos, clínicos y de atención al cliente. Sin embargo, el proyecto fue cancelado por la dirección de la clínica después de tres meses, al evidenciar múltiples fallas que comprometieron la calidad, el avance y la viabilidad del software.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Este documento presenta un análisis de los principales errores cometidos, con el fin de que el nuevo equipo consultor pueda rediseñar el proceso de desarrollo aplicando buenas prácticas.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Fallas detectadas en el proyecto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📌</w:t>
      </w:r>
      <w:r w:rsidDel="00000000" w:rsidR="00000000" w:rsidRPr="00000000">
        <w:rPr>
          <w:b w:val="1"/>
          <w:rtl w:val="0"/>
        </w:rPr>
        <w:t xml:space="preserve"> A. Errores en la recolección de información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Falta de entrevistas formales:</w:t>
      </w:r>
      <w:r w:rsidDel="00000000" w:rsidR="00000000" w:rsidRPr="00000000">
        <w:rPr>
          <w:rtl w:val="0"/>
        </w:rPr>
        <w:t xml:space="preserve"> No se realizaron entrevistas ni talleres con los usuarios finales (veterinarios, personal administrativo, técnicos y clientes).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Suposiciones no validadas:</w:t>
      </w:r>
      <w:r w:rsidDel="00000000" w:rsidR="00000000" w:rsidRPr="00000000">
        <w:rPr>
          <w:rtl w:val="0"/>
        </w:rPr>
        <w:t xml:space="preserve"> El equipo de desarrollo asumió requerimientos sin verificarlos con los stakeholders.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Documentación deficiente:</w:t>
      </w:r>
      <w:r w:rsidDel="00000000" w:rsidR="00000000" w:rsidRPr="00000000">
        <w:rPr>
          <w:rtl w:val="0"/>
        </w:rPr>
        <w:t xml:space="preserve"> La única fuente de información fue un formulario general entregado por el gerente de la clínica. No se utilizaron técnicas de elicitación como cuestionarios, observación directa o análisis de procesos actuales.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Sin prototipos ni maquetas:</w:t>
      </w:r>
      <w:r w:rsidDel="00000000" w:rsidR="00000000" w:rsidRPr="00000000">
        <w:rPr>
          <w:rtl w:val="0"/>
        </w:rPr>
        <w:t xml:space="preserve"> No se elaboraron prototipos para validar visualmente los requerimientos.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📌</w:t>
      </w:r>
      <w:r w:rsidDel="00000000" w:rsidR="00000000" w:rsidRPr="00000000">
        <w:rPr>
          <w:b w:val="1"/>
          <w:rtl w:val="0"/>
        </w:rPr>
        <w:t xml:space="preserve"> B. Roles mal definidos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Ambigüedad en las funciones del equipo:</w:t>
      </w:r>
      <w:r w:rsidDel="00000000" w:rsidR="00000000" w:rsidRPr="00000000">
        <w:rPr>
          <w:rtl w:val="0"/>
        </w:rPr>
        <w:t xml:space="preserve"> No había una diferenciación clara entre el analista de requerimientos, el desarrollador y el diseñador de interfaz.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Ausencia de Product Owner o interlocutor clave:</w:t>
      </w:r>
      <w:r w:rsidDel="00000000" w:rsidR="00000000" w:rsidRPr="00000000">
        <w:rPr>
          <w:rtl w:val="0"/>
        </w:rPr>
        <w:t xml:space="preserve"> La clínica no designó un responsable para tomar decisiones de producto, lo que generó múltiples cambios contradictorios.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Desorganización en la gestión:</w:t>
      </w:r>
      <w:r w:rsidDel="00000000" w:rsidR="00000000" w:rsidRPr="00000000">
        <w:rPr>
          <w:rtl w:val="0"/>
        </w:rPr>
        <w:t xml:space="preserve"> El líder del proyecto no hacía seguimiento al cronograma ni al avance de las tareas. Tampoco se gestionaban los cambios de manera formal.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📌</w:t>
      </w:r>
      <w:r w:rsidDel="00000000" w:rsidR="00000000" w:rsidRPr="00000000">
        <w:rPr>
          <w:b w:val="1"/>
          <w:rtl w:val="0"/>
        </w:rPr>
        <w:t xml:space="preserve"> C. Plantilla ERS mal estructurada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No alineada con el estándar IEEE 830:</w:t>
      </w:r>
      <w:r w:rsidDel="00000000" w:rsidR="00000000" w:rsidRPr="00000000">
        <w:rPr>
          <w:rtl w:val="0"/>
        </w:rPr>
        <w:t xml:space="preserve"> La plantilla de Especificación de Requisitos del Software (ERS) usada no incluía apartados clave como requisitos no funcionales, trazabilidad, restricciones o supuestos.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Requisitos poco claros y ambiguos:</w:t>
      </w:r>
      <w:r w:rsidDel="00000000" w:rsidR="00000000" w:rsidRPr="00000000">
        <w:rPr>
          <w:rtl w:val="0"/>
        </w:rPr>
        <w:t xml:space="preserve"> Ejemplos: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i w:val="1"/>
          <w:rtl w:val="0"/>
        </w:rPr>
        <w:t xml:space="preserve">“El sistema debe ser fácil de usar”</w:t>
      </w:r>
      <w:r w:rsidDel="00000000" w:rsidR="00000000" w:rsidRPr="00000000">
        <w:rPr>
          <w:rtl w:val="0"/>
        </w:rPr>
        <w:t xml:space="preserve"> (no medible).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i w:val="1"/>
          <w:rtl w:val="0"/>
        </w:rPr>
        <w:t xml:space="preserve">“La información de los animales debe estar bien organizada”</w:t>
      </w:r>
      <w:r w:rsidDel="00000000" w:rsidR="00000000" w:rsidRPr="00000000">
        <w:rPr>
          <w:rtl w:val="0"/>
        </w:rPr>
        <w:t xml:space="preserve"> (no se especifica cómo ni dónde).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Inconsistencias entre módulos:</w:t>
      </w:r>
      <w:r w:rsidDel="00000000" w:rsidR="00000000" w:rsidRPr="00000000">
        <w:rPr>
          <w:rtl w:val="0"/>
        </w:rPr>
        <w:t xml:space="preserve"> Se documentaron módulos que no tenían relación entre sí y otros que se solapaban.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Sin validación con el cliente:</w:t>
      </w:r>
      <w:r w:rsidDel="00000000" w:rsidR="00000000" w:rsidRPr="00000000">
        <w:rPr>
          <w:rtl w:val="0"/>
        </w:rPr>
        <w:t xml:space="preserve"> La plantilla nunca fue firmada ni validada por la clínica, por lo tanto no se consideró un documento oficial de acuerdo.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Consecuencias del fracaso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Pérdida de confianza:</w:t>
      </w:r>
      <w:r w:rsidDel="00000000" w:rsidR="00000000" w:rsidRPr="00000000">
        <w:rPr>
          <w:rtl w:val="0"/>
        </w:rPr>
        <w:t xml:space="preserve"> El cliente perdió la confianza en la empresa por no cumplir sus expectativas.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Desperdicio de recursos:</w:t>
      </w:r>
      <w:r w:rsidDel="00000000" w:rsidR="00000000" w:rsidRPr="00000000">
        <w:rPr>
          <w:rtl w:val="0"/>
        </w:rPr>
        <w:t xml:space="preserve"> Se invirtió tiempo en funcionalidades que luego fueron descartadas.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Retraso en la digitalización:</w:t>
      </w:r>
      <w:r w:rsidDel="00000000" w:rsidR="00000000" w:rsidRPr="00000000">
        <w:rPr>
          <w:rtl w:val="0"/>
        </w:rPr>
        <w:t xml:space="preserve"> La clínica sigue usando procesos manuales.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Cancelación del contrato:</w:t>
      </w:r>
      <w:r w:rsidDel="00000000" w:rsidR="00000000" w:rsidRPr="00000000">
        <w:rPr>
          <w:rtl w:val="0"/>
        </w:rPr>
        <w:t xml:space="preserve"> La empresa no pudo justificar los avances presentados ni la calidad del producto desarrollado.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Lecciones aprendidas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La recolección de requisitos es un proceso estructurado, no una tarea informal.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Todos los roles deben estar bien definidos y alineados con el objetivo del proyecto.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La documentación es clave para la comunicación, planificación y validación del sistema.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Sin una buena planificación, el desarrollo técnico pierde dirección.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La validación constante con el cliente permite detectar errores tempranamente y evita retrabajos.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