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SOFIA BETANCUR CARDONA identificado(a) con TI y/o C.C No 1001372891,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8  días del mes de julio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