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2397"/>
        <w:gridCol w:w="1720"/>
        <w:gridCol w:w="331"/>
        <w:gridCol w:w="908"/>
        <w:gridCol w:w="331"/>
        <w:gridCol w:w="1181"/>
        <w:gridCol w:w="236"/>
        <w:gridCol w:w="865"/>
        <w:gridCol w:w="5776"/>
      </w:tblGrid>
      <w:tr w:rsidR="009F5487" w:rsidTr="00B650B3">
        <w:tc>
          <w:tcPr>
            <w:tcW w:w="13745" w:type="dxa"/>
            <w:gridSpan w:val="9"/>
          </w:tcPr>
          <w:p w:rsidR="009F5487" w:rsidRPr="009F5487" w:rsidRDefault="009F5487" w:rsidP="00CA1EE8">
            <w:pPr>
              <w:jc w:val="center"/>
              <w:rPr>
                <w:b/>
                <w:sz w:val="24"/>
                <w:szCs w:val="24"/>
              </w:rPr>
            </w:pPr>
            <w:r w:rsidRPr="009F5487">
              <w:rPr>
                <w:b/>
                <w:sz w:val="24"/>
                <w:szCs w:val="24"/>
              </w:rPr>
              <w:t xml:space="preserve">Historia de Usuario </w:t>
            </w:r>
          </w:p>
        </w:tc>
      </w:tr>
      <w:tr w:rsidR="009F5487" w:rsidRPr="009F5487" w:rsidTr="00B650B3">
        <w:trPr>
          <w:trHeight w:val="547"/>
        </w:trPr>
        <w:tc>
          <w:tcPr>
            <w:tcW w:w="2408" w:type="dxa"/>
          </w:tcPr>
          <w:p w:rsidR="009F5487" w:rsidRPr="009F5487" w:rsidRDefault="009F5487" w:rsidP="0033681F">
            <w:pPr>
              <w:rPr>
                <w:b/>
              </w:rPr>
            </w:pPr>
            <w:r w:rsidRPr="009F5487">
              <w:rPr>
                <w:b/>
              </w:rPr>
              <w:t xml:space="preserve">Fecha: </w:t>
            </w:r>
            <w:r w:rsidR="0033681F">
              <w:t>29/07/2019</w:t>
            </w:r>
          </w:p>
        </w:tc>
        <w:tc>
          <w:tcPr>
            <w:tcW w:w="1727" w:type="dxa"/>
          </w:tcPr>
          <w:p w:rsidR="009F5487" w:rsidRPr="009F5487" w:rsidRDefault="009F5487">
            <w:pPr>
              <w:rPr>
                <w:b/>
              </w:rPr>
            </w:pPr>
            <w:r w:rsidRPr="009F5487">
              <w:rPr>
                <w:b/>
              </w:rPr>
              <w:t>Tipo de Actividad</w:t>
            </w:r>
          </w:p>
        </w:tc>
        <w:tc>
          <w:tcPr>
            <w:tcW w:w="331" w:type="dxa"/>
          </w:tcPr>
          <w:p w:rsidR="009F5487" w:rsidRPr="00B650B3" w:rsidRDefault="00B650B3">
            <w:pPr>
              <w:rPr>
                <w:color w:val="000000" w:themeColor="text1"/>
                <w:highlight w:val="black"/>
              </w:rPr>
            </w:pPr>
            <w:r w:rsidRPr="00B650B3">
              <w:rPr>
                <w:color w:val="000000" w:themeColor="text1"/>
              </w:rPr>
              <w:t>X</w:t>
            </w:r>
          </w:p>
        </w:tc>
        <w:tc>
          <w:tcPr>
            <w:tcW w:w="908" w:type="dxa"/>
          </w:tcPr>
          <w:p w:rsidR="009F5487" w:rsidRPr="009F5487" w:rsidRDefault="009F5487">
            <w:r w:rsidRPr="009F5487">
              <w:t>Nueva</w:t>
            </w:r>
          </w:p>
        </w:tc>
        <w:tc>
          <w:tcPr>
            <w:tcW w:w="256" w:type="dxa"/>
          </w:tcPr>
          <w:p w:rsidR="009F5487" w:rsidRPr="009F5487" w:rsidRDefault="009F5487"/>
        </w:tc>
        <w:tc>
          <w:tcPr>
            <w:tcW w:w="1181" w:type="dxa"/>
          </w:tcPr>
          <w:p w:rsidR="009F5487" w:rsidRPr="009F5487" w:rsidRDefault="009F5487">
            <w:r w:rsidRPr="009F5487">
              <w:t>Corrección</w:t>
            </w:r>
          </w:p>
        </w:tc>
        <w:tc>
          <w:tcPr>
            <w:tcW w:w="236" w:type="dxa"/>
          </w:tcPr>
          <w:p w:rsidR="009F5487" w:rsidRPr="009F5487" w:rsidRDefault="009F5487"/>
        </w:tc>
        <w:tc>
          <w:tcPr>
            <w:tcW w:w="865" w:type="dxa"/>
          </w:tcPr>
          <w:p w:rsidR="009F5487" w:rsidRPr="009F5487" w:rsidRDefault="009F5487">
            <w:r w:rsidRPr="009F5487">
              <w:t>Mejora</w:t>
            </w:r>
          </w:p>
        </w:tc>
        <w:tc>
          <w:tcPr>
            <w:tcW w:w="5833" w:type="dxa"/>
          </w:tcPr>
          <w:p w:rsidR="009F5487" w:rsidRPr="009F5487" w:rsidRDefault="009F5487" w:rsidP="0033681F">
            <w:pPr>
              <w:jc w:val="both"/>
              <w:rPr>
                <w:b/>
              </w:rPr>
            </w:pPr>
            <w:r>
              <w:t xml:space="preserve"> </w:t>
            </w:r>
          </w:p>
        </w:tc>
      </w:tr>
      <w:tr w:rsidR="00CA1EE8" w:rsidRPr="009F5487" w:rsidTr="00B650B3">
        <w:trPr>
          <w:trHeight w:val="547"/>
        </w:trPr>
        <w:tc>
          <w:tcPr>
            <w:tcW w:w="2408" w:type="dxa"/>
          </w:tcPr>
          <w:p w:rsidR="00CA1EE8" w:rsidRDefault="00CA1EE8" w:rsidP="00CA1EE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Número Historia:</w:t>
            </w:r>
            <w:r w:rsidR="00A02C64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="001807E7">
              <w:rPr>
                <w:rFonts w:ascii="Calibri" w:hAnsi="Calibri"/>
                <w:bCs/>
                <w:color w:val="000000"/>
              </w:rPr>
              <w:t>2</w:t>
            </w:r>
            <w:bookmarkStart w:id="0" w:name="_GoBack"/>
            <w:bookmarkEnd w:id="0"/>
          </w:p>
          <w:p w:rsidR="00CA1EE8" w:rsidRPr="009F5487" w:rsidRDefault="00CA1EE8">
            <w:pPr>
              <w:rPr>
                <w:b/>
              </w:rPr>
            </w:pPr>
          </w:p>
        </w:tc>
        <w:tc>
          <w:tcPr>
            <w:tcW w:w="1727" w:type="dxa"/>
          </w:tcPr>
          <w:p w:rsidR="00CA1EE8" w:rsidRDefault="00CA1EE8" w:rsidP="00CA1EE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Prioridad Usuario:</w:t>
            </w:r>
          </w:p>
          <w:p w:rsidR="00CA1EE8" w:rsidRPr="009F5487" w:rsidRDefault="00CA1EE8">
            <w:pPr>
              <w:rPr>
                <w:b/>
              </w:rPr>
            </w:pPr>
          </w:p>
        </w:tc>
        <w:tc>
          <w:tcPr>
            <w:tcW w:w="331" w:type="dxa"/>
          </w:tcPr>
          <w:p w:rsidR="00CA1EE8" w:rsidRPr="00B650B3" w:rsidRDefault="00CA1EE8">
            <w:pPr>
              <w:rPr>
                <w:color w:val="000000" w:themeColor="text1"/>
                <w:highlight w:val="black"/>
              </w:rPr>
            </w:pPr>
          </w:p>
        </w:tc>
        <w:tc>
          <w:tcPr>
            <w:tcW w:w="908" w:type="dxa"/>
          </w:tcPr>
          <w:p w:rsidR="00CA1EE8" w:rsidRPr="009F5487" w:rsidRDefault="00CA1EE8">
            <w:r>
              <w:t>Usuario</w:t>
            </w:r>
          </w:p>
        </w:tc>
        <w:tc>
          <w:tcPr>
            <w:tcW w:w="256" w:type="dxa"/>
          </w:tcPr>
          <w:p w:rsidR="00CA1EE8" w:rsidRPr="009F5487" w:rsidRDefault="0033681F">
            <w:r>
              <w:t>X</w:t>
            </w:r>
          </w:p>
        </w:tc>
        <w:tc>
          <w:tcPr>
            <w:tcW w:w="1181" w:type="dxa"/>
          </w:tcPr>
          <w:p w:rsidR="00CA1EE8" w:rsidRPr="009F5487" w:rsidRDefault="00CA1EE8">
            <w:r>
              <w:t>Técnica</w:t>
            </w:r>
          </w:p>
        </w:tc>
        <w:tc>
          <w:tcPr>
            <w:tcW w:w="236" w:type="dxa"/>
          </w:tcPr>
          <w:p w:rsidR="00CA1EE8" w:rsidRPr="009F5487" w:rsidRDefault="00CA1EE8"/>
        </w:tc>
        <w:tc>
          <w:tcPr>
            <w:tcW w:w="6698" w:type="dxa"/>
            <w:gridSpan w:val="2"/>
          </w:tcPr>
          <w:p w:rsidR="00CA1EE8" w:rsidRPr="00CA1EE8" w:rsidRDefault="00CA1EE8">
            <w:pPr>
              <w:rPr>
                <w:b/>
              </w:rPr>
            </w:pPr>
            <w:r w:rsidRPr="00CA1EE8">
              <w:rPr>
                <w:b/>
              </w:rPr>
              <w:t>Referencia Otra Historia</w:t>
            </w:r>
          </w:p>
        </w:tc>
      </w:tr>
      <w:tr w:rsidR="00CA1EE8" w:rsidRPr="009F5487" w:rsidTr="00B650B3">
        <w:trPr>
          <w:trHeight w:val="547"/>
        </w:trPr>
        <w:tc>
          <w:tcPr>
            <w:tcW w:w="2408" w:type="dxa"/>
          </w:tcPr>
          <w:p w:rsidR="00CA1EE8" w:rsidRPr="00CA1EE8" w:rsidRDefault="00CA1EE8" w:rsidP="00CA1EE8">
            <w:pPr>
              <w:rPr>
                <w:rFonts w:ascii="Calibri" w:hAnsi="Calibri"/>
                <w:b/>
                <w:bCs/>
                <w:color w:val="000000"/>
              </w:rPr>
            </w:pPr>
            <w:r w:rsidRPr="00CA1EE8">
              <w:rPr>
                <w:rFonts w:ascii="Calibri" w:hAnsi="Calibri"/>
                <w:b/>
                <w:bCs/>
                <w:color w:val="000000"/>
              </w:rPr>
              <w:t>Riesgo</w:t>
            </w:r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 w:rsidR="00A02C64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="00A02C64" w:rsidRPr="00A02C64">
              <w:rPr>
                <w:rFonts w:ascii="Calibri" w:hAnsi="Calibri"/>
                <w:bCs/>
                <w:color w:val="000000"/>
              </w:rPr>
              <w:t>Bajo</w:t>
            </w:r>
          </w:p>
        </w:tc>
        <w:tc>
          <w:tcPr>
            <w:tcW w:w="4639" w:type="dxa"/>
            <w:gridSpan w:val="6"/>
          </w:tcPr>
          <w:p w:rsidR="00CA1EE8" w:rsidRPr="00CA1EE8" w:rsidRDefault="00CA1EE8">
            <w:pPr>
              <w:rPr>
                <w:b/>
              </w:rPr>
            </w:pPr>
            <w:r w:rsidRPr="00CA1EE8">
              <w:rPr>
                <w:b/>
              </w:rPr>
              <w:t>Estimación Técnica:</w:t>
            </w:r>
            <w:r w:rsidR="00A02C64">
              <w:rPr>
                <w:b/>
              </w:rPr>
              <w:t xml:space="preserve"> </w:t>
            </w:r>
            <w:r w:rsidR="00A02C64" w:rsidRPr="00A02C64">
              <w:t>1</w:t>
            </w:r>
            <w:r w:rsidR="00A02C64">
              <w:rPr>
                <w:b/>
              </w:rPr>
              <w:t xml:space="preserve"> </w:t>
            </w:r>
          </w:p>
        </w:tc>
        <w:tc>
          <w:tcPr>
            <w:tcW w:w="6698" w:type="dxa"/>
            <w:gridSpan w:val="2"/>
          </w:tcPr>
          <w:p w:rsidR="00CA1EE8" w:rsidRPr="00CA1EE8" w:rsidRDefault="00CA1EE8">
            <w:pPr>
              <w:rPr>
                <w:b/>
              </w:rPr>
            </w:pPr>
            <w:r>
              <w:rPr>
                <w:b/>
              </w:rPr>
              <w:t>Número de tareas:</w:t>
            </w:r>
            <w:r w:rsidR="0033681F">
              <w:rPr>
                <w:b/>
              </w:rPr>
              <w:t xml:space="preserve"> 1</w:t>
            </w:r>
          </w:p>
        </w:tc>
      </w:tr>
      <w:tr w:rsidR="00CA1EE8" w:rsidRPr="009F5487" w:rsidTr="00B650B3">
        <w:trPr>
          <w:trHeight w:val="547"/>
        </w:trPr>
        <w:tc>
          <w:tcPr>
            <w:tcW w:w="13745" w:type="dxa"/>
            <w:gridSpan w:val="9"/>
          </w:tcPr>
          <w:p w:rsidR="00CA1EE8" w:rsidRDefault="0033681F" w:rsidP="0033681F">
            <w:pPr>
              <w:jc w:val="both"/>
              <w:rPr>
                <w:b/>
              </w:rPr>
            </w:pPr>
            <w:r>
              <w:rPr>
                <w:b/>
              </w:rPr>
              <w:t>Autenticación de Usuarios</w:t>
            </w:r>
          </w:p>
          <w:p w:rsidR="003D5420" w:rsidRDefault="003D5420" w:rsidP="0033681F">
            <w:pPr>
              <w:jc w:val="both"/>
              <w:rPr>
                <w:b/>
              </w:rPr>
            </w:pPr>
          </w:p>
          <w:p w:rsidR="003D5420" w:rsidRDefault="003D5420" w:rsidP="003D5420">
            <w:pPr>
              <w:jc w:val="both"/>
            </w:pPr>
            <w:r w:rsidRPr="003D5420">
              <w:t>El sistema de autenticación utilizara como credenciales de acceso nombre de usuario</w:t>
            </w:r>
            <w:r>
              <w:t xml:space="preserve"> </w:t>
            </w:r>
            <w:r w:rsidRPr="003D5420">
              <w:t>(Correo electrónico)</w:t>
            </w:r>
            <w:r>
              <w:t xml:space="preserve"> y clave. Aquí se debe tener en cuenta que la clave se almacene de forma encriptada para protección de datos.</w:t>
            </w:r>
          </w:p>
          <w:p w:rsidR="003D5420" w:rsidRDefault="003D5420" w:rsidP="003D5420">
            <w:pPr>
              <w:jc w:val="both"/>
            </w:pPr>
          </w:p>
          <w:p w:rsidR="003D5420" w:rsidRDefault="003D5420" w:rsidP="003D5420">
            <w:pPr>
              <w:jc w:val="both"/>
            </w:pPr>
            <w:r>
              <w:t>Al momento de registrarse se debe enviar un correo de activación de cuenta, el cual debe ser respondido por el usuario para poder activar y de esta forma acceder a los servicios que ofrecerá el portal de embarazadas.</w:t>
            </w:r>
          </w:p>
          <w:p w:rsidR="001807E7" w:rsidRDefault="001807E7" w:rsidP="003D5420">
            <w:pPr>
              <w:jc w:val="both"/>
            </w:pPr>
          </w:p>
          <w:p w:rsidR="001807E7" w:rsidRDefault="001807E7" w:rsidP="003D5420">
            <w:pPr>
              <w:jc w:val="both"/>
            </w:pPr>
            <w:r>
              <w:t>En caso que exista fallo se debe redirigir a una página de error con los detalles.</w:t>
            </w:r>
          </w:p>
          <w:p w:rsidR="003D5420" w:rsidRPr="003D5420" w:rsidRDefault="003D5420" w:rsidP="003D5420">
            <w:pPr>
              <w:jc w:val="both"/>
            </w:pPr>
          </w:p>
        </w:tc>
      </w:tr>
      <w:tr w:rsidR="00CA1EE8" w:rsidRPr="009F5487" w:rsidTr="00B650B3">
        <w:trPr>
          <w:trHeight w:val="547"/>
        </w:trPr>
        <w:tc>
          <w:tcPr>
            <w:tcW w:w="13745" w:type="dxa"/>
            <w:gridSpan w:val="9"/>
          </w:tcPr>
          <w:p w:rsidR="00F84BFD" w:rsidRDefault="003D5420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Comentarios</w:t>
            </w:r>
          </w:p>
          <w:p w:rsidR="003D5420" w:rsidRDefault="003D5420">
            <w:pPr>
              <w:rPr>
                <w:rFonts w:ascii="Calibri" w:hAnsi="Calibri"/>
                <w:bCs/>
                <w:color w:val="000000"/>
              </w:rPr>
            </w:pPr>
          </w:p>
          <w:p w:rsidR="003D5420" w:rsidRDefault="003D5420" w:rsidP="003D5420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Se debe validar que el nombre de la cuenta de correo sea válido</w:t>
            </w:r>
            <w:r w:rsidR="001807E7">
              <w:rPr>
                <w:rFonts w:ascii="Calibri" w:hAnsi="Calibri"/>
                <w:bCs/>
                <w:color w:val="000000"/>
              </w:rPr>
              <w:t xml:space="preserve"> y que no deben estar vacíos los campos Usuario y clave.</w:t>
            </w:r>
          </w:p>
          <w:p w:rsidR="001807E7" w:rsidRDefault="001807E7" w:rsidP="001807E7">
            <w:pPr>
              <w:rPr>
                <w:rFonts w:ascii="Calibri" w:hAnsi="Calibri"/>
                <w:bCs/>
                <w:color w:val="000000"/>
              </w:rPr>
            </w:pPr>
          </w:p>
          <w:p w:rsidR="001807E7" w:rsidRPr="001807E7" w:rsidRDefault="001807E7" w:rsidP="001807E7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Es importante que las validaciones que se reali</w:t>
            </w:r>
            <w:r>
              <w:t xml:space="preserve">cen a nivel de cliente y servidor (Esto último por si se desactiva el </w:t>
            </w:r>
            <w:proofErr w:type="spellStart"/>
            <w:r>
              <w:t>javascript</w:t>
            </w:r>
            <w:proofErr w:type="spellEnd"/>
            <w:r>
              <w:t xml:space="preserve"> del browser).</w:t>
            </w:r>
          </w:p>
          <w:p w:rsidR="001807E7" w:rsidRPr="001807E7" w:rsidRDefault="001807E7" w:rsidP="001807E7">
            <w:pPr>
              <w:rPr>
                <w:rFonts w:ascii="Calibri" w:hAnsi="Calibri"/>
                <w:bCs/>
                <w:color w:val="000000"/>
              </w:rPr>
            </w:pPr>
          </w:p>
          <w:p w:rsidR="00F84BFD" w:rsidRDefault="00F84BFD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CA1EE8" w:rsidRDefault="00CA1EE8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:rsidR="00BA2B95" w:rsidRDefault="00BA2B95"/>
    <w:sectPr w:rsidR="00BA2B95" w:rsidSect="009F548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470"/>
    <w:multiLevelType w:val="hybridMultilevel"/>
    <w:tmpl w:val="B396E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87"/>
    <w:rsid w:val="000259D9"/>
    <w:rsid w:val="000978AA"/>
    <w:rsid w:val="000A1C11"/>
    <w:rsid w:val="000F24AE"/>
    <w:rsid w:val="001807E7"/>
    <w:rsid w:val="001E37DE"/>
    <w:rsid w:val="0033681F"/>
    <w:rsid w:val="003D5420"/>
    <w:rsid w:val="0051313E"/>
    <w:rsid w:val="00581923"/>
    <w:rsid w:val="005A7B2B"/>
    <w:rsid w:val="00654347"/>
    <w:rsid w:val="0085651F"/>
    <w:rsid w:val="009A185B"/>
    <w:rsid w:val="009F5487"/>
    <w:rsid w:val="00A02C64"/>
    <w:rsid w:val="00B650B3"/>
    <w:rsid w:val="00BA2B95"/>
    <w:rsid w:val="00CA1EE8"/>
    <w:rsid w:val="00F4641A"/>
    <w:rsid w:val="00F8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7CB2"/>
  <w15:chartTrackingRefBased/>
  <w15:docId w15:val="{A1C6527A-9BD4-4389-96C4-B5AA5BE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Lab_Sistemas-Pc5</dc:creator>
  <cp:keywords/>
  <dc:description/>
  <cp:lastModifiedBy>jhonmendez</cp:lastModifiedBy>
  <cp:revision>5</cp:revision>
  <dcterms:created xsi:type="dcterms:W3CDTF">2015-03-10T02:23:00Z</dcterms:created>
  <dcterms:modified xsi:type="dcterms:W3CDTF">2019-07-29T20:09:00Z</dcterms:modified>
</cp:coreProperties>
</file>