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85F09" w14:textId="77777777" w:rsidR="00AC6896" w:rsidRDefault="00AC6896">
      <w:pPr>
        <w:pStyle w:val="BodyText"/>
        <w:spacing w:line="20" w:lineRule="exact"/>
        <w:ind w:left="174" w:right="-15"/>
        <w:jc w:val="left"/>
        <w:rPr>
          <w:sz w:val="2"/>
        </w:rPr>
      </w:pPr>
    </w:p>
    <w:p w14:paraId="5172CFE2" w14:textId="77777777" w:rsidR="00AC6896" w:rsidRDefault="00AC6896">
      <w:pPr>
        <w:pStyle w:val="BodyText"/>
        <w:ind w:left="0"/>
        <w:jc w:val="left"/>
        <w:rPr>
          <w:sz w:val="32"/>
        </w:rPr>
      </w:pPr>
    </w:p>
    <w:p w14:paraId="0BE2F115" w14:textId="77777777" w:rsidR="000548A4" w:rsidRDefault="009E26AE" w:rsidP="00335D06">
      <w:pPr>
        <w:pStyle w:val="BodyText"/>
        <w:spacing w:before="63"/>
        <w:ind w:left="0"/>
        <w:jc w:val="center"/>
        <w:rPr>
          <w:b/>
          <w:bCs/>
          <w:color w:val="000000" w:themeColor="text1"/>
          <w:spacing w:val="-2"/>
          <w:sz w:val="32"/>
          <w:szCs w:val="32"/>
        </w:rPr>
      </w:pPr>
      <w:r w:rsidRPr="009E26AE">
        <w:rPr>
          <w:b/>
          <w:bCs/>
          <w:color w:val="000000" w:themeColor="text1"/>
          <w:spacing w:val="-2"/>
          <w:sz w:val="32"/>
          <w:szCs w:val="32"/>
        </w:rPr>
        <w:t xml:space="preserve">From General Chatbot to Specialized Assistant: </w:t>
      </w:r>
    </w:p>
    <w:p w14:paraId="1871CE38" w14:textId="25D2325D" w:rsidR="00335D06" w:rsidRDefault="000548A4" w:rsidP="00335D06">
      <w:pPr>
        <w:pStyle w:val="BodyText"/>
        <w:spacing w:before="63"/>
        <w:ind w:left="0"/>
        <w:jc w:val="center"/>
        <w:rPr>
          <w:b/>
          <w:bCs/>
          <w:color w:val="000000" w:themeColor="text1"/>
          <w:spacing w:val="-2"/>
          <w:sz w:val="32"/>
          <w:szCs w:val="32"/>
        </w:rPr>
      </w:pPr>
      <w:r>
        <w:rPr>
          <w:b/>
          <w:bCs/>
          <w:color w:val="000000" w:themeColor="text1"/>
          <w:spacing w:val="-2"/>
          <w:sz w:val="32"/>
          <w:szCs w:val="32"/>
        </w:rPr>
        <w:t xml:space="preserve">Haive </w:t>
      </w:r>
      <w:r w:rsidR="009E26AE" w:rsidRPr="009E26AE">
        <w:rPr>
          <w:b/>
          <w:bCs/>
          <w:color w:val="000000" w:themeColor="text1"/>
          <w:spacing w:val="-2"/>
          <w:sz w:val="32"/>
          <w:szCs w:val="32"/>
        </w:rPr>
        <w:t>as a Modular, Prompt-Engineered Generative AI Platform</w:t>
      </w:r>
    </w:p>
    <w:p w14:paraId="7C6B613E" w14:textId="77777777" w:rsidR="009E26AE" w:rsidRDefault="009E26AE" w:rsidP="00335D06">
      <w:pPr>
        <w:pStyle w:val="BodyText"/>
        <w:spacing w:before="63"/>
        <w:ind w:left="0"/>
        <w:jc w:val="center"/>
      </w:pPr>
    </w:p>
    <w:p w14:paraId="660FFC17" w14:textId="1EA43759" w:rsidR="00335D06" w:rsidRDefault="00335D06" w:rsidP="00335D06">
      <w:pPr>
        <w:pStyle w:val="BodyText"/>
        <w:spacing w:before="63"/>
        <w:ind w:left="0"/>
        <w:jc w:val="center"/>
        <w:rPr>
          <w:b/>
          <w:bCs/>
        </w:rPr>
      </w:pPr>
      <w:r w:rsidRPr="00335D06">
        <w:rPr>
          <w:b/>
          <w:bCs/>
        </w:rPr>
        <w:t>Iris</w:t>
      </w:r>
      <w:r w:rsidR="00AE1FA7">
        <w:rPr>
          <w:b/>
          <w:bCs/>
        </w:rPr>
        <w:t xml:space="preserve"> Kate M. Manilag</w:t>
      </w:r>
    </w:p>
    <w:p w14:paraId="41CF4AA2" w14:textId="7B3B576B" w:rsidR="009E26AE" w:rsidRDefault="00AE1FA7" w:rsidP="00335D06">
      <w:pPr>
        <w:pStyle w:val="BodyText"/>
        <w:spacing w:before="63"/>
        <w:ind w:left="0"/>
        <w:jc w:val="center"/>
      </w:pPr>
      <w:hyperlink r:id="rId8" w:history="1">
        <w:r>
          <w:rPr>
            <w:rStyle w:val="Hyperlink"/>
          </w:rPr>
          <w:t>irismanilag@gmail.com</w:t>
        </w:r>
      </w:hyperlink>
    </w:p>
    <w:p w14:paraId="1B0E79FE" w14:textId="77777777" w:rsidR="00335D06" w:rsidRPr="00335D06" w:rsidRDefault="00335D06" w:rsidP="009E26AE">
      <w:pPr>
        <w:pStyle w:val="BodyText"/>
        <w:spacing w:before="63"/>
        <w:ind w:left="0"/>
        <w:rPr>
          <w:b/>
          <w:bCs/>
        </w:rPr>
      </w:pPr>
    </w:p>
    <w:p w14:paraId="58E467D2" w14:textId="77777777" w:rsidR="00AC6896" w:rsidRDefault="00B42086" w:rsidP="00454C14">
      <w:pPr>
        <w:pStyle w:val="Heading2"/>
        <w:ind w:left="418" w:right="291" w:firstLine="0"/>
        <w:jc w:val="center"/>
      </w:pPr>
      <w:r>
        <w:t xml:space="preserve">Jhon Lloyd </w:t>
      </w:r>
      <w:r w:rsidR="00454C14">
        <w:t xml:space="preserve">M. </w:t>
      </w:r>
      <w:r>
        <w:t>Valencia</w:t>
      </w:r>
    </w:p>
    <w:p w14:paraId="4D6FCAD7" w14:textId="77777777" w:rsidR="00454C14" w:rsidRDefault="00454C14" w:rsidP="00454C14">
      <w:pPr>
        <w:pStyle w:val="Heading2"/>
        <w:ind w:left="418" w:right="291" w:firstLine="0"/>
        <w:jc w:val="center"/>
      </w:pPr>
      <w:hyperlink r:id="rId9" w:history="1">
        <w:r w:rsidRPr="00511543">
          <w:rPr>
            <w:rStyle w:val="Hyperlink"/>
            <w:b w:val="0"/>
            <w:bCs w:val="0"/>
          </w:rPr>
          <w:t>jhonlloydval@gmail.com</w:t>
        </w:r>
      </w:hyperlink>
    </w:p>
    <w:p w14:paraId="71676CC5" w14:textId="026EE0AA" w:rsidR="00335D06" w:rsidRDefault="00335D06" w:rsidP="00335D06">
      <w:pPr>
        <w:pStyle w:val="Heading2"/>
        <w:ind w:left="0" w:right="291" w:firstLine="0"/>
        <w:rPr>
          <w:b w:val="0"/>
          <w:bCs w:val="0"/>
        </w:rPr>
      </w:pPr>
    </w:p>
    <w:p w14:paraId="54C574FE" w14:textId="77777777" w:rsidR="00AC6896" w:rsidRDefault="00AC6896">
      <w:pPr>
        <w:pStyle w:val="BodyText"/>
        <w:spacing w:before="63"/>
        <w:ind w:left="0"/>
        <w:jc w:val="left"/>
      </w:pPr>
    </w:p>
    <w:p w14:paraId="5FE7ACBB" w14:textId="3CFDE780" w:rsidR="009E26AE" w:rsidRDefault="009E26AE">
      <w:pPr>
        <w:spacing w:line="271" w:lineRule="auto"/>
        <w:ind w:left="2898" w:right="2769"/>
        <w:jc w:val="center"/>
        <w:rPr>
          <w:b/>
        </w:rPr>
      </w:pPr>
      <w:r>
        <w:rPr>
          <w:b/>
        </w:rPr>
        <w:t>openI</w:t>
      </w:r>
      <w:r w:rsidR="00AE1FA7">
        <w:rPr>
          <w:b/>
        </w:rPr>
        <w:t>t</w:t>
      </w:r>
      <w:r>
        <w:rPr>
          <w:b/>
        </w:rPr>
        <w:t xml:space="preserve"> – Data Science Bootcamp</w:t>
      </w:r>
    </w:p>
    <w:p w14:paraId="36261AC7" w14:textId="271EB3E2" w:rsidR="00AC6896" w:rsidRDefault="008C61B0">
      <w:pPr>
        <w:spacing w:line="271" w:lineRule="auto"/>
        <w:ind w:left="2898" w:right="2769"/>
        <w:jc w:val="center"/>
        <w:rPr>
          <w:b/>
        </w:rPr>
      </w:pPr>
      <w:r>
        <w:rPr>
          <w:b/>
        </w:rPr>
        <w:t>Manuel S. Enverga University Foundation</w:t>
      </w:r>
      <w:r w:rsidR="00B42086">
        <w:rPr>
          <w:b/>
        </w:rPr>
        <w:t xml:space="preserve"> – Lucena</w:t>
      </w:r>
    </w:p>
    <w:p w14:paraId="6EDE0A59" w14:textId="77777777" w:rsidR="00AC6896" w:rsidRDefault="00AC6896" w:rsidP="00B5107E">
      <w:pPr>
        <w:pStyle w:val="BodyText"/>
        <w:ind w:left="0"/>
        <w:jc w:val="left"/>
        <w:rPr>
          <w:b/>
          <w:sz w:val="20"/>
        </w:rPr>
      </w:pPr>
    </w:p>
    <w:p w14:paraId="573FF22A" w14:textId="77777777" w:rsidR="00B5107E" w:rsidRDefault="00B5107E" w:rsidP="00B5107E">
      <w:pPr>
        <w:pStyle w:val="BodyText"/>
        <w:ind w:left="0"/>
        <w:jc w:val="left"/>
        <w:rPr>
          <w:b/>
          <w:sz w:val="20"/>
        </w:rPr>
      </w:pPr>
    </w:p>
    <w:p w14:paraId="4B3A1C6F" w14:textId="77777777" w:rsidR="00A67933" w:rsidRDefault="00A67933" w:rsidP="00B5107E">
      <w:pPr>
        <w:pStyle w:val="BodyText"/>
        <w:numPr>
          <w:ilvl w:val="0"/>
          <w:numId w:val="7"/>
        </w:numPr>
        <w:jc w:val="left"/>
        <w:rPr>
          <w:b/>
          <w:sz w:val="20"/>
        </w:rPr>
        <w:sectPr w:rsidR="00A67933" w:rsidSect="00BC6BD8">
          <w:headerReference w:type="default" r:id="rId10"/>
          <w:footerReference w:type="default" r:id="rId11"/>
          <w:type w:val="continuous"/>
          <w:pgSz w:w="11920" w:h="16840"/>
          <w:pgMar w:top="720" w:right="720" w:bottom="720" w:left="720" w:header="330" w:footer="820" w:gutter="0"/>
          <w:pgNumType w:start="1"/>
          <w:cols w:space="720"/>
          <w:docGrid w:linePitch="299"/>
        </w:sectPr>
      </w:pPr>
    </w:p>
    <w:p w14:paraId="0F61ACBD" w14:textId="77777777" w:rsidR="00B5107E" w:rsidRDefault="00B5107E" w:rsidP="00B5107E">
      <w:pPr>
        <w:pStyle w:val="BodyText"/>
        <w:numPr>
          <w:ilvl w:val="0"/>
          <w:numId w:val="7"/>
        </w:numPr>
        <w:jc w:val="left"/>
        <w:rPr>
          <w:b/>
          <w:sz w:val="20"/>
        </w:rPr>
      </w:pPr>
      <w:r>
        <w:rPr>
          <w:b/>
          <w:sz w:val="20"/>
        </w:rPr>
        <w:t>PROJECT OVERVIEW</w:t>
      </w:r>
    </w:p>
    <w:p w14:paraId="312C7D0B" w14:textId="77777777" w:rsidR="00B5107E" w:rsidRDefault="00B5107E" w:rsidP="00B5107E">
      <w:pPr>
        <w:pStyle w:val="BodyText"/>
        <w:ind w:left="0"/>
        <w:jc w:val="left"/>
        <w:rPr>
          <w:b/>
          <w:sz w:val="20"/>
        </w:rPr>
      </w:pPr>
    </w:p>
    <w:p w14:paraId="12C5D32F" w14:textId="77777777" w:rsidR="00B5107E" w:rsidRDefault="00BC6BD8" w:rsidP="00BC6BD8">
      <w:pPr>
        <w:pStyle w:val="BodyText"/>
        <w:numPr>
          <w:ilvl w:val="0"/>
          <w:numId w:val="10"/>
        </w:numPr>
        <w:jc w:val="left"/>
        <w:rPr>
          <w:b/>
          <w:sz w:val="20"/>
        </w:rPr>
      </w:pPr>
      <w:r w:rsidRPr="00BC6BD8">
        <w:rPr>
          <w:b/>
          <w:sz w:val="20"/>
        </w:rPr>
        <w:t>Nature of the Proposed System</w:t>
      </w:r>
    </w:p>
    <w:p w14:paraId="4A4370CA" w14:textId="77777777" w:rsidR="00BC6BD8" w:rsidRPr="00BC6BD8" w:rsidRDefault="00BC6BD8" w:rsidP="00A67933">
      <w:pPr>
        <w:pStyle w:val="BodyText"/>
        <w:ind w:left="0"/>
        <w:rPr>
          <w:b/>
          <w:sz w:val="20"/>
        </w:rPr>
      </w:pPr>
    </w:p>
    <w:p w14:paraId="55CCDAC6" w14:textId="77777777" w:rsidR="00627C64" w:rsidRPr="00627C64" w:rsidRDefault="00522751" w:rsidP="00627C64">
      <w:pPr>
        <w:pStyle w:val="BodyText"/>
        <w:ind w:left="0"/>
        <w:rPr>
          <w:bCs/>
          <w:sz w:val="20"/>
        </w:rPr>
      </w:pPr>
      <w:r w:rsidRPr="00522751">
        <w:rPr>
          <w:bCs/>
          <w:sz w:val="20"/>
        </w:rPr>
        <w:t>ToolHive AI is a modular Generative AI (GenAI) tools library developed as a Streamlit-based web application. Grounded in the growing body of research on modular, task-oriented AI assistant architectures, the platform allows users to discover, launch, and even create their own AI tools through a unified interface, rather than relying on a single general-purpose chatbot (Oelen &amp; Auer, 2025; Armstrong, 2025). Each tool is purpose-built for a specific task or user role, addressing the well-documented limitation of general-purpose chatbots in producing focused, reliable outputs for domain-specific workflows.</w:t>
      </w:r>
      <w:r w:rsidR="000548A4">
        <w:rPr>
          <w:bCs/>
          <w:sz w:val="20"/>
        </w:rPr>
        <w:t xml:space="preserve"> ~~</w:t>
      </w:r>
      <w:r w:rsidR="00627C64">
        <w:rPr>
          <w:bCs/>
          <w:sz w:val="20"/>
        </w:rPr>
        <w:t xml:space="preserve"> </w:t>
      </w:r>
      <w:r w:rsidR="00627C64" w:rsidRPr="00627C64">
        <w:rPr>
          <w:bCs/>
          <w:sz w:val="20"/>
        </w:rPr>
        <w:t>Haive is a modular Generative AI (GenAI) tools library developed as a Streamlit-based web application. Rather than offering a single general-purpose chatbot, the platform organizes AI capabilities into focused, task-specific assistants called Hives — each purpose-built for a specific user role or workflow. This approach reflects a growing body of research on modular, task-oriented AI assistant architectures that outperform general-purpose chatbots in domain-specific reliability and output quality (Oelen &amp; Auer, 2025; Armstrong, 2025).</w:t>
      </w:r>
    </w:p>
    <w:p w14:paraId="2EF1C628" w14:textId="77777777" w:rsidR="00627C64" w:rsidRPr="00627C64" w:rsidRDefault="00627C64" w:rsidP="00627C64">
      <w:pPr>
        <w:pStyle w:val="BodyText"/>
        <w:rPr>
          <w:bCs/>
          <w:sz w:val="20"/>
        </w:rPr>
      </w:pPr>
    </w:p>
    <w:p w14:paraId="0C4BB969" w14:textId="77777777" w:rsidR="00627C64" w:rsidRPr="00627C64" w:rsidRDefault="00627C64" w:rsidP="00627C64">
      <w:pPr>
        <w:pStyle w:val="BodyText"/>
        <w:ind w:left="0"/>
        <w:rPr>
          <w:bCs/>
          <w:sz w:val="20"/>
        </w:rPr>
      </w:pPr>
      <w:r w:rsidRPr="00627C64">
        <w:rPr>
          <w:bCs/>
          <w:sz w:val="20"/>
        </w:rPr>
        <w:t>The application is structured around three navigational layers: a branded landing page, a searchable Tools Library dashboard, and individual Hive pages. Users can discover and launch any of the 12 built-in Hives, interact with HAIVE (a general-purpose open chat assistant), or create entirely new tools using the Custom Tool Builder — all without writing a single line of code.</w:t>
      </w:r>
    </w:p>
    <w:p w14:paraId="5014B28E" w14:textId="77777777" w:rsidR="00627C64" w:rsidRPr="00627C64" w:rsidRDefault="00627C64" w:rsidP="00627C64">
      <w:pPr>
        <w:pStyle w:val="BodyText"/>
        <w:rPr>
          <w:bCs/>
          <w:sz w:val="20"/>
        </w:rPr>
      </w:pPr>
    </w:p>
    <w:p w14:paraId="4512E161" w14:textId="77777777" w:rsidR="00627C64" w:rsidRPr="00627C64" w:rsidRDefault="00627C64" w:rsidP="00627C64">
      <w:pPr>
        <w:pStyle w:val="BodyText"/>
        <w:ind w:left="0"/>
        <w:rPr>
          <w:bCs/>
          <w:sz w:val="20"/>
        </w:rPr>
      </w:pPr>
      <w:r w:rsidRPr="00627C64">
        <w:rPr>
          <w:bCs/>
          <w:sz w:val="20"/>
        </w:rPr>
        <w:t>The system is built on Python and Streamlit, powered by locally hosted large language models (LLMs) via Ollama. The default model is phi4-mini, with llama3.2 available as an alternative model through the HAIVE interface. Additional models — including gemma3:4b, qwen3.5, claude-3-5-sonnet, and gemini-2.0-flash — are listed in the model registry as upcoming integrations. All AI inference runs locally, eliminating cloud dependency and protecting user data privacy.</w:t>
      </w:r>
    </w:p>
    <w:p w14:paraId="005D2062" w14:textId="77777777" w:rsidR="00627C64" w:rsidRPr="00627C64" w:rsidRDefault="00627C64" w:rsidP="00627C64">
      <w:pPr>
        <w:pStyle w:val="BodyText"/>
        <w:rPr>
          <w:bCs/>
          <w:sz w:val="20"/>
        </w:rPr>
      </w:pPr>
    </w:p>
    <w:p w14:paraId="0FAFF06C" w14:textId="77777777" w:rsidR="00627C64" w:rsidRPr="00627C64" w:rsidRDefault="00627C64" w:rsidP="00627C64">
      <w:pPr>
        <w:pStyle w:val="BodyText"/>
        <w:ind w:left="0"/>
        <w:rPr>
          <w:bCs/>
          <w:sz w:val="20"/>
        </w:rPr>
      </w:pPr>
      <w:r w:rsidRPr="00627C64">
        <w:rPr>
          <w:bCs/>
          <w:sz w:val="20"/>
        </w:rPr>
        <w:t>The platform also includes a Retrieval-Augmented Generation (RAG) engine (utils/utils_rag.py) built on ChromaDB and Ollama's nomic-embed-text embedding model. This enables select Hives to ground their AI responses in user-provided reference documents, improving factual accuracy and context-awareness beyond what prompt engineering alone can achieve.</w:t>
      </w:r>
    </w:p>
    <w:p w14:paraId="6BA72824" w14:textId="77777777" w:rsidR="00627C64" w:rsidRPr="00627C64" w:rsidRDefault="00627C64" w:rsidP="00627C64">
      <w:pPr>
        <w:pStyle w:val="BodyText"/>
        <w:rPr>
          <w:bCs/>
          <w:sz w:val="20"/>
        </w:rPr>
      </w:pPr>
    </w:p>
    <w:p w14:paraId="06BBCB2C" w14:textId="77777777" w:rsidR="00627C64" w:rsidRPr="00627C64" w:rsidRDefault="00627C64" w:rsidP="00627C64">
      <w:pPr>
        <w:pStyle w:val="BodyText"/>
        <w:ind w:left="0"/>
        <w:rPr>
          <w:bCs/>
          <w:sz w:val="20"/>
        </w:rPr>
      </w:pPr>
      <w:r w:rsidRPr="00627C64">
        <w:rPr>
          <w:bCs/>
          <w:sz w:val="20"/>
        </w:rPr>
        <w:t>The initial built-in toolkit includes 12 specialized Hives:</w:t>
      </w:r>
    </w:p>
    <w:p w14:paraId="6D6E17A5" w14:textId="77777777" w:rsidR="00627C64" w:rsidRPr="00627C64" w:rsidRDefault="00627C64" w:rsidP="00627C64">
      <w:pPr>
        <w:pStyle w:val="BodyText"/>
        <w:rPr>
          <w:bCs/>
          <w:sz w:val="20"/>
        </w:rPr>
      </w:pPr>
    </w:p>
    <w:tbl>
      <w:tblPr>
        <w:tblStyle w:val="PlainTable3"/>
        <w:tblW w:w="0" w:type="auto"/>
        <w:tblLayout w:type="fixed"/>
        <w:tblLook w:val="04A0" w:firstRow="1" w:lastRow="0" w:firstColumn="1" w:lastColumn="0" w:noHBand="0" w:noVBand="1"/>
      </w:tblPr>
      <w:tblGrid>
        <w:gridCol w:w="1418"/>
        <w:gridCol w:w="1417"/>
        <w:gridCol w:w="813"/>
        <w:gridCol w:w="1232"/>
      </w:tblGrid>
      <w:tr w:rsidR="00627C64" w:rsidRPr="00627C64" w14:paraId="41E72344" w14:textId="77777777" w:rsidTr="00627C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Pr>
          <w:p w14:paraId="4BAE75ED" w14:textId="77777777" w:rsidR="00627C64" w:rsidRPr="00627C64" w:rsidRDefault="00627C64" w:rsidP="00522316">
            <w:pPr>
              <w:pStyle w:val="BodyText"/>
              <w:ind w:left="0"/>
              <w:rPr>
                <w:bCs w:val="0"/>
                <w:sz w:val="20"/>
              </w:rPr>
            </w:pPr>
            <w:r w:rsidRPr="00627C64">
              <w:rPr>
                <w:sz w:val="20"/>
              </w:rPr>
              <w:t xml:space="preserve">Hive </w:t>
            </w:r>
          </w:p>
        </w:tc>
        <w:tc>
          <w:tcPr>
            <w:tcW w:w="1417" w:type="dxa"/>
          </w:tcPr>
          <w:p w14:paraId="7EEEE3BB" w14:textId="1885841A" w:rsidR="00627C64" w:rsidRPr="00627C64" w:rsidRDefault="00627C64" w:rsidP="00522316">
            <w:pPr>
              <w:pStyle w:val="BodyText"/>
              <w:ind w:left="0"/>
              <w:cnfStyle w:val="100000000000" w:firstRow="1" w:lastRow="0" w:firstColumn="0" w:lastColumn="0" w:oddVBand="0" w:evenVBand="0" w:oddHBand="0" w:evenHBand="0" w:firstRowFirstColumn="0" w:firstRowLastColumn="0" w:lastRowFirstColumn="0" w:lastRowLastColumn="0"/>
              <w:rPr>
                <w:bCs w:val="0"/>
                <w:sz w:val="20"/>
              </w:rPr>
            </w:pPr>
            <w:r w:rsidRPr="00627C64">
              <w:rPr>
                <w:sz w:val="20"/>
              </w:rPr>
              <w:t xml:space="preserve">Category </w:t>
            </w:r>
          </w:p>
        </w:tc>
        <w:tc>
          <w:tcPr>
            <w:tcW w:w="813" w:type="dxa"/>
          </w:tcPr>
          <w:p w14:paraId="2DA36695" w14:textId="552992D7" w:rsidR="00627C64" w:rsidRPr="00627C64" w:rsidRDefault="00627C64" w:rsidP="00522316">
            <w:pPr>
              <w:pStyle w:val="BodyText"/>
              <w:ind w:left="0"/>
              <w:cnfStyle w:val="100000000000" w:firstRow="1" w:lastRow="0" w:firstColumn="0" w:lastColumn="0" w:oddVBand="0" w:evenVBand="0" w:oddHBand="0" w:evenHBand="0" w:firstRowFirstColumn="0" w:firstRowLastColumn="0" w:lastRowFirstColumn="0" w:lastRowLastColumn="0"/>
              <w:rPr>
                <w:bCs w:val="0"/>
                <w:sz w:val="20"/>
              </w:rPr>
            </w:pPr>
            <w:r w:rsidRPr="00627C64">
              <w:rPr>
                <w:sz w:val="20"/>
              </w:rPr>
              <w:t xml:space="preserve">Type </w:t>
            </w:r>
          </w:p>
        </w:tc>
        <w:tc>
          <w:tcPr>
            <w:tcW w:w="1232" w:type="dxa"/>
          </w:tcPr>
          <w:p w14:paraId="70A34050" w14:textId="77777777" w:rsidR="00627C64" w:rsidRPr="00627C64" w:rsidRDefault="00627C64" w:rsidP="00522316">
            <w:pPr>
              <w:pStyle w:val="BodyText"/>
              <w:ind w:left="0"/>
              <w:cnfStyle w:val="100000000000" w:firstRow="1" w:lastRow="0" w:firstColumn="0" w:lastColumn="0" w:oddVBand="0" w:evenVBand="0" w:oddHBand="0" w:evenHBand="0" w:firstRowFirstColumn="0" w:firstRowLastColumn="0" w:lastRowFirstColumn="0" w:lastRowLastColumn="0"/>
              <w:rPr>
                <w:bCs w:val="0"/>
                <w:sz w:val="20"/>
              </w:rPr>
            </w:pPr>
            <w:r w:rsidRPr="00627C64">
              <w:rPr>
                <w:sz w:val="20"/>
              </w:rPr>
              <w:t xml:space="preserve"> Purpose</w:t>
            </w:r>
          </w:p>
        </w:tc>
      </w:tr>
      <w:tr w:rsidR="00627C64" w:rsidRPr="00627C64" w14:paraId="3D6952AC" w14:textId="77777777" w:rsidTr="00627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C62CE4B" w14:textId="77777777" w:rsidR="00627C64" w:rsidRPr="00627C64" w:rsidRDefault="00627C64" w:rsidP="00522316">
            <w:pPr>
              <w:pStyle w:val="BodyText"/>
              <w:ind w:left="0"/>
              <w:rPr>
                <w:bCs w:val="0"/>
                <w:sz w:val="20"/>
              </w:rPr>
            </w:pPr>
            <w:r w:rsidRPr="00627C64">
              <w:rPr>
                <w:sz w:val="20"/>
              </w:rPr>
              <w:t xml:space="preserve">HAIVE </w:t>
            </w:r>
          </w:p>
        </w:tc>
        <w:tc>
          <w:tcPr>
            <w:tcW w:w="1417" w:type="dxa"/>
          </w:tcPr>
          <w:p w14:paraId="6590CBAA"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General </w:t>
            </w:r>
          </w:p>
        </w:tc>
        <w:tc>
          <w:tcPr>
            <w:tcW w:w="813" w:type="dxa"/>
          </w:tcPr>
          <w:p w14:paraId="7EE23057"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Multi-turn </w:t>
            </w:r>
          </w:p>
        </w:tc>
        <w:tc>
          <w:tcPr>
            <w:tcW w:w="1232" w:type="dxa"/>
          </w:tcPr>
          <w:p w14:paraId="466575E9"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Open-ended chat for drafting, studying, planning, and problem solving</w:t>
            </w:r>
          </w:p>
        </w:tc>
      </w:tr>
      <w:tr w:rsidR="00627C64" w:rsidRPr="00627C64" w14:paraId="52B2AFC7" w14:textId="77777777" w:rsidTr="00627C64">
        <w:tc>
          <w:tcPr>
            <w:cnfStyle w:val="001000000000" w:firstRow="0" w:lastRow="0" w:firstColumn="1" w:lastColumn="0" w:oddVBand="0" w:evenVBand="0" w:oddHBand="0" w:evenHBand="0" w:firstRowFirstColumn="0" w:firstRowLastColumn="0" w:lastRowFirstColumn="0" w:lastRowLastColumn="0"/>
            <w:tcW w:w="1418" w:type="dxa"/>
          </w:tcPr>
          <w:p w14:paraId="3B3FAC8A" w14:textId="77777777" w:rsidR="00627C64" w:rsidRPr="00627C64" w:rsidRDefault="00627C64" w:rsidP="00522316">
            <w:pPr>
              <w:pStyle w:val="BodyText"/>
              <w:ind w:left="0"/>
              <w:rPr>
                <w:bCs w:val="0"/>
                <w:sz w:val="20"/>
              </w:rPr>
            </w:pPr>
            <w:r w:rsidRPr="00627C64">
              <w:rPr>
                <w:sz w:val="20"/>
              </w:rPr>
              <w:t xml:space="preserve">Interview Coach Hive </w:t>
            </w:r>
          </w:p>
        </w:tc>
        <w:tc>
          <w:tcPr>
            <w:tcW w:w="1417" w:type="dxa"/>
          </w:tcPr>
          <w:p w14:paraId="14CB070C"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Professional </w:t>
            </w:r>
          </w:p>
        </w:tc>
        <w:tc>
          <w:tcPr>
            <w:tcW w:w="813" w:type="dxa"/>
          </w:tcPr>
          <w:p w14:paraId="4BDA13D3"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Multi-turn </w:t>
            </w:r>
          </w:p>
        </w:tc>
        <w:tc>
          <w:tcPr>
            <w:tcW w:w="1232" w:type="dxa"/>
          </w:tcPr>
          <w:p w14:paraId="083775E6"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Mock interview practice with structured feedback</w:t>
            </w:r>
          </w:p>
        </w:tc>
      </w:tr>
      <w:tr w:rsidR="00627C64" w:rsidRPr="00627C64" w14:paraId="65FED46C" w14:textId="77777777" w:rsidTr="00627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541DCC0" w14:textId="77777777" w:rsidR="00627C64" w:rsidRPr="00627C64" w:rsidRDefault="00627C64" w:rsidP="00522316">
            <w:pPr>
              <w:pStyle w:val="BodyText"/>
              <w:ind w:left="0"/>
              <w:rPr>
                <w:bCs w:val="0"/>
                <w:sz w:val="20"/>
              </w:rPr>
            </w:pPr>
            <w:r w:rsidRPr="00627C64">
              <w:rPr>
                <w:sz w:val="20"/>
              </w:rPr>
              <w:t xml:space="preserve">Doc Summarizer Hive </w:t>
            </w:r>
          </w:p>
        </w:tc>
        <w:tc>
          <w:tcPr>
            <w:tcW w:w="1417" w:type="dxa"/>
          </w:tcPr>
          <w:p w14:paraId="3ABE8838"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Academic </w:t>
            </w:r>
          </w:p>
        </w:tc>
        <w:tc>
          <w:tcPr>
            <w:tcW w:w="813" w:type="dxa"/>
          </w:tcPr>
          <w:p w14:paraId="3A7C9759"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Single-turn </w:t>
            </w:r>
          </w:p>
        </w:tc>
        <w:tc>
          <w:tcPr>
            <w:tcW w:w="1232" w:type="dxa"/>
          </w:tcPr>
          <w:p w14:paraId="58C7045A"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Summarizes pasted text into key points and action items</w:t>
            </w:r>
          </w:p>
        </w:tc>
      </w:tr>
      <w:tr w:rsidR="00627C64" w:rsidRPr="00627C64" w14:paraId="3E45F9C3" w14:textId="77777777" w:rsidTr="00627C64">
        <w:tc>
          <w:tcPr>
            <w:cnfStyle w:val="001000000000" w:firstRow="0" w:lastRow="0" w:firstColumn="1" w:lastColumn="0" w:oddVBand="0" w:evenVBand="0" w:oddHBand="0" w:evenHBand="0" w:firstRowFirstColumn="0" w:firstRowLastColumn="0" w:lastRowFirstColumn="0" w:lastRowLastColumn="0"/>
            <w:tcW w:w="1418" w:type="dxa"/>
          </w:tcPr>
          <w:p w14:paraId="05708438" w14:textId="77777777" w:rsidR="00627C64" w:rsidRPr="00627C64" w:rsidRDefault="00627C64" w:rsidP="00522316">
            <w:pPr>
              <w:pStyle w:val="BodyText"/>
              <w:ind w:left="0"/>
              <w:rPr>
                <w:bCs w:val="0"/>
                <w:sz w:val="20"/>
              </w:rPr>
            </w:pPr>
            <w:r w:rsidRPr="00627C64">
              <w:rPr>
                <w:sz w:val="20"/>
              </w:rPr>
              <w:t xml:space="preserve">Doc Paraphraser Hive </w:t>
            </w:r>
          </w:p>
        </w:tc>
        <w:tc>
          <w:tcPr>
            <w:tcW w:w="1417" w:type="dxa"/>
          </w:tcPr>
          <w:p w14:paraId="488D12DD"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Academic </w:t>
            </w:r>
          </w:p>
        </w:tc>
        <w:tc>
          <w:tcPr>
            <w:tcW w:w="813" w:type="dxa"/>
          </w:tcPr>
          <w:p w14:paraId="67197CCD"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Single-turn </w:t>
            </w:r>
          </w:p>
        </w:tc>
        <w:tc>
          <w:tcPr>
            <w:tcW w:w="1232" w:type="dxa"/>
          </w:tcPr>
          <w:p w14:paraId="57D5C07A"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Rewrites text in selected tones while preserving meaning</w:t>
            </w:r>
          </w:p>
        </w:tc>
      </w:tr>
      <w:tr w:rsidR="00627C64" w:rsidRPr="00627C64" w14:paraId="172154F6" w14:textId="77777777" w:rsidTr="00627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63CDEFB" w14:textId="77777777" w:rsidR="00627C64" w:rsidRPr="00627C64" w:rsidRDefault="00627C64" w:rsidP="00522316">
            <w:pPr>
              <w:pStyle w:val="BodyText"/>
              <w:ind w:left="0"/>
              <w:rPr>
                <w:bCs w:val="0"/>
                <w:sz w:val="20"/>
              </w:rPr>
            </w:pPr>
            <w:r w:rsidRPr="00627C64">
              <w:rPr>
                <w:sz w:val="20"/>
              </w:rPr>
              <w:t xml:space="preserve">GradeWise Hive </w:t>
            </w:r>
          </w:p>
        </w:tc>
        <w:tc>
          <w:tcPr>
            <w:tcW w:w="1417" w:type="dxa"/>
          </w:tcPr>
          <w:p w14:paraId="0843086C"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Academic </w:t>
            </w:r>
          </w:p>
        </w:tc>
        <w:tc>
          <w:tcPr>
            <w:tcW w:w="813" w:type="dxa"/>
          </w:tcPr>
          <w:p w14:paraId="0EA6C46B"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Multi-turn </w:t>
            </w:r>
          </w:p>
        </w:tc>
        <w:tc>
          <w:tcPr>
            <w:tcW w:w="1232" w:type="dxa"/>
          </w:tcPr>
          <w:p w14:paraId="2ECA04A7"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Tracks subjects, itemized scores, risk levels, and academic analytics</w:t>
            </w:r>
          </w:p>
        </w:tc>
      </w:tr>
      <w:tr w:rsidR="00627C64" w:rsidRPr="00627C64" w14:paraId="4DFA1D1E" w14:textId="77777777" w:rsidTr="00627C64">
        <w:tc>
          <w:tcPr>
            <w:cnfStyle w:val="001000000000" w:firstRow="0" w:lastRow="0" w:firstColumn="1" w:lastColumn="0" w:oddVBand="0" w:evenVBand="0" w:oddHBand="0" w:evenHBand="0" w:firstRowFirstColumn="0" w:firstRowLastColumn="0" w:lastRowFirstColumn="0" w:lastRowLastColumn="0"/>
            <w:tcW w:w="1418" w:type="dxa"/>
          </w:tcPr>
          <w:p w14:paraId="6810BA11" w14:textId="77777777" w:rsidR="00627C64" w:rsidRPr="00627C64" w:rsidRDefault="00627C64" w:rsidP="00522316">
            <w:pPr>
              <w:pStyle w:val="BodyText"/>
              <w:ind w:left="0"/>
              <w:rPr>
                <w:bCs w:val="0"/>
                <w:sz w:val="20"/>
              </w:rPr>
            </w:pPr>
            <w:r w:rsidRPr="00627C64">
              <w:rPr>
                <w:sz w:val="20"/>
              </w:rPr>
              <w:lastRenderedPageBreak/>
              <w:t xml:space="preserve">Forecasting Hive </w:t>
            </w:r>
          </w:p>
        </w:tc>
        <w:tc>
          <w:tcPr>
            <w:tcW w:w="1417" w:type="dxa"/>
          </w:tcPr>
          <w:p w14:paraId="64BF1EFA"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Academic </w:t>
            </w:r>
          </w:p>
        </w:tc>
        <w:tc>
          <w:tcPr>
            <w:tcW w:w="813" w:type="dxa"/>
          </w:tcPr>
          <w:p w14:paraId="13143FE1"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Multi-turn </w:t>
            </w:r>
          </w:p>
        </w:tc>
        <w:tc>
          <w:tcPr>
            <w:tcW w:w="1232" w:type="dxa"/>
          </w:tcPr>
          <w:p w14:paraId="0AE3532A"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Forecasts required scores, targets, risk levels, and study priorities</w:t>
            </w:r>
          </w:p>
        </w:tc>
      </w:tr>
      <w:tr w:rsidR="00627C64" w:rsidRPr="00627C64" w14:paraId="799D3D50" w14:textId="77777777" w:rsidTr="00627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84325D8" w14:textId="77777777" w:rsidR="00627C64" w:rsidRPr="00627C64" w:rsidRDefault="00627C64" w:rsidP="00522316">
            <w:pPr>
              <w:pStyle w:val="BodyText"/>
              <w:ind w:left="0"/>
              <w:rPr>
                <w:bCs w:val="0"/>
                <w:sz w:val="20"/>
              </w:rPr>
            </w:pPr>
            <w:r w:rsidRPr="00627C64">
              <w:rPr>
                <w:sz w:val="20"/>
              </w:rPr>
              <w:t xml:space="preserve">Roleplay Creator Hive </w:t>
            </w:r>
          </w:p>
        </w:tc>
        <w:tc>
          <w:tcPr>
            <w:tcW w:w="1417" w:type="dxa"/>
          </w:tcPr>
          <w:p w14:paraId="330F9BAC"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Education </w:t>
            </w:r>
          </w:p>
        </w:tc>
        <w:tc>
          <w:tcPr>
            <w:tcW w:w="813" w:type="dxa"/>
          </w:tcPr>
          <w:p w14:paraId="78D3E4E8"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Multi-turn </w:t>
            </w:r>
          </w:p>
        </w:tc>
        <w:tc>
          <w:tcPr>
            <w:tcW w:w="1232" w:type="dxa"/>
          </w:tcPr>
          <w:p w14:paraId="740186CC"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Creates a configured AI persona for roleplay conversations</w:t>
            </w:r>
          </w:p>
        </w:tc>
      </w:tr>
      <w:tr w:rsidR="00627C64" w:rsidRPr="00627C64" w14:paraId="7DE165AC" w14:textId="77777777" w:rsidTr="00627C64">
        <w:tc>
          <w:tcPr>
            <w:cnfStyle w:val="001000000000" w:firstRow="0" w:lastRow="0" w:firstColumn="1" w:lastColumn="0" w:oddVBand="0" w:evenVBand="0" w:oddHBand="0" w:evenHBand="0" w:firstRowFirstColumn="0" w:firstRowLastColumn="0" w:lastRowFirstColumn="0" w:lastRowLastColumn="0"/>
            <w:tcW w:w="1418" w:type="dxa"/>
          </w:tcPr>
          <w:p w14:paraId="0DC86429" w14:textId="77777777" w:rsidR="00627C64" w:rsidRPr="00627C64" w:rsidRDefault="00627C64" w:rsidP="00522316">
            <w:pPr>
              <w:pStyle w:val="BodyText"/>
              <w:ind w:left="0"/>
              <w:rPr>
                <w:bCs w:val="0"/>
                <w:sz w:val="20"/>
              </w:rPr>
            </w:pPr>
            <w:r w:rsidRPr="00627C64">
              <w:rPr>
                <w:sz w:val="20"/>
              </w:rPr>
              <w:t xml:space="preserve">Wellness Companion Hive </w:t>
            </w:r>
          </w:p>
        </w:tc>
        <w:tc>
          <w:tcPr>
            <w:tcW w:w="1417" w:type="dxa"/>
          </w:tcPr>
          <w:p w14:paraId="5BB7221B"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Wellness </w:t>
            </w:r>
          </w:p>
        </w:tc>
        <w:tc>
          <w:tcPr>
            <w:tcW w:w="813" w:type="dxa"/>
          </w:tcPr>
          <w:p w14:paraId="1BA43BE7"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Multi-turn </w:t>
            </w:r>
          </w:p>
        </w:tc>
        <w:tc>
          <w:tcPr>
            <w:tcW w:w="1232" w:type="dxa"/>
          </w:tcPr>
          <w:p w14:paraId="069ADB72"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Provides reflective journaling support for everyday wellbeing</w:t>
            </w:r>
          </w:p>
        </w:tc>
      </w:tr>
      <w:tr w:rsidR="00627C64" w:rsidRPr="00627C64" w14:paraId="3CC5BC7C" w14:textId="77777777" w:rsidTr="00627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E9BF9EE" w14:textId="77777777" w:rsidR="00627C64" w:rsidRPr="00627C64" w:rsidRDefault="00627C64" w:rsidP="00522316">
            <w:pPr>
              <w:pStyle w:val="BodyText"/>
              <w:ind w:left="0"/>
              <w:rPr>
                <w:bCs w:val="0"/>
                <w:sz w:val="20"/>
              </w:rPr>
            </w:pPr>
            <w:r w:rsidRPr="00627C64">
              <w:rPr>
                <w:sz w:val="20"/>
              </w:rPr>
              <w:t xml:space="preserve">Fact Checker Hive </w:t>
            </w:r>
          </w:p>
        </w:tc>
        <w:tc>
          <w:tcPr>
            <w:tcW w:w="1417" w:type="dxa"/>
          </w:tcPr>
          <w:p w14:paraId="20D008F6"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Media Literacy </w:t>
            </w:r>
          </w:p>
        </w:tc>
        <w:tc>
          <w:tcPr>
            <w:tcW w:w="813" w:type="dxa"/>
          </w:tcPr>
          <w:p w14:paraId="67F4959D"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Single-turn </w:t>
            </w:r>
          </w:p>
        </w:tc>
        <w:tc>
          <w:tcPr>
            <w:tcW w:w="1232" w:type="dxa"/>
          </w:tcPr>
          <w:p w14:paraId="2D1C967B"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Reviews claims, article excerpts, and credibility signals; supports RAG-grounded analysis via user-uploaded reference documents</w:t>
            </w:r>
          </w:p>
        </w:tc>
      </w:tr>
      <w:tr w:rsidR="00627C64" w:rsidRPr="00627C64" w14:paraId="2D2EA32E" w14:textId="77777777" w:rsidTr="00627C64">
        <w:tc>
          <w:tcPr>
            <w:cnfStyle w:val="001000000000" w:firstRow="0" w:lastRow="0" w:firstColumn="1" w:lastColumn="0" w:oddVBand="0" w:evenVBand="0" w:oddHBand="0" w:evenHBand="0" w:firstRowFirstColumn="0" w:firstRowLastColumn="0" w:lastRowFirstColumn="0" w:lastRowLastColumn="0"/>
            <w:tcW w:w="1418" w:type="dxa"/>
          </w:tcPr>
          <w:p w14:paraId="4B31B6A2" w14:textId="77777777" w:rsidR="00627C64" w:rsidRPr="00627C64" w:rsidRDefault="00627C64" w:rsidP="00522316">
            <w:pPr>
              <w:pStyle w:val="BodyText"/>
              <w:ind w:left="0"/>
              <w:rPr>
                <w:bCs w:val="0"/>
                <w:sz w:val="20"/>
              </w:rPr>
            </w:pPr>
            <w:r w:rsidRPr="00627C64">
              <w:rPr>
                <w:sz w:val="20"/>
              </w:rPr>
              <w:t xml:space="preserve">Career Roadmap Hive </w:t>
            </w:r>
          </w:p>
        </w:tc>
        <w:tc>
          <w:tcPr>
            <w:tcW w:w="1417" w:type="dxa"/>
          </w:tcPr>
          <w:p w14:paraId="4D384CC7"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Professional </w:t>
            </w:r>
          </w:p>
        </w:tc>
        <w:tc>
          <w:tcPr>
            <w:tcW w:w="813" w:type="dxa"/>
          </w:tcPr>
          <w:p w14:paraId="03E645AA"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Single-turn </w:t>
            </w:r>
          </w:p>
        </w:tc>
        <w:tc>
          <w:tcPr>
            <w:tcW w:w="1232" w:type="dxa"/>
          </w:tcPr>
          <w:p w14:paraId="340B364B"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Builds skill-gap analyses and </w:t>
            </w:r>
            <w:proofErr w:type="gramStart"/>
            <w:r w:rsidRPr="00627C64">
              <w:rPr>
                <w:bCs/>
                <w:sz w:val="20"/>
              </w:rPr>
              <w:t>30-60-90 day</w:t>
            </w:r>
            <w:proofErr w:type="gramEnd"/>
            <w:r w:rsidRPr="00627C64">
              <w:rPr>
                <w:bCs/>
                <w:sz w:val="20"/>
              </w:rPr>
              <w:t xml:space="preserve"> career plans</w:t>
            </w:r>
          </w:p>
        </w:tc>
      </w:tr>
      <w:tr w:rsidR="00627C64" w:rsidRPr="00627C64" w14:paraId="60CF5A64" w14:textId="77777777" w:rsidTr="00627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C93327B" w14:textId="77777777" w:rsidR="00627C64" w:rsidRPr="00627C64" w:rsidRDefault="00627C64" w:rsidP="00522316">
            <w:pPr>
              <w:pStyle w:val="BodyText"/>
              <w:ind w:left="0"/>
              <w:rPr>
                <w:bCs w:val="0"/>
                <w:sz w:val="20"/>
              </w:rPr>
            </w:pPr>
            <w:r w:rsidRPr="00627C64">
              <w:rPr>
                <w:sz w:val="20"/>
              </w:rPr>
              <w:t xml:space="preserve">Grammar Checker Hive </w:t>
            </w:r>
          </w:p>
        </w:tc>
        <w:tc>
          <w:tcPr>
            <w:tcW w:w="1417" w:type="dxa"/>
          </w:tcPr>
          <w:p w14:paraId="76046196"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Academic </w:t>
            </w:r>
          </w:p>
        </w:tc>
        <w:tc>
          <w:tcPr>
            <w:tcW w:w="813" w:type="dxa"/>
          </w:tcPr>
          <w:p w14:paraId="2120AD95"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Single-turn </w:t>
            </w:r>
          </w:p>
        </w:tc>
        <w:tc>
          <w:tcPr>
            <w:tcW w:w="1232" w:type="dxa"/>
          </w:tcPr>
          <w:p w14:paraId="7DAFEACB"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Reviews grammar, clarity, punctuation, and writing quality</w:t>
            </w:r>
          </w:p>
        </w:tc>
      </w:tr>
      <w:tr w:rsidR="00627C64" w:rsidRPr="00627C64" w14:paraId="6B49B7CA" w14:textId="77777777" w:rsidTr="00627C64">
        <w:tc>
          <w:tcPr>
            <w:cnfStyle w:val="001000000000" w:firstRow="0" w:lastRow="0" w:firstColumn="1" w:lastColumn="0" w:oddVBand="0" w:evenVBand="0" w:oddHBand="0" w:evenHBand="0" w:firstRowFirstColumn="0" w:firstRowLastColumn="0" w:lastRowFirstColumn="0" w:lastRowLastColumn="0"/>
            <w:tcW w:w="1418" w:type="dxa"/>
          </w:tcPr>
          <w:p w14:paraId="70814CA9" w14:textId="77777777" w:rsidR="00627C64" w:rsidRPr="00627C64" w:rsidRDefault="00627C64" w:rsidP="00522316">
            <w:pPr>
              <w:pStyle w:val="BodyText"/>
              <w:ind w:left="0"/>
              <w:rPr>
                <w:bCs w:val="0"/>
                <w:sz w:val="20"/>
              </w:rPr>
            </w:pPr>
            <w:r w:rsidRPr="00627C64">
              <w:rPr>
                <w:sz w:val="20"/>
              </w:rPr>
              <w:t xml:space="preserve">Essay Generator Hive </w:t>
            </w:r>
          </w:p>
        </w:tc>
        <w:tc>
          <w:tcPr>
            <w:tcW w:w="1417" w:type="dxa"/>
          </w:tcPr>
          <w:p w14:paraId="2B66E269"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Academic </w:t>
            </w:r>
          </w:p>
        </w:tc>
        <w:tc>
          <w:tcPr>
            <w:tcW w:w="813" w:type="dxa"/>
          </w:tcPr>
          <w:p w14:paraId="2508A918"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Single-turn </w:t>
            </w:r>
          </w:p>
        </w:tc>
        <w:tc>
          <w:tcPr>
            <w:tcW w:w="1232" w:type="dxa"/>
          </w:tcPr>
          <w:p w14:paraId="584BB41E" w14:textId="77777777" w:rsidR="00627C64" w:rsidRPr="00627C64" w:rsidRDefault="00627C64" w:rsidP="00522316">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627C64">
              <w:rPr>
                <w:bCs/>
                <w:sz w:val="20"/>
              </w:rPr>
              <w:t xml:space="preserve"> Generates structured essay or article drafts; accepts optional reference notes or pasted context</w:t>
            </w:r>
          </w:p>
        </w:tc>
      </w:tr>
      <w:tr w:rsidR="00627C64" w:rsidRPr="00627C64" w14:paraId="5D96E30B" w14:textId="77777777" w:rsidTr="00627C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E377C81" w14:textId="77777777" w:rsidR="00627C64" w:rsidRPr="00627C64" w:rsidRDefault="00627C64" w:rsidP="00522316">
            <w:pPr>
              <w:pStyle w:val="BodyText"/>
              <w:ind w:left="0"/>
              <w:rPr>
                <w:bCs w:val="0"/>
                <w:sz w:val="20"/>
              </w:rPr>
            </w:pPr>
            <w:r w:rsidRPr="00627C64">
              <w:rPr>
                <w:sz w:val="20"/>
              </w:rPr>
              <w:t xml:space="preserve">Quiz &amp; Flashcard Generator Hive </w:t>
            </w:r>
          </w:p>
        </w:tc>
        <w:tc>
          <w:tcPr>
            <w:tcW w:w="1417" w:type="dxa"/>
          </w:tcPr>
          <w:p w14:paraId="31B06710"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Education </w:t>
            </w:r>
          </w:p>
        </w:tc>
        <w:tc>
          <w:tcPr>
            <w:tcW w:w="813" w:type="dxa"/>
          </w:tcPr>
          <w:p w14:paraId="576E9093"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Single-turn </w:t>
            </w:r>
          </w:p>
        </w:tc>
        <w:tc>
          <w:tcPr>
            <w:tcW w:w="1232" w:type="dxa"/>
          </w:tcPr>
          <w:p w14:paraId="47AD4758" w14:textId="77777777" w:rsidR="00627C64" w:rsidRPr="00627C64" w:rsidRDefault="00627C64" w:rsidP="00522316">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627C64">
              <w:rPr>
                <w:bCs/>
                <w:sz w:val="20"/>
              </w:rPr>
              <w:t xml:space="preserve"> Creates quizzes and flashcards from notes or source text</w:t>
            </w:r>
          </w:p>
        </w:tc>
      </w:tr>
    </w:tbl>
    <w:p w14:paraId="3A626A10" w14:textId="77777777" w:rsidR="00627C64" w:rsidRDefault="00627C64" w:rsidP="00627C64">
      <w:pPr>
        <w:pStyle w:val="BodyText"/>
        <w:ind w:left="0"/>
        <w:rPr>
          <w:bCs/>
          <w:sz w:val="20"/>
        </w:rPr>
      </w:pPr>
    </w:p>
    <w:p w14:paraId="2629D946" w14:textId="70424BCA" w:rsidR="00522751" w:rsidRPr="00522751" w:rsidRDefault="00627C64" w:rsidP="00627C64">
      <w:pPr>
        <w:pStyle w:val="BodyText"/>
        <w:ind w:left="0"/>
        <w:rPr>
          <w:bCs/>
          <w:sz w:val="20"/>
        </w:rPr>
      </w:pPr>
      <w:r w:rsidRPr="00627C64">
        <w:rPr>
          <w:bCs/>
          <w:sz w:val="20"/>
        </w:rPr>
        <w:t>Haive is a capstone prototype intended to demonstrate how diverse GenAI workflows can be packaged into reusable, guided tools that serve distinct user needs more effectively than a generic chatbot interface (Zhao et al., 2024; Gao et al., 2024).</w:t>
      </w:r>
    </w:p>
    <w:p w14:paraId="092D6D2F" w14:textId="5157D1F0" w:rsidR="00EE10B1" w:rsidRPr="003D21ED" w:rsidRDefault="00EE10B1" w:rsidP="00522751">
      <w:pPr>
        <w:pStyle w:val="BodyText"/>
        <w:ind w:left="0"/>
        <w:rPr>
          <w:bCs/>
          <w:sz w:val="20"/>
        </w:rPr>
      </w:pPr>
    </w:p>
    <w:p w14:paraId="71942328" w14:textId="77777777" w:rsidR="00EE10B1" w:rsidRDefault="00EE10B1" w:rsidP="003D21ED">
      <w:pPr>
        <w:pStyle w:val="BodyText"/>
        <w:ind w:left="0"/>
        <w:rPr>
          <w:bCs/>
          <w:sz w:val="20"/>
        </w:rPr>
      </w:pPr>
    </w:p>
    <w:p w14:paraId="5B15B881" w14:textId="77777777" w:rsidR="00BC6BD8" w:rsidRPr="00BC6BD8" w:rsidRDefault="00BC6BD8" w:rsidP="00A67933">
      <w:pPr>
        <w:pStyle w:val="BodyText"/>
        <w:numPr>
          <w:ilvl w:val="0"/>
          <w:numId w:val="10"/>
        </w:numPr>
        <w:rPr>
          <w:b/>
          <w:sz w:val="20"/>
        </w:rPr>
      </w:pPr>
      <w:r w:rsidRPr="00BC6BD8">
        <w:rPr>
          <w:b/>
          <w:sz w:val="20"/>
        </w:rPr>
        <w:t>Problem/Need Addressed</w:t>
      </w:r>
    </w:p>
    <w:p w14:paraId="6B541A2E" w14:textId="77777777" w:rsidR="003D21ED" w:rsidRDefault="003D21ED" w:rsidP="003D21ED">
      <w:pPr>
        <w:pStyle w:val="BodyText"/>
        <w:ind w:left="0"/>
        <w:rPr>
          <w:bCs/>
          <w:sz w:val="20"/>
        </w:rPr>
      </w:pPr>
    </w:p>
    <w:p w14:paraId="685BEB72" w14:textId="367B6A05" w:rsidR="00627C64" w:rsidRPr="00627C64" w:rsidRDefault="00627C64" w:rsidP="00627C64">
      <w:pPr>
        <w:pStyle w:val="BodyText"/>
        <w:ind w:left="0"/>
        <w:rPr>
          <w:bCs/>
          <w:sz w:val="20"/>
        </w:rPr>
      </w:pPr>
      <w:r w:rsidRPr="00627C64">
        <w:rPr>
          <w:bCs/>
          <w:sz w:val="20"/>
        </w:rPr>
        <w:t>The rapid adoption of generative AI in the Philippines and globally has created both significant opportunity and a critical usability gap. As of 2024, 46% of Filipino workers utilize AI tools at least once a month, surpassing the global average of 39% (JobStreet by SEEK, 2024). Despite this high adoption rate, experts observe that the country has high adoption but low maturity: most users rely on commercial AI services for content-related tasks rather than in-production work that generates real productivity gains (Ligot, as cited in PhilSTAR Life, 2026).</w:t>
      </w:r>
    </w:p>
    <w:p w14:paraId="29647212" w14:textId="77777777" w:rsidR="00627C64" w:rsidRPr="00627C64" w:rsidRDefault="00627C64" w:rsidP="00627C64">
      <w:pPr>
        <w:pStyle w:val="BodyText"/>
        <w:rPr>
          <w:bCs/>
          <w:sz w:val="20"/>
        </w:rPr>
      </w:pPr>
    </w:p>
    <w:p w14:paraId="0D78E779" w14:textId="7925E72B" w:rsidR="00627C64" w:rsidRPr="00627C64" w:rsidRDefault="00627C64" w:rsidP="00627C64">
      <w:pPr>
        <w:pStyle w:val="BodyText"/>
        <w:ind w:left="0"/>
        <w:rPr>
          <w:bCs/>
          <w:sz w:val="20"/>
        </w:rPr>
      </w:pPr>
      <w:r w:rsidRPr="00627C64">
        <w:rPr>
          <w:bCs/>
          <w:sz w:val="20"/>
        </w:rPr>
        <w:t>The International Labour Organization (2026) estimates that more than one-quarter of Philippine employment — approximately 12.7 million workers — is exposed to generative AI, representing the highest exposure rate among ASEAN countries with comparable data. Meanwhile, the Department of Trade and Industry launched the National AI Strategy Roadmap (NAISR) 2.0 in July 2024, reflecting generative AI advancements, though the Philippines has yet to enact legally binding AI regulations (UNESCO, 2025).</w:t>
      </w:r>
    </w:p>
    <w:p w14:paraId="7254B2A5" w14:textId="77777777" w:rsidR="00627C64" w:rsidRPr="00627C64" w:rsidRDefault="00627C64" w:rsidP="00627C64">
      <w:pPr>
        <w:pStyle w:val="BodyText"/>
        <w:rPr>
          <w:bCs/>
          <w:sz w:val="20"/>
        </w:rPr>
      </w:pPr>
    </w:p>
    <w:p w14:paraId="36564BCB" w14:textId="77777777" w:rsidR="00627C64" w:rsidRPr="00627C64" w:rsidRDefault="00627C64" w:rsidP="00627C64">
      <w:pPr>
        <w:pStyle w:val="BodyText"/>
        <w:ind w:left="0"/>
        <w:rPr>
          <w:bCs/>
          <w:sz w:val="20"/>
        </w:rPr>
      </w:pPr>
      <w:r w:rsidRPr="00627C64">
        <w:rPr>
          <w:bCs/>
          <w:sz w:val="20"/>
        </w:rPr>
        <w:t>This gap is compounded by the nature of general-purpose chatbots: they produce unfocused, inconsistent, or poorly structured outputs when approached with specific professional tasks such as interview preparation, grade tracking, document paraphrasing, or fake news detection. Users are expected to craft detailed prompts themselves, which requires AI literacy that most users have not yet developed. The 2024 Microsoft and LinkedIn Work Trend Index found that Filipino employees lead globally in AI adoption for productivity, yet training gaps remain — particularly in using AI effectively for specific roles and functions (Microsoft &amp; LinkedIn, 2024).</w:t>
      </w:r>
    </w:p>
    <w:p w14:paraId="34F7E97C" w14:textId="77777777" w:rsidR="00627C64" w:rsidRDefault="00627C64" w:rsidP="00627C64">
      <w:pPr>
        <w:pStyle w:val="BodyText"/>
        <w:ind w:left="0"/>
        <w:rPr>
          <w:bCs/>
          <w:sz w:val="20"/>
        </w:rPr>
      </w:pPr>
    </w:p>
    <w:p w14:paraId="4A18263F" w14:textId="73F9106C" w:rsidR="00EE10B1" w:rsidRDefault="00627C64" w:rsidP="00627C64">
      <w:pPr>
        <w:pStyle w:val="BodyText"/>
        <w:ind w:left="0"/>
        <w:rPr>
          <w:bCs/>
          <w:sz w:val="20"/>
        </w:rPr>
      </w:pPr>
      <w:r w:rsidRPr="00627C64">
        <w:rPr>
          <w:bCs/>
          <w:sz w:val="20"/>
        </w:rPr>
        <w:t>Haive addresses this problem by packaging different AI workflows into focused, task-specific Hives. Each Hive has a clear purpose, target user, guided input format, and structured output — reducing the burden on the user to prompt the AI correctly and increasing the reliability and usefulness of responses across professional, academic, and personal use cases.</w:t>
      </w:r>
    </w:p>
    <w:p w14:paraId="48D6CAD0" w14:textId="77777777" w:rsidR="00627C64" w:rsidRDefault="00627C64" w:rsidP="00627C64">
      <w:pPr>
        <w:pStyle w:val="BodyText"/>
        <w:ind w:left="0"/>
        <w:rPr>
          <w:bCs/>
          <w:sz w:val="20"/>
        </w:rPr>
      </w:pPr>
    </w:p>
    <w:p w14:paraId="7A17E92F" w14:textId="5BD56B14" w:rsidR="00627C64" w:rsidRPr="00627C64" w:rsidRDefault="00627C64" w:rsidP="00627C64">
      <w:pPr>
        <w:pStyle w:val="BodyText"/>
        <w:numPr>
          <w:ilvl w:val="0"/>
          <w:numId w:val="10"/>
        </w:numPr>
        <w:rPr>
          <w:b/>
          <w:sz w:val="20"/>
        </w:rPr>
      </w:pPr>
      <w:r w:rsidRPr="00627C64">
        <w:rPr>
          <w:b/>
          <w:sz w:val="20"/>
        </w:rPr>
        <w:t>What is a Multi-Tool AI Platform?</w:t>
      </w:r>
    </w:p>
    <w:p w14:paraId="436D2D90" w14:textId="77777777" w:rsidR="00627C64" w:rsidRDefault="00627C64" w:rsidP="00627C64">
      <w:pPr>
        <w:pStyle w:val="BodyText"/>
        <w:ind w:left="0"/>
        <w:rPr>
          <w:bCs/>
          <w:sz w:val="20"/>
        </w:rPr>
      </w:pPr>
    </w:p>
    <w:p w14:paraId="7E2F137A" w14:textId="21DA0136" w:rsidR="00627C64" w:rsidRPr="00627C64" w:rsidRDefault="00627C64" w:rsidP="00627C64">
      <w:pPr>
        <w:pStyle w:val="BodyText"/>
        <w:ind w:left="0"/>
        <w:rPr>
          <w:bCs/>
          <w:sz w:val="20"/>
        </w:rPr>
      </w:pPr>
      <w:r w:rsidRPr="00627C64">
        <w:rPr>
          <w:bCs/>
          <w:sz w:val="20"/>
        </w:rPr>
        <w:t>Haive is an example of a multi-tool AI platform — a design architecture where multiple specialized AI assistants are unified under a single interface, each scoped to a distinct task or domain. This contrasts with the single-chatbot model, where one assistant handles all requests without task-specific optimization.</w:t>
      </w:r>
    </w:p>
    <w:p w14:paraId="311EF1BD" w14:textId="77777777" w:rsidR="00627C64" w:rsidRDefault="00627C64" w:rsidP="00627C64">
      <w:pPr>
        <w:pStyle w:val="BodyText"/>
        <w:ind w:left="0"/>
        <w:rPr>
          <w:bCs/>
          <w:sz w:val="20"/>
        </w:rPr>
      </w:pPr>
    </w:p>
    <w:p w14:paraId="1ADA7D0D" w14:textId="4E79C8F3" w:rsidR="00627C64" w:rsidRPr="00627C64" w:rsidRDefault="00627C64" w:rsidP="00627C64">
      <w:pPr>
        <w:pStyle w:val="BodyText"/>
        <w:ind w:left="0"/>
        <w:rPr>
          <w:bCs/>
          <w:sz w:val="20"/>
        </w:rPr>
      </w:pPr>
      <w:r w:rsidRPr="00627C64">
        <w:rPr>
          <w:bCs/>
          <w:sz w:val="20"/>
        </w:rPr>
        <w:t>This concept is grounded in research on modular AI assistant architectures (Oelen &amp; Auer, 2025), which demonstrate that AI tools designed for specific tasks outperform generic chatbots on three dimensions:</w:t>
      </w:r>
    </w:p>
    <w:p w14:paraId="4AFC1617" w14:textId="77777777" w:rsidR="00627C64" w:rsidRPr="00627C64" w:rsidRDefault="00627C64" w:rsidP="00627C64">
      <w:pPr>
        <w:pStyle w:val="BodyText"/>
        <w:rPr>
          <w:bCs/>
          <w:sz w:val="20"/>
        </w:rPr>
      </w:pPr>
    </w:p>
    <w:p w14:paraId="43E85D4D" w14:textId="6E3467BD" w:rsidR="00627C64" w:rsidRPr="00627C64" w:rsidRDefault="00627C64" w:rsidP="00627C64">
      <w:pPr>
        <w:pStyle w:val="BodyText"/>
        <w:numPr>
          <w:ilvl w:val="0"/>
          <w:numId w:val="37"/>
        </w:numPr>
        <w:rPr>
          <w:bCs/>
          <w:sz w:val="20"/>
        </w:rPr>
      </w:pPr>
      <w:r w:rsidRPr="00627C64">
        <w:rPr>
          <w:bCs/>
          <w:sz w:val="20"/>
        </w:rPr>
        <w:t>Output reliability — structured prompts produce more predictable, higher-quality responses.</w:t>
      </w:r>
    </w:p>
    <w:p w14:paraId="445030DC" w14:textId="4763B96A" w:rsidR="00627C64" w:rsidRPr="00627C64" w:rsidRDefault="00627C64" w:rsidP="00627C64">
      <w:pPr>
        <w:pStyle w:val="BodyText"/>
        <w:numPr>
          <w:ilvl w:val="0"/>
          <w:numId w:val="37"/>
        </w:numPr>
        <w:rPr>
          <w:bCs/>
          <w:sz w:val="20"/>
        </w:rPr>
      </w:pPr>
      <w:r w:rsidRPr="00627C64">
        <w:rPr>
          <w:bCs/>
          <w:sz w:val="20"/>
        </w:rPr>
        <w:t>User accessibility — guided inputs lower the AI literacy barrier for non-technical users.</w:t>
      </w:r>
    </w:p>
    <w:p w14:paraId="536F3240" w14:textId="57CCE116" w:rsidR="00627C64" w:rsidRPr="00627C64" w:rsidRDefault="00627C64" w:rsidP="00627C64">
      <w:pPr>
        <w:pStyle w:val="BodyText"/>
        <w:numPr>
          <w:ilvl w:val="0"/>
          <w:numId w:val="37"/>
        </w:numPr>
        <w:rPr>
          <w:bCs/>
          <w:sz w:val="20"/>
        </w:rPr>
      </w:pPr>
      <w:r w:rsidRPr="00627C64">
        <w:rPr>
          <w:bCs/>
          <w:sz w:val="20"/>
        </w:rPr>
        <w:t>Task completeness — scoped prompts reduce hallucination and off-topic generation.</w:t>
      </w:r>
    </w:p>
    <w:p w14:paraId="6BE7A248" w14:textId="77777777" w:rsidR="00627C64" w:rsidRPr="00627C64" w:rsidRDefault="00627C64" w:rsidP="00627C64">
      <w:pPr>
        <w:pStyle w:val="BodyText"/>
        <w:rPr>
          <w:bCs/>
          <w:sz w:val="20"/>
        </w:rPr>
      </w:pPr>
    </w:p>
    <w:p w14:paraId="3049869D" w14:textId="77777777" w:rsidR="00627C64" w:rsidRPr="00627C64" w:rsidRDefault="00627C64" w:rsidP="00627C64">
      <w:pPr>
        <w:pStyle w:val="BodyText"/>
        <w:rPr>
          <w:bCs/>
          <w:sz w:val="20"/>
        </w:rPr>
      </w:pPr>
      <w:r w:rsidRPr="00627C64">
        <w:rPr>
          <w:bCs/>
          <w:sz w:val="20"/>
        </w:rPr>
        <w:t>The Capabara model (Straits Interactive, n.d.) is one practical reference for this pattern: a capability tools library where different AI tools serve different functional roles within one platform. Haive extends this by allowing users to not only use built-in tools but also create and publish their own Hives through the Custom Tool Builder.</w:t>
      </w:r>
    </w:p>
    <w:p w14:paraId="0FBE0270" w14:textId="77777777" w:rsidR="00627C64" w:rsidRPr="00627C64" w:rsidRDefault="00627C64" w:rsidP="00627C64">
      <w:pPr>
        <w:pStyle w:val="BodyText"/>
        <w:rPr>
          <w:bCs/>
          <w:sz w:val="20"/>
        </w:rPr>
      </w:pPr>
    </w:p>
    <w:p w14:paraId="07704E85" w14:textId="77777777" w:rsidR="00627C64" w:rsidRPr="00627C64" w:rsidRDefault="00627C64" w:rsidP="00627C64">
      <w:pPr>
        <w:pStyle w:val="BodyText"/>
        <w:rPr>
          <w:bCs/>
          <w:sz w:val="20"/>
        </w:rPr>
      </w:pPr>
      <w:r w:rsidRPr="00627C64">
        <w:rPr>
          <w:bCs/>
          <w:sz w:val="20"/>
        </w:rPr>
        <w:t>In terms of architecture, Haive implements this through:</w:t>
      </w:r>
    </w:p>
    <w:p w14:paraId="7A80F0E5" w14:textId="77777777" w:rsidR="00627C64" w:rsidRPr="00627C64" w:rsidRDefault="00627C64" w:rsidP="00627C64">
      <w:pPr>
        <w:pStyle w:val="BodyText"/>
        <w:rPr>
          <w:bCs/>
          <w:sz w:val="20"/>
        </w:rPr>
      </w:pPr>
    </w:p>
    <w:p w14:paraId="3FA68451" w14:textId="519878B9" w:rsidR="00627C64" w:rsidRPr="00627C64" w:rsidRDefault="00627C64" w:rsidP="00627C64">
      <w:pPr>
        <w:pStyle w:val="BodyText"/>
        <w:numPr>
          <w:ilvl w:val="0"/>
          <w:numId w:val="35"/>
        </w:numPr>
        <w:rPr>
          <w:bCs/>
          <w:sz w:val="20"/>
        </w:rPr>
      </w:pPr>
      <w:r w:rsidRPr="00627C64">
        <w:rPr>
          <w:bCs/>
          <w:sz w:val="20"/>
        </w:rPr>
        <w:t>A single shared AI client (utils/ollama_client.py) that all Hives call.</w:t>
      </w:r>
    </w:p>
    <w:p w14:paraId="722EEC51" w14:textId="4F288078" w:rsidR="00627C64" w:rsidRPr="00627C64" w:rsidRDefault="00627C64" w:rsidP="00627C64">
      <w:pPr>
        <w:pStyle w:val="BodyText"/>
        <w:numPr>
          <w:ilvl w:val="0"/>
          <w:numId w:val="35"/>
        </w:numPr>
        <w:rPr>
          <w:bCs/>
          <w:sz w:val="20"/>
        </w:rPr>
      </w:pPr>
      <w:r w:rsidRPr="00627C64">
        <w:rPr>
          <w:bCs/>
          <w:sz w:val="20"/>
        </w:rPr>
        <w:t>A shared prompt boundary (prompts/tool_scope.txt) that constrains each Hive to its intended scope.</w:t>
      </w:r>
    </w:p>
    <w:p w14:paraId="0D2CD7EA" w14:textId="5FD54DB7" w:rsidR="00627C64" w:rsidRPr="00627C64" w:rsidRDefault="00627C64" w:rsidP="00627C64">
      <w:pPr>
        <w:pStyle w:val="BodyText"/>
        <w:numPr>
          <w:ilvl w:val="0"/>
          <w:numId w:val="35"/>
        </w:numPr>
        <w:rPr>
          <w:bCs/>
          <w:sz w:val="20"/>
        </w:rPr>
      </w:pPr>
      <w:r w:rsidRPr="00627C64">
        <w:rPr>
          <w:bCs/>
          <w:sz w:val="20"/>
        </w:rPr>
        <w:t>A tools registry (utils/tools_data.py) that serves as the single source of truth for all built-in Hives.</w:t>
      </w:r>
    </w:p>
    <w:p w14:paraId="0C63E27C" w14:textId="15134252" w:rsidR="00627C64" w:rsidRPr="00627C64" w:rsidRDefault="00627C64" w:rsidP="00627C64">
      <w:pPr>
        <w:pStyle w:val="BodyText"/>
        <w:numPr>
          <w:ilvl w:val="0"/>
          <w:numId w:val="35"/>
        </w:numPr>
        <w:rPr>
          <w:bCs/>
          <w:sz w:val="20"/>
        </w:rPr>
      </w:pPr>
      <w:r w:rsidRPr="00627C64">
        <w:rPr>
          <w:bCs/>
          <w:sz w:val="20"/>
        </w:rPr>
        <w:t>A runtime merger that combines built-in Hives and user-created custom tools into one unified library.</w:t>
      </w:r>
    </w:p>
    <w:p w14:paraId="6EF4648B" w14:textId="77777777" w:rsidR="00627C64" w:rsidRPr="00627C64" w:rsidRDefault="00627C64" w:rsidP="00627C64">
      <w:pPr>
        <w:pStyle w:val="BodyText"/>
        <w:rPr>
          <w:bCs/>
          <w:sz w:val="20"/>
        </w:rPr>
      </w:pPr>
    </w:p>
    <w:p w14:paraId="497BF6C6" w14:textId="30C21CDC" w:rsidR="00627C64" w:rsidRDefault="00627C64" w:rsidP="00627C64">
      <w:pPr>
        <w:pStyle w:val="BodyText"/>
        <w:ind w:left="0"/>
        <w:rPr>
          <w:bCs/>
          <w:sz w:val="20"/>
        </w:rPr>
      </w:pPr>
      <w:r w:rsidRPr="00627C64">
        <w:rPr>
          <w:bCs/>
          <w:sz w:val="20"/>
        </w:rPr>
        <w:t>The result is a platform where each assistant feels purpose-built, but all tools share the same underlying infrastructure and design system.</w:t>
      </w:r>
    </w:p>
    <w:p w14:paraId="3A7C2C89" w14:textId="77777777" w:rsidR="00627C64" w:rsidRDefault="00627C64" w:rsidP="00627C64">
      <w:pPr>
        <w:pStyle w:val="BodyText"/>
        <w:ind w:left="0"/>
        <w:rPr>
          <w:bCs/>
          <w:sz w:val="20"/>
        </w:rPr>
      </w:pPr>
    </w:p>
    <w:p w14:paraId="56F577B9" w14:textId="6AA9A2CF" w:rsidR="00627C64" w:rsidRPr="00627C64" w:rsidRDefault="00627C64" w:rsidP="00627C64">
      <w:pPr>
        <w:pStyle w:val="BodyText"/>
        <w:numPr>
          <w:ilvl w:val="0"/>
          <w:numId w:val="10"/>
        </w:numPr>
        <w:rPr>
          <w:b/>
          <w:sz w:val="20"/>
        </w:rPr>
      </w:pPr>
      <w:r w:rsidRPr="00627C64">
        <w:rPr>
          <w:b/>
          <w:sz w:val="20"/>
        </w:rPr>
        <w:t>Prompt Engineering as the Core AI Mechanism</w:t>
      </w:r>
    </w:p>
    <w:p w14:paraId="59638977" w14:textId="77777777" w:rsidR="00627C64" w:rsidRDefault="00627C64" w:rsidP="00627C64">
      <w:pPr>
        <w:pStyle w:val="BodyText"/>
        <w:ind w:left="0"/>
        <w:rPr>
          <w:bCs/>
          <w:sz w:val="20"/>
        </w:rPr>
      </w:pPr>
    </w:p>
    <w:p w14:paraId="32352753" w14:textId="77777777" w:rsidR="00627C64" w:rsidRPr="00627C64" w:rsidRDefault="00627C64" w:rsidP="00627C64">
      <w:pPr>
        <w:pStyle w:val="BodyText"/>
        <w:ind w:left="0"/>
        <w:rPr>
          <w:bCs/>
          <w:sz w:val="20"/>
        </w:rPr>
      </w:pPr>
      <w:r w:rsidRPr="00627C64">
        <w:rPr>
          <w:bCs/>
          <w:sz w:val="20"/>
        </w:rPr>
        <w:t>Since Haive does not implement model fine-tuning in its current prototype version, prompt engineering serves as the primary mechanism for AI customization. A Retrieval-Augmented Generation (RAG) engine has also been implemented for select Hives, enabling responses to be grounded in user-provided reference documents (see Section III.G). Each Hive utilizes a carefully designed system prompt that defines the AI's role, behavior, response format, tone, and operational boundaries according to its intended function.</w:t>
      </w:r>
    </w:p>
    <w:p w14:paraId="3C327AE9" w14:textId="77777777" w:rsidR="00627C64" w:rsidRPr="00627C64" w:rsidRDefault="00627C64" w:rsidP="00627C64">
      <w:pPr>
        <w:pStyle w:val="BodyText"/>
        <w:rPr>
          <w:bCs/>
          <w:sz w:val="20"/>
        </w:rPr>
      </w:pPr>
    </w:p>
    <w:p w14:paraId="77A21BBA" w14:textId="77777777" w:rsidR="00627C64" w:rsidRPr="00627C64" w:rsidRDefault="00627C64" w:rsidP="00627C64">
      <w:pPr>
        <w:pStyle w:val="BodyText"/>
        <w:ind w:left="0"/>
        <w:rPr>
          <w:bCs/>
          <w:sz w:val="20"/>
        </w:rPr>
      </w:pPr>
      <w:r w:rsidRPr="00627C64">
        <w:rPr>
          <w:bCs/>
          <w:sz w:val="20"/>
        </w:rPr>
        <w:t>Previous studies have shown that task-specific prompting can significantly improve output reliability, consistency, and usefulness compared to unrestricted prompting approaches (Zhao et al., 2024; Gao et al., 2024). Haive applies this principle through four key prompt engineering strategies.</w:t>
      </w:r>
    </w:p>
    <w:p w14:paraId="210E9BAB" w14:textId="77777777" w:rsidR="00627C64" w:rsidRPr="00627C64" w:rsidRDefault="00627C64" w:rsidP="00627C64">
      <w:pPr>
        <w:pStyle w:val="BodyText"/>
        <w:rPr>
          <w:bCs/>
          <w:sz w:val="20"/>
        </w:rPr>
      </w:pPr>
    </w:p>
    <w:p w14:paraId="4876B494" w14:textId="77777777" w:rsidR="00627C64" w:rsidRPr="00627C64" w:rsidRDefault="00627C64" w:rsidP="00627C64">
      <w:pPr>
        <w:pStyle w:val="BodyText"/>
        <w:ind w:left="0"/>
        <w:rPr>
          <w:b/>
          <w:sz w:val="20"/>
        </w:rPr>
      </w:pPr>
      <w:r w:rsidRPr="00627C64">
        <w:rPr>
          <w:b/>
          <w:sz w:val="20"/>
        </w:rPr>
        <w:t>1. Role Assignment</w:t>
      </w:r>
    </w:p>
    <w:p w14:paraId="0CFA7A38" w14:textId="77777777" w:rsidR="00627C64" w:rsidRPr="00627C64" w:rsidRDefault="00627C64" w:rsidP="00627C64">
      <w:pPr>
        <w:pStyle w:val="BodyText"/>
        <w:rPr>
          <w:bCs/>
          <w:sz w:val="20"/>
        </w:rPr>
      </w:pPr>
    </w:p>
    <w:p w14:paraId="002F71C4" w14:textId="77777777" w:rsidR="00627C64" w:rsidRPr="00627C64" w:rsidRDefault="00627C64" w:rsidP="00627C64">
      <w:pPr>
        <w:pStyle w:val="BodyText"/>
        <w:numPr>
          <w:ilvl w:val="0"/>
          <w:numId w:val="38"/>
        </w:numPr>
        <w:rPr>
          <w:bCs/>
          <w:sz w:val="20"/>
        </w:rPr>
      </w:pPr>
      <w:r w:rsidRPr="00627C64">
        <w:rPr>
          <w:bCs/>
          <w:sz w:val="20"/>
        </w:rPr>
        <w:t>Each Hive's system prompt explicitly assigns the AI a professional identity. For example, the Interview Coach Hive is configured to function as a domain-specific interviewer, the Wellness Companion Hive is designed as a non-clinical emotional support companion, and the Fact Checker Hive operates as a credibility analyst. Assigning a role narrows the model's response space and aligns generated outputs with the intended purpose of each Hive.</w:t>
      </w:r>
    </w:p>
    <w:p w14:paraId="372C2141" w14:textId="77777777" w:rsidR="00627C64" w:rsidRPr="00627C64" w:rsidRDefault="00627C64" w:rsidP="00627C64">
      <w:pPr>
        <w:pStyle w:val="BodyText"/>
        <w:rPr>
          <w:bCs/>
          <w:sz w:val="20"/>
        </w:rPr>
      </w:pPr>
    </w:p>
    <w:p w14:paraId="3304852B" w14:textId="77777777" w:rsidR="00627C64" w:rsidRPr="00627C64" w:rsidRDefault="00627C64" w:rsidP="00627C64">
      <w:pPr>
        <w:pStyle w:val="BodyText"/>
        <w:ind w:left="0"/>
        <w:rPr>
          <w:b/>
          <w:sz w:val="20"/>
        </w:rPr>
      </w:pPr>
      <w:r w:rsidRPr="00627C64">
        <w:rPr>
          <w:b/>
          <w:sz w:val="20"/>
        </w:rPr>
        <w:t>2. Output Format Specification</w:t>
      </w:r>
    </w:p>
    <w:p w14:paraId="4F75A095" w14:textId="77777777" w:rsidR="00627C64" w:rsidRPr="00627C64" w:rsidRDefault="00627C64" w:rsidP="00627C64">
      <w:pPr>
        <w:pStyle w:val="BodyText"/>
        <w:rPr>
          <w:bCs/>
          <w:sz w:val="20"/>
        </w:rPr>
      </w:pPr>
    </w:p>
    <w:p w14:paraId="6E9E456C" w14:textId="77777777" w:rsidR="00627C64" w:rsidRPr="00627C64" w:rsidRDefault="00627C64" w:rsidP="00311AFB">
      <w:pPr>
        <w:pStyle w:val="BodyText"/>
        <w:numPr>
          <w:ilvl w:val="0"/>
          <w:numId w:val="38"/>
        </w:numPr>
        <w:rPr>
          <w:bCs/>
          <w:sz w:val="20"/>
        </w:rPr>
      </w:pPr>
      <w:r w:rsidRPr="00627C64">
        <w:rPr>
          <w:bCs/>
          <w:sz w:val="20"/>
        </w:rPr>
        <w:t xml:space="preserve">Several Hives require structured outputs to maximize usability. Tools such as the Doc Summarizer Hive, </w:t>
      </w:r>
      <w:r w:rsidRPr="00627C64">
        <w:rPr>
          <w:bCs/>
          <w:sz w:val="20"/>
        </w:rPr>
        <w:t>Career Roadmap Hive, and Forecasting Hive include explicit formatting instructions within their system prompts. The AI may be instructed to produce bullet-point summaries, milestone-based career plans, or score forecasts accompanied by explanatory justifications. This approach ensures that generated responses are immediately actionable and require minimal post-processing by users.</w:t>
      </w:r>
    </w:p>
    <w:p w14:paraId="48DA4382" w14:textId="77777777" w:rsidR="00627C64" w:rsidRPr="00627C64" w:rsidRDefault="00627C64" w:rsidP="00627C64">
      <w:pPr>
        <w:pStyle w:val="BodyText"/>
        <w:rPr>
          <w:bCs/>
          <w:sz w:val="20"/>
        </w:rPr>
      </w:pPr>
    </w:p>
    <w:p w14:paraId="785CB50E" w14:textId="77777777" w:rsidR="00627C64" w:rsidRPr="00627C64" w:rsidRDefault="00627C64" w:rsidP="00627C64">
      <w:pPr>
        <w:pStyle w:val="BodyText"/>
        <w:ind w:left="0"/>
        <w:rPr>
          <w:b/>
          <w:sz w:val="20"/>
        </w:rPr>
      </w:pPr>
      <w:r w:rsidRPr="00627C64">
        <w:rPr>
          <w:b/>
          <w:sz w:val="20"/>
        </w:rPr>
        <w:t>3. Shared Prompt Boundary (Scope Enforcement)</w:t>
      </w:r>
    </w:p>
    <w:p w14:paraId="179ACA55" w14:textId="77777777" w:rsidR="00627C64" w:rsidRPr="00627C64" w:rsidRDefault="00627C64" w:rsidP="00627C64">
      <w:pPr>
        <w:pStyle w:val="BodyText"/>
        <w:rPr>
          <w:bCs/>
          <w:sz w:val="20"/>
        </w:rPr>
      </w:pPr>
    </w:p>
    <w:p w14:paraId="2850D61A" w14:textId="77777777" w:rsidR="00627C64" w:rsidRPr="00627C64" w:rsidRDefault="00627C64" w:rsidP="00311AFB">
      <w:pPr>
        <w:pStyle w:val="BodyText"/>
        <w:numPr>
          <w:ilvl w:val="0"/>
          <w:numId w:val="38"/>
        </w:numPr>
        <w:rPr>
          <w:bCs/>
          <w:sz w:val="20"/>
        </w:rPr>
      </w:pPr>
      <w:r w:rsidRPr="00627C64">
        <w:rPr>
          <w:bCs/>
          <w:sz w:val="20"/>
        </w:rPr>
        <w:t>All specialized Hives operate within a shared scope template stored in prompts/tool_scope.txt. This boundary layer prevents a Hive from behaving as a general-purpose chatbot and reinforces task-specific behavior. For example, if a user asks the Interview Coach Hive for cooking advice, the scoped prompt redirects the interaction back to interview-related assistance. The HAIVE assistant is the only component exempt from this restriction because it is intended to support open-ended conversations.</w:t>
      </w:r>
    </w:p>
    <w:p w14:paraId="40327844" w14:textId="77777777" w:rsidR="00627C64" w:rsidRPr="00627C64" w:rsidRDefault="00627C64" w:rsidP="00627C64">
      <w:pPr>
        <w:pStyle w:val="BodyText"/>
        <w:rPr>
          <w:bCs/>
          <w:sz w:val="20"/>
        </w:rPr>
      </w:pPr>
    </w:p>
    <w:p w14:paraId="6B3C93DB" w14:textId="77777777" w:rsidR="00627C64" w:rsidRPr="00627C64" w:rsidRDefault="00627C64" w:rsidP="00627C64">
      <w:pPr>
        <w:pStyle w:val="BodyText"/>
        <w:ind w:left="0"/>
        <w:rPr>
          <w:b/>
          <w:sz w:val="20"/>
        </w:rPr>
      </w:pPr>
      <w:r w:rsidRPr="00627C64">
        <w:rPr>
          <w:b/>
          <w:sz w:val="20"/>
        </w:rPr>
        <w:t>4. Tone and Behavioral Control</w:t>
      </w:r>
    </w:p>
    <w:p w14:paraId="0E011985" w14:textId="77777777" w:rsidR="00627C64" w:rsidRPr="00627C64" w:rsidRDefault="00627C64" w:rsidP="00627C64">
      <w:pPr>
        <w:pStyle w:val="BodyText"/>
        <w:rPr>
          <w:bCs/>
          <w:sz w:val="20"/>
        </w:rPr>
      </w:pPr>
    </w:p>
    <w:p w14:paraId="5B3CB870" w14:textId="77777777" w:rsidR="00627C64" w:rsidRPr="00627C64" w:rsidRDefault="00627C64" w:rsidP="00311AFB">
      <w:pPr>
        <w:pStyle w:val="BodyText"/>
        <w:numPr>
          <w:ilvl w:val="0"/>
          <w:numId w:val="38"/>
        </w:numPr>
        <w:rPr>
          <w:bCs/>
          <w:sz w:val="20"/>
        </w:rPr>
      </w:pPr>
      <w:r w:rsidRPr="00627C64">
        <w:rPr>
          <w:bCs/>
          <w:sz w:val="20"/>
        </w:rPr>
        <w:t>Certain Hives require specific communication styles to meet their objectives. The Wellness Companion Hive is instructed to respond empathetically, avoid overly prescriptive language, and encourage professional support when serious emotional distress is detected, consistent with recommendations from Moylan and Doherty (2025) and Safi et al. (2024). Similarly, the Doc Paraphraser Hive accepts user-selected tones such as formal, casual, academic, or simplified. These preferences are passed as prompt variables, allowing the AI to dynamically adapt its writing style for each request.</w:t>
      </w:r>
    </w:p>
    <w:p w14:paraId="437C9893" w14:textId="77777777" w:rsidR="00627C64" w:rsidRPr="00627C64" w:rsidRDefault="00627C64" w:rsidP="00627C64">
      <w:pPr>
        <w:pStyle w:val="BodyText"/>
        <w:rPr>
          <w:bCs/>
          <w:sz w:val="20"/>
        </w:rPr>
      </w:pPr>
    </w:p>
    <w:p w14:paraId="65AB8603" w14:textId="1DF60ADC" w:rsidR="00627C64" w:rsidRDefault="00627C64" w:rsidP="00627C64">
      <w:pPr>
        <w:pStyle w:val="BodyText"/>
        <w:ind w:left="0"/>
        <w:rPr>
          <w:bCs/>
          <w:sz w:val="20"/>
        </w:rPr>
      </w:pPr>
      <w:r w:rsidRPr="00627C64">
        <w:rPr>
          <w:bCs/>
          <w:sz w:val="20"/>
        </w:rPr>
        <w:t>Collectively, these strategies allow the complexity of interacting with large language models to be managed internally by the system. Rather than composing detailed prompts themselves, users interact with guided interfaces that encapsulate prompt engineering best practices within each Hive.</w:t>
      </w:r>
    </w:p>
    <w:p w14:paraId="0AA8CA1A" w14:textId="77777777" w:rsidR="00627C64" w:rsidRDefault="00627C64" w:rsidP="00627C64">
      <w:pPr>
        <w:pStyle w:val="BodyText"/>
        <w:ind w:left="0"/>
        <w:rPr>
          <w:bCs/>
          <w:sz w:val="20"/>
        </w:rPr>
      </w:pPr>
    </w:p>
    <w:p w14:paraId="1B802C22" w14:textId="77777777" w:rsidR="003D21ED" w:rsidRPr="004B109D" w:rsidRDefault="004B109D" w:rsidP="004B109D">
      <w:pPr>
        <w:pStyle w:val="BodyText"/>
        <w:numPr>
          <w:ilvl w:val="0"/>
          <w:numId w:val="10"/>
        </w:numPr>
        <w:rPr>
          <w:b/>
          <w:sz w:val="20"/>
        </w:rPr>
      </w:pPr>
      <w:r w:rsidRPr="004B109D">
        <w:rPr>
          <w:b/>
          <w:sz w:val="20"/>
        </w:rPr>
        <w:t>Key Features and Functionalities</w:t>
      </w:r>
    </w:p>
    <w:p w14:paraId="22E52509" w14:textId="77777777" w:rsidR="00522751" w:rsidRDefault="00522751" w:rsidP="00522751">
      <w:pPr>
        <w:pStyle w:val="BodyText"/>
        <w:ind w:left="0"/>
        <w:rPr>
          <w:bCs/>
          <w:sz w:val="20"/>
        </w:rPr>
      </w:pPr>
    </w:p>
    <w:p w14:paraId="7E05E2BE" w14:textId="77777777" w:rsidR="003301B0" w:rsidRDefault="003301B0" w:rsidP="003301B0">
      <w:pPr>
        <w:pStyle w:val="BodyText"/>
        <w:ind w:left="0"/>
        <w:rPr>
          <w:bCs/>
          <w:sz w:val="20"/>
        </w:rPr>
      </w:pPr>
      <w:r w:rsidRPr="003301B0">
        <w:rPr>
          <w:bCs/>
          <w:sz w:val="20"/>
        </w:rPr>
        <w:t>ToolHive AI is organized around three navigational layers: an onboarding page, a Tools Library dashboard, and individual tool pages. The following highlight how the system achieves its objectives:</w:t>
      </w:r>
    </w:p>
    <w:p w14:paraId="504B7DDC" w14:textId="77777777" w:rsidR="00311AFB" w:rsidRDefault="00311AFB" w:rsidP="003301B0">
      <w:pPr>
        <w:pStyle w:val="BodyText"/>
        <w:ind w:left="0"/>
        <w:rPr>
          <w:bCs/>
          <w:sz w:val="20"/>
        </w:rPr>
      </w:pPr>
    </w:p>
    <w:p w14:paraId="0C969213" w14:textId="4ECC52C2" w:rsidR="00311AFB" w:rsidRPr="00311AFB" w:rsidRDefault="00311AFB" w:rsidP="00311AFB">
      <w:pPr>
        <w:pStyle w:val="BodyText"/>
        <w:ind w:left="0"/>
        <w:rPr>
          <w:bCs/>
          <w:sz w:val="20"/>
        </w:rPr>
      </w:pPr>
      <w:r w:rsidRPr="00311AFB">
        <w:rPr>
          <w:b/>
          <w:sz w:val="20"/>
        </w:rPr>
        <w:t>Landing Page</w:t>
      </w:r>
      <w:r w:rsidRPr="00311AFB">
        <w:rPr>
          <w:b/>
          <w:sz w:val="20"/>
        </w:rPr>
        <w:t>:</w:t>
      </w:r>
      <w:r>
        <w:rPr>
          <w:bCs/>
          <w:sz w:val="20"/>
        </w:rPr>
        <w:t xml:space="preserve"> </w:t>
      </w:r>
      <w:r w:rsidRPr="00311AFB">
        <w:rPr>
          <w:bCs/>
          <w:sz w:val="20"/>
        </w:rPr>
        <w:t>The Landing Page serves as the branded entry point of the Haive platform. It introduces users to the concept of a modular AI tools library, provides an overview of the platform's capabilities, and highlights the benefits of task-specific AI assistants. The page also showcases selected Hives and guides users toward the Tools Library Dashboard, where all available tools can be explored and launched.</w:t>
      </w:r>
    </w:p>
    <w:p w14:paraId="076EA2D2" w14:textId="77777777" w:rsidR="00311AFB" w:rsidRPr="00311AFB" w:rsidRDefault="00311AFB" w:rsidP="00311AFB">
      <w:pPr>
        <w:pStyle w:val="BodyText"/>
        <w:rPr>
          <w:bCs/>
          <w:sz w:val="20"/>
        </w:rPr>
      </w:pPr>
    </w:p>
    <w:p w14:paraId="0240F528" w14:textId="3A7053F2" w:rsidR="00311AFB" w:rsidRPr="00311AFB" w:rsidRDefault="00311AFB" w:rsidP="00311AFB">
      <w:pPr>
        <w:pStyle w:val="BodyText"/>
        <w:ind w:left="0"/>
        <w:rPr>
          <w:bCs/>
          <w:sz w:val="20"/>
        </w:rPr>
      </w:pPr>
      <w:r w:rsidRPr="00311AFB">
        <w:rPr>
          <w:b/>
          <w:sz w:val="20"/>
        </w:rPr>
        <w:t>Tools Library Dashboard</w:t>
      </w:r>
      <w:r>
        <w:rPr>
          <w:bCs/>
          <w:sz w:val="20"/>
        </w:rPr>
        <w:t xml:space="preserve">: </w:t>
      </w:r>
      <w:r w:rsidRPr="00311AFB">
        <w:rPr>
          <w:bCs/>
          <w:sz w:val="20"/>
        </w:rPr>
        <w:t xml:space="preserve">The Tools Library Dashboard functions as the primary navigation hub of the system. It displays all available Hives as searchable and filterable cards sourced from both built-in and user-generated tool repositories. Built-in Hives are loaded from </w:t>
      </w:r>
      <w:r w:rsidRPr="00311AFB">
        <w:rPr>
          <w:bCs/>
          <w:sz w:val="20"/>
        </w:rPr>
        <w:lastRenderedPageBreak/>
        <w:t>utils/tools_data.py, while custom tools are retrieved from data/custom_tools.json. Each card presents key information, including the Hive name, intended user group, brief description, category label, and a Launch button for direct access. A featured HAIVE card is prominently displayed to provide quick access to the platform's general-purpose assistant. The dashboard also includes an Add New Toolkit button, which opens the Custom Tool Builder interface for creating new Hives.</w:t>
      </w:r>
    </w:p>
    <w:p w14:paraId="1109C225" w14:textId="77777777" w:rsidR="00311AFB" w:rsidRPr="00311AFB" w:rsidRDefault="00311AFB" w:rsidP="00311AFB">
      <w:pPr>
        <w:pStyle w:val="BodyText"/>
        <w:rPr>
          <w:bCs/>
          <w:sz w:val="20"/>
        </w:rPr>
      </w:pPr>
    </w:p>
    <w:p w14:paraId="53D2E072" w14:textId="501181ED" w:rsidR="00311AFB" w:rsidRDefault="00311AFB" w:rsidP="00311AFB">
      <w:pPr>
        <w:pStyle w:val="BodyText"/>
        <w:ind w:left="0"/>
        <w:rPr>
          <w:bCs/>
          <w:sz w:val="20"/>
        </w:rPr>
      </w:pPr>
      <w:r w:rsidRPr="00311AFB">
        <w:rPr>
          <w:b/>
          <w:sz w:val="20"/>
        </w:rPr>
        <w:t>HAIVE: General Chat Assistant</w:t>
      </w:r>
      <w:r>
        <w:rPr>
          <w:bCs/>
          <w:sz w:val="20"/>
        </w:rPr>
        <w:t xml:space="preserve">: </w:t>
      </w:r>
      <w:r w:rsidRPr="00311AFB">
        <w:rPr>
          <w:bCs/>
          <w:sz w:val="20"/>
        </w:rPr>
        <w:t>HAIVE is the platform's open-ended conversational AI assistant. Unlike the specialized Hives, it operates without prompt scope restrictions and is designed to support a broad range of activities, including drafting, studying, brainstorming, planning, and general problem-solving. Users can select between the phi4-mini and llama3.2 language models when interacting with HAIVE. Additional models, including gemma3:4b, qwen3.5, claude-3-5-sonnet, and gemini-2.0-flash, are listed in the model registry as planned future integrations. This flexibility allows HAIVE to function as a general-purpose assistant while remaining integrated within the broader Haive ecosystem.</w:t>
      </w:r>
    </w:p>
    <w:p w14:paraId="54562F1E" w14:textId="77777777" w:rsidR="003301B0" w:rsidRDefault="003301B0" w:rsidP="003301B0">
      <w:pPr>
        <w:pStyle w:val="BodyText"/>
        <w:ind w:left="0"/>
        <w:rPr>
          <w:bCs/>
          <w:sz w:val="20"/>
        </w:rPr>
      </w:pPr>
    </w:p>
    <w:p w14:paraId="3186EA66" w14:textId="77777777" w:rsidR="00A67933" w:rsidRPr="00A67933" w:rsidRDefault="00A67933" w:rsidP="00A67933">
      <w:pPr>
        <w:pStyle w:val="BodyText"/>
        <w:numPr>
          <w:ilvl w:val="0"/>
          <w:numId w:val="10"/>
        </w:numPr>
        <w:rPr>
          <w:b/>
          <w:sz w:val="20"/>
        </w:rPr>
      </w:pPr>
      <w:r w:rsidRPr="00A67933">
        <w:rPr>
          <w:b/>
          <w:sz w:val="20"/>
        </w:rPr>
        <w:t>Scope and Boundaries</w:t>
      </w:r>
    </w:p>
    <w:p w14:paraId="1FDB13E3" w14:textId="77777777" w:rsidR="00A67933" w:rsidRDefault="00A67933" w:rsidP="00A67933">
      <w:pPr>
        <w:pStyle w:val="BodyText"/>
        <w:ind w:left="0"/>
        <w:rPr>
          <w:bCs/>
          <w:sz w:val="20"/>
        </w:rPr>
      </w:pPr>
    </w:p>
    <w:p w14:paraId="0E17AB0F" w14:textId="77777777" w:rsidR="00311AFB" w:rsidRPr="00311AFB" w:rsidRDefault="00311AFB" w:rsidP="00311AFB">
      <w:pPr>
        <w:pStyle w:val="BodyText"/>
        <w:ind w:left="0"/>
        <w:rPr>
          <w:bCs/>
          <w:sz w:val="20"/>
        </w:rPr>
      </w:pPr>
      <w:r w:rsidRPr="00311AFB">
        <w:rPr>
          <w:bCs/>
          <w:sz w:val="20"/>
        </w:rPr>
        <w:t>Haive covers the design, development, and demonstration of a modular AI tools platform using locally hosted large language models. The full user journey, from onboarding to tool discovery, input submission, AI processing, and structured output display, is implemented across all 13 Hives (12 specialized Hives plus HAIVE).</w:t>
      </w:r>
    </w:p>
    <w:p w14:paraId="3D0A1153" w14:textId="77777777" w:rsidR="00311AFB" w:rsidRPr="00311AFB" w:rsidRDefault="00311AFB" w:rsidP="00311AFB">
      <w:pPr>
        <w:pStyle w:val="BodyText"/>
        <w:rPr>
          <w:bCs/>
          <w:sz w:val="20"/>
        </w:rPr>
      </w:pPr>
    </w:p>
    <w:p w14:paraId="464783CE" w14:textId="77777777" w:rsidR="00311AFB" w:rsidRPr="00311AFB" w:rsidRDefault="00311AFB" w:rsidP="00311AFB">
      <w:pPr>
        <w:pStyle w:val="BodyText"/>
        <w:ind w:left="0"/>
        <w:rPr>
          <w:bCs/>
          <w:sz w:val="20"/>
        </w:rPr>
      </w:pPr>
      <w:r w:rsidRPr="00311AFB">
        <w:rPr>
          <w:bCs/>
          <w:sz w:val="20"/>
        </w:rPr>
        <w:t>Current boundaries:</w:t>
      </w:r>
    </w:p>
    <w:p w14:paraId="409849D5" w14:textId="77777777" w:rsidR="00311AFB" w:rsidRPr="00311AFB" w:rsidRDefault="00311AFB" w:rsidP="00311AFB">
      <w:pPr>
        <w:pStyle w:val="BodyText"/>
        <w:rPr>
          <w:bCs/>
          <w:sz w:val="20"/>
        </w:rPr>
      </w:pPr>
    </w:p>
    <w:p w14:paraId="2D553B9C" w14:textId="3E3FD7ED" w:rsidR="00311AFB" w:rsidRPr="00311AFB" w:rsidRDefault="00311AFB" w:rsidP="00311AFB">
      <w:pPr>
        <w:pStyle w:val="BodyText"/>
        <w:numPr>
          <w:ilvl w:val="0"/>
          <w:numId w:val="38"/>
        </w:numPr>
        <w:rPr>
          <w:bCs/>
          <w:sz w:val="20"/>
        </w:rPr>
      </w:pPr>
      <w:r w:rsidRPr="00311AFB">
        <w:rPr>
          <w:bCs/>
          <w:sz w:val="20"/>
        </w:rPr>
        <w:t>Haive is a capstone prototype and does not include production-grade security, user authentication, or multi-user account management.</w:t>
      </w:r>
    </w:p>
    <w:p w14:paraId="39DC913C" w14:textId="324B76B1" w:rsidR="00311AFB" w:rsidRPr="00311AFB" w:rsidRDefault="00311AFB" w:rsidP="00311AFB">
      <w:pPr>
        <w:pStyle w:val="BodyText"/>
        <w:numPr>
          <w:ilvl w:val="0"/>
          <w:numId w:val="38"/>
        </w:numPr>
        <w:rPr>
          <w:bCs/>
          <w:sz w:val="20"/>
        </w:rPr>
      </w:pPr>
      <w:r w:rsidRPr="00311AFB">
        <w:rPr>
          <w:bCs/>
          <w:sz w:val="20"/>
        </w:rPr>
        <w:t>All tools are powered by locally hosted LLMs via Ollama. The platform implements a local RAG engine (ChromaDB + nomic-embed-text) for select Hives. Model fine-tuning and external database querying are not implemented in this version.</w:t>
      </w:r>
    </w:p>
    <w:p w14:paraId="5DBC8229" w14:textId="14153BBF" w:rsidR="00311AFB" w:rsidRPr="00311AFB" w:rsidRDefault="00311AFB" w:rsidP="00311AFB">
      <w:pPr>
        <w:pStyle w:val="BodyText"/>
        <w:numPr>
          <w:ilvl w:val="0"/>
          <w:numId w:val="38"/>
        </w:numPr>
        <w:rPr>
          <w:bCs/>
          <w:sz w:val="20"/>
        </w:rPr>
      </w:pPr>
      <w:r w:rsidRPr="00311AFB">
        <w:rPr>
          <w:bCs/>
          <w:sz w:val="20"/>
        </w:rPr>
        <w:t>GradeWise computes grade estimates using transparent mathematical formulas rather than a trained machine learning model.</w:t>
      </w:r>
    </w:p>
    <w:p w14:paraId="23DA5728" w14:textId="0DA1C0E4" w:rsidR="00311AFB" w:rsidRPr="00311AFB" w:rsidRDefault="00311AFB" w:rsidP="00311AFB">
      <w:pPr>
        <w:pStyle w:val="BodyText"/>
        <w:numPr>
          <w:ilvl w:val="0"/>
          <w:numId w:val="38"/>
        </w:numPr>
        <w:rPr>
          <w:bCs/>
          <w:sz w:val="20"/>
        </w:rPr>
      </w:pPr>
      <w:r w:rsidRPr="00311AFB">
        <w:rPr>
          <w:bCs/>
          <w:sz w:val="20"/>
        </w:rPr>
        <w:t>The Wellness Companion is explicitly not a clinical tool. It does not diagnose, treat, or provide therapeutic interventions. Users in crisis are directed to seek professional support.</w:t>
      </w:r>
    </w:p>
    <w:p w14:paraId="0A4E6177" w14:textId="1171AEA4" w:rsidR="00311AFB" w:rsidRPr="00311AFB" w:rsidRDefault="00311AFB" w:rsidP="00311AFB">
      <w:pPr>
        <w:pStyle w:val="BodyText"/>
        <w:numPr>
          <w:ilvl w:val="0"/>
          <w:numId w:val="38"/>
        </w:numPr>
        <w:rPr>
          <w:bCs/>
          <w:sz w:val="20"/>
        </w:rPr>
      </w:pPr>
      <w:r w:rsidRPr="00311AFB">
        <w:rPr>
          <w:bCs/>
          <w:sz w:val="20"/>
        </w:rPr>
        <w:t>The Fact Checker provides LLM-assisted credibility analysis based on linguistic patterns, logical consistency, and optionally user-provided reference documents through the RAG engine. It is not connected to a live fact-checking database.</w:t>
      </w:r>
    </w:p>
    <w:p w14:paraId="7BFDD417" w14:textId="51458BD0" w:rsidR="00311AFB" w:rsidRPr="00311AFB" w:rsidRDefault="00311AFB" w:rsidP="00311AFB">
      <w:pPr>
        <w:pStyle w:val="BodyText"/>
        <w:numPr>
          <w:ilvl w:val="0"/>
          <w:numId w:val="38"/>
        </w:numPr>
        <w:rPr>
          <w:bCs/>
          <w:sz w:val="20"/>
        </w:rPr>
      </w:pPr>
      <w:r w:rsidRPr="00311AFB">
        <w:rPr>
          <w:bCs/>
          <w:sz w:val="20"/>
        </w:rPr>
        <w:t>The system requires a local machine with Ollama installed and phi4-mini (or llama3.2) downloaded, together with ChromaDB and nomic-embed-text for RAG features. Internet access is not required during runtime.</w:t>
      </w:r>
    </w:p>
    <w:p w14:paraId="6E02A710" w14:textId="74119A47" w:rsidR="00311AFB" w:rsidRDefault="00311AFB" w:rsidP="00311AFB">
      <w:pPr>
        <w:pStyle w:val="BodyText"/>
        <w:numPr>
          <w:ilvl w:val="0"/>
          <w:numId w:val="38"/>
        </w:numPr>
        <w:rPr>
          <w:bCs/>
          <w:sz w:val="20"/>
        </w:rPr>
      </w:pPr>
      <w:r w:rsidRPr="00311AFB">
        <w:rPr>
          <w:bCs/>
          <w:sz w:val="20"/>
        </w:rPr>
        <w:t>Custom tools are stored in session state or data/custom_tools.json and do not include cloud storage or multi-user synchronization.</w:t>
      </w:r>
    </w:p>
    <w:p w14:paraId="273517AF" w14:textId="77777777" w:rsidR="00311AFB" w:rsidRDefault="00311AFB" w:rsidP="00311AFB">
      <w:pPr>
        <w:pStyle w:val="BodyText"/>
        <w:ind w:left="0"/>
        <w:rPr>
          <w:bCs/>
          <w:sz w:val="20"/>
        </w:rPr>
      </w:pPr>
    </w:p>
    <w:p w14:paraId="509BB6BD" w14:textId="0509DE1E" w:rsidR="00A67933" w:rsidRPr="00A67933" w:rsidRDefault="00A67933" w:rsidP="00311AFB">
      <w:pPr>
        <w:pStyle w:val="BodyText"/>
        <w:numPr>
          <w:ilvl w:val="0"/>
          <w:numId w:val="10"/>
        </w:numPr>
        <w:rPr>
          <w:b/>
          <w:sz w:val="20"/>
        </w:rPr>
      </w:pPr>
      <w:r w:rsidRPr="00A67933">
        <w:rPr>
          <w:b/>
          <w:sz w:val="20"/>
        </w:rPr>
        <w:t>Intended Users and Stakeholders</w:t>
      </w:r>
    </w:p>
    <w:p w14:paraId="00BE3F57" w14:textId="77777777" w:rsidR="00A67933" w:rsidRDefault="00A67933" w:rsidP="00A67933">
      <w:pPr>
        <w:pStyle w:val="BodyText"/>
        <w:ind w:left="360"/>
        <w:rPr>
          <w:bCs/>
          <w:sz w:val="20"/>
        </w:rPr>
      </w:pPr>
    </w:p>
    <w:p w14:paraId="299B8037" w14:textId="77777777" w:rsidR="00311AFB" w:rsidRPr="00311AFB" w:rsidRDefault="00311AFB" w:rsidP="00311AFB">
      <w:pPr>
        <w:pStyle w:val="BodyText"/>
        <w:ind w:left="0"/>
        <w:rPr>
          <w:b/>
          <w:sz w:val="20"/>
        </w:rPr>
      </w:pPr>
      <w:r w:rsidRPr="00311AFB">
        <w:rPr>
          <w:b/>
          <w:sz w:val="20"/>
        </w:rPr>
        <w:t>Primary users:</w:t>
      </w:r>
    </w:p>
    <w:p w14:paraId="72929BFF" w14:textId="3463FC0B" w:rsidR="00311AFB" w:rsidRPr="00311AFB" w:rsidRDefault="00311AFB" w:rsidP="00311AFB">
      <w:pPr>
        <w:pStyle w:val="BodyText"/>
        <w:numPr>
          <w:ilvl w:val="0"/>
          <w:numId w:val="38"/>
        </w:numPr>
        <w:rPr>
          <w:bCs/>
          <w:sz w:val="20"/>
        </w:rPr>
      </w:pPr>
      <w:r w:rsidRPr="00311AFB">
        <w:rPr>
          <w:bCs/>
          <w:sz w:val="20"/>
        </w:rPr>
        <w:t>Job applicants and working professionals: Interview Coach Hive and Career Roadmap Hive</w:t>
      </w:r>
    </w:p>
    <w:p w14:paraId="7D776E3C" w14:textId="7AC9131A" w:rsidR="00311AFB" w:rsidRPr="00311AFB" w:rsidRDefault="00311AFB" w:rsidP="00311AFB">
      <w:pPr>
        <w:pStyle w:val="BodyText"/>
        <w:numPr>
          <w:ilvl w:val="0"/>
          <w:numId w:val="38"/>
        </w:numPr>
        <w:rPr>
          <w:bCs/>
          <w:sz w:val="20"/>
        </w:rPr>
      </w:pPr>
      <w:r w:rsidRPr="00311AFB">
        <w:rPr>
          <w:bCs/>
          <w:sz w:val="20"/>
        </w:rPr>
        <w:t>Students and researchers: Doc Summarizer Hive, Doc Paraphraser Hive, GradeWise Hive, Forecasting Hive, Grammar Checker Hive, Essay Generator Hive, and Quiz &amp; Flashcard Generator Hive</w:t>
      </w:r>
    </w:p>
    <w:p w14:paraId="69CCE383" w14:textId="0EEEB5DF" w:rsidR="00311AFB" w:rsidRPr="00311AFB" w:rsidRDefault="00311AFB" w:rsidP="00311AFB">
      <w:pPr>
        <w:pStyle w:val="BodyText"/>
        <w:numPr>
          <w:ilvl w:val="0"/>
          <w:numId w:val="38"/>
        </w:numPr>
        <w:rPr>
          <w:bCs/>
          <w:sz w:val="20"/>
        </w:rPr>
      </w:pPr>
      <w:r w:rsidRPr="00311AFB">
        <w:rPr>
          <w:bCs/>
          <w:sz w:val="20"/>
        </w:rPr>
        <w:t>Educators and trainers: Roleplay Creator Hive and Quiz &amp; Flashcard Generator Hive</w:t>
      </w:r>
    </w:p>
    <w:p w14:paraId="74411232" w14:textId="76C3F55D" w:rsidR="00311AFB" w:rsidRPr="00311AFB" w:rsidRDefault="00311AFB" w:rsidP="00311AFB">
      <w:pPr>
        <w:pStyle w:val="BodyText"/>
        <w:numPr>
          <w:ilvl w:val="0"/>
          <w:numId w:val="38"/>
        </w:numPr>
        <w:rPr>
          <w:bCs/>
          <w:sz w:val="20"/>
        </w:rPr>
      </w:pPr>
      <w:r w:rsidRPr="00311AFB">
        <w:rPr>
          <w:bCs/>
          <w:sz w:val="20"/>
        </w:rPr>
        <w:t>General users: Wellness Companion Hive, Fact Checker Hive, and HAIVE</w:t>
      </w:r>
    </w:p>
    <w:p w14:paraId="7F6400CC" w14:textId="77777777" w:rsidR="00311AFB" w:rsidRPr="00311AFB" w:rsidRDefault="00311AFB" w:rsidP="00311AFB">
      <w:pPr>
        <w:pStyle w:val="BodyText"/>
        <w:ind w:left="0"/>
        <w:rPr>
          <w:bCs/>
          <w:sz w:val="20"/>
        </w:rPr>
      </w:pPr>
    </w:p>
    <w:p w14:paraId="47E6BDCC" w14:textId="56A8EA51" w:rsidR="00311AFB" w:rsidRPr="00311AFB" w:rsidRDefault="00311AFB" w:rsidP="00311AFB">
      <w:pPr>
        <w:pStyle w:val="BodyText"/>
        <w:ind w:left="0"/>
        <w:rPr>
          <w:b/>
          <w:sz w:val="20"/>
        </w:rPr>
      </w:pPr>
      <w:r w:rsidRPr="00311AFB">
        <w:rPr>
          <w:b/>
          <w:sz w:val="20"/>
        </w:rPr>
        <w:t>Secondary users:</w:t>
      </w:r>
    </w:p>
    <w:p w14:paraId="7A0C10D3" w14:textId="07D4D5D3" w:rsidR="00311AFB" w:rsidRPr="00311AFB" w:rsidRDefault="00311AFB" w:rsidP="00311AFB">
      <w:pPr>
        <w:pStyle w:val="BodyText"/>
        <w:numPr>
          <w:ilvl w:val="0"/>
          <w:numId w:val="38"/>
        </w:numPr>
        <w:rPr>
          <w:bCs/>
          <w:sz w:val="20"/>
        </w:rPr>
      </w:pPr>
      <w:r w:rsidRPr="00311AFB">
        <w:rPr>
          <w:bCs/>
          <w:sz w:val="20"/>
        </w:rPr>
        <w:t>Non-technical professionals who want to create their own AI tools through the Custom Tool Builder without writing code.</w:t>
      </w:r>
    </w:p>
    <w:p w14:paraId="3BEE6710" w14:textId="77777777" w:rsidR="00311AFB" w:rsidRPr="00311AFB" w:rsidRDefault="00311AFB" w:rsidP="00311AFB">
      <w:pPr>
        <w:pStyle w:val="BodyText"/>
        <w:ind w:left="0"/>
        <w:rPr>
          <w:bCs/>
          <w:sz w:val="20"/>
        </w:rPr>
      </w:pPr>
    </w:p>
    <w:p w14:paraId="1BAE2111" w14:textId="4D928DC7" w:rsidR="00311AFB" w:rsidRPr="00311AFB" w:rsidRDefault="00311AFB" w:rsidP="00311AFB">
      <w:pPr>
        <w:pStyle w:val="BodyText"/>
        <w:ind w:left="0"/>
        <w:rPr>
          <w:b/>
          <w:sz w:val="20"/>
        </w:rPr>
      </w:pPr>
      <w:r w:rsidRPr="00311AFB">
        <w:rPr>
          <w:b/>
          <w:sz w:val="20"/>
        </w:rPr>
        <w:t>Key stakeholders:</w:t>
      </w:r>
    </w:p>
    <w:p w14:paraId="20CA4789" w14:textId="5BE2DBCA" w:rsidR="00311AFB" w:rsidRDefault="00311AFB" w:rsidP="00311AFB">
      <w:pPr>
        <w:pStyle w:val="BodyText"/>
        <w:numPr>
          <w:ilvl w:val="0"/>
          <w:numId w:val="38"/>
        </w:numPr>
        <w:rPr>
          <w:bCs/>
          <w:sz w:val="20"/>
        </w:rPr>
      </w:pPr>
      <w:r w:rsidRPr="00311AFB">
        <w:rPr>
          <w:bCs/>
          <w:sz w:val="20"/>
        </w:rPr>
        <w:t>Bootcamp instructors and evaluators assessing the project as a capstone deliverable</w:t>
      </w:r>
    </w:p>
    <w:p w14:paraId="1F6BBE52" w14:textId="2F2F1852" w:rsidR="00311AFB" w:rsidRPr="00311AFB" w:rsidRDefault="00311AFB" w:rsidP="00311AFB">
      <w:pPr>
        <w:pStyle w:val="BodyText"/>
        <w:numPr>
          <w:ilvl w:val="0"/>
          <w:numId w:val="38"/>
        </w:numPr>
        <w:rPr>
          <w:bCs/>
          <w:sz w:val="20"/>
        </w:rPr>
      </w:pPr>
      <w:r w:rsidRPr="00311AFB">
        <w:rPr>
          <w:bCs/>
          <w:sz w:val="20"/>
        </w:rPr>
        <w:t>Prospective employers or development teams that may adopt or extend the platform</w:t>
      </w:r>
    </w:p>
    <w:p w14:paraId="4BFA5682" w14:textId="267347FE" w:rsidR="003301B0" w:rsidRDefault="00311AFB" w:rsidP="00311AFB">
      <w:pPr>
        <w:pStyle w:val="BodyText"/>
        <w:numPr>
          <w:ilvl w:val="0"/>
          <w:numId w:val="38"/>
        </w:numPr>
        <w:rPr>
          <w:bCs/>
          <w:sz w:val="20"/>
        </w:rPr>
      </w:pPr>
      <w:r w:rsidRPr="00311AFB">
        <w:rPr>
          <w:bCs/>
          <w:sz w:val="20"/>
        </w:rPr>
        <w:t>The broader community of Filipino AI practitioners aligned with the national AI upskilling agenda (Lumify Group, 2025; DTI, 2024)</w:t>
      </w:r>
    </w:p>
    <w:p w14:paraId="72C5B4F4" w14:textId="77777777" w:rsidR="00311AFB" w:rsidRDefault="00311AFB" w:rsidP="00311AFB">
      <w:pPr>
        <w:pStyle w:val="BodyText"/>
        <w:ind w:left="0"/>
        <w:rPr>
          <w:bCs/>
          <w:sz w:val="20"/>
        </w:rPr>
      </w:pPr>
    </w:p>
    <w:p w14:paraId="6FA8E3D5" w14:textId="77777777" w:rsidR="00A67933" w:rsidRPr="00A67933" w:rsidRDefault="00A67933" w:rsidP="00A67933">
      <w:pPr>
        <w:pStyle w:val="BodyText"/>
        <w:numPr>
          <w:ilvl w:val="0"/>
          <w:numId w:val="10"/>
        </w:numPr>
        <w:rPr>
          <w:b/>
          <w:sz w:val="20"/>
        </w:rPr>
      </w:pPr>
      <w:r w:rsidRPr="00A67933">
        <w:rPr>
          <w:b/>
          <w:sz w:val="20"/>
        </w:rPr>
        <w:t>Expected Benefits</w:t>
      </w:r>
    </w:p>
    <w:p w14:paraId="3D395A44" w14:textId="77777777" w:rsidR="00A67933" w:rsidRDefault="00A67933" w:rsidP="00A67933">
      <w:pPr>
        <w:pStyle w:val="BodyText"/>
        <w:ind w:left="0"/>
        <w:rPr>
          <w:bCs/>
          <w:sz w:val="20"/>
        </w:rPr>
      </w:pPr>
    </w:p>
    <w:p w14:paraId="1B2ECDFC" w14:textId="0571A87A" w:rsidR="00311AFB" w:rsidRPr="00311AFB" w:rsidRDefault="00311AFB" w:rsidP="00311AFB">
      <w:pPr>
        <w:pStyle w:val="BodyText"/>
        <w:numPr>
          <w:ilvl w:val="0"/>
          <w:numId w:val="38"/>
        </w:numPr>
        <w:rPr>
          <w:bCs/>
          <w:sz w:val="20"/>
        </w:rPr>
      </w:pPr>
      <w:r w:rsidRPr="00311AFB">
        <w:rPr>
          <w:b/>
          <w:sz w:val="20"/>
        </w:rPr>
        <w:t>For Job Applicants and Professionals:</w:t>
      </w:r>
      <w:r w:rsidRPr="00311AFB">
        <w:rPr>
          <w:bCs/>
          <w:sz w:val="20"/>
        </w:rPr>
        <w:t xml:space="preserve"> Structured, role-specific interview practice and career planning with actionable AI-generated feedback, reducing reliance on expensive coaching services.</w:t>
      </w:r>
    </w:p>
    <w:p w14:paraId="6DA0FFAE" w14:textId="77777777" w:rsidR="00311AFB" w:rsidRPr="00311AFB" w:rsidRDefault="00311AFB" w:rsidP="00311AFB">
      <w:pPr>
        <w:pStyle w:val="BodyText"/>
        <w:rPr>
          <w:bCs/>
          <w:sz w:val="20"/>
        </w:rPr>
      </w:pPr>
    </w:p>
    <w:p w14:paraId="547DACD2" w14:textId="745903CB" w:rsidR="00311AFB" w:rsidRPr="00311AFB" w:rsidRDefault="00311AFB" w:rsidP="00311AFB">
      <w:pPr>
        <w:pStyle w:val="BodyText"/>
        <w:numPr>
          <w:ilvl w:val="0"/>
          <w:numId w:val="38"/>
        </w:numPr>
        <w:rPr>
          <w:bCs/>
          <w:sz w:val="20"/>
        </w:rPr>
      </w:pPr>
      <w:r w:rsidRPr="00311AFB">
        <w:rPr>
          <w:b/>
          <w:sz w:val="20"/>
        </w:rPr>
        <w:t>For Students and Researchers:</w:t>
      </w:r>
      <w:r w:rsidRPr="00311AFB">
        <w:rPr>
          <w:bCs/>
          <w:sz w:val="20"/>
        </w:rPr>
        <w:t xml:space="preserve"> Fast structured summarization, tone-aware paraphrasing, real-time grade tracking, required score forecasting, and writing support tools that improve academic productivity.</w:t>
      </w:r>
    </w:p>
    <w:p w14:paraId="745BE2CE" w14:textId="77777777" w:rsidR="00311AFB" w:rsidRPr="00311AFB" w:rsidRDefault="00311AFB" w:rsidP="00311AFB">
      <w:pPr>
        <w:pStyle w:val="BodyText"/>
        <w:rPr>
          <w:bCs/>
          <w:sz w:val="20"/>
        </w:rPr>
      </w:pPr>
    </w:p>
    <w:p w14:paraId="0418F5F8" w14:textId="15F37AC9" w:rsidR="00311AFB" w:rsidRPr="00311AFB" w:rsidRDefault="00311AFB" w:rsidP="00311AFB">
      <w:pPr>
        <w:pStyle w:val="BodyText"/>
        <w:numPr>
          <w:ilvl w:val="0"/>
          <w:numId w:val="38"/>
        </w:numPr>
        <w:rPr>
          <w:bCs/>
          <w:sz w:val="20"/>
        </w:rPr>
      </w:pPr>
      <w:r w:rsidRPr="00311AFB">
        <w:rPr>
          <w:b/>
          <w:sz w:val="20"/>
        </w:rPr>
        <w:t>For Educators and Trainers:</w:t>
      </w:r>
      <w:r w:rsidRPr="00311AFB">
        <w:rPr>
          <w:bCs/>
          <w:sz w:val="20"/>
        </w:rPr>
        <w:t xml:space="preserve"> Configurable AI roleplay personas and quiz/flashcard generation that support scenario-based learning and rapid content creation.</w:t>
      </w:r>
    </w:p>
    <w:p w14:paraId="4CA0EB9B" w14:textId="77777777" w:rsidR="00311AFB" w:rsidRPr="00311AFB" w:rsidRDefault="00311AFB" w:rsidP="00311AFB">
      <w:pPr>
        <w:pStyle w:val="BodyText"/>
        <w:rPr>
          <w:bCs/>
          <w:sz w:val="20"/>
        </w:rPr>
      </w:pPr>
    </w:p>
    <w:p w14:paraId="547B8235" w14:textId="38BA240C" w:rsidR="00311AFB" w:rsidRPr="00311AFB" w:rsidRDefault="00311AFB" w:rsidP="00311AFB">
      <w:pPr>
        <w:pStyle w:val="BodyText"/>
        <w:numPr>
          <w:ilvl w:val="0"/>
          <w:numId w:val="38"/>
        </w:numPr>
        <w:rPr>
          <w:bCs/>
          <w:sz w:val="20"/>
        </w:rPr>
      </w:pPr>
      <w:r w:rsidRPr="00311AFB">
        <w:rPr>
          <w:b/>
          <w:sz w:val="20"/>
        </w:rPr>
        <w:t>For General Users:</w:t>
      </w:r>
      <w:r w:rsidRPr="00311AFB">
        <w:rPr>
          <w:bCs/>
          <w:sz w:val="20"/>
        </w:rPr>
        <w:t xml:space="preserve"> A judgment-free space for emotional reflection through the Wellness Companion, and a practical tool for evaluating news credibility through the Fact Checker. Both address growing concerns related to mental wellbeing and misinformation (Safi et al., 2024; Polu, 2024).</w:t>
      </w:r>
    </w:p>
    <w:p w14:paraId="213F107C" w14:textId="77777777" w:rsidR="00311AFB" w:rsidRPr="00311AFB" w:rsidRDefault="00311AFB" w:rsidP="00311AFB">
      <w:pPr>
        <w:pStyle w:val="BodyText"/>
        <w:rPr>
          <w:bCs/>
          <w:sz w:val="20"/>
        </w:rPr>
      </w:pPr>
    </w:p>
    <w:p w14:paraId="0B6827BD" w14:textId="5805AE95" w:rsidR="00311AFB" w:rsidRPr="00311AFB" w:rsidRDefault="00311AFB" w:rsidP="00311AFB">
      <w:pPr>
        <w:pStyle w:val="BodyText"/>
        <w:numPr>
          <w:ilvl w:val="0"/>
          <w:numId w:val="38"/>
        </w:numPr>
        <w:rPr>
          <w:bCs/>
          <w:sz w:val="20"/>
        </w:rPr>
      </w:pPr>
      <w:r w:rsidRPr="00311AFB">
        <w:rPr>
          <w:b/>
          <w:sz w:val="20"/>
        </w:rPr>
        <w:t>For Non-Technical Users:</w:t>
      </w:r>
      <w:r w:rsidRPr="00311AFB">
        <w:rPr>
          <w:bCs/>
          <w:sz w:val="20"/>
        </w:rPr>
        <w:t xml:space="preserve"> The Custom Tool Builder enables anyone to create and launch a specialized AI assistant without coding knowledge.</w:t>
      </w:r>
    </w:p>
    <w:p w14:paraId="35C92419" w14:textId="77777777" w:rsidR="00311AFB" w:rsidRPr="00311AFB" w:rsidRDefault="00311AFB" w:rsidP="00311AFB">
      <w:pPr>
        <w:pStyle w:val="BodyText"/>
        <w:rPr>
          <w:bCs/>
          <w:sz w:val="20"/>
        </w:rPr>
      </w:pPr>
    </w:p>
    <w:p w14:paraId="14E5455B" w14:textId="6D077C3E" w:rsidR="00A8577D" w:rsidRDefault="00311AFB" w:rsidP="00311AFB">
      <w:pPr>
        <w:pStyle w:val="BodyText"/>
        <w:numPr>
          <w:ilvl w:val="0"/>
          <w:numId w:val="38"/>
        </w:numPr>
        <w:rPr>
          <w:bCs/>
          <w:sz w:val="20"/>
        </w:rPr>
      </w:pPr>
      <w:r w:rsidRPr="00311AFB">
        <w:rPr>
          <w:b/>
          <w:sz w:val="20"/>
        </w:rPr>
        <w:t>For the Philippine AI Ecosystem:</w:t>
      </w:r>
      <w:r w:rsidRPr="00311AFB">
        <w:rPr>
          <w:bCs/>
          <w:sz w:val="20"/>
        </w:rPr>
        <w:t xml:space="preserve"> Haive demonstrates a practical, low-cost, privacy-preserving GenAI application that runs entirely on local hardware using open-source models. This approach remains accessible even in resource-constrained settings and aligns with the goals of NAISR 2.0 (DTI, 2024).</w:t>
      </w:r>
    </w:p>
    <w:p w14:paraId="6F697123" w14:textId="77777777" w:rsidR="00311AFB" w:rsidRDefault="00311AFB" w:rsidP="00311AFB">
      <w:pPr>
        <w:pStyle w:val="ListParagraph"/>
        <w:rPr>
          <w:bCs/>
          <w:sz w:val="20"/>
        </w:rPr>
      </w:pPr>
    </w:p>
    <w:p w14:paraId="6496272A" w14:textId="5EF42A0B" w:rsidR="00311AFB" w:rsidRDefault="00311AFB" w:rsidP="00311AFB">
      <w:pPr>
        <w:pStyle w:val="BodyText"/>
        <w:ind w:left="513"/>
        <w:rPr>
          <w:bCs/>
          <w:sz w:val="20"/>
        </w:rPr>
      </w:pPr>
    </w:p>
    <w:p w14:paraId="77790600" w14:textId="77777777" w:rsidR="00311AFB" w:rsidRDefault="00311AFB" w:rsidP="00311AFB">
      <w:pPr>
        <w:pStyle w:val="BodyText"/>
        <w:ind w:left="0"/>
        <w:rPr>
          <w:bCs/>
          <w:sz w:val="20"/>
        </w:rPr>
      </w:pPr>
    </w:p>
    <w:p w14:paraId="3AA2837C" w14:textId="77777777" w:rsidR="00EE10B1" w:rsidRDefault="00A8577D" w:rsidP="004B109D">
      <w:pPr>
        <w:pStyle w:val="BodyText"/>
        <w:numPr>
          <w:ilvl w:val="0"/>
          <w:numId w:val="7"/>
        </w:numPr>
        <w:rPr>
          <w:b/>
          <w:sz w:val="20"/>
        </w:rPr>
      </w:pPr>
      <w:r>
        <w:rPr>
          <w:b/>
          <w:sz w:val="20"/>
        </w:rPr>
        <w:t>CORE DATA REQUIREMENTS</w:t>
      </w:r>
    </w:p>
    <w:p w14:paraId="079AF435" w14:textId="77777777" w:rsidR="00A8577D" w:rsidRDefault="00A8577D" w:rsidP="00A8577D">
      <w:pPr>
        <w:pStyle w:val="BodyText"/>
        <w:rPr>
          <w:b/>
          <w:sz w:val="20"/>
        </w:rPr>
      </w:pPr>
    </w:p>
    <w:p w14:paraId="5586B0D7" w14:textId="59D074D1" w:rsidR="005C5D44" w:rsidRDefault="005C5D44" w:rsidP="00311AFB">
      <w:pPr>
        <w:pStyle w:val="BodyText"/>
        <w:numPr>
          <w:ilvl w:val="0"/>
          <w:numId w:val="43"/>
        </w:numPr>
        <w:rPr>
          <w:b/>
          <w:sz w:val="20"/>
        </w:rPr>
      </w:pPr>
      <w:r w:rsidRPr="005C5D44">
        <w:rPr>
          <w:b/>
          <w:sz w:val="20"/>
        </w:rPr>
        <w:t xml:space="preserve"> Major System Modules and Workflows</w:t>
      </w:r>
    </w:p>
    <w:p w14:paraId="3CF8474A" w14:textId="77777777" w:rsidR="00311AFB" w:rsidRPr="005C5D44" w:rsidRDefault="00311AFB" w:rsidP="00311AFB">
      <w:pPr>
        <w:pStyle w:val="BodyText"/>
        <w:ind w:left="720"/>
        <w:rPr>
          <w:b/>
          <w:sz w:val="20"/>
        </w:rPr>
      </w:pPr>
    </w:p>
    <w:p w14:paraId="2B3BC049" w14:textId="77777777" w:rsidR="00311AFB" w:rsidRPr="00311AFB" w:rsidRDefault="00311AFB" w:rsidP="00311AFB">
      <w:pPr>
        <w:pStyle w:val="BodyText"/>
        <w:ind w:left="0"/>
        <w:rPr>
          <w:b/>
          <w:sz w:val="20"/>
        </w:rPr>
      </w:pPr>
      <w:r w:rsidRPr="00311AFB">
        <w:rPr>
          <w:b/>
          <w:sz w:val="20"/>
        </w:rPr>
        <w:t>1. Landing Page Module</w:t>
      </w:r>
    </w:p>
    <w:p w14:paraId="2E4C754E" w14:textId="77777777" w:rsidR="00311AFB" w:rsidRPr="00311AFB" w:rsidRDefault="00311AFB" w:rsidP="00311AFB">
      <w:pPr>
        <w:pStyle w:val="BodyText"/>
        <w:rPr>
          <w:bCs/>
          <w:sz w:val="20"/>
        </w:rPr>
      </w:pPr>
    </w:p>
    <w:p w14:paraId="463D016F" w14:textId="77777777" w:rsidR="00311AFB" w:rsidRPr="00311AFB" w:rsidRDefault="00311AFB" w:rsidP="00311AFB">
      <w:pPr>
        <w:pStyle w:val="BodyText"/>
        <w:numPr>
          <w:ilvl w:val="0"/>
          <w:numId w:val="44"/>
        </w:numPr>
        <w:rPr>
          <w:bCs/>
          <w:sz w:val="20"/>
        </w:rPr>
      </w:pPr>
      <w:r w:rsidRPr="00311AFB">
        <w:rPr>
          <w:bCs/>
          <w:sz w:val="20"/>
        </w:rPr>
        <w:t>Entry point rendered when the application loads. Introduces Haive, displays brand visuals, previews available Hives, and routes users to the Tools Library.</w:t>
      </w:r>
    </w:p>
    <w:p w14:paraId="2D6CDFD5" w14:textId="77777777" w:rsidR="00311AFB" w:rsidRPr="00311AFB" w:rsidRDefault="00311AFB" w:rsidP="00311AFB">
      <w:pPr>
        <w:pStyle w:val="BodyText"/>
        <w:rPr>
          <w:bCs/>
          <w:sz w:val="20"/>
        </w:rPr>
      </w:pPr>
    </w:p>
    <w:p w14:paraId="44D3C66B" w14:textId="77777777" w:rsidR="00311AFB" w:rsidRPr="00311AFB" w:rsidRDefault="00311AFB" w:rsidP="00311AFB">
      <w:pPr>
        <w:pStyle w:val="BodyText"/>
        <w:ind w:left="0"/>
        <w:rPr>
          <w:b/>
          <w:sz w:val="20"/>
        </w:rPr>
      </w:pPr>
      <w:r w:rsidRPr="00311AFB">
        <w:rPr>
          <w:b/>
          <w:sz w:val="20"/>
        </w:rPr>
        <w:t>2. Tools Library Dashboard Module</w:t>
      </w:r>
    </w:p>
    <w:p w14:paraId="342E1736" w14:textId="77777777" w:rsidR="00311AFB" w:rsidRDefault="00311AFB" w:rsidP="00311AFB">
      <w:pPr>
        <w:pStyle w:val="BodyText"/>
        <w:ind w:left="0"/>
        <w:rPr>
          <w:bCs/>
          <w:sz w:val="20"/>
        </w:rPr>
      </w:pPr>
    </w:p>
    <w:p w14:paraId="5E1C2B77" w14:textId="6598DB9E" w:rsidR="00311AFB" w:rsidRDefault="00311AFB" w:rsidP="00311AFB">
      <w:pPr>
        <w:pStyle w:val="BodyText"/>
        <w:numPr>
          <w:ilvl w:val="0"/>
          <w:numId w:val="44"/>
        </w:numPr>
        <w:rPr>
          <w:bCs/>
          <w:sz w:val="20"/>
        </w:rPr>
      </w:pPr>
      <w:r w:rsidRPr="00311AFB">
        <w:rPr>
          <w:bCs/>
          <w:sz w:val="20"/>
        </w:rPr>
        <w:t>Main navigation hub. Loads built-in tool definitions from utils/tools_data.py and custom tools from data/custom_tools.json. Renders filterable and searchable Hive cards. Routes users to the selected Hive when a card is launched.</w:t>
      </w:r>
    </w:p>
    <w:p w14:paraId="36856C59" w14:textId="77777777" w:rsidR="00311AFB" w:rsidRPr="00311AFB" w:rsidRDefault="00311AFB" w:rsidP="00311AFB">
      <w:pPr>
        <w:pStyle w:val="BodyText"/>
        <w:ind w:left="0"/>
        <w:rPr>
          <w:bCs/>
          <w:sz w:val="20"/>
        </w:rPr>
      </w:pPr>
    </w:p>
    <w:p w14:paraId="4AB51B8F" w14:textId="1857E99F" w:rsidR="00311AFB" w:rsidRPr="00311AFB" w:rsidRDefault="00311AFB" w:rsidP="00311AFB">
      <w:pPr>
        <w:pStyle w:val="BodyText"/>
        <w:ind w:left="0"/>
        <w:rPr>
          <w:b/>
          <w:sz w:val="20"/>
        </w:rPr>
      </w:pPr>
      <w:r w:rsidRPr="00311AFB">
        <w:rPr>
          <w:b/>
          <w:sz w:val="20"/>
        </w:rPr>
        <w:t>3. HAIVE General Chat Module</w:t>
      </w:r>
    </w:p>
    <w:p w14:paraId="7764BA86" w14:textId="77777777" w:rsidR="00311AFB" w:rsidRPr="00311AFB" w:rsidRDefault="00311AFB" w:rsidP="00311AFB">
      <w:pPr>
        <w:pStyle w:val="BodyText"/>
        <w:ind w:left="0"/>
        <w:rPr>
          <w:bCs/>
          <w:sz w:val="20"/>
        </w:rPr>
      </w:pPr>
    </w:p>
    <w:p w14:paraId="1257F1E2" w14:textId="77777777" w:rsidR="00311AFB" w:rsidRPr="00311AFB" w:rsidRDefault="00311AFB" w:rsidP="00311AFB">
      <w:pPr>
        <w:pStyle w:val="BodyText"/>
        <w:numPr>
          <w:ilvl w:val="0"/>
          <w:numId w:val="44"/>
        </w:numPr>
        <w:rPr>
          <w:bCs/>
          <w:sz w:val="20"/>
        </w:rPr>
      </w:pPr>
      <w:r w:rsidRPr="00311AFB">
        <w:rPr>
          <w:bCs/>
          <w:sz w:val="20"/>
        </w:rPr>
        <w:t>Open-ended multi-turn AI chat. Supports model selection and maintains conversation history in Streamlit session state. No scope constraints are applied.</w:t>
      </w:r>
    </w:p>
    <w:p w14:paraId="3931F14C" w14:textId="77777777" w:rsidR="00311AFB" w:rsidRDefault="00311AFB" w:rsidP="00311AFB">
      <w:pPr>
        <w:pStyle w:val="BodyText"/>
        <w:ind w:left="0"/>
        <w:rPr>
          <w:bCs/>
          <w:sz w:val="20"/>
        </w:rPr>
      </w:pPr>
    </w:p>
    <w:p w14:paraId="0639B4B4" w14:textId="379A656E" w:rsidR="00311AFB" w:rsidRPr="00311AFB" w:rsidRDefault="00311AFB" w:rsidP="00311AFB">
      <w:pPr>
        <w:pStyle w:val="BodyText"/>
        <w:ind w:left="0"/>
        <w:rPr>
          <w:b/>
          <w:sz w:val="20"/>
        </w:rPr>
      </w:pPr>
      <w:r w:rsidRPr="00311AFB">
        <w:rPr>
          <w:b/>
          <w:sz w:val="20"/>
        </w:rPr>
        <w:t>4. Interview Coach Module</w:t>
      </w:r>
    </w:p>
    <w:p w14:paraId="6ED603FA" w14:textId="77777777" w:rsidR="00311AFB" w:rsidRPr="00311AFB" w:rsidRDefault="00311AFB" w:rsidP="00311AFB">
      <w:pPr>
        <w:pStyle w:val="BodyText"/>
        <w:rPr>
          <w:bCs/>
          <w:sz w:val="20"/>
        </w:rPr>
      </w:pPr>
    </w:p>
    <w:p w14:paraId="23637C91" w14:textId="77777777" w:rsidR="00311AFB" w:rsidRPr="00311AFB" w:rsidRDefault="00311AFB" w:rsidP="00311AFB">
      <w:pPr>
        <w:pStyle w:val="BodyText"/>
        <w:numPr>
          <w:ilvl w:val="0"/>
          <w:numId w:val="44"/>
        </w:numPr>
        <w:rPr>
          <w:bCs/>
          <w:sz w:val="20"/>
        </w:rPr>
      </w:pPr>
      <w:r w:rsidRPr="00311AFB">
        <w:rPr>
          <w:bCs/>
          <w:sz w:val="20"/>
        </w:rPr>
        <w:t>Multi-turn conversational interview practice tool. Accepts role or domain selection, generates role-specific interview questions, evaluates responses, and returns structured feedback with improvement suggestions.</w:t>
      </w:r>
    </w:p>
    <w:p w14:paraId="3AAE8BFC" w14:textId="77777777" w:rsidR="00311AFB" w:rsidRPr="00311AFB" w:rsidRDefault="00311AFB" w:rsidP="00311AFB">
      <w:pPr>
        <w:pStyle w:val="BodyText"/>
        <w:rPr>
          <w:bCs/>
          <w:sz w:val="20"/>
        </w:rPr>
      </w:pPr>
    </w:p>
    <w:p w14:paraId="553D1D0F" w14:textId="20238636" w:rsidR="00311AFB" w:rsidRPr="00311AFB" w:rsidRDefault="00311AFB" w:rsidP="00311AFB">
      <w:pPr>
        <w:pStyle w:val="BodyText"/>
        <w:ind w:left="0"/>
        <w:rPr>
          <w:b/>
          <w:sz w:val="20"/>
        </w:rPr>
      </w:pPr>
      <w:r w:rsidRPr="00311AFB">
        <w:rPr>
          <w:b/>
          <w:sz w:val="20"/>
        </w:rPr>
        <w:t>5. Doc Summarizer Module</w:t>
      </w:r>
    </w:p>
    <w:p w14:paraId="2490B27A" w14:textId="77777777" w:rsidR="00311AFB" w:rsidRPr="00311AFB" w:rsidRDefault="00311AFB" w:rsidP="00311AFB">
      <w:pPr>
        <w:pStyle w:val="BodyText"/>
        <w:rPr>
          <w:bCs/>
          <w:sz w:val="20"/>
        </w:rPr>
      </w:pPr>
    </w:p>
    <w:p w14:paraId="5E1BA69E" w14:textId="77777777" w:rsidR="00311AFB" w:rsidRPr="00311AFB" w:rsidRDefault="00311AFB" w:rsidP="00311AFB">
      <w:pPr>
        <w:pStyle w:val="BodyText"/>
        <w:numPr>
          <w:ilvl w:val="0"/>
          <w:numId w:val="44"/>
        </w:numPr>
        <w:rPr>
          <w:bCs/>
          <w:sz w:val="20"/>
        </w:rPr>
      </w:pPr>
      <w:r w:rsidRPr="00311AFB">
        <w:rPr>
          <w:bCs/>
          <w:sz w:val="20"/>
        </w:rPr>
        <w:t>Single-turn text processing tool. Accepts long-form text and returns a structured summary, key points in bullet format, and action items.</w:t>
      </w:r>
    </w:p>
    <w:p w14:paraId="65D3F35B" w14:textId="77777777" w:rsidR="00311AFB" w:rsidRPr="00311AFB" w:rsidRDefault="00311AFB" w:rsidP="00311AFB">
      <w:pPr>
        <w:pStyle w:val="BodyText"/>
        <w:rPr>
          <w:bCs/>
          <w:sz w:val="20"/>
        </w:rPr>
      </w:pPr>
    </w:p>
    <w:p w14:paraId="0F2BE2D9" w14:textId="7CB6E428" w:rsidR="00311AFB" w:rsidRPr="00311AFB" w:rsidRDefault="00311AFB" w:rsidP="00311AFB">
      <w:pPr>
        <w:pStyle w:val="BodyText"/>
        <w:ind w:left="0"/>
        <w:rPr>
          <w:b/>
          <w:sz w:val="20"/>
        </w:rPr>
      </w:pPr>
      <w:r w:rsidRPr="00311AFB">
        <w:rPr>
          <w:b/>
          <w:sz w:val="20"/>
        </w:rPr>
        <w:t>6. Doc Paraphraser Module</w:t>
      </w:r>
    </w:p>
    <w:p w14:paraId="21AA4AD1" w14:textId="77777777" w:rsidR="00311AFB" w:rsidRPr="00311AFB" w:rsidRDefault="00311AFB" w:rsidP="00311AFB">
      <w:pPr>
        <w:pStyle w:val="BodyText"/>
        <w:rPr>
          <w:bCs/>
          <w:sz w:val="20"/>
        </w:rPr>
      </w:pPr>
    </w:p>
    <w:p w14:paraId="1D04FF4E" w14:textId="77777777" w:rsidR="00311AFB" w:rsidRPr="00311AFB" w:rsidRDefault="00311AFB" w:rsidP="00311AFB">
      <w:pPr>
        <w:pStyle w:val="BodyText"/>
        <w:numPr>
          <w:ilvl w:val="0"/>
          <w:numId w:val="44"/>
        </w:numPr>
        <w:rPr>
          <w:bCs/>
          <w:sz w:val="20"/>
        </w:rPr>
      </w:pPr>
      <w:r w:rsidRPr="00311AFB">
        <w:rPr>
          <w:bCs/>
          <w:sz w:val="20"/>
        </w:rPr>
        <w:t>Single-turn tone-aware rewriting tool. Accepts text input and tone selection (formal, casual, academic, or simplified). Returns a rewritten version that preserves the original meaning. Displays the original and paraphrased text side by side.</w:t>
      </w:r>
    </w:p>
    <w:p w14:paraId="63C322D5" w14:textId="77777777" w:rsidR="00311AFB" w:rsidRPr="00311AFB" w:rsidRDefault="00311AFB" w:rsidP="00311AFB">
      <w:pPr>
        <w:pStyle w:val="BodyText"/>
        <w:rPr>
          <w:bCs/>
          <w:sz w:val="20"/>
        </w:rPr>
      </w:pPr>
    </w:p>
    <w:p w14:paraId="501C3ADE" w14:textId="77777777" w:rsidR="00311AFB" w:rsidRPr="00311AFB" w:rsidRDefault="00311AFB" w:rsidP="00311AFB">
      <w:pPr>
        <w:pStyle w:val="BodyText"/>
        <w:ind w:left="0"/>
        <w:rPr>
          <w:b/>
          <w:sz w:val="20"/>
        </w:rPr>
      </w:pPr>
      <w:r w:rsidRPr="00311AFB">
        <w:rPr>
          <w:b/>
          <w:sz w:val="20"/>
        </w:rPr>
        <w:t>7. GradeWise Module (Grade Predictor Page)</w:t>
      </w:r>
    </w:p>
    <w:p w14:paraId="660B294B" w14:textId="77777777" w:rsidR="00311AFB" w:rsidRPr="00311AFB" w:rsidRDefault="00311AFB" w:rsidP="00311AFB">
      <w:pPr>
        <w:pStyle w:val="BodyText"/>
        <w:rPr>
          <w:bCs/>
          <w:sz w:val="20"/>
        </w:rPr>
      </w:pPr>
    </w:p>
    <w:p w14:paraId="553C097F" w14:textId="77777777" w:rsidR="00311AFB" w:rsidRPr="00311AFB" w:rsidRDefault="00311AFB" w:rsidP="00311AFB">
      <w:pPr>
        <w:pStyle w:val="BodyText"/>
        <w:numPr>
          <w:ilvl w:val="0"/>
          <w:numId w:val="44"/>
        </w:numPr>
        <w:rPr>
          <w:bCs/>
          <w:sz w:val="20"/>
        </w:rPr>
      </w:pPr>
      <w:r w:rsidRPr="00311AFB">
        <w:rPr>
          <w:bCs/>
          <w:sz w:val="20"/>
        </w:rPr>
        <w:t>Multi-turn academic tracking tool. Accepts subject management data, term weights, assessment categories, and itemized scores. Computes current weighted grade, required score, passing probability, risk level, and GWA equivalent. Includes analytics charts, a radar chart, and a risk map. Supports forecasting chat when Forecasting session data is available.</w:t>
      </w:r>
    </w:p>
    <w:p w14:paraId="7B453283" w14:textId="77777777" w:rsidR="00311AFB" w:rsidRPr="00311AFB" w:rsidRDefault="00311AFB" w:rsidP="00311AFB">
      <w:pPr>
        <w:pStyle w:val="BodyText"/>
        <w:rPr>
          <w:bCs/>
          <w:sz w:val="20"/>
        </w:rPr>
      </w:pPr>
    </w:p>
    <w:p w14:paraId="28AFC294" w14:textId="77777777" w:rsidR="00311AFB" w:rsidRPr="00311AFB" w:rsidRDefault="00311AFB" w:rsidP="00311AFB">
      <w:pPr>
        <w:pStyle w:val="BodyText"/>
        <w:ind w:left="0"/>
        <w:rPr>
          <w:b/>
          <w:sz w:val="20"/>
        </w:rPr>
      </w:pPr>
      <w:r w:rsidRPr="00311AFB">
        <w:rPr>
          <w:b/>
          <w:sz w:val="20"/>
        </w:rPr>
        <w:t>8. Forecasting Hive Module</w:t>
      </w:r>
    </w:p>
    <w:p w14:paraId="79C86C52" w14:textId="77777777" w:rsidR="00311AFB" w:rsidRPr="00311AFB" w:rsidRDefault="00311AFB" w:rsidP="00311AFB">
      <w:pPr>
        <w:pStyle w:val="BodyText"/>
        <w:rPr>
          <w:bCs/>
          <w:sz w:val="20"/>
        </w:rPr>
      </w:pPr>
    </w:p>
    <w:p w14:paraId="18F08DB6" w14:textId="77777777" w:rsidR="00311AFB" w:rsidRPr="00311AFB" w:rsidRDefault="00311AFB" w:rsidP="00311AFB">
      <w:pPr>
        <w:pStyle w:val="BodyText"/>
        <w:ind w:left="0"/>
        <w:rPr>
          <w:bCs/>
          <w:sz w:val="20"/>
        </w:rPr>
      </w:pPr>
      <w:r w:rsidRPr="00311AFB">
        <w:rPr>
          <w:bCs/>
          <w:sz w:val="20"/>
        </w:rPr>
        <w:t xml:space="preserve">Multi-turn academic forecasting tool. Accepts current grade, completed weight, passing grade target, and recent performance trend. Returns the required remaining average, </w:t>
      </w:r>
      <w:r w:rsidRPr="00311AFB">
        <w:rPr>
          <w:bCs/>
          <w:sz w:val="20"/>
        </w:rPr>
        <w:t>passing probability, and an AI-generated action plan.</w:t>
      </w:r>
    </w:p>
    <w:p w14:paraId="5F7945A0" w14:textId="77777777" w:rsidR="00311AFB" w:rsidRPr="00311AFB" w:rsidRDefault="00311AFB" w:rsidP="00311AFB">
      <w:pPr>
        <w:pStyle w:val="BodyText"/>
        <w:rPr>
          <w:bCs/>
          <w:sz w:val="20"/>
        </w:rPr>
      </w:pPr>
    </w:p>
    <w:p w14:paraId="4A70E20B" w14:textId="77777777" w:rsidR="00311AFB" w:rsidRPr="00311AFB" w:rsidRDefault="00311AFB" w:rsidP="00311AFB">
      <w:pPr>
        <w:pStyle w:val="BodyText"/>
        <w:ind w:left="0"/>
        <w:rPr>
          <w:b/>
          <w:sz w:val="20"/>
        </w:rPr>
      </w:pPr>
      <w:r w:rsidRPr="00311AFB">
        <w:rPr>
          <w:b/>
          <w:sz w:val="20"/>
        </w:rPr>
        <w:t>9. Roleplay Creator Module</w:t>
      </w:r>
    </w:p>
    <w:p w14:paraId="679C8E72" w14:textId="77777777" w:rsidR="00311AFB" w:rsidRPr="00311AFB" w:rsidRDefault="00311AFB" w:rsidP="00311AFB">
      <w:pPr>
        <w:pStyle w:val="BodyText"/>
        <w:rPr>
          <w:bCs/>
          <w:sz w:val="20"/>
        </w:rPr>
      </w:pPr>
    </w:p>
    <w:p w14:paraId="7C118C11" w14:textId="77777777" w:rsidR="00311AFB" w:rsidRPr="00311AFB" w:rsidRDefault="00311AFB" w:rsidP="00311AFB">
      <w:pPr>
        <w:pStyle w:val="BodyText"/>
        <w:numPr>
          <w:ilvl w:val="0"/>
          <w:numId w:val="44"/>
        </w:numPr>
        <w:rPr>
          <w:bCs/>
          <w:sz w:val="20"/>
        </w:rPr>
      </w:pPr>
      <w:r w:rsidRPr="00311AFB">
        <w:rPr>
          <w:bCs/>
          <w:sz w:val="20"/>
        </w:rPr>
        <w:t>Multi-turn persona-based conversation tool. Accepts persona configuration, including name, role, background, and behavioral tone. Builds a system prompt from the provided configuration, maintains conversation memory in session state, and generates in-character responses.</w:t>
      </w:r>
    </w:p>
    <w:p w14:paraId="48377484" w14:textId="77777777" w:rsidR="00311AFB" w:rsidRPr="00311AFB" w:rsidRDefault="00311AFB" w:rsidP="00311AFB">
      <w:pPr>
        <w:pStyle w:val="BodyText"/>
        <w:rPr>
          <w:bCs/>
          <w:sz w:val="20"/>
        </w:rPr>
      </w:pPr>
    </w:p>
    <w:p w14:paraId="127DCE0A" w14:textId="77777777" w:rsidR="00311AFB" w:rsidRPr="00311AFB" w:rsidRDefault="00311AFB" w:rsidP="00311AFB">
      <w:pPr>
        <w:pStyle w:val="BodyText"/>
        <w:ind w:left="0"/>
        <w:rPr>
          <w:b/>
          <w:sz w:val="20"/>
        </w:rPr>
      </w:pPr>
      <w:r w:rsidRPr="00311AFB">
        <w:rPr>
          <w:b/>
          <w:sz w:val="20"/>
        </w:rPr>
        <w:t>10. Wellness Companion Module</w:t>
      </w:r>
    </w:p>
    <w:p w14:paraId="7F560030" w14:textId="77777777" w:rsidR="00311AFB" w:rsidRPr="00311AFB" w:rsidRDefault="00311AFB" w:rsidP="00311AFB">
      <w:pPr>
        <w:pStyle w:val="BodyText"/>
        <w:rPr>
          <w:bCs/>
          <w:sz w:val="20"/>
        </w:rPr>
      </w:pPr>
    </w:p>
    <w:p w14:paraId="2152383C" w14:textId="77777777" w:rsidR="00311AFB" w:rsidRPr="00311AFB" w:rsidRDefault="00311AFB" w:rsidP="00311AFB">
      <w:pPr>
        <w:pStyle w:val="BodyText"/>
        <w:numPr>
          <w:ilvl w:val="0"/>
          <w:numId w:val="44"/>
        </w:numPr>
        <w:rPr>
          <w:bCs/>
          <w:sz w:val="20"/>
        </w:rPr>
      </w:pPr>
      <w:r w:rsidRPr="00311AFB">
        <w:rPr>
          <w:bCs/>
          <w:sz w:val="20"/>
        </w:rPr>
        <w:t>Multi-turn emotional support tool. Displays a non-clinical disclaimer upon entry. Accepts open-ended emotional or reflective input and returns empathetic, supportive, and non-prescriptive responses. May optionally provide journaling prompts.</w:t>
      </w:r>
    </w:p>
    <w:p w14:paraId="6A4426F1" w14:textId="77777777" w:rsidR="00311AFB" w:rsidRPr="00311AFB" w:rsidRDefault="00311AFB" w:rsidP="00311AFB">
      <w:pPr>
        <w:pStyle w:val="BodyText"/>
        <w:rPr>
          <w:bCs/>
          <w:sz w:val="20"/>
        </w:rPr>
      </w:pPr>
    </w:p>
    <w:p w14:paraId="5396E0E3" w14:textId="77777777" w:rsidR="00311AFB" w:rsidRPr="00311AFB" w:rsidRDefault="00311AFB" w:rsidP="00311AFB">
      <w:pPr>
        <w:pStyle w:val="BodyText"/>
        <w:ind w:left="0"/>
        <w:rPr>
          <w:b/>
          <w:sz w:val="20"/>
        </w:rPr>
      </w:pPr>
      <w:r w:rsidRPr="00311AFB">
        <w:rPr>
          <w:b/>
          <w:sz w:val="20"/>
        </w:rPr>
        <w:t>11. Fact Checker Module</w:t>
      </w:r>
    </w:p>
    <w:p w14:paraId="5E3E4F89" w14:textId="77777777" w:rsidR="00311AFB" w:rsidRPr="00311AFB" w:rsidRDefault="00311AFB" w:rsidP="00311AFB">
      <w:pPr>
        <w:pStyle w:val="BodyText"/>
        <w:rPr>
          <w:bCs/>
          <w:sz w:val="20"/>
        </w:rPr>
      </w:pPr>
    </w:p>
    <w:p w14:paraId="177E2A44" w14:textId="77777777" w:rsidR="00311AFB" w:rsidRPr="00311AFB" w:rsidRDefault="00311AFB" w:rsidP="00311AFB">
      <w:pPr>
        <w:pStyle w:val="BodyText"/>
        <w:numPr>
          <w:ilvl w:val="0"/>
          <w:numId w:val="44"/>
        </w:numPr>
        <w:rPr>
          <w:bCs/>
          <w:sz w:val="20"/>
        </w:rPr>
      </w:pPr>
      <w:r w:rsidRPr="00311AFB">
        <w:rPr>
          <w:bCs/>
          <w:sz w:val="20"/>
        </w:rPr>
        <w:t>Single-turn credibility analysis tool with optional RAG grounding. Users may load reference documents into a local ChromaDB knowledge base through a collapsible panel before submitting a claim. Accepts a news headline, claim, or article excerpt. Retrieves relevant knowledge base content when available and injects it into the system prompt. Returns a structured credibility assessment (Likely Reliable, Unclear, or Likely Misleading), reasoning analysis, red flags, and a verification checklist.</w:t>
      </w:r>
    </w:p>
    <w:p w14:paraId="46EB71C2" w14:textId="0F5BCAA5" w:rsidR="00311AFB" w:rsidRPr="00311AFB" w:rsidRDefault="00311AFB" w:rsidP="00311AFB">
      <w:pPr>
        <w:pStyle w:val="BodyText"/>
        <w:ind w:left="0"/>
        <w:rPr>
          <w:b/>
          <w:sz w:val="20"/>
        </w:rPr>
      </w:pPr>
      <w:r w:rsidRPr="00311AFB">
        <w:rPr>
          <w:b/>
          <w:sz w:val="20"/>
        </w:rPr>
        <w:br/>
      </w:r>
      <w:r w:rsidRPr="00311AFB">
        <w:rPr>
          <w:b/>
          <w:sz w:val="20"/>
        </w:rPr>
        <w:t>12. Career Roadmap Module</w:t>
      </w:r>
    </w:p>
    <w:p w14:paraId="51780D3F" w14:textId="77777777" w:rsidR="00311AFB" w:rsidRPr="00311AFB" w:rsidRDefault="00311AFB" w:rsidP="00311AFB">
      <w:pPr>
        <w:pStyle w:val="BodyText"/>
        <w:rPr>
          <w:bCs/>
          <w:sz w:val="20"/>
        </w:rPr>
      </w:pPr>
    </w:p>
    <w:p w14:paraId="05A107B3" w14:textId="77777777" w:rsidR="00311AFB" w:rsidRPr="00311AFB" w:rsidRDefault="00311AFB" w:rsidP="00311AFB">
      <w:pPr>
        <w:pStyle w:val="BodyText"/>
        <w:numPr>
          <w:ilvl w:val="0"/>
          <w:numId w:val="44"/>
        </w:numPr>
        <w:rPr>
          <w:bCs/>
          <w:sz w:val="20"/>
        </w:rPr>
      </w:pPr>
      <w:r w:rsidRPr="00311AFB">
        <w:rPr>
          <w:bCs/>
          <w:sz w:val="20"/>
        </w:rPr>
        <w:t xml:space="preserve">Single-turn career planning tool. Accepts the user's current role, existing skills, and target career goal. Returns a structured roadmap containing skill gaps, </w:t>
      </w:r>
      <w:proofErr w:type="gramStart"/>
      <w:r w:rsidRPr="00311AFB">
        <w:rPr>
          <w:bCs/>
          <w:sz w:val="20"/>
        </w:rPr>
        <w:t>30-60-90 day</w:t>
      </w:r>
      <w:proofErr w:type="gramEnd"/>
      <w:r w:rsidRPr="00311AFB">
        <w:rPr>
          <w:bCs/>
          <w:sz w:val="20"/>
        </w:rPr>
        <w:t xml:space="preserve"> milestones, and prioritized learning resources.</w:t>
      </w:r>
    </w:p>
    <w:p w14:paraId="0DB12164" w14:textId="77777777" w:rsidR="00311AFB" w:rsidRPr="00311AFB" w:rsidRDefault="00311AFB" w:rsidP="00311AFB">
      <w:pPr>
        <w:pStyle w:val="BodyText"/>
        <w:rPr>
          <w:bCs/>
          <w:sz w:val="20"/>
        </w:rPr>
      </w:pPr>
    </w:p>
    <w:p w14:paraId="5F5AB81E" w14:textId="77777777" w:rsidR="00311AFB" w:rsidRPr="00311AFB" w:rsidRDefault="00311AFB" w:rsidP="00311AFB">
      <w:pPr>
        <w:pStyle w:val="BodyText"/>
        <w:ind w:left="0"/>
        <w:rPr>
          <w:b/>
          <w:sz w:val="20"/>
        </w:rPr>
      </w:pPr>
      <w:r w:rsidRPr="00311AFB">
        <w:rPr>
          <w:b/>
          <w:sz w:val="20"/>
        </w:rPr>
        <w:t>13. Grammar Checker Module</w:t>
      </w:r>
    </w:p>
    <w:p w14:paraId="365638FB" w14:textId="77777777" w:rsidR="00311AFB" w:rsidRPr="00311AFB" w:rsidRDefault="00311AFB" w:rsidP="00311AFB">
      <w:pPr>
        <w:pStyle w:val="BodyText"/>
        <w:rPr>
          <w:bCs/>
          <w:sz w:val="20"/>
        </w:rPr>
      </w:pPr>
    </w:p>
    <w:p w14:paraId="24D4C61C" w14:textId="77777777" w:rsidR="00311AFB" w:rsidRPr="00311AFB" w:rsidRDefault="00311AFB" w:rsidP="00311AFB">
      <w:pPr>
        <w:pStyle w:val="BodyText"/>
        <w:numPr>
          <w:ilvl w:val="0"/>
          <w:numId w:val="44"/>
        </w:numPr>
        <w:rPr>
          <w:bCs/>
          <w:sz w:val="20"/>
        </w:rPr>
      </w:pPr>
      <w:r w:rsidRPr="00311AFB">
        <w:rPr>
          <w:bCs/>
          <w:sz w:val="20"/>
        </w:rPr>
        <w:t>Single-turn writing quality review tool. Accepts pasted text and returns corrections and explanations covering grammar, clarity, punctuation, and overall writing quality.</w:t>
      </w:r>
    </w:p>
    <w:p w14:paraId="11C0DA3F" w14:textId="77777777" w:rsidR="00311AFB" w:rsidRPr="00311AFB" w:rsidRDefault="00311AFB" w:rsidP="00311AFB">
      <w:pPr>
        <w:pStyle w:val="BodyText"/>
        <w:rPr>
          <w:bCs/>
          <w:sz w:val="20"/>
        </w:rPr>
      </w:pPr>
    </w:p>
    <w:p w14:paraId="2E814D99" w14:textId="77777777" w:rsidR="00311AFB" w:rsidRPr="00311AFB" w:rsidRDefault="00311AFB" w:rsidP="00311AFB">
      <w:pPr>
        <w:pStyle w:val="BodyText"/>
        <w:ind w:left="0"/>
        <w:rPr>
          <w:b/>
          <w:sz w:val="20"/>
        </w:rPr>
      </w:pPr>
      <w:r w:rsidRPr="00311AFB">
        <w:rPr>
          <w:b/>
          <w:sz w:val="20"/>
        </w:rPr>
        <w:t>14. Essay Generator Module</w:t>
      </w:r>
    </w:p>
    <w:p w14:paraId="318AAE97" w14:textId="77777777" w:rsidR="00311AFB" w:rsidRPr="00311AFB" w:rsidRDefault="00311AFB" w:rsidP="00311AFB">
      <w:pPr>
        <w:pStyle w:val="BodyText"/>
        <w:rPr>
          <w:bCs/>
          <w:sz w:val="20"/>
        </w:rPr>
      </w:pPr>
    </w:p>
    <w:p w14:paraId="30589FB0" w14:textId="77777777" w:rsidR="00311AFB" w:rsidRPr="00311AFB" w:rsidRDefault="00311AFB" w:rsidP="00311AFB">
      <w:pPr>
        <w:pStyle w:val="BodyText"/>
        <w:numPr>
          <w:ilvl w:val="0"/>
          <w:numId w:val="44"/>
        </w:numPr>
        <w:rPr>
          <w:bCs/>
          <w:sz w:val="20"/>
        </w:rPr>
      </w:pPr>
      <w:r w:rsidRPr="00311AFB">
        <w:rPr>
          <w:bCs/>
          <w:sz w:val="20"/>
        </w:rPr>
        <w:t>Single-turn essay drafting tool. Accepts a topic, essay type (Argumentative, Expository, Analytical, Reflective, Compare &amp; Contrast, or Blog Post/Article), tone, and approximate target length. Users may optionally provide reference notes or source text, which are included as contextual information in the prompt. Returns a structured essay draft consisting of a title, introduction, body sections, and conclusion.</w:t>
      </w:r>
    </w:p>
    <w:p w14:paraId="52F2EBB1" w14:textId="77777777" w:rsidR="00311AFB" w:rsidRPr="00311AFB" w:rsidRDefault="00311AFB" w:rsidP="00311AFB">
      <w:pPr>
        <w:pStyle w:val="BodyText"/>
        <w:rPr>
          <w:bCs/>
          <w:sz w:val="20"/>
        </w:rPr>
      </w:pPr>
    </w:p>
    <w:p w14:paraId="4C48CD73" w14:textId="77777777" w:rsidR="00311AFB" w:rsidRPr="00311AFB" w:rsidRDefault="00311AFB" w:rsidP="00311AFB">
      <w:pPr>
        <w:pStyle w:val="BodyText"/>
        <w:ind w:left="0"/>
        <w:rPr>
          <w:b/>
          <w:sz w:val="20"/>
        </w:rPr>
      </w:pPr>
      <w:r w:rsidRPr="00311AFB">
        <w:rPr>
          <w:b/>
          <w:sz w:val="20"/>
        </w:rPr>
        <w:t>15. Quiz &amp; Flashcard Generator Module</w:t>
      </w:r>
    </w:p>
    <w:p w14:paraId="1FFEA10D" w14:textId="77777777" w:rsidR="00311AFB" w:rsidRPr="00311AFB" w:rsidRDefault="00311AFB" w:rsidP="00311AFB">
      <w:pPr>
        <w:pStyle w:val="BodyText"/>
        <w:rPr>
          <w:bCs/>
          <w:sz w:val="20"/>
        </w:rPr>
      </w:pPr>
    </w:p>
    <w:p w14:paraId="06753543" w14:textId="77777777" w:rsidR="00311AFB" w:rsidRPr="00311AFB" w:rsidRDefault="00311AFB" w:rsidP="00311AFB">
      <w:pPr>
        <w:pStyle w:val="BodyText"/>
        <w:numPr>
          <w:ilvl w:val="0"/>
          <w:numId w:val="44"/>
        </w:numPr>
        <w:rPr>
          <w:bCs/>
          <w:sz w:val="20"/>
        </w:rPr>
      </w:pPr>
      <w:r w:rsidRPr="00311AFB">
        <w:rPr>
          <w:bCs/>
          <w:sz w:val="20"/>
        </w:rPr>
        <w:t>Single-turn study aid generation tool. Accepts notes or source text and returns quiz questions with answer keys or flashcard sets.</w:t>
      </w:r>
    </w:p>
    <w:p w14:paraId="5988EE08" w14:textId="77777777" w:rsidR="00311AFB" w:rsidRPr="00311AFB" w:rsidRDefault="00311AFB" w:rsidP="00311AFB">
      <w:pPr>
        <w:pStyle w:val="BodyText"/>
        <w:rPr>
          <w:bCs/>
          <w:sz w:val="20"/>
        </w:rPr>
      </w:pPr>
    </w:p>
    <w:p w14:paraId="75208690" w14:textId="77777777" w:rsidR="00311AFB" w:rsidRPr="00311AFB" w:rsidRDefault="00311AFB" w:rsidP="00311AFB">
      <w:pPr>
        <w:pStyle w:val="BodyText"/>
        <w:ind w:left="0"/>
        <w:rPr>
          <w:b/>
          <w:sz w:val="20"/>
        </w:rPr>
      </w:pPr>
      <w:r w:rsidRPr="00311AFB">
        <w:rPr>
          <w:b/>
          <w:sz w:val="20"/>
        </w:rPr>
        <w:lastRenderedPageBreak/>
        <w:t>16. Custom Tool Builder Module</w:t>
      </w:r>
    </w:p>
    <w:p w14:paraId="7BD74476" w14:textId="77777777" w:rsidR="00311AFB" w:rsidRPr="00311AFB" w:rsidRDefault="00311AFB" w:rsidP="00311AFB">
      <w:pPr>
        <w:pStyle w:val="BodyText"/>
        <w:rPr>
          <w:bCs/>
          <w:sz w:val="20"/>
        </w:rPr>
      </w:pPr>
    </w:p>
    <w:p w14:paraId="775FAE51" w14:textId="0C6A5057" w:rsidR="005C5D44" w:rsidRDefault="00311AFB" w:rsidP="00311AFB">
      <w:pPr>
        <w:pStyle w:val="BodyText"/>
        <w:numPr>
          <w:ilvl w:val="0"/>
          <w:numId w:val="44"/>
        </w:numPr>
        <w:rPr>
          <w:bCs/>
          <w:sz w:val="20"/>
        </w:rPr>
      </w:pPr>
      <w:r w:rsidRPr="00311AFB">
        <w:rPr>
          <w:bCs/>
          <w:sz w:val="20"/>
        </w:rPr>
        <w:t>Form-based tool creation module. Accepts a tool name, description, target user, category, system prompt, input placeholder, and output format instruction. Saves tool definitions to data/custom_tools.json. Newly created tools appear immediately in the Tools Library.</w:t>
      </w:r>
    </w:p>
    <w:p w14:paraId="1014022A" w14:textId="77777777" w:rsidR="00311AFB" w:rsidRDefault="00311AFB" w:rsidP="00311AFB">
      <w:pPr>
        <w:pStyle w:val="BodyText"/>
        <w:ind w:left="0"/>
        <w:rPr>
          <w:bCs/>
          <w:sz w:val="20"/>
        </w:rPr>
      </w:pPr>
    </w:p>
    <w:p w14:paraId="285D04EF" w14:textId="09CF72AD" w:rsidR="00DE314E" w:rsidRDefault="00DE314E" w:rsidP="00311AFB">
      <w:pPr>
        <w:pStyle w:val="BodyText"/>
        <w:numPr>
          <w:ilvl w:val="0"/>
          <w:numId w:val="42"/>
        </w:numPr>
        <w:rPr>
          <w:b/>
          <w:sz w:val="20"/>
        </w:rPr>
      </w:pPr>
      <w:r w:rsidRPr="00DE314E">
        <w:rPr>
          <w:b/>
          <w:sz w:val="20"/>
        </w:rPr>
        <w:t>Key Data Requirements</w:t>
      </w:r>
    </w:p>
    <w:p w14:paraId="56D20D92" w14:textId="77777777" w:rsidR="005C5D44" w:rsidRDefault="005C5D44" w:rsidP="005C5D44">
      <w:pPr>
        <w:pStyle w:val="BodyText"/>
        <w:ind w:left="0"/>
        <w:rPr>
          <w:b/>
          <w:sz w:val="20"/>
        </w:rPr>
      </w:pPr>
    </w:p>
    <w:tbl>
      <w:tblPr>
        <w:tblStyle w:val="PlainTable2"/>
        <w:tblW w:w="0" w:type="auto"/>
        <w:tblLook w:val="04A0" w:firstRow="1" w:lastRow="0" w:firstColumn="1" w:lastColumn="0" w:noHBand="0" w:noVBand="1"/>
      </w:tblPr>
      <w:tblGrid>
        <w:gridCol w:w="1383"/>
        <w:gridCol w:w="1442"/>
        <w:gridCol w:w="2055"/>
      </w:tblGrid>
      <w:tr w:rsidR="008D057F" w:rsidRPr="008D057F" w14:paraId="50723682" w14:textId="77777777" w:rsidTr="008D0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dxa"/>
          </w:tcPr>
          <w:p w14:paraId="19F157A9" w14:textId="77777777" w:rsidR="008D057F" w:rsidRPr="008D057F" w:rsidRDefault="008D057F" w:rsidP="00065204">
            <w:pPr>
              <w:pStyle w:val="BodyText"/>
              <w:ind w:left="0"/>
              <w:rPr>
                <w:bCs w:val="0"/>
                <w:sz w:val="20"/>
              </w:rPr>
            </w:pPr>
            <w:r w:rsidRPr="008D057F">
              <w:rPr>
                <w:sz w:val="20"/>
              </w:rPr>
              <w:t xml:space="preserve">Component </w:t>
            </w:r>
          </w:p>
        </w:tc>
        <w:tc>
          <w:tcPr>
            <w:tcW w:w="1623" w:type="dxa"/>
          </w:tcPr>
          <w:p w14:paraId="5ABCA17F" w14:textId="77777777" w:rsidR="008D057F" w:rsidRPr="008D057F" w:rsidRDefault="008D057F" w:rsidP="00065204">
            <w:pPr>
              <w:pStyle w:val="BodyText"/>
              <w:ind w:left="0"/>
              <w:cnfStyle w:val="100000000000" w:firstRow="1" w:lastRow="0" w:firstColumn="0" w:lastColumn="0" w:oddVBand="0" w:evenVBand="0" w:oddHBand="0" w:evenHBand="0" w:firstRowFirstColumn="0" w:firstRowLastColumn="0" w:lastRowFirstColumn="0" w:lastRowLastColumn="0"/>
              <w:rPr>
                <w:bCs w:val="0"/>
                <w:sz w:val="20"/>
              </w:rPr>
            </w:pPr>
            <w:r w:rsidRPr="008D057F">
              <w:rPr>
                <w:sz w:val="20"/>
              </w:rPr>
              <w:t xml:space="preserve"> Purpose </w:t>
            </w:r>
          </w:p>
        </w:tc>
        <w:tc>
          <w:tcPr>
            <w:tcW w:w="1624" w:type="dxa"/>
          </w:tcPr>
          <w:p w14:paraId="118C5A55" w14:textId="77777777" w:rsidR="008D057F" w:rsidRPr="008D057F" w:rsidRDefault="008D057F" w:rsidP="00065204">
            <w:pPr>
              <w:pStyle w:val="BodyText"/>
              <w:ind w:left="0"/>
              <w:cnfStyle w:val="100000000000" w:firstRow="1" w:lastRow="0" w:firstColumn="0" w:lastColumn="0" w:oddVBand="0" w:evenVBand="0" w:oddHBand="0" w:evenHBand="0" w:firstRowFirstColumn="0" w:firstRowLastColumn="0" w:lastRowFirstColumn="0" w:lastRowLastColumn="0"/>
              <w:rPr>
                <w:bCs w:val="0"/>
                <w:sz w:val="20"/>
              </w:rPr>
            </w:pPr>
            <w:r w:rsidRPr="008D057F">
              <w:rPr>
                <w:sz w:val="20"/>
              </w:rPr>
              <w:t xml:space="preserve"> Implementation</w:t>
            </w:r>
          </w:p>
        </w:tc>
      </w:tr>
      <w:tr w:rsidR="008D057F" w:rsidRPr="008D057F" w14:paraId="31374640" w14:textId="77777777" w:rsidTr="008D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dxa"/>
          </w:tcPr>
          <w:p w14:paraId="48A20BF1" w14:textId="77777777" w:rsidR="008D057F" w:rsidRPr="008D057F" w:rsidRDefault="008D057F" w:rsidP="00065204">
            <w:pPr>
              <w:pStyle w:val="BodyText"/>
              <w:ind w:left="0"/>
              <w:rPr>
                <w:bCs w:val="0"/>
                <w:sz w:val="20"/>
              </w:rPr>
            </w:pPr>
            <w:r w:rsidRPr="008D057F">
              <w:rPr>
                <w:sz w:val="20"/>
              </w:rPr>
              <w:t xml:space="preserve">Python 3.10+ </w:t>
            </w:r>
          </w:p>
        </w:tc>
        <w:tc>
          <w:tcPr>
            <w:tcW w:w="1623" w:type="dxa"/>
          </w:tcPr>
          <w:p w14:paraId="0BB0F9EA" w14:textId="77777777" w:rsidR="008D057F" w:rsidRPr="008D057F" w:rsidRDefault="008D057F" w:rsidP="0006520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8D057F">
              <w:rPr>
                <w:bCs/>
                <w:sz w:val="20"/>
              </w:rPr>
              <w:t xml:space="preserve"> Core programming language </w:t>
            </w:r>
          </w:p>
        </w:tc>
        <w:tc>
          <w:tcPr>
            <w:tcW w:w="1624" w:type="dxa"/>
          </w:tcPr>
          <w:p w14:paraId="1F7045ED" w14:textId="77777777" w:rsidR="008D057F" w:rsidRPr="008D057F" w:rsidRDefault="008D057F" w:rsidP="0006520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8D057F">
              <w:rPr>
                <w:bCs/>
                <w:sz w:val="20"/>
              </w:rPr>
              <w:t xml:space="preserve"> Required runtime (developed on 3.12)</w:t>
            </w:r>
          </w:p>
        </w:tc>
      </w:tr>
      <w:tr w:rsidR="008D057F" w:rsidRPr="008D057F" w14:paraId="630F9F58" w14:textId="77777777" w:rsidTr="008D057F">
        <w:tc>
          <w:tcPr>
            <w:cnfStyle w:val="001000000000" w:firstRow="0" w:lastRow="0" w:firstColumn="1" w:lastColumn="0" w:oddVBand="0" w:evenVBand="0" w:oddHBand="0" w:evenHBand="0" w:firstRowFirstColumn="0" w:firstRowLastColumn="0" w:lastRowFirstColumn="0" w:lastRowLastColumn="0"/>
            <w:tcW w:w="1623" w:type="dxa"/>
          </w:tcPr>
          <w:p w14:paraId="308EE516" w14:textId="77777777" w:rsidR="008D057F" w:rsidRPr="008D057F" w:rsidRDefault="008D057F" w:rsidP="00065204">
            <w:pPr>
              <w:pStyle w:val="BodyText"/>
              <w:ind w:left="0"/>
              <w:rPr>
                <w:bCs w:val="0"/>
                <w:sz w:val="20"/>
              </w:rPr>
            </w:pPr>
            <w:r w:rsidRPr="008D057F">
              <w:rPr>
                <w:sz w:val="20"/>
              </w:rPr>
              <w:t xml:space="preserve">Streamlit </w:t>
            </w:r>
          </w:p>
        </w:tc>
        <w:tc>
          <w:tcPr>
            <w:tcW w:w="1623" w:type="dxa"/>
          </w:tcPr>
          <w:p w14:paraId="74F73CAE" w14:textId="77777777" w:rsidR="008D057F" w:rsidRPr="008D057F" w:rsidRDefault="008D057F" w:rsidP="00065204">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8D057F">
              <w:rPr>
                <w:bCs/>
                <w:sz w:val="20"/>
              </w:rPr>
              <w:t xml:space="preserve"> Multi-page web application framework </w:t>
            </w:r>
          </w:p>
        </w:tc>
        <w:tc>
          <w:tcPr>
            <w:tcW w:w="1624" w:type="dxa"/>
          </w:tcPr>
          <w:p w14:paraId="4BDFC82F" w14:textId="77777777" w:rsidR="008D057F" w:rsidRPr="008D057F" w:rsidRDefault="008D057F" w:rsidP="00065204">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8D057F">
              <w:rPr>
                <w:bCs/>
                <w:sz w:val="20"/>
              </w:rPr>
              <w:t xml:space="preserve"> Pages folder + session state</w:t>
            </w:r>
          </w:p>
        </w:tc>
      </w:tr>
      <w:tr w:rsidR="008D057F" w:rsidRPr="008D057F" w14:paraId="22877483" w14:textId="77777777" w:rsidTr="008D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dxa"/>
          </w:tcPr>
          <w:p w14:paraId="6960DEDD" w14:textId="77777777" w:rsidR="008D057F" w:rsidRPr="008D057F" w:rsidRDefault="008D057F" w:rsidP="00065204">
            <w:pPr>
              <w:pStyle w:val="BodyText"/>
              <w:ind w:left="0"/>
              <w:rPr>
                <w:bCs w:val="0"/>
                <w:sz w:val="20"/>
              </w:rPr>
            </w:pPr>
            <w:r w:rsidRPr="008D057F">
              <w:rPr>
                <w:sz w:val="20"/>
              </w:rPr>
              <w:t xml:space="preserve">Ollama </w:t>
            </w:r>
          </w:p>
        </w:tc>
        <w:tc>
          <w:tcPr>
            <w:tcW w:w="1623" w:type="dxa"/>
          </w:tcPr>
          <w:p w14:paraId="4452B3B4" w14:textId="77777777" w:rsidR="008D057F" w:rsidRPr="008D057F" w:rsidRDefault="008D057F" w:rsidP="0006520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8D057F">
              <w:rPr>
                <w:bCs/>
                <w:sz w:val="20"/>
              </w:rPr>
              <w:t xml:space="preserve"> Local LLM inference engine </w:t>
            </w:r>
          </w:p>
        </w:tc>
        <w:tc>
          <w:tcPr>
            <w:tcW w:w="1624" w:type="dxa"/>
          </w:tcPr>
          <w:p w14:paraId="33C4DE0D" w14:textId="77777777" w:rsidR="008D057F" w:rsidRPr="008D057F" w:rsidRDefault="008D057F" w:rsidP="0006520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8D057F">
              <w:rPr>
                <w:bCs/>
                <w:sz w:val="20"/>
              </w:rPr>
              <w:t xml:space="preserve"> REST API at localhost:11434</w:t>
            </w:r>
          </w:p>
        </w:tc>
      </w:tr>
      <w:tr w:rsidR="008D057F" w:rsidRPr="008D057F" w14:paraId="1656A5DB" w14:textId="77777777" w:rsidTr="008D057F">
        <w:tc>
          <w:tcPr>
            <w:cnfStyle w:val="001000000000" w:firstRow="0" w:lastRow="0" w:firstColumn="1" w:lastColumn="0" w:oddVBand="0" w:evenVBand="0" w:oddHBand="0" w:evenHBand="0" w:firstRowFirstColumn="0" w:firstRowLastColumn="0" w:lastRowFirstColumn="0" w:lastRowLastColumn="0"/>
            <w:tcW w:w="1623" w:type="dxa"/>
          </w:tcPr>
          <w:p w14:paraId="418D8C9F" w14:textId="77777777" w:rsidR="008D057F" w:rsidRPr="008D057F" w:rsidRDefault="008D057F" w:rsidP="00065204">
            <w:pPr>
              <w:pStyle w:val="BodyText"/>
              <w:ind w:left="0"/>
              <w:rPr>
                <w:bCs w:val="0"/>
                <w:sz w:val="20"/>
              </w:rPr>
            </w:pPr>
            <w:r w:rsidRPr="008D057F">
              <w:rPr>
                <w:sz w:val="20"/>
              </w:rPr>
              <w:t xml:space="preserve">phi4-mini </w:t>
            </w:r>
          </w:p>
        </w:tc>
        <w:tc>
          <w:tcPr>
            <w:tcW w:w="1623" w:type="dxa"/>
          </w:tcPr>
          <w:p w14:paraId="6E589117" w14:textId="77777777" w:rsidR="008D057F" w:rsidRPr="008D057F" w:rsidRDefault="008D057F" w:rsidP="00065204">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8D057F">
              <w:rPr>
                <w:bCs/>
                <w:sz w:val="20"/>
              </w:rPr>
              <w:t xml:space="preserve"> Default primary language model </w:t>
            </w:r>
          </w:p>
        </w:tc>
        <w:tc>
          <w:tcPr>
            <w:tcW w:w="1624" w:type="dxa"/>
          </w:tcPr>
          <w:p w14:paraId="56C31DAF" w14:textId="77777777" w:rsidR="008D057F" w:rsidRPr="008D057F" w:rsidRDefault="008D057F" w:rsidP="00065204">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8D057F">
              <w:rPr>
                <w:bCs/>
                <w:sz w:val="20"/>
              </w:rPr>
              <w:t xml:space="preserve"> Pulled via Ollama CLI</w:t>
            </w:r>
          </w:p>
        </w:tc>
      </w:tr>
      <w:tr w:rsidR="008D057F" w:rsidRPr="008D057F" w14:paraId="2B62A7BB" w14:textId="77777777" w:rsidTr="008D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dxa"/>
          </w:tcPr>
          <w:p w14:paraId="15258FE3" w14:textId="77777777" w:rsidR="008D057F" w:rsidRPr="008D057F" w:rsidRDefault="008D057F" w:rsidP="00065204">
            <w:pPr>
              <w:pStyle w:val="BodyText"/>
              <w:ind w:left="0"/>
              <w:rPr>
                <w:bCs w:val="0"/>
                <w:sz w:val="20"/>
              </w:rPr>
            </w:pPr>
            <w:r w:rsidRPr="008D057F">
              <w:rPr>
                <w:sz w:val="20"/>
              </w:rPr>
              <w:t xml:space="preserve">llama3.2 </w:t>
            </w:r>
          </w:p>
        </w:tc>
        <w:tc>
          <w:tcPr>
            <w:tcW w:w="1623" w:type="dxa"/>
          </w:tcPr>
          <w:p w14:paraId="5D0DBC53" w14:textId="77777777" w:rsidR="008D057F" w:rsidRPr="008D057F" w:rsidRDefault="008D057F" w:rsidP="0006520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8D057F">
              <w:rPr>
                <w:bCs/>
                <w:sz w:val="20"/>
              </w:rPr>
              <w:t xml:space="preserve"> Secondary available model (HAIVE) </w:t>
            </w:r>
          </w:p>
        </w:tc>
        <w:tc>
          <w:tcPr>
            <w:tcW w:w="1624" w:type="dxa"/>
          </w:tcPr>
          <w:p w14:paraId="72FE9337" w14:textId="77777777" w:rsidR="008D057F" w:rsidRPr="008D057F" w:rsidRDefault="008D057F" w:rsidP="0006520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8D057F">
              <w:rPr>
                <w:bCs/>
                <w:sz w:val="20"/>
              </w:rPr>
              <w:t xml:space="preserve"> Pulled via Ollama CLI</w:t>
            </w:r>
          </w:p>
        </w:tc>
      </w:tr>
      <w:tr w:rsidR="008D057F" w:rsidRPr="008D057F" w14:paraId="465C14D0" w14:textId="77777777" w:rsidTr="008D057F">
        <w:tc>
          <w:tcPr>
            <w:cnfStyle w:val="001000000000" w:firstRow="0" w:lastRow="0" w:firstColumn="1" w:lastColumn="0" w:oddVBand="0" w:evenVBand="0" w:oddHBand="0" w:evenHBand="0" w:firstRowFirstColumn="0" w:firstRowLastColumn="0" w:lastRowFirstColumn="0" w:lastRowLastColumn="0"/>
            <w:tcW w:w="1623" w:type="dxa"/>
          </w:tcPr>
          <w:p w14:paraId="02C9896E" w14:textId="77777777" w:rsidR="008D057F" w:rsidRPr="008D057F" w:rsidRDefault="008D057F" w:rsidP="00065204">
            <w:pPr>
              <w:pStyle w:val="BodyText"/>
              <w:ind w:left="0"/>
              <w:rPr>
                <w:bCs w:val="0"/>
                <w:sz w:val="20"/>
              </w:rPr>
            </w:pPr>
            <w:r w:rsidRPr="008D057F">
              <w:rPr>
                <w:sz w:val="20"/>
              </w:rPr>
              <w:t xml:space="preserve">nomic-embed-text </w:t>
            </w:r>
          </w:p>
        </w:tc>
        <w:tc>
          <w:tcPr>
            <w:tcW w:w="1623" w:type="dxa"/>
          </w:tcPr>
          <w:p w14:paraId="08A9E1EF" w14:textId="77777777" w:rsidR="008D057F" w:rsidRPr="008D057F" w:rsidRDefault="008D057F" w:rsidP="00065204">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8D057F">
              <w:rPr>
                <w:bCs/>
                <w:sz w:val="20"/>
              </w:rPr>
              <w:t xml:space="preserve"> Embedding model for RAG </w:t>
            </w:r>
          </w:p>
        </w:tc>
        <w:tc>
          <w:tcPr>
            <w:tcW w:w="1624" w:type="dxa"/>
          </w:tcPr>
          <w:p w14:paraId="784D3E4D" w14:textId="77777777" w:rsidR="008D057F" w:rsidRPr="008D057F" w:rsidRDefault="008D057F" w:rsidP="00065204">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8D057F">
              <w:rPr>
                <w:bCs/>
                <w:sz w:val="20"/>
              </w:rPr>
              <w:t xml:space="preserve"> Pulled via Ollama CLI</w:t>
            </w:r>
          </w:p>
        </w:tc>
      </w:tr>
      <w:tr w:rsidR="008D057F" w:rsidRPr="008D057F" w14:paraId="3C4F5E85" w14:textId="77777777" w:rsidTr="008D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dxa"/>
          </w:tcPr>
          <w:p w14:paraId="55973C10" w14:textId="77777777" w:rsidR="008D057F" w:rsidRPr="008D057F" w:rsidRDefault="008D057F" w:rsidP="00065204">
            <w:pPr>
              <w:pStyle w:val="BodyText"/>
              <w:ind w:left="0"/>
              <w:rPr>
                <w:bCs w:val="0"/>
                <w:sz w:val="20"/>
              </w:rPr>
            </w:pPr>
            <w:r w:rsidRPr="008D057F">
              <w:rPr>
                <w:sz w:val="20"/>
              </w:rPr>
              <w:t xml:space="preserve">ChromaDB </w:t>
            </w:r>
          </w:p>
        </w:tc>
        <w:tc>
          <w:tcPr>
            <w:tcW w:w="1623" w:type="dxa"/>
          </w:tcPr>
          <w:p w14:paraId="25E81D1D" w14:textId="77777777" w:rsidR="008D057F" w:rsidRPr="008D057F" w:rsidRDefault="008D057F" w:rsidP="0006520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8D057F">
              <w:rPr>
                <w:bCs/>
                <w:sz w:val="20"/>
              </w:rPr>
              <w:t xml:space="preserve"> Local vector store for RAG </w:t>
            </w:r>
          </w:p>
        </w:tc>
        <w:tc>
          <w:tcPr>
            <w:tcW w:w="1624" w:type="dxa"/>
          </w:tcPr>
          <w:p w14:paraId="54B19935" w14:textId="77777777" w:rsidR="008D057F" w:rsidRPr="008D057F" w:rsidRDefault="008D057F" w:rsidP="0006520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8D057F">
              <w:rPr>
                <w:bCs/>
                <w:sz w:val="20"/>
              </w:rPr>
              <w:t xml:space="preserve"> pip install chromadb</w:t>
            </w:r>
          </w:p>
        </w:tc>
      </w:tr>
      <w:tr w:rsidR="008D057F" w:rsidRPr="008D057F" w14:paraId="1099BF8C" w14:textId="77777777" w:rsidTr="008D057F">
        <w:tc>
          <w:tcPr>
            <w:cnfStyle w:val="001000000000" w:firstRow="0" w:lastRow="0" w:firstColumn="1" w:lastColumn="0" w:oddVBand="0" w:evenVBand="0" w:oddHBand="0" w:evenHBand="0" w:firstRowFirstColumn="0" w:firstRowLastColumn="0" w:lastRowFirstColumn="0" w:lastRowLastColumn="0"/>
            <w:tcW w:w="1623" w:type="dxa"/>
          </w:tcPr>
          <w:p w14:paraId="4BE9ED1B" w14:textId="77777777" w:rsidR="008D057F" w:rsidRPr="008D057F" w:rsidRDefault="008D057F" w:rsidP="00065204">
            <w:pPr>
              <w:pStyle w:val="BodyText"/>
              <w:ind w:left="0"/>
              <w:rPr>
                <w:bCs w:val="0"/>
                <w:sz w:val="20"/>
              </w:rPr>
            </w:pPr>
            <w:r w:rsidRPr="008D057F">
              <w:rPr>
                <w:sz w:val="20"/>
              </w:rPr>
              <w:t xml:space="preserve">Requests </w:t>
            </w:r>
          </w:p>
        </w:tc>
        <w:tc>
          <w:tcPr>
            <w:tcW w:w="1623" w:type="dxa"/>
          </w:tcPr>
          <w:p w14:paraId="683A0803" w14:textId="77777777" w:rsidR="008D057F" w:rsidRPr="008D057F" w:rsidRDefault="008D057F" w:rsidP="00065204">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8D057F">
              <w:rPr>
                <w:bCs/>
                <w:sz w:val="20"/>
              </w:rPr>
              <w:t xml:space="preserve"> HTTP client for Ollama API calls </w:t>
            </w:r>
          </w:p>
        </w:tc>
        <w:tc>
          <w:tcPr>
            <w:tcW w:w="1624" w:type="dxa"/>
          </w:tcPr>
          <w:p w14:paraId="155247D0" w14:textId="77777777" w:rsidR="008D057F" w:rsidRPr="008D057F" w:rsidRDefault="008D057F" w:rsidP="00065204">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8D057F">
              <w:rPr>
                <w:bCs/>
                <w:sz w:val="20"/>
              </w:rPr>
              <w:t xml:space="preserve"> Used in ollama_client.py and utils_rag.py</w:t>
            </w:r>
          </w:p>
        </w:tc>
      </w:tr>
      <w:tr w:rsidR="008D057F" w:rsidRPr="008D057F" w14:paraId="25C399C4" w14:textId="77777777" w:rsidTr="008D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dxa"/>
          </w:tcPr>
          <w:p w14:paraId="75560E2F" w14:textId="77777777" w:rsidR="008D057F" w:rsidRPr="008D057F" w:rsidRDefault="008D057F" w:rsidP="00065204">
            <w:pPr>
              <w:pStyle w:val="BodyText"/>
              <w:ind w:left="0"/>
              <w:rPr>
                <w:bCs w:val="0"/>
                <w:sz w:val="20"/>
              </w:rPr>
            </w:pPr>
            <w:r w:rsidRPr="008D057F">
              <w:rPr>
                <w:sz w:val="20"/>
              </w:rPr>
              <w:t xml:space="preserve">Plotly </w:t>
            </w:r>
          </w:p>
        </w:tc>
        <w:tc>
          <w:tcPr>
            <w:tcW w:w="1623" w:type="dxa"/>
          </w:tcPr>
          <w:p w14:paraId="016B275A" w14:textId="77777777" w:rsidR="008D057F" w:rsidRPr="008D057F" w:rsidRDefault="008D057F" w:rsidP="0006520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8D057F">
              <w:rPr>
                <w:bCs/>
                <w:sz w:val="20"/>
              </w:rPr>
              <w:t xml:space="preserve"> Analytics charts and visualizations </w:t>
            </w:r>
          </w:p>
        </w:tc>
        <w:tc>
          <w:tcPr>
            <w:tcW w:w="1624" w:type="dxa"/>
          </w:tcPr>
          <w:p w14:paraId="06D147FE" w14:textId="77777777" w:rsidR="008D057F" w:rsidRPr="008D057F" w:rsidRDefault="008D057F" w:rsidP="0006520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8D057F">
              <w:rPr>
                <w:bCs/>
                <w:sz w:val="20"/>
              </w:rPr>
              <w:t xml:space="preserve"> Used in GradeWise dashboard</w:t>
            </w:r>
          </w:p>
        </w:tc>
      </w:tr>
      <w:tr w:rsidR="008D057F" w:rsidRPr="008D057F" w14:paraId="640A4BD3" w14:textId="77777777" w:rsidTr="008D057F">
        <w:tc>
          <w:tcPr>
            <w:cnfStyle w:val="001000000000" w:firstRow="0" w:lastRow="0" w:firstColumn="1" w:lastColumn="0" w:oddVBand="0" w:evenVBand="0" w:oddHBand="0" w:evenHBand="0" w:firstRowFirstColumn="0" w:firstRowLastColumn="0" w:lastRowFirstColumn="0" w:lastRowLastColumn="0"/>
            <w:tcW w:w="1623" w:type="dxa"/>
          </w:tcPr>
          <w:p w14:paraId="5BEEC5E9" w14:textId="77777777" w:rsidR="008D057F" w:rsidRPr="008D057F" w:rsidRDefault="008D057F" w:rsidP="00065204">
            <w:pPr>
              <w:pStyle w:val="BodyText"/>
              <w:ind w:left="0"/>
              <w:rPr>
                <w:bCs w:val="0"/>
                <w:sz w:val="20"/>
              </w:rPr>
            </w:pPr>
            <w:r w:rsidRPr="008D057F">
              <w:rPr>
                <w:sz w:val="20"/>
              </w:rPr>
              <w:t xml:space="preserve">Custom CSS </w:t>
            </w:r>
          </w:p>
        </w:tc>
        <w:tc>
          <w:tcPr>
            <w:tcW w:w="1623" w:type="dxa"/>
          </w:tcPr>
          <w:p w14:paraId="722B6BB2" w14:textId="77777777" w:rsidR="008D057F" w:rsidRPr="008D057F" w:rsidRDefault="008D057F" w:rsidP="00065204">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8D057F">
              <w:rPr>
                <w:bCs/>
                <w:sz w:val="20"/>
              </w:rPr>
              <w:t xml:space="preserve"> UI design system </w:t>
            </w:r>
          </w:p>
        </w:tc>
        <w:tc>
          <w:tcPr>
            <w:tcW w:w="1624" w:type="dxa"/>
          </w:tcPr>
          <w:p w14:paraId="06CF916A" w14:textId="77777777" w:rsidR="008D057F" w:rsidRPr="008D057F" w:rsidRDefault="008D057F" w:rsidP="00065204">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8D057F">
              <w:rPr>
                <w:bCs/>
                <w:sz w:val="20"/>
              </w:rPr>
              <w:t xml:space="preserve"> Injected through Streamlit via ui.py</w:t>
            </w:r>
          </w:p>
        </w:tc>
      </w:tr>
      <w:tr w:rsidR="008D057F" w:rsidRPr="008D057F" w14:paraId="794E87D7" w14:textId="77777777" w:rsidTr="008D0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3" w:type="dxa"/>
          </w:tcPr>
          <w:p w14:paraId="7A0BBFF4" w14:textId="77777777" w:rsidR="008D057F" w:rsidRPr="008D057F" w:rsidRDefault="008D057F" w:rsidP="00065204">
            <w:pPr>
              <w:pStyle w:val="BodyText"/>
              <w:ind w:left="0"/>
              <w:rPr>
                <w:bCs w:val="0"/>
                <w:sz w:val="20"/>
              </w:rPr>
            </w:pPr>
            <w:r w:rsidRPr="008D057F">
              <w:rPr>
                <w:sz w:val="20"/>
              </w:rPr>
              <w:t xml:space="preserve">JSON </w:t>
            </w:r>
          </w:p>
        </w:tc>
        <w:tc>
          <w:tcPr>
            <w:tcW w:w="1623" w:type="dxa"/>
          </w:tcPr>
          <w:p w14:paraId="2FCFFFD5" w14:textId="77777777" w:rsidR="008D057F" w:rsidRPr="008D057F" w:rsidRDefault="008D057F" w:rsidP="0006520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8D057F">
              <w:rPr>
                <w:bCs/>
                <w:sz w:val="20"/>
              </w:rPr>
              <w:t xml:space="preserve"> Custom tool and data storage </w:t>
            </w:r>
          </w:p>
        </w:tc>
        <w:tc>
          <w:tcPr>
            <w:tcW w:w="1624" w:type="dxa"/>
          </w:tcPr>
          <w:p w14:paraId="59966286" w14:textId="77777777" w:rsidR="008D057F" w:rsidRPr="008D057F" w:rsidRDefault="008D057F" w:rsidP="0006520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8D057F">
              <w:rPr>
                <w:bCs/>
                <w:sz w:val="20"/>
              </w:rPr>
              <w:t xml:space="preserve"> data/custom_tools.json</w:t>
            </w:r>
          </w:p>
        </w:tc>
      </w:tr>
      <w:tr w:rsidR="008D057F" w:rsidRPr="008D057F" w14:paraId="401E1DDA" w14:textId="77777777" w:rsidTr="008D057F">
        <w:tc>
          <w:tcPr>
            <w:cnfStyle w:val="001000000000" w:firstRow="0" w:lastRow="0" w:firstColumn="1" w:lastColumn="0" w:oddVBand="0" w:evenVBand="0" w:oddHBand="0" w:evenHBand="0" w:firstRowFirstColumn="0" w:firstRowLastColumn="0" w:lastRowFirstColumn="0" w:lastRowLastColumn="0"/>
            <w:tcW w:w="1623" w:type="dxa"/>
          </w:tcPr>
          <w:p w14:paraId="54BE4927" w14:textId="77777777" w:rsidR="008D057F" w:rsidRPr="008D057F" w:rsidRDefault="008D057F" w:rsidP="00065204">
            <w:pPr>
              <w:pStyle w:val="BodyText"/>
              <w:ind w:left="0"/>
              <w:rPr>
                <w:bCs w:val="0"/>
                <w:sz w:val="20"/>
              </w:rPr>
            </w:pPr>
            <w:r w:rsidRPr="008D057F">
              <w:rPr>
                <w:sz w:val="20"/>
              </w:rPr>
              <w:t xml:space="preserve">Streamlit Session State </w:t>
            </w:r>
          </w:p>
        </w:tc>
        <w:tc>
          <w:tcPr>
            <w:tcW w:w="1623" w:type="dxa"/>
          </w:tcPr>
          <w:p w14:paraId="2309355C" w14:textId="77777777" w:rsidR="008D057F" w:rsidRPr="008D057F" w:rsidRDefault="008D057F" w:rsidP="00065204">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8D057F">
              <w:rPr>
                <w:bCs/>
                <w:sz w:val="20"/>
              </w:rPr>
              <w:t xml:space="preserve"> Conversation memory across pages </w:t>
            </w:r>
          </w:p>
        </w:tc>
        <w:tc>
          <w:tcPr>
            <w:tcW w:w="1624" w:type="dxa"/>
          </w:tcPr>
          <w:p w14:paraId="3350DC3F" w14:textId="77777777" w:rsidR="008D057F" w:rsidRPr="008D057F" w:rsidRDefault="008D057F" w:rsidP="00065204">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8D057F">
              <w:rPr>
                <w:bCs/>
                <w:sz w:val="20"/>
              </w:rPr>
              <w:t xml:space="preserve"> </w:t>
            </w:r>
            <w:proofErr w:type="gramStart"/>
            <w:r w:rsidRPr="008D057F">
              <w:rPr>
                <w:bCs/>
                <w:sz w:val="20"/>
              </w:rPr>
              <w:t>st.session</w:t>
            </w:r>
            <w:proofErr w:type="gramEnd"/>
            <w:r w:rsidRPr="008D057F">
              <w:rPr>
                <w:bCs/>
                <w:sz w:val="20"/>
              </w:rPr>
              <w:t>_state</w:t>
            </w:r>
          </w:p>
        </w:tc>
      </w:tr>
    </w:tbl>
    <w:p w14:paraId="58A73C7A" w14:textId="77777777" w:rsidR="00DE314E" w:rsidRDefault="00DE314E" w:rsidP="00037277">
      <w:pPr>
        <w:pStyle w:val="BodyText"/>
        <w:rPr>
          <w:bCs/>
          <w:sz w:val="20"/>
        </w:rPr>
      </w:pPr>
    </w:p>
    <w:p w14:paraId="22C7F8BA" w14:textId="44870293" w:rsidR="00DE314E" w:rsidRDefault="00405C96" w:rsidP="0064274D">
      <w:pPr>
        <w:pStyle w:val="BodyText"/>
        <w:numPr>
          <w:ilvl w:val="0"/>
          <w:numId w:val="7"/>
        </w:numPr>
        <w:rPr>
          <w:b/>
          <w:sz w:val="20"/>
        </w:rPr>
      </w:pPr>
      <w:r>
        <w:rPr>
          <w:b/>
          <w:sz w:val="20"/>
        </w:rPr>
        <w:t>SYSTEM ARCHITECTURE AND AI WORKFLOW</w:t>
      </w:r>
    </w:p>
    <w:p w14:paraId="3664C7D0" w14:textId="77777777" w:rsidR="009E26AE" w:rsidRDefault="009E26AE" w:rsidP="009E26AE">
      <w:pPr>
        <w:pStyle w:val="BodyText"/>
        <w:ind w:left="720"/>
        <w:rPr>
          <w:b/>
          <w:sz w:val="20"/>
        </w:rPr>
      </w:pPr>
    </w:p>
    <w:p w14:paraId="30E92405" w14:textId="77777777" w:rsidR="00405C96" w:rsidRPr="00405C96" w:rsidRDefault="00405C96" w:rsidP="00405C96">
      <w:pPr>
        <w:pStyle w:val="BodyText"/>
        <w:rPr>
          <w:bCs/>
          <w:sz w:val="20"/>
        </w:rPr>
      </w:pPr>
    </w:p>
    <w:p w14:paraId="4A9C8D29" w14:textId="1F9C8398" w:rsidR="008D057F" w:rsidRPr="008D057F" w:rsidRDefault="008D057F" w:rsidP="008D057F">
      <w:pPr>
        <w:pStyle w:val="BodyText"/>
        <w:numPr>
          <w:ilvl w:val="0"/>
          <w:numId w:val="45"/>
        </w:numPr>
        <w:rPr>
          <w:b/>
          <w:sz w:val="20"/>
        </w:rPr>
      </w:pPr>
      <w:r w:rsidRPr="008D057F">
        <w:rPr>
          <w:b/>
          <w:sz w:val="20"/>
        </w:rPr>
        <w:t>Three-Layer Architecture</w:t>
      </w:r>
    </w:p>
    <w:p w14:paraId="72E02DB1" w14:textId="77777777" w:rsidR="008D057F" w:rsidRPr="008D057F" w:rsidRDefault="008D057F" w:rsidP="008D057F">
      <w:pPr>
        <w:pStyle w:val="BodyText"/>
        <w:rPr>
          <w:bCs/>
          <w:sz w:val="20"/>
        </w:rPr>
      </w:pPr>
    </w:p>
    <w:p w14:paraId="1D45CA4D" w14:textId="77777777" w:rsidR="008D057F" w:rsidRPr="008D057F" w:rsidRDefault="008D057F" w:rsidP="008D057F">
      <w:pPr>
        <w:pStyle w:val="BodyText"/>
        <w:ind w:left="0"/>
        <w:rPr>
          <w:bCs/>
          <w:sz w:val="20"/>
        </w:rPr>
      </w:pPr>
      <w:r w:rsidRPr="008D057F">
        <w:rPr>
          <w:bCs/>
          <w:sz w:val="20"/>
        </w:rPr>
        <w:t>Haive uses a modular multi-page Streamlit architecture organized into three layers.</w:t>
      </w:r>
    </w:p>
    <w:p w14:paraId="196EAE23" w14:textId="77777777" w:rsidR="008D057F" w:rsidRPr="008D057F" w:rsidRDefault="008D057F" w:rsidP="008D057F">
      <w:pPr>
        <w:pStyle w:val="BodyText"/>
        <w:rPr>
          <w:bCs/>
          <w:sz w:val="20"/>
        </w:rPr>
      </w:pPr>
    </w:p>
    <w:p w14:paraId="461B371A" w14:textId="77777777" w:rsidR="008D057F" w:rsidRPr="008D057F" w:rsidRDefault="008D057F" w:rsidP="008D057F">
      <w:pPr>
        <w:pStyle w:val="BodyText"/>
        <w:ind w:left="0"/>
        <w:rPr>
          <w:b/>
          <w:sz w:val="20"/>
        </w:rPr>
      </w:pPr>
      <w:r w:rsidRPr="008D057F">
        <w:rPr>
          <w:b/>
          <w:sz w:val="20"/>
        </w:rPr>
        <w:t>Layer 1: Landing Page</w:t>
      </w:r>
    </w:p>
    <w:p w14:paraId="24A9F6FC" w14:textId="77777777" w:rsidR="008D057F" w:rsidRPr="008D057F" w:rsidRDefault="008D057F" w:rsidP="008D057F">
      <w:pPr>
        <w:pStyle w:val="BodyText"/>
        <w:ind w:left="0"/>
        <w:rPr>
          <w:b/>
          <w:sz w:val="20"/>
        </w:rPr>
      </w:pPr>
      <w:r w:rsidRPr="008D057F">
        <w:rPr>
          <w:b/>
          <w:sz w:val="20"/>
        </w:rPr>
        <w:t>Haive/app.py</w:t>
      </w:r>
    </w:p>
    <w:p w14:paraId="181E9897" w14:textId="2900F454" w:rsidR="008D057F" w:rsidRPr="008D057F" w:rsidRDefault="008D057F" w:rsidP="008D057F">
      <w:pPr>
        <w:pStyle w:val="BodyText"/>
        <w:numPr>
          <w:ilvl w:val="0"/>
          <w:numId w:val="44"/>
        </w:numPr>
        <w:rPr>
          <w:bCs/>
          <w:sz w:val="20"/>
        </w:rPr>
      </w:pPr>
      <w:r w:rsidRPr="008D057F">
        <w:rPr>
          <w:bCs/>
          <w:sz w:val="20"/>
        </w:rPr>
        <w:t>The branded entry point. Introduces the platform, displays visual previews of available Hives, and directs users to the Tools Library. It establishes user expectations before any AI interaction begins.</w:t>
      </w:r>
    </w:p>
    <w:p w14:paraId="27534022" w14:textId="77777777" w:rsidR="008D057F" w:rsidRPr="008D057F" w:rsidRDefault="008D057F" w:rsidP="008D057F">
      <w:pPr>
        <w:pStyle w:val="BodyText"/>
        <w:ind w:left="0"/>
        <w:rPr>
          <w:b/>
          <w:sz w:val="20"/>
        </w:rPr>
      </w:pPr>
      <w:r w:rsidRPr="008D057F">
        <w:rPr>
          <w:b/>
          <w:sz w:val="20"/>
        </w:rPr>
        <w:t>Layer 2: Tools Library Dashboard</w:t>
      </w:r>
    </w:p>
    <w:p w14:paraId="3FD028C0" w14:textId="77777777" w:rsidR="008D057F" w:rsidRPr="008D057F" w:rsidRDefault="008D057F" w:rsidP="008D057F">
      <w:pPr>
        <w:pStyle w:val="BodyText"/>
        <w:ind w:left="0"/>
        <w:rPr>
          <w:b/>
          <w:sz w:val="20"/>
        </w:rPr>
      </w:pPr>
      <w:r w:rsidRPr="008D057F">
        <w:rPr>
          <w:b/>
          <w:sz w:val="20"/>
        </w:rPr>
        <w:t>Haive/pages/0_Tools_Library.py</w:t>
      </w:r>
    </w:p>
    <w:p w14:paraId="4B78922F" w14:textId="77777777" w:rsidR="008D057F" w:rsidRDefault="008D057F" w:rsidP="008D057F">
      <w:pPr>
        <w:pStyle w:val="BodyText"/>
        <w:ind w:left="0"/>
        <w:rPr>
          <w:bCs/>
          <w:sz w:val="20"/>
        </w:rPr>
      </w:pPr>
    </w:p>
    <w:p w14:paraId="2FB823C5" w14:textId="2774EB6E" w:rsidR="008D057F" w:rsidRPr="008D057F" w:rsidRDefault="008D057F" w:rsidP="008D057F">
      <w:pPr>
        <w:pStyle w:val="BodyText"/>
        <w:numPr>
          <w:ilvl w:val="0"/>
          <w:numId w:val="44"/>
        </w:numPr>
        <w:rPr>
          <w:bCs/>
          <w:sz w:val="20"/>
        </w:rPr>
      </w:pPr>
      <w:r w:rsidRPr="008D057F">
        <w:rPr>
          <w:bCs/>
          <w:sz w:val="20"/>
        </w:rPr>
        <w:t>The central navigation and discovery interface. Loads tool definitions from the built-in registry and custom tools file, renders them as filterable Hive cards, displays the featured HAIVE card, and routes users to individual Hive pages upon launch.</w:t>
      </w:r>
    </w:p>
    <w:p w14:paraId="4641041F" w14:textId="77777777" w:rsidR="008D057F" w:rsidRPr="008D057F" w:rsidRDefault="008D057F" w:rsidP="008D057F">
      <w:pPr>
        <w:pStyle w:val="BodyText"/>
        <w:rPr>
          <w:b/>
          <w:sz w:val="20"/>
        </w:rPr>
      </w:pPr>
    </w:p>
    <w:p w14:paraId="47480502" w14:textId="77777777" w:rsidR="008D057F" w:rsidRPr="008D057F" w:rsidRDefault="008D057F" w:rsidP="008D057F">
      <w:pPr>
        <w:pStyle w:val="BodyText"/>
        <w:ind w:left="0"/>
        <w:rPr>
          <w:b/>
          <w:sz w:val="20"/>
        </w:rPr>
      </w:pPr>
      <w:r w:rsidRPr="008D057F">
        <w:rPr>
          <w:b/>
          <w:sz w:val="20"/>
        </w:rPr>
        <w:t>Layer 3: Individual Hive Pages</w:t>
      </w:r>
    </w:p>
    <w:p w14:paraId="30F4FF36" w14:textId="77777777" w:rsidR="008D057F" w:rsidRPr="008D057F" w:rsidRDefault="008D057F" w:rsidP="008D057F">
      <w:pPr>
        <w:pStyle w:val="BodyText"/>
        <w:ind w:left="0"/>
        <w:rPr>
          <w:b/>
          <w:sz w:val="20"/>
        </w:rPr>
      </w:pPr>
      <w:r w:rsidRPr="008D057F">
        <w:rPr>
          <w:b/>
          <w:sz w:val="20"/>
        </w:rPr>
        <w:t>Haive/pages</w:t>
      </w:r>
      <w:proofErr w:type="gramStart"/>
      <w:r w:rsidRPr="008D057F">
        <w:rPr>
          <w:b/>
          <w:sz w:val="20"/>
        </w:rPr>
        <w:t>/[</w:t>
      </w:r>
      <w:proofErr w:type="gramEnd"/>
      <w:r w:rsidRPr="008D057F">
        <w:rPr>
          <w:b/>
          <w:sz w:val="20"/>
        </w:rPr>
        <w:t>1–</w:t>
      </w:r>
      <w:proofErr w:type="gramStart"/>
      <w:r w:rsidRPr="008D057F">
        <w:rPr>
          <w:b/>
          <w:sz w:val="20"/>
        </w:rPr>
        <w:t>13]_</w:t>
      </w:r>
      <w:proofErr w:type="gramEnd"/>
      <w:r w:rsidRPr="008D057F">
        <w:rPr>
          <w:b/>
          <w:sz w:val="20"/>
        </w:rPr>
        <w:t>*.py</w:t>
      </w:r>
    </w:p>
    <w:p w14:paraId="17F5C159" w14:textId="77777777" w:rsidR="008D057F" w:rsidRDefault="008D057F" w:rsidP="008D057F">
      <w:pPr>
        <w:pStyle w:val="BodyText"/>
        <w:rPr>
          <w:bCs/>
          <w:sz w:val="20"/>
        </w:rPr>
      </w:pPr>
    </w:p>
    <w:p w14:paraId="54D5AA11" w14:textId="107C9876" w:rsidR="00405C96" w:rsidRPr="00405C96" w:rsidRDefault="008D057F" w:rsidP="008D057F">
      <w:pPr>
        <w:pStyle w:val="BodyText"/>
        <w:numPr>
          <w:ilvl w:val="0"/>
          <w:numId w:val="44"/>
        </w:numPr>
        <w:rPr>
          <w:bCs/>
          <w:sz w:val="20"/>
        </w:rPr>
      </w:pPr>
      <w:r w:rsidRPr="008D057F">
        <w:rPr>
          <w:bCs/>
          <w:sz w:val="20"/>
        </w:rPr>
        <w:t>Each Hive is implemented as a dedicated Streamlit module with its own logic, interface, and output layout. Prompt engineering is handled internally, allowing users to interact through guided inputs rather than raw prompt boxes. Shared services, including the Ollama client and UI helper functions, are centralized within the utils/ directory.</w:t>
      </w:r>
    </w:p>
    <w:p w14:paraId="37D76788" w14:textId="77777777" w:rsidR="009E26AE" w:rsidRDefault="009E26AE" w:rsidP="00405C96">
      <w:pPr>
        <w:pStyle w:val="BodyText"/>
        <w:ind w:left="0"/>
        <w:rPr>
          <w:bCs/>
          <w:sz w:val="20"/>
        </w:rPr>
      </w:pPr>
    </w:p>
    <w:p w14:paraId="6C9DBA54" w14:textId="5BE62677" w:rsidR="0064274D" w:rsidRPr="008D057F" w:rsidRDefault="008D057F" w:rsidP="008D057F">
      <w:pPr>
        <w:pStyle w:val="BodyText"/>
        <w:numPr>
          <w:ilvl w:val="0"/>
          <w:numId w:val="45"/>
        </w:numPr>
        <w:rPr>
          <w:b/>
          <w:sz w:val="20"/>
        </w:rPr>
      </w:pPr>
      <w:r w:rsidRPr="008D057F">
        <w:rPr>
          <w:b/>
          <w:sz w:val="20"/>
        </w:rPr>
        <w:t>Project Structure</w:t>
      </w:r>
    </w:p>
    <w:p w14:paraId="7A0222A5" w14:textId="77777777" w:rsidR="0064274D" w:rsidRDefault="0064274D" w:rsidP="00405C96">
      <w:pPr>
        <w:pStyle w:val="BodyText"/>
        <w:ind w:left="0"/>
        <w:rPr>
          <w:b/>
          <w:sz w:val="20"/>
        </w:rPr>
      </w:pPr>
    </w:p>
    <w:p w14:paraId="40C3586C" w14:textId="77777777" w:rsidR="008D057F" w:rsidRPr="008D057F" w:rsidRDefault="008D057F" w:rsidP="008D057F">
      <w:pPr>
        <w:pStyle w:val="BodyText"/>
        <w:rPr>
          <w:bCs/>
          <w:sz w:val="20"/>
        </w:rPr>
      </w:pPr>
      <w:r w:rsidRPr="008D057F">
        <w:rPr>
          <w:bCs/>
          <w:sz w:val="20"/>
        </w:rPr>
        <w:t>openiT-Data-Science-Bootcamp/</w:t>
      </w:r>
    </w:p>
    <w:p w14:paraId="2123EBA5" w14:textId="77777777" w:rsidR="008D057F" w:rsidRPr="008D057F" w:rsidRDefault="008D057F" w:rsidP="008D057F">
      <w:pPr>
        <w:pStyle w:val="BodyText"/>
        <w:rPr>
          <w:bCs/>
          <w:sz w:val="20"/>
        </w:rPr>
      </w:pPr>
      <w:r w:rsidRPr="008D057F">
        <w:rPr>
          <w:bCs/>
          <w:sz w:val="20"/>
        </w:rPr>
        <w:t>├── README.md</w:t>
      </w:r>
    </w:p>
    <w:p w14:paraId="7A13EC8F" w14:textId="77777777" w:rsidR="008D057F" w:rsidRPr="008D057F" w:rsidRDefault="008D057F" w:rsidP="008D057F">
      <w:pPr>
        <w:pStyle w:val="BodyText"/>
        <w:rPr>
          <w:bCs/>
          <w:sz w:val="20"/>
        </w:rPr>
      </w:pPr>
      <w:r w:rsidRPr="008D057F">
        <w:rPr>
          <w:bCs/>
          <w:sz w:val="20"/>
        </w:rPr>
        <w:t>└── Haive/</w:t>
      </w:r>
    </w:p>
    <w:p w14:paraId="69671F0F" w14:textId="77777777" w:rsidR="008D057F" w:rsidRPr="008D057F" w:rsidRDefault="008D057F" w:rsidP="008D057F">
      <w:pPr>
        <w:pStyle w:val="BodyText"/>
        <w:rPr>
          <w:bCs/>
          <w:sz w:val="20"/>
        </w:rPr>
      </w:pPr>
      <w:r w:rsidRPr="008D057F">
        <w:rPr>
          <w:bCs/>
          <w:sz w:val="20"/>
        </w:rPr>
        <w:t xml:space="preserve">    ├── app.py</w:t>
      </w:r>
    </w:p>
    <w:p w14:paraId="341F7F0E" w14:textId="77777777" w:rsidR="008D057F" w:rsidRPr="008D057F" w:rsidRDefault="008D057F" w:rsidP="008D057F">
      <w:pPr>
        <w:pStyle w:val="BodyText"/>
        <w:rPr>
          <w:bCs/>
          <w:sz w:val="20"/>
        </w:rPr>
      </w:pPr>
      <w:r w:rsidRPr="008D057F">
        <w:rPr>
          <w:bCs/>
          <w:sz w:val="20"/>
        </w:rPr>
        <w:t xml:space="preserve">    ├── data/</w:t>
      </w:r>
    </w:p>
    <w:p w14:paraId="375A188C" w14:textId="77777777" w:rsidR="008D057F" w:rsidRPr="008D057F" w:rsidRDefault="008D057F" w:rsidP="008D057F">
      <w:pPr>
        <w:pStyle w:val="BodyText"/>
        <w:rPr>
          <w:bCs/>
          <w:sz w:val="20"/>
        </w:rPr>
      </w:pPr>
      <w:r w:rsidRPr="008D057F">
        <w:rPr>
          <w:bCs/>
          <w:sz w:val="20"/>
        </w:rPr>
        <w:t xml:space="preserve">    │   ├── custom_</w:t>
      </w:r>
      <w:proofErr w:type="gramStart"/>
      <w:r w:rsidRPr="008D057F">
        <w:rPr>
          <w:bCs/>
          <w:sz w:val="20"/>
        </w:rPr>
        <w:t>tools.json</w:t>
      </w:r>
      <w:proofErr w:type="gramEnd"/>
    </w:p>
    <w:p w14:paraId="166C923F" w14:textId="335DC1F3" w:rsidR="008D057F" w:rsidRPr="008D057F" w:rsidRDefault="008D057F" w:rsidP="008D057F">
      <w:pPr>
        <w:pStyle w:val="BodyText"/>
        <w:rPr>
          <w:bCs/>
          <w:sz w:val="20"/>
        </w:rPr>
      </w:pPr>
      <w:r w:rsidRPr="008D057F">
        <w:rPr>
          <w:bCs/>
          <w:sz w:val="20"/>
        </w:rPr>
        <w:t xml:space="preserve">    │   └── chroma_db/           </w:t>
      </w:r>
    </w:p>
    <w:p w14:paraId="5E333721" w14:textId="77777777" w:rsidR="008D057F" w:rsidRPr="008D057F" w:rsidRDefault="008D057F" w:rsidP="008D057F">
      <w:pPr>
        <w:pStyle w:val="BodyText"/>
        <w:rPr>
          <w:bCs/>
          <w:sz w:val="20"/>
        </w:rPr>
      </w:pPr>
      <w:r w:rsidRPr="008D057F">
        <w:rPr>
          <w:bCs/>
          <w:sz w:val="20"/>
        </w:rPr>
        <w:t xml:space="preserve">    ├── files/</w:t>
      </w:r>
    </w:p>
    <w:p w14:paraId="6DD6C853" w14:textId="77777777" w:rsidR="008D057F" w:rsidRPr="008D057F" w:rsidRDefault="008D057F" w:rsidP="008D057F">
      <w:pPr>
        <w:pStyle w:val="BodyText"/>
        <w:rPr>
          <w:bCs/>
          <w:sz w:val="20"/>
        </w:rPr>
      </w:pPr>
      <w:r w:rsidRPr="008D057F">
        <w:rPr>
          <w:bCs/>
          <w:sz w:val="20"/>
        </w:rPr>
        <w:t xml:space="preserve">    │   ├── Haive_Paper.pdf</w:t>
      </w:r>
    </w:p>
    <w:p w14:paraId="63D00219" w14:textId="77777777" w:rsidR="008D057F" w:rsidRPr="008D057F" w:rsidRDefault="008D057F" w:rsidP="008D057F">
      <w:pPr>
        <w:pStyle w:val="BodyText"/>
        <w:rPr>
          <w:bCs/>
          <w:sz w:val="20"/>
        </w:rPr>
      </w:pPr>
      <w:r w:rsidRPr="008D057F">
        <w:rPr>
          <w:bCs/>
          <w:sz w:val="20"/>
        </w:rPr>
        <w:t xml:space="preserve">    │   ├── Haive_Paper.docx</w:t>
      </w:r>
    </w:p>
    <w:p w14:paraId="3DED7324" w14:textId="77777777" w:rsidR="008D057F" w:rsidRPr="008D057F" w:rsidRDefault="008D057F" w:rsidP="008D057F">
      <w:pPr>
        <w:pStyle w:val="BodyText"/>
        <w:rPr>
          <w:bCs/>
          <w:sz w:val="20"/>
        </w:rPr>
      </w:pPr>
      <w:r w:rsidRPr="008D057F">
        <w:rPr>
          <w:bCs/>
          <w:sz w:val="20"/>
        </w:rPr>
        <w:t xml:space="preserve">    │   └── haive_brand_guide.html</w:t>
      </w:r>
    </w:p>
    <w:p w14:paraId="596701CB" w14:textId="77777777" w:rsidR="008D057F" w:rsidRPr="008D057F" w:rsidRDefault="008D057F" w:rsidP="008D057F">
      <w:pPr>
        <w:pStyle w:val="BodyText"/>
        <w:rPr>
          <w:bCs/>
          <w:sz w:val="20"/>
        </w:rPr>
      </w:pPr>
      <w:r w:rsidRPr="008D057F">
        <w:rPr>
          <w:bCs/>
          <w:sz w:val="20"/>
        </w:rPr>
        <w:t xml:space="preserve">    ├── pages/</w:t>
      </w:r>
    </w:p>
    <w:p w14:paraId="5FBCC127" w14:textId="77777777" w:rsidR="008D057F" w:rsidRPr="008D057F" w:rsidRDefault="008D057F" w:rsidP="008D057F">
      <w:pPr>
        <w:pStyle w:val="BodyText"/>
        <w:rPr>
          <w:bCs/>
          <w:sz w:val="20"/>
        </w:rPr>
      </w:pPr>
      <w:r w:rsidRPr="008D057F">
        <w:rPr>
          <w:bCs/>
          <w:sz w:val="20"/>
        </w:rPr>
        <w:t xml:space="preserve">    │   ├── 0_Tools_Library.py</w:t>
      </w:r>
    </w:p>
    <w:p w14:paraId="674AF166" w14:textId="77777777" w:rsidR="008D057F" w:rsidRPr="008D057F" w:rsidRDefault="008D057F" w:rsidP="008D057F">
      <w:pPr>
        <w:pStyle w:val="BodyText"/>
        <w:rPr>
          <w:bCs/>
          <w:sz w:val="20"/>
        </w:rPr>
      </w:pPr>
      <w:r w:rsidRPr="008D057F">
        <w:rPr>
          <w:bCs/>
          <w:sz w:val="20"/>
        </w:rPr>
        <w:t xml:space="preserve">    │   ├── 1_Interview_Coach.py</w:t>
      </w:r>
    </w:p>
    <w:p w14:paraId="411BB60A" w14:textId="77777777" w:rsidR="008D057F" w:rsidRPr="008D057F" w:rsidRDefault="008D057F" w:rsidP="008D057F">
      <w:pPr>
        <w:pStyle w:val="BodyText"/>
        <w:rPr>
          <w:bCs/>
          <w:sz w:val="20"/>
        </w:rPr>
      </w:pPr>
      <w:r w:rsidRPr="008D057F">
        <w:rPr>
          <w:bCs/>
          <w:sz w:val="20"/>
        </w:rPr>
        <w:t xml:space="preserve">    │   ├── 2_Document_Summarizer.py</w:t>
      </w:r>
    </w:p>
    <w:p w14:paraId="5F236B42" w14:textId="77777777" w:rsidR="008D057F" w:rsidRPr="008D057F" w:rsidRDefault="008D057F" w:rsidP="008D057F">
      <w:pPr>
        <w:pStyle w:val="BodyText"/>
        <w:rPr>
          <w:bCs/>
          <w:sz w:val="20"/>
        </w:rPr>
      </w:pPr>
      <w:r w:rsidRPr="008D057F">
        <w:rPr>
          <w:bCs/>
          <w:sz w:val="20"/>
        </w:rPr>
        <w:t xml:space="preserve">    │   ├── 3_Document_Paraphraser.py</w:t>
      </w:r>
    </w:p>
    <w:p w14:paraId="6CD6A3B5" w14:textId="3BB75F12" w:rsidR="008D057F" w:rsidRPr="008D057F" w:rsidRDefault="008D057F" w:rsidP="008D057F">
      <w:pPr>
        <w:pStyle w:val="BodyText"/>
        <w:rPr>
          <w:bCs/>
          <w:sz w:val="20"/>
        </w:rPr>
      </w:pPr>
      <w:r w:rsidRPr="008D057F">
        <w:rPr>
          <w:bCs/>
          <w:sz w:val="20"/>
        </w:rPr>
        <w:t xml:space="preserve">    │   ├── 4_Grade</w:t>
      </w:r>
      <w:r>
        <w:rPr>
          <w:bCs/>
          <w:sz w:val="20"/>
        </w:rPr>
        <w:t>Wise</w:t>
      </w:r>
      <w:r w:rsidRPr="008D057F">
        <w:rPr>
          <w:bCs/>
          <w:sz w:val="20"/>
        </w:rPr>
        <w:t xml:space="preserve">.py      </w:t>
      </w:r>
    </w:p>
    <w:p w14:paraId="015343B4" w14:textId="77777777" w:rsidR="008D057F" w:rsidRPr="008D057F" w:rsidRDefault="008D057F" w:rsidP="008D057F">
      <w:pPr>
        <w:pStyle w:val="BodyText"/>
        <w:rPr>
          <w:bCs/>
          <w:sz w:val="20"/>
        </w:rPr>
      </w:pPr>
      <w:r w:rsidRPr="008D057F">
        <w:rPr>
          <w:bCs/>
          <w:sz w:val="20"/>
        </w:rPr>
        <w:t xml:space="preserve">    │   ├── 5_Roleplay_Creator.py</w:t>
      </w:r>
    </w:p>
    <w:p w14:paraId="725907E9" w14:textId="77777777" w:rsidR="008D057F" w:rsidRPr="008D057F" w:rsidRDefault="008D057F" w:rsidP="008D057F">
      <w:pPr>
        <w:pStyle w:val="BodyText"/>
        <w:rPr>
          <w:bCs/>
          <w:sz w:val="20"/>
        </w:rPr>
      </w:pPr>
      <w:r w:rsidRPr="008D057F">
        <w:rPr>
          <w:bCs/>
          <w:sz w:val="20"/>
        </w:rPr>
        <w:t xml:space="preserve">    │   ├── 6_Wellness_Companion.py</w:t>
      </w:r>
    </w:p>
    <w:p w14:paraId="5C916656" w14:textId="77777777" w:rsidR="008D057F" w:rsidRPr="008D057F" w:rsidRDefault="008D057F" w:rsidP="008D057F">
      <w:pPr>
        <w:pStyle w:val="BodyText"/>
        <w:rPr>
          <w:bCs/>
          <w:sz w:val="20"/>
        </w:rPr>
      </w:pPr>
      <w:r w:rsidRPr="008D057F">
        <w:rPr>
          <w:bCs/>
          <w:sz w:val="20"/>
        </w:rPr>
        <w:t xml:space="preserve">    │   ├── 7_Fact_Checker.py          ← RAG-enabled</w:t>
      </w:r>
    </w:p>
    <w:p w14:paraId="510FDDD0" w14:textId="77777777" w:rsidR="008D057F" w:rsidRPr="008D057F" w:rsidRDefault="008D057F" w:rsidP="008D057F">
      <w:pPr>
        <w:pStyle w:val="BodyText"/>
        <w:rPr>
          <w:bCs/>
          <w:sz w:val="20"/>
        </w:rPr>
      </w:pPr>
      <w:r w:rsidRPr="008D057F">
        <w:rPr>
          <w:bCs/>
          <w:sz w:val="20"/>
        </w:rPr>
        <w:t xml:space="preserve">    │   ├── 8_Career_Roadmap.py</w:t>
      </w:r>
    </w:p>
    <w:p w14:paraId="68BD55F8" w14:textId="77777777" w:rsidR="008D057F" w:rsidRPr="008D057F" w:rsidRDefault="008D057F" w:rsidP="008D057F">
      <w:pPr>
        <w:pStyle w:val="BodyText"/>
        <w:rPr>
          <w:bCs/>
          <w:sz w:val="20"/>
        </w:rPr>
      </w:pPr>
      <w:r w:rsidRPr="008D057F">
        <w:rPr>
          <w:bCs/>
          <w:sz w:val="20"/>
        </w:rPr>
        <w:t xml:space="preserve">    │   ├── 9_Custom_Tool_Runner.py</w:t>
      </w:r>
    </w:p>
    <w:p w14:paraId="4297EA07" w14:textId="77777777" w:rsidR="008D057F" w:rsidRPr="008D057F" w:rsidRDefault="008D057F" w:rsidP="008D057F">
      <w:pPr>
        <w:pStyle w:val="BodyText"/>
        <w:rPr>
          <w:bCs/>
          <w:sz w:val="20"/>
        </w:rPr>
      </w:pPr>
      <w:r w:rsidRPr="008D057F">
        <w:rPr>
          <w:bCs/>
          <w:sz w:val="20"/>
        </w:rPr>
        <w:t xml:space="preserve">    │   ├── 10_Grammar_Checker.py</w:t>
      </w:r>
    </w:p>
    <w:p w14:paraId="58F9EDB3" w14:textId="77777777" w:rsidR="008D057F" w:rsidRPr="008D057F" w:rsidRDefault="008D057F" w:rsidP="008D057F">
      <w:pPr>
        <w:pStyle w:val="BodyText"/>
        <w:rPr>
          <w:bCs/>
          <w:sz w:val="20"/>
        </w:rPr>
      </w:pPr>
      <w:r w:rsidRPr="008D057F">
        <w:rPr>
          <w:bCs/>
          <w:sz w:val="20"/>
        </w:rPr>
        <w:t xml:space="preserve">    │   ├── 11_Essay_Generator.py</w:t>
      </w:r>
    </w:p>
    <w:p w14:paraId="0720E018" w14:textId="77777777" w:rsidR="008D057F" w:rsidRPr="008D057F" w:rsidRDefault="008D057F" w:rsidP="008D057F">
      <w:pPr>
        <w:pStyle w:val="BodyText"/>
        <w:rPr>
          <w:bCs/>
          <w:sz w:val="20"/>
        </w:rPr>
      </w:pPr>
      <w:r w:rsidRPr="008D057F">
        <w:rPr>
          <w:bCs/>
          <w:sz w:val="20"/>
        </w:rPr>
        <w:t xml:space="preserve">    │   ├── 12_Quiz_Flashcard_Generator.py</w:t>
      </w:r>
    </w:p>
    <w:p w14:paraId="1341BA0F" w14:textId="77777777" w:rsidR="008D057F" w:rsidRPr="008D057F" w:rsidRDefault="008D057F" w:rsidP="008D057F">
      <w:pPr>
        <w:pStyle w:val="BodyText"/>
        <w:rPr>
          <w:bCs/>
          <w:sz w:val="20"/>
        </w:rPr>
      </w:pPr>
      <w:r w:rsidRPr="008D057F">
        <w:rPr>
          <w:bCs/>
          <w:sz w:val="20"/>
        </w:rPr>
        <w:t xml:space="preserve">    │   ├── 13_Forecasting.py</w:t>
      </w:r>
    </w:p>
    <w:p w14:paraId="5B8B93E9" w14:textId="77777777" w:rsidR="008D057F" w:rsidRPr="008D057F" w:rsidRDefault="008D057F" w:rsidP="008D057F">
      <w:pPr>
        <w:pStyle w:val="BodyText"/>
        <w:rPr>
          <w:bCs/>
          <w:sz w:val="20"/>
        </w:rPr>
      </w:pPr>
      <w:r w:rsidRPr="008D057F">
        <w:rPr>
          <w:bCs/>
          <w:sz w:val="20"/>
        </w:rPr>
        <w:t xml:space="preserve">    │   ├── about.py</w:t>
      </w:r>
    </w:p>
    <w:p w14:paraId="14B62FE8" w14:textId="77777777" w:rsidR="008D057F" w:rsidRPr="008D057F" w:rsidRDefault="008D057F" w:rsidP="008D057F">
      <w:pPr>
        <w:pStyle w:val="BodyText"/>
        <w:rPr>
          <w:bCs/>
          <w:sz w:val="20"/>
        </w:rPr>
      </w:pPr>
      <w:r w:rsidRPr="008D057F">
        <w:rPr>
          <w:bCs/>
          <w:sz w:val="20"/>
        </w:rPr>
        <w:t xml:space="preserve">    │   ├── haive.py</w:t>
      </w:r>
    </w:p>
    <w:p w14:paraId="2C589E17" w14:textId="77777777" w:rsidR="008D057F" w:rsidRPr="008D057F" w:rsidRDefault="008D057F" w:rsidP="008D057F">
      <w:pPr>
        <w:pStyle w:val="BodyText"/>
        <w:rPr>
          <w:bCs/>
          <w:sz w:val="20"/>
        </w:rPr>
      </w:pPr>
      <w:r w:rsidRPr="008D057F">
        <w:rPr>
          <w:bCs/>
          <w:sz w:val="20"/>
        </w:rPr>
        <w:t xml:space="preserve">    │   └── sources.py</w:t>
      </w:r>
    </w:p>
    <w:p w14:paraId="5EB5A4C8" w14:textId="77777777" w:rsidR="008D057F" w:rsidRPr="008D057F" w:rsidRDefault="008D057F" w:rsidP="008D057F">
      <w:pPr>
        <w:pStyle w:val="BodyText"/>
        <w:rPr>
          <w:bCs/>
          <w:sz w:val="20"/>
        </w:rPr>
      </w:pPr>
      <w:r w:rsidRPr="008D057F">
        <w:rPr>
          <w:bCs/>
          <w:sz w:val="20"/>
        </w:rPr>
        <w:t xml:space="preserve">    ├── prompts/</w:t>
      </w:r>
    </w:p>
    <w:p w14:paraId="797F70FB" w14:textId="77777777" w:rsidR="008D057F" w:rsidRPr="008D057F" w:rsidRDefault="008D057F" w:rsidP="008D057F">
      <w:pPr>
        <w:pStyle w:val="BodyText"/>
        <w:rPr>
          <w:bCs/>
          <w:sz w:val="20"/>
        </w:rPr>
      </w:pPr>
      <w:r w:rsidRPr="008D057F">
        <w:rPr>
          <w:bCs/>
          <w:sz w:val="20"/>
        </w:rPr>
        <w:t xml:space="preserve">    │   └── tool_scope.txt</w:t>
      </w:r>
    </w:p>
    <w:p w14:paraId="291E55B4" w14:textId="77777777" w:rsidR="008D057F" w:rsidRPr="008D057F" w:rsidRDefault="008D057F" w:rsidP="008D057F">
      <w:pPr>
        <w:pStyle w:val="BodyText"/>
        <w:rPr>
          <w:bCs/>
          <w:sz w:val="20"/>
        </w:rPr>
      </w:pPr>
      <w:r w:rsidRPr="008D057F">
        <w:rPr>
          <w:bCs/>
          <w:sz w:val="20"/>
        </w:rPr>
        <w:t xml:space="preserve">    └── utils/</w:t>
      </w:r>
    </w:p>
    <w:p w14:paraId="0BCAB249" w14:textId="77777777" w:rsidR="008D057F" w:rsidRPr="008D057F" w:rsidRDefault="008D057F" w:rsidP="008D057F">
      <w:pPr>
        <w:pStyle w:val="BodyText"/>
        <w:rPr>
          <w:bCs/>
          <w:sz w:val="20"/>
        </w:rPr>
      </w:pPr>
      <w:r w:rsidRPr="008D057F">
        <w:rPr>
          <w:bCs/>
          <w:sz w:val="20"/>
        </w:rPr>
        <w:t xml:space="preserve">        ├── __init__.py</w:t>
      </w:r>
    </w:p>
    <w:p w14:paraId="7A265077" w14:textId="77777777" w:rsidR="008D057F" w:rsidRPr="008D057F" w:rsidRDefault="008D057F" w:rsidP="008D057F">
      <w:pPr>
        <w:pStyle w:val="BodyText"/>
        <w:rPr>
          <w:bCs/>
          <w:sz w:val="20"/>
        </w:rPr>
      </w:pPr>
      <w:r w:rsidRPr="008D057F">
        <w:rPr>
          <w:bCs/>
          <w:sz w:val="20"/>
        </w:rPr>
        <w:t xml:space="preserve">        ├── ollama_client.py</w:t>
      </w:r>
    </w:p>
    <w:p w14:paraId="2AE9DD0B" w14:textId="77777777" w:rsidR="008D057F" w:rsidRPr="008D057F" w:rsidRDefault="008D057F" w:rsidP="008D057F">
      <w:pPr>
        <w:pStyle w:val="BodyText"/>
        <w:rPr>
          <w:bCs/>
          <w:sz w:val="20"/>
        </w:rPr>
      </w:pPr>
      <w:r w:rsidRPr="008D057F">
        <w:rPr>
          <w:bCs/>
          <w:sz w:val="20"/>
        </w:rPr>
        <w:t xml:space="preserve">        ├── tools_data.py</w:t>
      </w:r>
    </w:p>
    <w:p w14:paraId="68D1B38E" w14:textId="04C6FD8D" w:rsidR="008D057F" w:rsidRPr="008D057F" w:rsidRDefault="008D057F" w:rsidP="008D057F">
      <w:pPr>
        <w:pStyle w:val="BodyText"/>
        <w:rPr>
          <w:bCs/>
          <w:sz w:val="20"/>
        </w:rPr>
      </w:pPr>
      <w:r w:rsidRPr="008D057F">
        <w:rPr>
          <w:bCs/>
          <w:sz w:val="20"/>
        </w:rPr>
        <w:t xml:space="preserve">        ├── utils_rag.py             ← RAG engine </w:t>
      </w:r>
    </w:p>
    <w:p w14:paraId="3EF816FE" w14:textId="70A7BD33" w:rsidR="0064274D" w:rsidRDefault="008D057F" w:rsidP="008D057F">
      <w:pPr>
        <w:pStyle w:val="BodyText"/>
        <w:ind w:left="0"/>
        <w:rPr>
          <w:b/>
          <w:sz w:val="20"/>
        </w:rPr>
      </w:pPr>
      <w:r w:rsidRPr="008D057F">
        <w:rPr>
          <w:bCs/>
          <w:sz w:val="20"/>
        </w:rPr>
        <w:t xml:space="preserve">        </w:t>
      </w:r>
      <w:r>
        <w:rPr>
          <w:bCs/>
          <w:sz w:val="20"/>
        </w:rPr>
        <w:t xml:space="preserve">   </w:t>
      </w:r>
      <w:r w:rsidRPr="008D057F">
        <w:rPr>
          <w:bCs/>
          <w:sz w:val="20"/>
        </w:rPr>
        <w:t>└── ui.py</w:t>
      </w:r>
    </w:p>
    <w:p w14:paraId="4E96DC46" w14:textId="77777777" w:rsidR="0064274D" w:rsidRDefault="0064274D" w:rsidP="0064274D">
      <w:pPr>
        <w:pStyle w:val="BodyText"/>
        <w:rPr>
          <w:b/>
          <w:sz w:val="20"/>
        </w:rPr>
      </w:pPr>
    </w:p>
    <w:p w14:paraId="126FE16E" w14:textId="5CC754C2" w:rsidR="00405C96" w:rsidRDefault="008D057F" w:rsidP="008D057F">
      <w:pPr>
        <w:pStyle w:val="BodyText"/>
        <w:numPr>
          <w:ilvl w:val="0"/>
          <w:numId w:val="45"/>
        </w:numPr>
        <w:rPr>
          <w:b/>
          <w:sz w:val="20"/>
        </w:rPr>
      </w:pPr>
      <w:r>
        <w:rPr>
          <w:b/>
          <w:sz w:val="20"/>
        </w:rPr>
        <w:t>AI Inference Architecture</w:t>
      </w:r>
    </w:p>
    <w:p w14:paraId="64AA3742" w14:textId="77777777" w:rsidR="008D057F" w:rsidRDefault="008D057F" w:rsidP="008D057F">
      <w:pPr>
        <w:pStyle w:val="BodyText"/>
        <w:ind w:left="0"/>
        <w:rPr>
          <w:b/>
          <w:sz w:val="20"/>
        </w:rPr>
      </w:pPr>
    </w:p>
    <w:p w14:paraId="0341CBDE" w14:textId="77777777" w:rsidR="008D057F" w:rsidRPr="008D057F" w:rsidRDefault="008D057F" w:rsidP="008D057F">
      <w:pPr>
        <w:pStyle w:val="BodyText"/>
        <w:ind w:left="0"/>
        <w:rPr>
          <w:bCs/>
          <w:sz w:val="20"/>
        </w:rPr>
      </w:pPr>
      <w:r w:rsidRPr="008D057F">
        <w:rPr>
          <w:bCs/>
          <w:sz w:val="20"/>
        </w:rPr>
        <w:t xml:space="preserve">All Hives share a unified AI inference architecture powered by locally hosted large language models served through </w:t>
      </w:r>
      <w:r w:rsidRPr="008D057F">
        <w:rPr>
          <w:bCs/>
          <w:sz w:val="20"/>
        </w:rPr>
        <w:lastRenderedPageBreak/>
        <w:t>Ollama. Communication occurs through Ollama's REST API at localhost:11434/api/chat. The default model is phi4-mini, while llama3.2 is available as an alternative model through HAIVE.</w:t>
      </w:r>
    </w:p>
    <w:p w14:paraId="0E36A85E" w14:textId="77777777" w:rsidR="008D057F" w:rsidRPr="008D057F" w:rsidRDefault="008D057F" w:rsidP="008D057F">
      <w:pPr>
        <w:pStyle w:val="BodyText"/>
        <w:rPr>
          <w:bCs/>
          <w:sz w:val="20"/>
        </w:rPr>
      </w:pPr>
    </w:p>
    <w:p w14:paraId="61E5E8C5" w14:textId="77777777" w:rsidR="008D057F" w:rsidRPr="008D057F" w:rsidRDefault="008D057F" w:rsidP="008D057F">
      <w:pPr>
        <w:pStyle w:val="BodyText"/>
        <w:ind w:left="0"/>
        <w:rPr>
          <w:bCs/>
          <w:sz w:val="20"/>
        </w:rPr>
      </w:pPr>
      <w:r w:rsidRPr="008D057F">
        <w:rPr>
          <w:bCs/>
          <w:sz w:val="20"/>
        </w:rPr>
        <w:t>Using a locally deployed model provides three key advantages for this prototype:</w:t>
      </w:r>
    </w:p>
    <w:p w14:paraId="4C1FC2D9" w14:textId="77777777" w:rsidR="008D057F" w:rsidRPr="008D057F" w:rsidRDefault="008D057F" w:rsidP="008D057F">
      <w:pPr>
        <w:pStyle w:val="BodyText"/>
        <w:rPr>
          <w:bCs/>
          <w:sz w:val="20"/>
        </w:rPr>
      </w:pPr>
    </w:p>
    <w:p w14:paraId="7982DB11" w14:textId="5C898484" w:rsidR="008D057F" w:rsidRPr="008D057F" w:rsidRDefault="008D057F" w:rsidP="008D057F">
      <w:pPr>
        <w:pStyle w:val="BodyText"/>
        <w:numPr>
          <w:ilvl w:val="1"/>
          <w:numId w:val="43"/>
        </w:numPr>
        <w:rPr>
          <w:bCs/>
          <w:sz w:val="20"/>
        </w:rPr>
      </w:pPr>
      <w:r w:rsidRPr="008D057F">
        <w:rPr>
          <w:b/>
          <w:sz w:val="20"/>
        </w:rPr>
        <w:t>No cloud API costs</w:t>
      </w:r>
      <w:r w:rsidRPr="008D057F">
        <w:rPr>
          <w:bCs/>
          <w:sz w:val="20"/>
        </w:rPr>
        <w:t xml:space="preserve"> — eliminates operational expenses during development and use  </w:t>
      </w:r>
    </w:p>
    <w:p w14:paraId="2C1B0C05" w14:textId="45DD492C" w:rsidR="008D057F" w:rsidRPr="008D057F" w:rsidRDefault="008D057F" w:rsidP="008D057F">
      <w:pPr>
        <w:pStyle w:val="BodyText"/>
        <w:numPr>
          <w:ilvl w:val="1"/>
          <w:numId w:val="43"/>
        </w:numPr>
        <w:rPr>
          <w:bCs/>
          <w:sz w:val="20"/>
        </w:rPr>
      </w:pPr>
      <w:r w:rsidRPr="008D057F">
        <w:rPr>
          <w:b/>
          <w:sz w:val="20"/>
        </w:rPr>
        <w:t>Data privacy</w:t>
      </w:r>
      <w:r w:rsidRPr="008D057F">
        <w:rPr>
          <w:bCs/>
          <w:sz w:val="20"/>
        </w:rPr>
        <w:t xml:space="preserve"> — all processing occurs on the user's machine; no user data is sent to external servers  </w:t>
      </w:r>
    </w:p>
    <w:p w14:paraId="24A8E46D" w14:textId="554CECA2" w:rsidR="008D057F" w:rsidRPr="008D057F" w:rsidRDefault="008D057F" w:rsidP="008D057F">
      <w:pPr>
        <w:pStyle w:val="BodyText"/>
        <w:numPr>
          <w:ilvl w:val="1"/>
          <w:numId w:val="43"/>
        </w:numPr>
        <w:rPr>
          <w:bCs/>
          <w:sz w:val="20"/>
        </w:rPr>
      </w:pPr>
      <w:r w:rsidRPr="008D057F">
        <w:rPr>
          <w:b/>
          <w:sz w:val="20"/>
        </w:rPr>
        <w:t>Offline runtime</w:t>
      </w:r>
      <w:r w:rsidRPr="008D057F">
        <w:rPr>
          <w:bCs/>
          <w:sz w:val="20"/>
        </w:rPr>
        <w:t xml:space="preserve"> — the platform remains fully functional without internet connectivity once set up (Jabarian, 2024; Belsare, 2024)</w:t>
      </w:r>
    </w:p>
    <w:p w14:paraId="7E4FDD72" w14:textId="77777777" w:rsidR="008D057F" w:rsidRPr="008D057F" w:rsidRDefault="008D057F" w:rsidP="008D057F">
      <w:pPr>
        <w:pStyle w:val="BodyText"/>
        <w:rPr>
          <w:bCs/>
          <w:sz w:val="20"/>
        </w:rPr>
      </w:pPr>
    </w:p>
    <w:p w14:paraId="53308B70" w14:textId="58EF52ED" w:rsidR="008D057F" w:rsidRPr="008D057F" w:rsidRDefault="008D057F" w:rsidP="008D057F">
      <w:pPr>
        <w:pStyle w:val="BodyText"/>
        <w:ind w:left="0"/>
        <w:rPr>
          <w:bCs/>
          <w:sz w:val="20"/>
        </w:rPr>
      </w:pPr>
      <w:r w:rsidRPr="008D057F">
        <w:rPr>
          <w:bCs/>
          <w:sz w:val="20"/>
        </w:rPr>
        <w:t>Each Hive interacts with a shared utils/ollama_client.py module, which handles Ollama chat requests, default model configuration, available model metadata, prompt template loading, scoped system prompt construction, and Ollama health checks. The tool module constructs a prompt using user inputs and predefined system instructions, sends the request to the Ollama API, and displays the generated response using an output format tailored to the Hive's purpose.</w:t>
      </w:r>
    </w:p>
    <w:p w14:paraId="3A73E5D9" w14:textId="77777777" w:rsidR="008D057F" w:rsidRPr="008D057F" w:rsidRDefault="008D057F" w:rsidP="008D057F">
      <w:pPr>
        <w:pStyle w:val="BodyText"/>
        <w:ind w:left="0"/>
        <w:rPr>
          <w:bCs/>
          <w:sz w:val="20"/>
        </w:rPr>
      </w:pPr>
    </w:p>
    <w:p w14:paraId="631ED8A2" w14:textId="77777777" w:rsidR="0064274D" w:rsidRDefault="0064274D" w:rsidP="0064274D">
      <w:pPr>
        <w:pStyle w:val="BodyText"/>
        <w:rPr>
          <w:b/>
          <w:sz w:val="20"/>
        </w:rPr>
      </w:pPr>
    </w:p>
    <w:p w14:paraId="39A1DF92" w14:textId="7D15CB4C" w:rsidR="00405C96" w:rsidRPr="00405C96" w:rsidRDefault="00405C96" w:rsidP="00731891">
      <w:pPr>
        <w:pStyle w:val="BodyText"/>
        <w:numPr>
          <w:ilvl w:val="0"/>
          <w:numId w:val="45"/>
        </w:numPr>
        <w:rPr>
          <w:b/>
          <w:sz w:val="20"/>
        </w:rPr>
      </w:pPr>
      <w:r w:rsidRPr="00405C96">
        <w:rPr>
          <w:b/>
          <w:sz w:val="20"/>
        </w:rPr>
        <w:t>Prompt Engineering Strategy</w:t>
      </w:r>
    </w:p>
    <w:p w14:paraId="17C91454" w14:textId="77777777" w:rsidR="00731891" w:rsidRDefault="00731891" w:rsidP="00731891">
      <w:pPr>
        <w:pStyle w:val="BodyText"/>
        <w:ind w:left="0"/>
        <w:rPr>
          <w:bCs/>
          <w:sz w:val="20"/>
        </w:rPr>
      </w:pPr>
    </w:p>
    <w:p w14:paraId="2AAABB0E" w14:textId="1B3D3FE6" w:rsidR="00731891" w:rsidRPr="00731891" w:rsidRDefault="00731891" w:rsidP="00731891">
      <w:pPr>
        <w:pStyle w:val="BodyText"/>
        <w:ind w:left="0"/>
        <w:rPr>
          <w:bCs/>
          <w:sz w:val="20"/>
        </w:rPr>
      </w:pPr>
      <w:r w:rsidRPr="00731891">
        <w:rPr>
          <w:bCs/>
          <w:sz w:val="20"/>
        </w:rPr>
        <w:t>Prompt engineering is the primary AI customization mechanism in Haive. Each Hive uses a structured system prompt combining role assignment, output format specification, shared scope enforcement, and tone or behavioral control. The four strategies are explained in detail in Section I.D above.</w:t>
      </w:r>
    </w:p>
    <w:p w14:paraId="72D6CF7D" w14:textId="77777777" w:rsidR="00731891" w:rsidRPr="00731891" w:rsidRDefault="00731891" w:rsidP="00731891">
      <w:pPr>
        <w:pStyle w:val="BodyText"/>
        <w:rPr>
          <w:bCs/>
          <w:sz w:val="20"/>
        </w:rPr>
      </w:pPr>
    </w:p>
    <w:p w14:paraId="35E2F296" w14:textId="77777777" w:rsidR="00731891" w:rsidRPr="00731891" w:rsidRDefault="00731891" w:rsidP="00731891">
      <w:pPr>
        <w:pStyle w:val="BodyText"/>
        <w:ind w:left="0"/>
        <w:rPr>
          <w:bCs/>
          <w:sz w:val="20"/>
        </w:rPr>
      </w:pPr>
      <w:r w:rsidRPr="00731891">
        <w:rPr>
          <w:bCs/>
          <w:sz w:val="20"/>
        </w:rPr>
        <w:t>The specific prompt design for each Hive is summarized below:</w:t>
      </w:r>
    </w:p>
    <w:p w14:paraId="5E8127DA" w14:textId="77777777" w:rsidR="00731891" w:rsidRPr="00731891" w:rsidRDefault="00731891" w:rsidP="00731891">
      <w:pPr>
        <w:pStyle w:val="BodyText"/>
        <w:rPr>
          <w:bCs/>
          <w:sz w:val="20"/>
        </w:rPr>
      </w:pPr>
    </w:p>
    <w:p w14:paraId="1BE2BB5A" w14:textId="77777777" w:rsidR="00731891" w:rsidRPr="00731891" w:rsidRDefault="00731891" w:rsidP="00731891">
      <w:pPr>
        <w:pStyle w:val="BodyText"/>
        <w:ind w:left="0"/>
        <w:rPr>
          <w:bCs/>
          <w:sz w:val="20"/>
        </w:rPr>
      </w:pPr>
      <w:r w:rsidRPr="00731891">
        <w:rPr>
          <w:b/>
          <w:sz w:val="20"/>
        </w:rPr>
        <w:t>HAIVE</w:t>
      </w:r>
      <w:r w:rsidRPr="00731891">
        <w:rPr>
          <w:bCs/>
          <w:sz w:val="20"/>
        </w:rPr>
        <w:t xml:space="preserve"> — No scope constraint. Open-ended system prompt defines a helpful general assistant identity. Supports model switching.</w:t>
      </w:r>
    </w:p>
    <w:p w14:paraId="411F37F9" w14:textId="77777777" w:rsidR="00731891" w:rsidRDefault="00731891" w:rsidP="00731891">
      <w:pPr>
        <w:pStyle w:val="BodyText"/>
        <w:ind w:left="0"/>
        <w:rPr>
          <w:bCs/>
          <w:sz w:val="20"/>
        </w:rPr>
      </w:pPr>
    </w:p>
    <w:p w14:paraId="2606DE6F" w14:textId="181D8FB8" w:rsidR="00731891" w:rsidRPr="00731891" w:rsidRDefault="00731891" w:rsidP="00731891">
      <w:pPr>
        <w:pStyle w:val="BodyText"/>
        <w:ind w:left="0"/>
        <w:rPr>
          <w:bCs/>
          <w:sz w:val="20"/>
        </w:rPr>
      </w:pPr>
      <w:r w:rsidRPr="00731891">
        <w:rPr>
          <w:b/>
          <w:sz w:val="20"/>
        </w:rPr>
        <w:t>Interview Coach</w:t>
      </w:r>
      <w:r w:rsidRPr="00731891">
        <w:rPr>
          <w:bCs/>
          <w:sz w:val="20"/>
        </w:rPr>
        <w:t xml:space="preserve"> — Configured as a professional interviewer for a user-selected role or industry. Asks one question at a time, evaluates responses based on clarity, relevance, and depth, and provides structured improvement suggestions before proceeding.</w:t>
      </w:r>
    </w:p>
    <w:p w14:paraId="70900264" w14:textId="77777777" w:rsidR="00731891" w:rsidRPr="00731891" w:rsidRDefault="00731891" w:rsidP="00731891">
      <w:pPr>
        <w:pStyle w:val="BodyText"/>
        <w:rPr>
          <w:b/>
          <w:sz w:val="20"/>
        </w:rPr>
      </w:pPr>
    </w:p>
    <w:p w14:paraId="5FB8ADC3" w14:textId="77777777" w:rsidR="00731891" w:rsidRPr="00731891" w:rsidRDefault="00731891" w:rsidP="00731891">
      <w:pPr>
        <w:pStyle w:val="BodyText"/>
        <w:ind w:left="0"/>
        <w:rPr>
          <w:bCs/>
          <w:sz w:val="20"/>
        </w:rPr>
      </w:pPr>
      <w:r w:rsidRPr="00731891">
        <w:rPr>
          <w:b/>
          <w:sz w:val="20"/>
        </w:rPr>
        <w:t>Doc Summarizer</w:t>
      </w:r>
      <w:r w:rsidRPr="00731891">
        <w:rPr>
          <w:bCs/>
          <w:sz w:val="20"/>
        </w:rPr>
        <w:t xml:space="preserve"> — Instructs the model to return a concise summary, key points in bullet format, and action items where applicable. Emphasizes brevity and discourages unnecessary commentary.</w:t>
      </w:r>
    </w:p>
    <w:p w14:paraId="4AEF0035" w14:textId="77777777" w:rsidR="00731891" w:rsidRPr="00731891" w:rsidRDefault="00731891" w:rsidP="00731891">
      <w:pPr>
        <w:pStyle w:val="BodyText"/>
        <w:rPr>
          <w:bCs/>
          <w:sz w:val="20"/>
        </w:rPr>
      </w:pPr>
    </w:p>
    <w:p w14:paraId="4DE7E072" w14:textId="77777777" w:rsidR="00731891" w:rsidRPr="00731891" w:rsidRDefault="00731891" w:rsidP="00731891">
      <w:pPr>
        <w:pStyle w:val="BodyText"/>
        <w:ind w:left="0"/>
        <w:rPr>
          <w:bCs/>
          <w:sz w:val="20"/>
        </w:rPr>
      </w:pPr>
      <w:r w:rsidRPr="00731891">
        <w:rPr>
          <w:b/>
          <w:sz w:val="20"/>
        </w:rPr>
        <w:t>Doc Paraphraser</w:t>
      </w:r>
      <w:r w:rsidRPr="00731891">
        <w:rPr>
          <w:bCs/>
          <w:sz w:val="20"/>
        </w:rPr>
        <w:t xml:space="preserve"> — Rewrites user-provided text according to a selected tone (formal, casual, academic, or simplified). Preserves original meaning while modifying vocabulary, sentence structure, and style.</w:t>
      </w:r>
    </w:p>
    <w:p w14:paraId="539A6488" w14:textId="77777777" w:rsidR="00731891" w:rsidRPr="00731891" w:rsidRDefault="00731891" w:rsidP="00731891">
      <w:pPr>
        <w:pStyle w:val="BodyText"/>
        <w:rPr>
          <w:bCs/>
          <w:sz w:val="20"/>
        </w:rPr>
      </w:pPr>
    </w:p>
    <w:p w14:paraId="650F9D8E" w14:textId="77777777" w:rsidR="00731891" w:rsidRPr="00731891" w:rsidRDefault="00731891" w:rsidP="00731891">
      <w:pPr>
        <w:pStyle w:val="BodyText"/>
        <w:ind w:left="0"/>
        <w:rPr>
          <w:bCs/>
          <w:sz w:val="20"/>
        </w:rPr>
      </w:pPr>
      <w:r w:rsidRPr="00731891">
        <w:rPr>
          <w:b/>
          <w:sz w:val="20"/>
        </w:rPr>
        <w:t xml:space="preserve">GradeWise </w:t>
      </w:r>
      <w:r w:rsidRPr="00731891">
        <w:rPr>
          <w:bCs/>
          <w:sz w:val="20"/>
        </w:rPr>
        <w:t>— Provides AI-powered insights as a companion to the mathematical grade computation system. Interprets grade data and generates personalized study recommendations.</w:t>
      </w:r>
    </w:p>
    <w:p w14:paraId="231C3CDC" w14:textId="77777777" w:rsidR="00731891" w:rsidRPr="00731891" w:rsidRDefault="00731891" w:rsidP="00731891">
      <w:pPr>
        <w:pStyle w:val="BodyText"/>
        <w:rPr>
          <w:bCs/>
          <w:sz w:val="20"/>
        </w:rPr>
      </w:pPr>
    </w:p>
    <w:p w14:paraId="0D578975" w14:textId="77777777" w:rsidR="00731891" w:rsidRPr="00731891" w:rsidRDefault="00731891" w:rsidP="00731891">
      <w:pPr>
        <w:pStyle w:val="BodyText"/>
        <w:ind w:left="0"/>
        <w:rPr>
          <w:bCs/>
          <w:sz w:val="20"/>
        </w:rPr>
      </w:pPr>
      <w:r w:rsidRPr="00731891">
        <w:rPr>
          <w:b/>
          <w:sz w:val="20"/>
        </w:rPr>
        <w:t>Forecasting Hive</w:t>
      </w:r>
      <w:r w:rsidRPr="00731891">
        <w:rPr>
          <w:bCs/>
          <w:sz w:val="20"/>
        </w:rPr>
        <w:t xml:space="preserve"> — Analyzes academic scenario inputs and generates a required score, probability estimate, and structured action plan. Can integrate GradeWise session context when available.</w:t>
      </w:r>
    </w:p>
    <w:p w14:paraId="7241168E" w14:textId="77777777" w:rsidR="00731891" w:rsidRPr="00731891" w:rsidRDefault="00731891" w:rsidP="00731891">
      <w:pPr>
        <w:pStyle w:val="BodyText"/>
        <w:rPr>
          <w:bCs/>
          <w:sz w:val="20"/>
        </w:rPr>
      </w:pPr>
    </w:p>
    <w:p w14:paraId="460B499C" w14:textId="77777777" w:rsidR="00731891" w:rsidRPr="00731891" w:rsidRDefault="00731891" w:rsidP="00731891">
      <w:pPr>
        <w:pStyle w:val="BodyText"/>
        <w:ind w:left="0"/>
        <w:rPr>
          <w:bCs/>
          <w:sz w:val="20"/>
        </w:rPr>
      </w:pPr>
      <w:r w:rsidRPr="00731891">
        <w:rPr>
          <w:b/>
          <w:sz w:val="20"/>
        </w:rPr>
        <w:t>Roleplay Creator</w:t>
      </w:r>
      <w:r w:rsidRPr="00731891">
        <w:rPr>
          <w:bCs/>
          <w:sz w:val="20"/>
        </w:rPr>
        <w:t xml:space="preserve"> — Dynamically constructs an AI persona from user-defined settings such as name, role, background, and behavioral tone. Instructs the model to remain fully in character throughout the interaction.</w:t>
      </w:r>
    </w:p>
    <w:p w14:paraId="3A13C176" w14:textId="77777777" w:rsidR="00731891" w:rsidRPr="00731891" w:rsidRDefault="00731891" w:rsidP="00731891">
      <w:pPr>
        <w:pStyle w:val="BodyText"/>
        <w:rPr>
          <w:bCs/>
          <w:sz w:val="20"/>
        </w:rPr>
      </w:pPr>
    </w:p>
    <w:p w14:paraId="22F192E7" w14:textId="77777777" w:rsidR="00731891" w:rsidRPr="00731891" w:rsidRDefault="00731891" w:rsidP="00731891">
      <w:pPr>
        <w:pStyle w:val="BodyText"/>
        <w:ind w:left="0"/>
        <w:rPr>
          <w:bCs/>
          <w:sz w:val="20"/>
        </w:rPr>
      </w:pPr>
      <w:r w:rsidRPr="00731891">
        <w:rPr>
          <w:b/>
          <w:sz w:val="20"/>
        </w:rPr>
        <w:t>Wellness Companion</w:t>
      </w:r>
      <w:r w:rsidRPr="00731891">
        <w:rPr>
          <w:bCs/>
          <w:sz w:val="20"/>
        </w:rPr>
        <w:t xml:space="preserve"> — Defined as a non-clinical emotional support companion. It is explicitly restricted from diagnosing conditions or simulating therapy. It responds empathetically, asks reflective questions, and encourages professional support when serious distress is detected (Moylan &amp; Doherty, 2025; Safi et al., 2024).</w:t>
      </w:r>
    </w:p>
    <w:p w14:paraId="289D62E3" w14:textId="77777777" w:rsidR="00731891" w:rsidRPr="00731891" w:rsidRDefault="00731891" w:rsidP="00731891">
      <w:pPr>
        <w:pStyle w:val="BodyText"/>
        <w:rPr>
          <w:bCs/>
          <w:sz w:val="20"/>
        </w:rPr>
      </w:pPr>
    </w:p>
    <w:p w14:paraId="38E7766E" w14:textId="77777777" w:rsidR="00731891" w:rsidRPr="00731891" w:rsidRDefault="00731891" w:rsidP="00731891">
      <w:pPr>
        <w:pStyle w:val="BodyText"/>
        <w:ind w:left="0"/>
        <w:rPr>
          <w:bCs/>
          <w:sz w:val="20"/>
        </w:rPr>
      </w:pPr>
      <w:r w:rsidRPr="00731891">
        <w:rPr>
          <w:b/>
          <w:sz w:val="20"/>
        </w:rPr>
        <w:t>Fact Checker</w:t>
      </w:r>
      <w:r w:rsidRPr="00731891">
        <w:rPr>
          <w:bCs/>
          <w:sz w:val="20"/>
        </w:rPr>
        <w:t xml:space="preserve"> — Evaluates submitted content using linguistic credibility indicators, logical consistency, and general knowledge alignment. When reference documents are ingested via the RAG panel, retrieved chunks are appended to the system prompt and the model is instructed to explicitly evaluate whether the retrieved content supports, contradicts, or is irrelevant to the claim. It produces a structured credibility assessment (Likely Reliable, Unclear, or Likely Misleading) with reasoning, red flags, and verification recommendations (Raychaudhuri et al., 2024; Polu, 2024).</w:t>
      </w:r>
    </w:p>
    <w:p w14:paraId="22B73D3E" w14:textId="77777777" w:rsidR="00731891" w:rsidRPr="00731891" w:rsidRDefault="00731891" w:rsidP="00731891">
      <w:pPr>
        <w:pStyle w:val="BodyText"/>
        <w:rPr>
          <w:bCs/>
          <w:sz w:val="20"/>
        </w:rPr>
      </w:pPr>
    </w:p>
    <w:p w14:paraId="6AB540D9" w14:textId="77777777" w:rsidR="00731891" w:rsidRPr="00731891" w:rsidRDefault="00731891" w:rsidP="00731891">
      <w:pPr>
        <w:pStyle w:val="BodyText"/>
        <w:ind w:left="0"/>
        <w:rPr>
          <w:bCs/>
          <w:sz w:val="20"/>
        </w:rPr>
      </w:pPr>
      <w:r w:rsidRPr="00731891">
        <w:rPr>
          <w:b/>
          <w:sz w:val="20"/>
        </w:rPr>
        <w:t>Career Roadmap</w:t>
      </w:r>
      <w:r w:rsidRPr="00731891">
        <w:rPr>
          <w:bCs/>
          <w:sz w:val="20"/>
        </w:rPr>
        <w:t xml:space="preserve"> — Analyzes the user’s current role, skills, and career objective. Generates a structured plan including skill gaps, </w:t>
      </w:r>
      <w:proofErr w:type="gramStart"/>
      <w:r w:rsidRPr="00731891">
        <w:rPr>
          <w:bCs/>
          <w:sz w:val="20"/>
        </w:rPr>
        <w:t>30-60-90 day</w:t>
      </w:r>
      <w:proofErr w:type="gramEnd"/>
      <w:r w:rsidRPr="00731891">
        <w:rPr>
          <w:bCs/>
          <w:sz w:val="20"/>
        </w:rPr>
        <w:t xml:space="preserve"> milestones, and prioritized learning resources.</w:t>
      </w:r>
    </w:p>
    <w:p w14:paraId="4685B00E" w14:textId="77777777" w:rsidR="00731891" w:rsidRPr="00731891" w:rsidRDefault="00731891" w:rsidP="00731891">
      <w:pPr>
        <w:pStyle w:val="BodyText"/>
        <w:rPr>
          <w:bCs/>
          <w:sz w:val="20"/>
        </w:rPr>
      </w:pPr>
    </w:p>
    <w:p w14:paraId="11BFE028" w14:textId="77777777" w:rsidR="00731891" w:rsidRPr="00731891" w:rsidRDefault="00731891" w:rsidP="00731891">
      <w:pPr>
        <w:pStyle w:val="BodyText"/>
        <w:ind w:left="0"/>
        <w:rPr>
          <w:bCs/>
          <w:sz w:val="20"/>
        </w:rPr>
      </w:pPr>
      <w:r w:rsidRPr="00731891">
        <w:rPr>
          <w:b/>
          <w:sz w:val="20"/>
        </w:rPr>
        <w:t>Grammar Checker</w:t>
      </w:r>
      <w:r w:rsidRPr="00731891">
        <w:rPr>
          <w:bCs/>
          <w:sz w:val="20"/>
        </w:rPr>
        <w:t xml:space="preserve"> — Reviews pasted text for grammar, clarity, punctuation, and writing quality. Returns corrections with brief explanations.</w:t>
      </w:r>
    </w:p>
    <w:p w14:paraId="0907148F" w14:textId="77777777" w:rsidR="00731891" w:rsidRPr="00731891" w:rsidRDefault="00731891" w:rsidP="00731891">
      <w:pPr>
        <w:pStyle w:val="BodyText"/>
        <w:rPr>
          <w:bCs/>
          <w:sz w:val="20"/>
        </w:rPr>
      </w:pPr>
    </w:p>
    <w:p w14:paraId="6FAC6400" w14:textId="77777777" w:rsidR="00731891" w:rsidRPr="00731891" w:rsidRDefault="00731891" w:rsidP="00731891">
      <w:pPr>
        <w:pStyle w:val="BodyText"/>
        <w:ind w:left="0"/>
        <w:rPr>
          <w:bCs/>
          <w:sz w:val="20"/>
        </w:rPr>
      </w:pPr>
      <w:r w:rsidRPr="00731891">
        <w:rPr>
          <w:b/>
          <w:sz w:val="20"/>
        </w:rPr>
        <w:t>Essay Generator</w:t>
      </w:r>
      <w:r w:rsidRPr="00731891">
        <w:rPr>
          <w:bCs/>
          <w:sz w:val="20"/>
        </w:rPr>
        <w:t xml:space="preserve"> — Generates a structured draft based on topic, essay type, tone, and target word count. When reference notes or source text are provided, they are appended as contextual input for the model; otherwise, the essay is generated from general knowledge.</w:t>
      </w:r>
    </w:p>
    <w:p w14:paraId="43853ABA" w14:textId="77777777" w:rsidR="00731891" w:rsidRPr="00731891" w:rsidRDefault="00731891" w:rsidP="00731891">
      <w:pPr>
        <w:pStyle w:val="BodyText"/>
        <w:rPr>
          <w:bCs/>
          <w:sz w:val="20"/>
        </w:rPr>
      </w:pPr>
    </w:p>
    <w:p w14:paraId="2DF287D2" w14:textId="692ACC9B" w:rsidR="00405C96" w:rsidRDefault="00731891" w:rsidP="00731891">
      <w:pPr>
        <w:pStyle w:val="BodyText"/>
        <w:ind w:left="0"/>
        <w:rPr>
          <w:bCs/>
          <w:sz w:val="20"/>
        </w:rPr>
      </w:pPr>
      <w:r w:rsidRPr="00731891">
        <w:rPr>
          <w:b/>
          <w:sz w:val="20"/>
        </w:rPr>
        <w:t>Quiz &amp; Flashcard Generator</w:t>
      </w:r>
      <w:r w:rsidRPr="00731891">
        <w:rPr>
          <w:bCs/>
          <w:sz w:val="20"/>
        </w:rPr>
        <w:t xml:space="preserve"> — Creates quizzes with answer keys or flashcard sets from user-submitted notes or text.</w:t>
      </w:r>
    </w:p>
    <w:p w14:paraId="1E83535D" w14:textId="67260487" w:rsidR="00731891" w:rsidRDefault="00731891" w:rsidP="00731891">
      <w:pPr>
        <w:pStyle w:val="BodyText"/>
        <w:ind w:left="0"/>
        <w:rPr>
          <w:b/>
          <w:sz w:val="20"/>
        </w:rPr>
      </w:pPr>
    </w:p>
    <w:p w14:paraId="6E9B16D9" w14:textId="7970CE72" w:rsidR="00731891" w:rsidRDefault="00731891" w:rsidP="00731891">
      <w:pPr>
        <w:pStyle w:val="BodyText"/>
        <w:numPr>
          <w:ilvl w:val="0"/>
          <w:numId w:val="45"/>
        </w:numPr>
        <w:rPr>
          <w:b/>
          <w:sz w:val="20"/>
        </w:rPr>
      </w:pPr>
      <w:r>
        <w:rPr>
          <w:b/>
          <w:sz w:val="20"/>
        </w:rPr>
        <w:t>Conversation Memory Architecture</w:t>
      </w:r>
    </w:p>
    <w:p w14:paraId="1580706B" w14:textId="77777777" w:rsidR="00731891" w:rsidRDefault="00731891" w:rsidP="00731891">
      <w:pPr>
        <w:pStyle w:val="BodyText"/>
        <w:ind w:left="360"/>
        <w:rPr>
          <w:b/>
          <w:sz w:val="20"/>
        </w:rPr>
      </w:pPr>
    </w:p>
    <w:p w14:paraId="270AB96D" w14:textId="37D33561" w:rsidR="00731891" w:rsidRDefault="00731891" w:rsidP="00731891">
      <w:pPr>
        <w:pStyle w:val="BodyText"/>
        <w:ind w:left="0"/>
        <w:rPr>
          <w:bCs/>
          <w:sz w:val="20"/>
        </w:rPr>
      </w:pPr>
      <w:r w:rsidRPr="00731891">
        <w:rPr>
          <w:bCs/>
          <w:sz w:val="20"/>
        </w:rPr>
        <w:t>Three Hives support multi-turn conversations: Interview Coach, Roleplay Creator, and Wellness Companion. HAIVE also maintains multi-turn memory. These Hives use Streamlit session state (</w:t>
      </w:r>
      <w:proofErr w:type="gramStart"/>
      <w:r w:rsidRPr="00731891">
        <w:rPr>
          <w:bCs/>
          <w:sz w:val="20"/>
        </w:rPr>
        <w:t>st.session</w:t>
      </w:r>
      <w:proofErr w:type="gramEnd"/>
      <w:r w:rsidRPr="00731891">
        <w:rPr>
          <w:bCs/>
          <w:sz w:val="20"/>
        </w:rPr>
        <w:t>_state) to preserve conversation history during runtime.</w:t>
      </w:r>
    </w:p>
    <w:p w14:paraId="53933A76" w14:textId="77777777" w:rsidR="00731891" w:rsidRPr="00731891" w:rsidRDefault="00731891" w:rsidP="00731891">
      <w:pPr>
        <w:pStyle w:val="BodyText"/>
        <w:ind w:left="0"/>
        <w:rPr>
          <w:bCs/>
          <w:sz w:val="20"/>
        </w:rPr>
      </w:pPr>
    </w:p>
    <w:p w14:paraId="5FB830A1" w14:textId="77777777" w:rsidR="00731891" w:rsidRPr="00731891" w:rsidRDefault="00731891" w:rsidP="00731891">
      <w:pPr>
        <w:pStyle w:val="BodyText"/>
        <w:ind w:left="0"/>
        <w:rPr>
          <w:bCs/>
          <w:sz w:val="20"/>
        </w:rPr>
      </w:pPr>
      <w:r w:rsidRPr="00731891">
        <w:rPr>
          <w:bCs/>
          <w:sz w:val="20"/>
        </w:rPr>
        <w:t>When the user submits a new message, the complete message history is passed to the Ollama API as a structured messages array, enabling the model to maintain contextual continuity and reference earlier parts of the interaction.</w:t>
      </w:r>
    </w:p>
    <w:p w14:paraId="382E7BC9" w14:textId="77777777" w:rsidR="00731891" w:rsidRPr="00731891" w:rsidRDefault="00731891" w:rsidP="00731891">
      <w:pPr>
        <w:pStyle w:val="BodyText"/>
        <w:rPr>
          <w:bCs/>
          <w:sz w:val="20"/>
        </w:rPr>
      </w:pPr>
    </w:p>
    <w:p w14:paraId="5C6804C5" w14:textId="6A4FAC0D" w:rsidR="00731891" w:rsidRDefault="00731891" w:rsidP="00731891">
      <w:pPr>
        <w:pStyle w:val="BodyText"/>
        <w:ind w:left="0"/>
        <w:rPr>
          <w:bCs/>
          <w:sz w:val="20"/>
        </w:rPr>
      </w:pPr>
      <w:r w:rsidRPr="00731891">
        <w:rPr>
          <w:bCs/>
          <w:sz w:val="20"/>
        </w:rPr>
        <w:t>The remaining Hives operate as single-turn systems. Each request is processed independently without retaining prior interactions, which is appropriate for their task-oriented input-output workflows.</w:t>
      </w:r>
    </w:p>
    <w:p w14:paraId="4D0A2EBD" w14:textId="02B019E0" w:rsidR="00731891" w:rsidRPr="00731891" w:rsidRDefault="00731891" w:rsidP="00731891">
      <w:pPr>
        <w:pStyle w:val="BodyText"/>
        <w:numPr>
          <w:ilvl w:val="0"/>
          <w:numId w:val="45"/>
        </w:numPr>
        <w:rPr>
          <w:b/>
          <w:sz w:val="20"/>
        </w:rPr>
      </w:pPr>
      <w:r w:rsidRPr="00731891">
        <w:rPr>
          <w:b/>
          <w:sz w:val="20"/>
        </w:rPr>
        <w:lastRenderedPageBreak/>
        <w:t>RAG Architecture</w:t>
      </w:r>
    </w:p>
    <w:p w14:paraId="44B66A39" w14:textId="77777777" w:rsidR="00731891" w:rsidRDefault="00731891" w:rsidP="00731891">
      <w:pPr>
        <w:pStyle w:val="BodyText"/>
        <w:ind w:left="0"/>
        <w:rPr>
          <w:bCs/>
          <w:sz w:val="20"/>
        </w:rPr>
      </w:pPr>
    </w:p>
    <w:p w14:paraId="2CFF6F1E" w14:textId="23D5309B" w:rsidR="00731891" w:rsidRPr="00731891" w:rsidRDefault="00731891" w:rsidP="00731891">
      <w:pPr>
        <w:pStyle w:val="BodyText"/>
        <w:ind w:left="0"/>
        <w:rPr>
          <w:bCs/>
          <w:sz w:val="20"/>
        </w:rPr>
      </w:pPr>
      <w:r w:rsidRPr="00731891">
        <w:rPr>
          <w:bCs/>
          <w:sz w:val="20"/>
        </w:rPr>
        <w:t>Haive implements a local Retrieval-Augmented Generation (RAG) engine in utils/utils_rag.py. This engine allows select Hives to ground AI responses in user-provided reference documents rather than relying solely on the LLM’s parametric knowledge.</w:t>
      </w:r>
    </w:p>
    <w:p w14:paraId="5E56AD46" w14:textId="77777777" w:rsidR="00731891" w:rsidRPr="00731891" w:rsidRDefault="00731891" w:rsidP="00731891">
      <w:pPr>
        <w:pStyle w:val="BodyText"/>
        <w:rPr>
          <w:bCs/>
          <w:sz w:val="20"/>
        </w:rPr>
      </w:pPr>
    </w:p>
    <w:p w14:paraId="3E4230AE" w14:textId="77777777" w:rsidR="00731891" w:rsidRPr="00731891" w:rsidRDefault="00731891" w:rsidP="00731891">
      <w:pPr>
        <w:pStyle w:val="BodyText"/>
        <w:ind w:left="0"/>
        <w:rPr>
          <w:b/>
          <w:sz w:val="20"/>
        </w:rPr>
      </w:pPr>
      <w:r w:rsidRPr="00731891">
        <w:rPr>
          <w:b/>
          <w:sz w:val="20"/>
        </w:rPr>
        <w:t>Components:</w:t>
      </w:r>
    </w:p>
    <w:p w14:paraId="0C526811" w14:textId="77777777" w:rsidR="00731891" w:rsidRPr="00731891" w:rsidRDefault="00731891" w:rsidP="00731891">
      <w:pPr>
        <w:pStyle w:val="BodyText"/>
        <w:rPr>
          <w:bCs/>
          <w:sz w:val="20"/>
        </w:rPr>
      </w:pPr>
    </w:p>
    <w:p w14:paraId="506F1A62" w14:textId="48D67094" w:rsidR="00731891" w:rsidRPr="00731891" w:rsidRDefault="00731891" w:rsidP="00731891">
      <w:pPr>
        <w:pStyle w:val="BodyText"/>
        <w:numPr>
          <w:ilvl w:val="0"/>
          <w:numId w:val="44"/>
        </w:numPr>
        <w:rPr>
          <w:bCs/>
          <w:sz w:val="20"/>
        </w:rPr>
      </w:pPr>
      <w:r w:rsidRPr="00731891">
        <w:rPr>
          <w:bCs/>
          <w:sz w:val="20"/>
        </w:rPr>
        <w:t>Vector store: ChromaDB (PersistentClient) stored at data/chroma_db/. Each Hive that uses RAG maintains its own named collection (e.g., “fact_checker”).</w:t>
      </w:r>
    </w:p>
    <w:p w14:paraId="51540302" w14:textId="65A9BA13" w:rsidR="00731891" w:rsidRPr="00731891" w:rsidRDefault="00731891" w:rsidP="00731891">
      <w:pPr>
        <w:pStyle w:val="BodyText"/>
        <w:numPr>
          <w:ilvl w:val="0"/>
          <w:numId w:val="44"/>
        </w:numPr>
        <w:rPr>
          <w:bCs/>
          <w:sz w:val="20"/>
        </w:rPr>
      </w:pPr>
      <w:r w:rsidRPr="00731891">
        <w:rPr>
          <w:bCs/>
          <w:sz w:val="20"/>
        </w:rPr>
        <w:t>Embedding model: Ollama’s nomic-embed-text, accessed via the /api/embeddings endpoint at localhost:11434.</w:t>
      </w:r>
    </w:p>
    <w:p w14:paraId="1F0442AA" w14:textId="3B5462B7" w:rsidR="00731891" w:rsidRPr="00731891" w:rsidRDefault="00731891" w:rsidP="00731891">
      <w:pPr>
        <w:pStyle w:val="BodyText"/>
        <w:numPr>
          <w:ilvl w:val="0"/>
          <w:numId w:val="44"/>
        </w:numPr>
        <w:rPr>
          <w:bCs/>
          <w:sz w:val="20"/>
        </w:rPr>
      </w:pPr>
      <w:r w:rsidRPr="00731891">
        <w:rPr>
          <w:bCs/>
          <w:sz w:val="20"/>
        </w:rPr>
        <w:t>Chunking: Documents are split into 500-character chunks with 50-character overlap before embedding, improving retrieval coverage for longer texts.</w:t>
      </w:r>
    </w:p>
    <w:p w14:paraId="017E2C8F" w14:textId="77777777" w:rsidR="00731891" w:rsidRPr="00731891" w:rsidRDefault="00731891" w:rsidP="00731891">
      <w:pPr>
        <w:pStyle w:val="BodyText"/>
        <w:rPr>
          <w:bCs/>
          <w:sz w:val="20"/>
        </w:rPr>
      </w:pPr>
    </w:p>
    <w:p w14:paraId="60801149" w14:textId="77777777" w:rsidR="00731891" w:rsidRPr="00731891" w:rsidRDefault="00731891" w:rsidP="00731891">
      <w:pPr>
        <w:pStyle w:val="BodyText"/>
        <w:ind w:left="0"/>
        <w:rPr>
          <w:b/>
          <w:sz w:val="20"/>
        </w:rPr>
      </w:pPr>
      <w:r w:rsidRPr="00731891">
        <w:rPr>
          <w:b/>
          <w:sz w:val="20"/>
        </w:rPr>
        <w:t>Public API exposed by utils_rag.py:</w:t>
      </w:r>
    </w:p>
    <w:p w14:paraId="2C240539" w14:textId="77777777" w:rsidR="00731891" w:rsidRPr="00731891" w:rsidRDefault="00731891" w:rsidP="00731891">
      <w:pPr>
        <w:pStyle w:val="BodyText"/>
        <w:rPr>
          <w:bCs/>
          <w:sz w:val="20"/>
        </w:rPr>
      </w:pPr>
    </w:p>
    <w:tbl>
      <w:tblPr>
        <w:tblStyle w:val="PlainTable3"/>
        <w:tblW w:w="0" w:type="auto"/>
        <w:tblLayout w:type="fixed"/>
        <w:tblLook w:val="04A0" w:firstRow="1" w:lastRow="0" w:firstColumn="1" w:lastColumn="0" w:noHBand="0" w:noVBand="1"/>
      </w:tblPr>
      <w:tblGrid>
        <w:gridCol w:w="1701"/>
        <w:gridCol w:w="3179"/>
      </w:tblGrid>
      <w:tr w:rsidR="00731891" w:rsidRPr="00731891" w14:paraId="72BA8A0A" w14:textId="77777777" w:rsidTr="007318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70E7B7AB" w14:textId="77777777" w:rsidR="00731891" w:rsidRPr="00731891" w:rsidRDefault="00731891" w:rsidP="00825314">
            <w:pPr>
              <w:pStyle w:val="BodyText"/>
              <w:ind w:left="0"/>
              <w:rPr>
                <w:bCs w:val="0"/>
                <w:sz w:val="20"/>
              </w:rPr>
            </w:pPr>
            <w:r w:rsidRPr="00731891">
              <w:rPr>
                <w:sz w:val="20"/>
              </w:rPr>
              <w:t xml:space="preserve">Function </w:t>
            </w:r>
          </w:p>
        </w:tc>
        <w:tc>
          <w:tcPr>
            <w:tcW w:w="3179" w:type="dxa"/>
          </w:tcPr>
          <w:p w14:paraId="047E0CB7" w14:textId="77777777" w:rsidR="00731891" w:rsidRPr="00731891" w:rsidRDefault="00731891" w:rsidP="00825314">
            <w:pPr>
              <w:pStyle w:val="BodyText"/>
              <w:ind w:left="0"/>
              <w:cnfStyle w:val="100000000000" w:firstRow="1" w:lastRow="0" w:firstColumn="0" w:lastColumn="0" w:oddVBand="0" w:evenVBand="0" w:oddHBand="0" w:evenHBand="0" w:firstRowFirstColumn="0" w:firstRowLastColumn="0" w:lastRowFirstColumn="0" w:lastRowLastColumn="0"/>
              <w:rPr>
                <w:bCs w:val="0"/>
                <w:sz w:val="20"/>
              </w:rPr>
            </w:pPr>
            <w:r w:rsidRPr="00731891">
              <w:rPr>
                <w:sz w:val="20"/>
              </w:rPr>
              <w:t xml:space="preserve"> Description</w:t>
            </w:r>
          </w:p>
        </w:tc>
      </w:tr>
      <w:tr w:rsidR="00731891" w:rsidRPr="00731891" w14:paraId="57A2F594" w14:textId="77777777" w:rsidTr="00731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94E9F5C" w14:textId="77777777" w:rsidR="00731891" w:rsidRPr="00731891" w:rsidRDefault="00731891" w:rsidP="00825314">
            <w:pPr>
              <w:pStyle w:val="BodyText"/>
              <w:ind w:left="0"/>
              <w:rPr>
                <w:bCs w:val="0"/>
                <w:sz w:val="20"/>
              </w:rPr>
            </w:pPr>
            <w:r w:rsidRPr="00731891">
              <w:rPr>
                <w:sz w:val="20"/>
              </w:rPr>
              <w:t>ingest_</w:t>
            </w:r>
            <w:proofErr w:type="gramStart"/>
            <w:r w:rsidRPr="00731891">
              <w:rPr>
                <w:sz w:val="20"/>
              </w:rPr>
              <w:t>text(</w:t>
            </w:r>
            <w:proofErr w:type="gramEnd"/>
            <w:r w:rsidRPr="00731891">
              <w:rPr>
                <w:sz w:val="20"/>
              </w:rPr>
              <w:t xml:space="preserve">collection, text, doc_id) </w:t>
            </w:r>
          </w:p>
        </w:tc>
        <w:tc>
          <w:tcPr>
            <w:tcW w:w="3179" w:type="dxa"/>
          </w:tcPr>
          <w:p w14:paraId="584484AE" w14:textId="77777777" w:rsidR="00731891" w:rsidRPr="00731891" w:rsidRDefault="00731891" w:rsidP="0082531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731891">
              <w:rPr>
                <w:bCs/>
                <w:sz w:val="20"/>
              </w:rPr>
              <w:t xml:space="preserve"> Chunk, embed, and store a document string</w:t>
            </w:r>
          </w:p>
        </w:tc>
      </w:tr>
      <w:tr w:rsidR="00731891" w:rsidRPr="00731891" w14:paraId="6D92A069" w14:textId="77777777" w:rsidTr="00731891">
        <w:tc>
          <w:tcPr>
            <w:cnfStyle w:val="001000000000" w:firstRow="0" w:lastRow="0" w:firstColumn="1" w:lastColumn="0" w:oddVBand="0" w:evenVBand="0" w:oddHBand="0" w:evenHBand="0" w:firstRowFirstColumn="0" w:firstRowLastColumn="0" w:lastRowFirstColumn="0" w:lastRowLastColumn="0"/>
            <w:tcW w:w="1701" w:type="dxa"/>
          </w:tcPr>
          <w:p w14:paraId="21B41DF6" w14:textId="77777777" w:rsidR="00731891" w:rsidRPr="00731891" w:rsidRDefault="00731891" w:rsidP="00825314">
            <w:pPr>
              <w:pStyle w:val="BodyText"/>
              <w:ind w:left="0"/>
              <w:rPr>
                <w:bCs w:val="0"/>
                <w:sz w:val="20"/>
              </w:rPr>
            </w:pPr>
            <w:r w:rsidRPr="00731891">
              <w:rPr>
                <w:sz w:val="20"/>
              </w:rPr>
              <w:t>ingest_</w:t>
            </w:r>
            <w:proofErr w:type="gramStart"/>
            <w:r w:rsidRPr="00731891">
              <w:rPr>
                <w:sz w:val="20"/>
              </w:rPr>
              <w:t>file(</w:t>
            </w:r>
            <w:proofErr w:type="gramEnd"/>
            <w:r w:rsidRPr="00731891">
              <w:rPr>
                <w:sz w:val="20"/>
              </w:rPr>
              <w:t xml:space="preserve">collection, file_path, doc_id) </w:t>
            </w:r>
          </w:p>
        </w:tc>
        <w:tc>
          <w:tcPr>
            <w:tcW w:w="3179" w:type="dxa"/>
          </w:tcPr>
          <w:p w14:paraId="15EE2F20" w14:textId="77777777" w:rsidR="00731891" w:rsidRPr="00731891" w:rsidRDefault="00731891" w:rsidP="00825314">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731891">
              <w:rPr>
                <w:bCs/>
                <w:sz w:val="20"/>
              </w:rPr>
              <w:t xml:space="preserve"> Read a text file and ingest it</w:t>
            </w:r>
          </w:p>
        </w:tc>
      </w:tr>
      <w:tr w:rsidR="00731891" w:rsidRPr="00731891" w14:paraId="158F1CB6" w14:textId="77777777" w:rsidTr="00731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D20C86B" w14:textId="77777777" w:rsidR="00731891" w:rsidRPr="00731891" w:rsidRDefault="00731891" w:rsidP="00825314">
            <w:pPr>
              <w:pStyle w:val="BodyText"/>
              <w:ind w:left="0"/>
              <w:rPr>
                <w:bCs w:val="0"/>
                <w:sz w:val="20"/>
              </w:rPr>
            </w:pPr>
            <w:proofErr w:type="gramStart"/>
            <w:r w:rsidRPr="00731891">
              <w:rPr>
                <w:sz w:val="20"/>
              </w:rPr>
              <w:t>retrieve(</w:t>
            </w:r>
            <w:proofErr w:type="gramEnd"/>
            <w:r w:rsidRPr="00731891">
              <w:rPr>
                <w:sz w:val="20"/>
              </w:rPr>
              <w:t xml:space="preserve">collection, query, top_k=3) </w:t>
            </w:r>
          </w:p>
        </w:tc>
        <w:tc>
          <w:tcPr>
            <w:tcW w:w="3179" w:type="dxa"/>
          </w:tcPr>
          <w:p w14:paraId="5DB5767A" w14:textId="77777777" w:rsidR="00731891" w:rsidRPr="00731891" w:rsidRDefault="00731891" w:rsidP="0082531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731891">
              <w:rPr>
                <w:bCs/>
                <w:sz w:val="20"/>
              </w:rPr>
              <w:t xml:space="preserve"> Return the top-K most relevant chunks as a string</w:t>
            </w:r>
          </w:p>
        </w:tc>
      </w:tr>
      <w:tr w:rsidR="00731891" w:rsidRPr="00731891" w14:paraId="7076A1A7" w14:textId="77777777" w:rsidTr="00731891">
        <w:tc>
          <w:tcPr>
            <w:cnfStyle w:val="001000000000" w:firstRow="0" w:lastRow="0" w:firstColumn="1" w:lastColumn="0" w:oddVBand="0" w:evenVBand="0" w:oddHBand="0" w:evenHBand="0" w:firstRowFirstColumn="0" w:firstRowLastColumn="0" w:lastRowFirstColumn="0" w:lastRowLastColumn="0"/>
            <w:tcW w:w="1701" w:type="dxa"/>
          </w:tcPr>
          <w:p w14:paraId="2E4D254B" w14:textId="77777777" w:rsidR="00731891" w:rsidRPr="00731891" w:rsidRDefault="00731891" w:rsidP="00825314">
            <w:pPr>
              <w:pStyle w:val="BodyText"/>
              <w:ind w:left="0"/>
              <w:rPr>
                <w:bCs w:val="0"/>
                <w:sz w:val="20"/>
              </w:rPr>
            </w:pPr>
            <w:r w:rsidRPr="00731891">
              <w:rPr>
                <w:sz w:val="20"/>
              </w:rPr>
              <w:t xml:space="preserve">collection_exists(collection) </w:t>
            </w:r>
          </w:p>
        </w:tc>
        <w:tc>
          <w:tcPr>
            <w:tcW w:w="3179" w:type="dxa"/>
          </w:tcPr>
          <w:p w14:paraId="609C8A68" w14:textId="77777777" w:rsidR="00731891" w:rsidRPr="00731891" w:rsidRDefault="00731891" w:rsidP="00825314">
            <w:pPr>
              <w:pStyle w:val="BodyText"/>
              <w:ind w:left="0"/>
              <w:cnfStyle w:val="000000000000" w:firstRow="0" w:lastRow="0" w:firstColumn="0" w:lastColumn="0" w:oddVBand="0" w:evenVBand="0" w:oddHBand="0" w:evenHBand="0" w:firstRowFirstColumn="0" w:firstRowLastColumn="0" w:lastRowFirstColumn="0" w:lastRowLastColumn="0"/>
              <w:rPr>
                <w:bCs/>
                <w:sz w:val="20"/>
              </w:rPr>
            </w:pPr>
            <w:r w:rsidRPr="00731891">
              <w:rPr>
                <w:bCs/>
                <w:sz w:val="20"/>
              </w:rPr>
              <w:t xml:space="preserve"> Check whether a collection has ingested documents</w:t>
            </w:r>
          </w:p>
        </w:tc>
      </w:tr>
      <w:tr w:rsidR="00731891" w:rsidRPr="00731891" w14:paraId="661A5718" w14:textId="77777777" w:rsidTr="00731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22476C3" w14:textId="77777777" w:rsidR="00731891" w:rsidRPr="00731891" w:rsidRDefault="00731891" w:rsidP="00825314">
            <w:pPr>
              <w:pStyle w:val="BodyText"/>
              <w:ind w:left="0"/>
              <w:rPr>
                <w:bCs w:val="0"/>
                <w:sz w:val="20"/>
              </w:rPr>
            </w:pPr>
            <w:r w:rsidRPr="00731891">
              <w:rPr>
                <w:sz w:val="20"/>
              </w:rPr>
              <w:t xml:space="preserve">delete_collection(collection) </w:t>
            </w:r>
          </w:p>
        </w:tc>
        <w:tc>
          <w:tcPr>
            <w:tcW w:w="3179" w:type="dxa"/>
          </w:tcPr>
          <w:p w14:paraId="1BECCA51" w14:textId="77777777" w:rsidR="00731891" w:rsidRPr="00731891" w:rsidRDefault="00731891" w:rsidP="00825314">
            <w:pPr>
              <w:pStyle w:val="BodyText"/>
              <w:ind w:left="0"/>
              <w:cnfStyle w:val="000000100000" w:firstRow="0" w:lastRow="0" w:firstColumn="0" w:lastColumn="0" w:oddVBand="0" w:evenVBand="0" w:oddHBand="1" w:evenHBand="0" w:firstRowFirstColumn="0" w:firstRowLastColumn="0" w:lastRowFirstColumn="0" w:lastRowLastColumn="0"/>
              <w:rPr>
                <w:bCs/>
                <w:sz w:val="20"/>
              </w:rPr>
            </w:pPr>
            <w:r w:rsidRPr="00731891">
              <w:rPr>
                <w:bCs/>
                <w:sz w:val="20"/>
              </w:rPr>
              <w:t xml:space="preserve"> Remove a collection for re-ingestion</w:t>
            </w:r>
          </w:p>
        </w:tc>
      </w:tr>
    </w:tbl>
    <w:p w14:paraId="509481BA" w14:textId="77777777" w:rsidR="00731891" w:rsidRPr="00731891" w:rsidRDefault="00731891" w:rsidP="00731891">
      <w:pPr>
        <w:pStyle w:val="BodyText"/>
        <w:rPr>
          <w:bCs/>
          <w:sz w:val="20"/>
        </w:rPr>
      </w:pPr>
    </w:p>
    <w:p w14:paraId="6C41A205" w14:textId="77777777" w:rsidR="00731891" w:rsidRPr="00731891" w:rsidRDefault="00731891" w:rsidP="00731891">
      <w:pPr>
        <w:pStyle w:val="BodyText"/>
        <w:rPr>
          <w:b/>
          <w:sz w:val="20"/>
        </w:rPr>
      </w:pPr>
      <w:r w:rsidRPr="00731891">
        <w:rPr>
          <w:b/>
          <w:sz w:val="20"/>
        </w:rPr>
        <w:t>RAG workflow in the Fact Checker Hive:</w:t>
      </w:r>
    </w:p>
    <w:p w14:paraId="2CF197C6" w14:textId="77777777" w:rsidR="00731891" w:rsidRPr="00731891" w:rsidRDefault="00731891" w:rsidP="00731891">
      <w:pPr>
        <w:pStyle w:val="BodyText"/>
        <w:rPr>
          <w:bCs/>
          <w:sz w:val="20"/>
        </w:rPr>
      </w:pPr>
    </w:p>
    <w:p w14:paraId="4B584771" w14:textId="0F4E5331" w:rsidR="00731891" w:rsidRPr="00731891" w:rsidRDefault="00731891" w:rsidP="00731891">
      <w:pPr>
        <w:pStyle w:val="BodyText"/>
        <w:numPr>
          <w:ilvl w:val="1"/>
          <w:numId w:val="10"/>
        </w:numPr>
        <w:rPr>
          <w:bCs/>
          <w:sz w:val="20"/>
        </w:rPr>
      </w:pPr>
      <w:r w:rsidRPr="00731891">
        <w:rPr>
          <w:bCs/>
          <w:sz w:val="20"/>
        </w:rPr>
        <w:t>The user optionally pastes reference material and clicks “Add to knowledge base.” The text is chunked, embedded, and stored in ChromaDB under the “fact_checker” collection.</w:t>
      </w:r>
    </w:p>
    <w:p w14:paraId="14B9A2F4" w14:textId="13A876FE" w:rsidR="00731891" w:rsidRPr="00731891" w:rsidRDefault="00731891" w:rsidP="00731891">
      <w:pPr>
        <w:pStyle w:val="BodyText"/>
        <w:numPr>
          <w:ilvl w:val="1"/>
          <w:numId w:val="10"/>
        </w:numPr>
        <w:rPr>
          <w:bCs/>
          <w:sz w:val="20"/>
        </w:rPr>
      </w:pPr>
      <w:r w:rsidRPr="00731891">
        <w:rPr>
          <w:bCs/>
          <w:sz w:val="20"/>
        </w:rPr>
        <w:t xml:space="preserve">When a claim is submitted, </w:t>
      </w:r>
      <w:proofErr w:type="gramStart"/>
      <w:r w:rsidRPr="00731891">
        <w:rPr>
          <w:bCs/>
          <w:sz w:val="20"/>
        </w:rPr>
        <w:t>retrieve(</w:t>
      </w:r>
      <w:proofErr w:type="gramEnd"/>
      <w:r w:rsidRPr="00731891">
        <w:rPr>
          <w:bCs/>
          <w:sz w:val="20"/>
        </w:rPr>
        <w:t>) embeds the query and returns the top-3 most relevant chunks.</w:t>
      </w:r>
    </w:p>
    <w:p w14:paraId="30AD2982" w14:textId="40E9B0CF" w:rsidR="00731891" w:rsidRPr="00731891" w:rsidRDefault="00731891" w:rsidP="00731891">
      <w:pPr>
        <w:pStyle w:val="BodyText"/>
        <w:numPr>
          <w:ilvl w:val="1"/>
          <w:numId w:val="10"/>
        </w:numPr>
        <w:rPr>
          <w:bCs/>
          <w:sz w:val="20"/>
        </w:rPr>
      </w:pPr>
      <w:r w:rsidRPr="00731891">
        <w:rPr>
          <w:bCs/>
          <w:sz w:val="20"/>
        </w:rPr>
        <w:t>If chunks are found, they are appended to the system prompt under a “Retrieved reference context” block. The AI is instructed to evaluate whether the retrieved content supports, contradicts, or is irrelevant to the claim.</w:t>
      </w:r>
    </w:p>
    <w:p w14:paraId="7E1E22E9" w14:textId="6030DA6D" w:rsidR="00731891" w:rsidRPr="00731891" w:rsidRDefault="00731891" w:rsidP="00731891">
      <w:pPr>
        <w:pStyle w:val="BodyText"/>
        <w:numPr>
          <w:ilvl w:val="1"/>
          <w:numId w:val="10"/>
        </w:numPr>
        <w:rPr>
          <w:bCs/>
          <w:sz w:val="20"/>
        </w:rPr>
      </w:pPr>
      <w:r w:rsidRPr="00731891">
        <w:rPr>
          <w:bCs/>
          <w:sz w:val="20"/>
        </w:rPr>
        <w:t>If no documents have been ingested, the Hive falls back to standard prompt-only analysis.</w:t>
      </w:r>
    </w:p>
    <w:p w14:paraId="652E37CF" w14:textId="77777777" w:rsidR="00731891" w:rsidRPr="00731891" w:rsidRDefault="00731891" w:rsidP="00731891">
      <w:pPr>
        <w:pStyle w:val="BodyText"/>
        <w:rPr>
          <w:bCs/>
          <w:sz w:val="20"/>
        </w:rPr>
      </w:pPr>
    </w:p>
    <w:p w14:paraId="1F59AB89" w14:textId="391FE115" w:rsidR="00731891" w:rsidRDefault="00731891" w:rsidP="00731891">
      <w:pPr>
        <w:pStyle w:val="BodyText"/>
        <w:ind w:left="0"/>
        <w:rPr>
          <w:bCs/>
          <w:sz w:val="20"/>
        </w:rPr>
      </w:pPr>
      <w:r w:rsidRPr="00731891">
        <w:rPr>
          <w:bCs/>
          <w:sz w:val="20"/>
        </w:rPr>
        <w:t>The RAG engine is designed to be tool-agnostic. Any Hive can call ingest_</w:t>
      </w:r>
      <w:proofErr w:type="gramStart"/>
      <w:r w:rsidRPr="00731891">
        <w:rPr>
          <w:bCs/>
          <w:sz w:val="20"/>
        </w:rPr>
        <w:t>text(</w:t>
      </w:r>
      <w:proofErr w:type="gramEnd"/>
      <w:r w:rsidRPr="00731891">
        <w:rPr>
          <w:bCs/>
          <w:sz w:val="20"/>
        </w:rPr>
        <w:t xml:space="preserve">) and </w:t>
      </w:r>
      <w:proofErr w:type="gramStart"/>
      <w:r w:rsidRPr="00731891">
        <w:rPr>
          <w:bCs/>
          <w:sz w:val="20"/>
        </w:rPr>
        <w:t>retrieve(</w:t>
      </w:r>
      <w:proofErr w:type="gramEnd"/>
      <w:r w:rsidRPr="00731891">
        <w:rPr>
          <w:bCs/>
          <w:sz w:val="20"/>
        </w:rPr>
        <w:t>) with its own collection name. The Fact Checker Hive is the first integration, but the architecture supports extension to other Hives such as a document-grounded Career Roadmap or a citation-aware Essay Generator in future iterations.</w:t>
      </w:r>
    </w:p>
    <w:p w14:paraId="45D7EE7C" w14:textId="77777777" w:rsidR="00731891" w:rsidRPr="00731891" w:rsidRDefault="00731891" w:rsidP="00731891">
      <w:pPr>
        <w:pStyle w:val="BodyText"/>
        <w:ind w:left="0"/>
        <w:rPr>
          <w:bCs/>
          <w:sz w:val="20"/>
        </w:rPr>
      </w:pPr>
    </w:p>
    <w:p w14:paraId="7D9D18F3" w14:textId="6B5B2A9E" w:rsidR="00335D06" w:rsidRPr="00335D06" w:rsidRDefault="00335D06" w:rsidP="00731891">
      <w:pPr>
        <w:pStyle w:val="BodyText"/>
        <w:numPr>
          <w:ilvl w:val="0"/>
          <w:numId w:val="45"/>
        </w:numPr>
        <w:rPr>
          <w:b/>
          <w:bCs/>
          <w:sz w:val="20"/>
        </w:rPr>
      </w:pPr>
      <w:r w:rsidRPr="00335D06">
        <w:rPr>
          <w:b/>
          <w:bCs/>
          <w:sz w:val="20"/>
        </w:rPr>
        <w:t>Custom Tool Execution Architecture</w:t>
      </w:r>
    </w:p>
    <w:p w14:paraId="0ED313DF" w14:textId="77777777" w:rsidR="00335D06" w:rsidRPr="00335D06" w:rsidRDefault="00335D06" w:rsidP="00335D06">
      <w:pPr>
        <w:pStyle w:val="BodyText"/>
        <w:rPr>
          <w:sz w:val="20"/>
        </w:rPr>
      </w:pPr>
    </w:p>
    <w:p w14:paraId="7856FF4A" w14:textId="77777777" w:rsidR="00731891" w:rsidRPr="00731891" w:rsidRDefault="00731891" w:rsidP="00731891">
      <w:pPr>
        <w:pStyle w:val="BodyText"/>
        <w:ind w:left="0"/>
        <w:rPr>
          <w:sz w:val="20"/>
        </w:rPr>
      </w:pPr>
      <w:r w:rsidRPr="00731891">
        <w:rPr>
          <w:sz w:val="20"/>
        </w:rPr>
        <w:t>User-generated Hives are stored as structured JSON objects in data/custom_tools.json. Each entry contains the tool name, description, target user, category tag, system prompt, input placeholder text, and output format instruction.</w:t>
      </w:r>
    </w:p>
    <w:p w14:paraId="3C8CA58E" w14:textId="77777777" w:rsidR="00731891" w:rsidRPr="00731891" w:rsidRDefault="00731891" w:rsidP="00731891">
      <w:pPr>
        <w:pStyle w:val="BodyText"/>
        <w:rPr>
          <w:sz w:val="20"/>
        </w:rPr>
      </w:pPr>
    </w:p>
    <w:p w14:paraId="519D34DB" w14:textId="7AB8132C" w:rsidR="00BA3DF0" w:rsidRDefault="00731891" w:rsidP="00731891">
      <w:pPr>
        <w:pStyle w:val="BodyText"/>
        <w:ind w:left="0"/>
        <w:rPr>
          <w:b/>
          <w:sz w:val="20"/>
        </w:rPr>
      </w:pPr>
      <w:r w:rsidRPr="00731891">
        <w:rPr>
          <w:sz w:val="20"/>
        </w:rPr>
        <w:t>When a user launches a custom Hive from the dashboard, pages/9_Custom_Tool_Runner.py loads the saved configuration, initializes the session using the stored system prompt, and processes all interactions through the same Ollama client used by built-in Hives. This enables an unlimited number of user-created AI tools to be built and executed without modifying the application code.</w:t>
      </w:r>
    </w:p>
    <w:p w14:paraId="486B6572" w14:textId="77777777" w:rsidR="00335D06" w:rsidRDefault="00335D06" w:rsidP="00BA3DF0">
      <w:pPr>
        <w:pStyle w:val="BodyText"/>
        <w:ind w:left="0"/>
        <w:rPr>
          <w:b/>
          <w:sz w:val="20"/>
        </w:rPr>
      </w:pPr>
    </w:p>
    <w:p w14:paraId="662B9C9B" w14:textId="77777777" w:rsidR="00335D06" w:rsidRDefault="00335D06" w:rsidP="00BA3DF0">
      <w:pPr>
        <w:pStyle w:val="BodyText"/>
        <w:ind w:left="0"/>
        <w:rPr>
          <w:b/>
          <w:sz w:val="20"/>
        </w:rPr>
      </w:pPr>
    </w:p>
    <w:p w14:paraId="20DCDFFD" w14:textId="77777777" w:rsidR="00335D06" w:rsidRDefault="00335D06" w:rsidP="00BA3DF0">
      <w:pPr>
        <w:pStyle w:val="BodyText"/>
        <w:ind w:left="0"/>
        <w:rPr>
          <w:b/>
          <w:sz w:val="20"/>
        </w:rPr>
      </w:pPr>
    </w:p>
    <w:p w14:paraId="3F5C21D1" w14:textId="77777777" w:rsidR="00335D06" w:rsidRDefault="00335D06" w:rsidP="00BA3DF0">
      <w:pPr>
        <w:pStyle w:val="BodyText"/>
        <w:ind w:left="0"/>
        <w:rPr>
          <w:b/>
          <w:sz w:val="20"/>
        </w:rPr>
      </w:pPr>
    </w:p>
    <w:p w14:paraId="6C2DCEA8" w14:textId="77777777" w:rsidR="00335D06" w:rsidRDefault="00335D06" w:rsidP="00BA3DF0">
      <w:pPr>
        <w:pStyle w:val="BodyText"/>
        <w:ind w:left="0"/>
        <w:rPr>
          <w:b/>
          <w:sz w:val="20"/>
        </w:rPr>
      </w:pPr>
    </w:p>
    <w:p w14:paraId="12D1E773" w14:textId="77777777" w:rsidR="00335D06" w:rsidRDefault="00335D06" w:rsidP="00BA3DF0">
      <w:pPr>
        <w:pStyle w:val="BodyText"/>
        <w:ind w:left="0"/>
        <w:rPr>
          <w:b/>
          <w:sz w:val="20"/>
        </w:rPr>
      </w:pPr>
    </w:p>
    <w:p w14:paraId="7FFA4810" w14:textId="77777777" w:rsidR="00335D06" w:rsidRDefault="00335D06" w:rsidP="00BA3DF0">
      <w:pPr>
        <w:pStyle w:val="BodyText"/>
        <w:ind w:left="0"/>
        <w:rPr>
          <w:b/>
          <w:sz w:val="20"/>
        </w:rPr>
      </w:pPr>
    </w:p>
    <w:p w14:paraId="33B05E69" w14:textId="77777777" w:rsidR="00335D06" w:rsidRDefault="00335D06" w:rsidP="00BA3DF0">
      <w:pPr>
        <w:pStyle w:val="BodyText"/>
        <w:ind w:left="0"/>
        <w:rPr>
          <w:b/>
          <w:sz w:val="20"/>
        </w:rPr>
      </w:pPr>
    </w:p>
    <w:p w14:paraId="1E08B5F0" w14:textId="77777777" w:rsidR="00335D06" w:rsidRDefault="00335D06" w:rsidP="00BA3DF0">
      <w:pPr>
        <w:pStyle w:val="BodyText"/>
        <w:ind w:left="0"/>
        <w:rPr>
          <w:b/>
          <w:sz w:val="20"/>
        </w:rPr>
      </w:pPr>
    </w:p>
    <w:p w14:paraId="4694DBBE" w14:textId="77777777" w:rsidR="00335D06" w:rsidRDefault="00335D06" w:rsidP="00BA3DF0">
      <w:pPr>
        <w:pStyle w:val="BodyText"/>
        <w:ind w:left="0"/>
        <w:rPr>
          <w:b/>
          <w:sz w:val="20"/>
        </w:rPr>
      </w:pPr>
    </w:p>
    <w:p w14:paraId="521F3F1E" w14:textId="77777777" w:rsidR="00335D06" w:rsidRDefault="00335D06" w:rsidP="00BA3DF0">
      <w:pPr>
        <w:pStyle w:val="BodyText"/>
        <w:ind w:left="0"/>
        <w:rPr>
          <w:b/>
          <w:sz w:val="20"/>
        </w:rPr>
      </w:pPr>
    </w:p>
    <w:p w14:paraId="1368D29E" w14:textId="77777777" w:rsidR="00335D06" w:rsidRDefault="00335D06" w:rsidP="00BA3DF0">
      <w:pPr>
        <w:pStyle w:val="BodyText"/>
        <w:ind w:left="0"/>
        <w:rPr>
          <w:b/>
          <w:sz w:val="20"/>
        </w:rPr>
      </w:pPr>
    </w:p>
    <w:p w14:paraId="2AE55198" w14:textId="77777777" w:rsidR="00335D06" w:rsidRDefault="00335D06" w:rsidP="00BA3DF0">
      <w:pPr>
        <w:pStyle w:val="BodyText"/>
        <w:ind w:left="0"/>
        <w:rPr>
          <w:b/>
          <w:sz w:val="20"/>
        </w:rPr>
      </w:pPr>
    </w:p>
    <w:p w14:paraId="27592E4F" w14:textId="77777777" w:rsidR="00335D06" w:rsidRDefault="00335D06" w:rsidP="00BA3DF0">
      <w:pPr>
        <w:pStyle w:val="BodyText"/>
        <w:ind w:left="0"/>
        <w:rPr>
          <w:b/>
          <w:sz w:val="20"/>
        </w:rPr>
      </w:pPr>
    </w:p>
    <w:p w14:paraId="288B4C75" w14:textId="77777777" w:rsidR="00335D06" w:rsidRDefault="00335D06" w:rsidP="00BA3DF0">
      <w:pPr>
        <w:pStyle w:val="BodyText"/>
        <w:ind w:left="0"/>
        <w:rPr>
          <w:b/>
          <w:sz w:val="20"/>
        </w:rPr>
      </w:pPr>
    </w:p>
    <w:p w14:paraId="54FCCC3D" w14:textId="77777777" w:rsidR="00335D06" w:rsidRDefault="00335D06" w:rsidP="00BA3DF0">
      <w:pPr>
        <w:pStyle w:val="BodyText"/>
        <w:ind w:left="0"/>
        <w:rPr>
          <w:b/>
          <w:sz w:val="20"/>
        </w:rPr>
      </w:pPr>
    </w:p>
    <w:p w14:paraId="491260F0" w14:textId="77777777" w:rsidR="00335D06" w:rsidRDefault="00335D06" w:rsidP="00BA3DF0">
      <w:pPr>
        <w:pStyle w:val="BodyText"/>
        <w:ind w:left="0"/>
        <w:rPr>
          <w:b/>
          <w:sz w:val="20"/>
        </w:rPr>
      </w:pPr>
    </w:p>
    <w:p w14:paraId="460ED8D7" w14:textId="77777777" w:rsidR="009E26AE" w:rsidRDefault="009E26AE" w:rsidP="00BA3DF0">
      <w:pPr>
        <w:pStyle w:val="BodyText"/>
        <w:ind w:left="0"/>
        <w:rPr>
          <w:b/>
          <w:sz w:val="20"/>
        </w:rPr>
      </w:pPr>
    </w:p>
    <w:p w14:paraId="4C63817F" w14:textId="77777777" w:rsidR="009E26AE" w:rsidRDefault="009E26AE" w:rsidP="00BA3DF0">
      <w:pPr>
        <w:pStyle w:val="BodyText"/>
        <w:ind w:left="0"/>
        <w:rPr>
          <w:b/>
          <w:sz w:val="20"/>
        </w:rPr>
      </w:pPr>
    </w:p>
    <w:p w14:paraId="6164C4A9" w14:textId="77777777" w:rsidR="009E26AE" w:rsidRDefault="009E26AE" w:rsidP="00BA3DF0">
      <w:pPr>
        <w:pStyle w:val="BodyText"/>
        <w:ind w:left="0"/>
        <w:rPr>
          <w:b/>
          <w:sz w:val="20"/>
        </w:rPr>
      </w:pPr>
    </w:p>
    <w:p w14:paraId="403115E5" w14:textId="77777777" w:rsidR="009E26AE" w:rsidRDefault="009E26AE" w:rsidP="00BA3DF0">
      <w:pPr>
        <w:pStyle w:val="BodyText"/>
        <w:ind w:left="0"/>
        <w:rPr>
          <w:b/>
          <w:sz w:val="20"/>
        </w:rPr>
      </w:pPr>
    </w:p>
    <w:p w14:paraId="13443451" w14:textId="77777777" w:rsidR="00731891" w:rsidRDefault="00731891" w:rsidP="00BA3DF0">
      <w:pPr>
        <w:pStyle w:val="BodyText"/>
        <w:ind w:left="0"/>
        <w:rPr>
          <w:b/>
          <w:sz w:val="20"/>
        </w:rPr>
      </w:pPr>
    </w:p>
    <w:p w14:paraId="690F8B6B" w14:textId="77777777" w:rsidR="00731891" w:rsidRDefault="00731891" w:rsidP="00BA3DF0">
      <w:pPr>
        <w:pStyle w:val="BodyText"/>
        <w:ind w:left="0"/>
        <w:rPr>
          <w:b/>
          <w:sz w:val="20"/>
        </w:rPr>
      </w:pPr>
    </w:p>
    <w:p w14:paraId="6AE58AB3" w14:textId="77777777" w:rsidR="00731891" w:rsidRDefault="00731891" w:rsidP="00BA3DF0">
      <w:pPr>
        <w:pStyle w:val="BodyText"/>
        <w:ind w:left="0"/>
        <w:rPr>
          <w:b/>
          <w:sz w:val="20"/>
        </w:rPr>
      </w:pPr>
    </w:p>
    <w:p w14:paraId="3ABBC40C" w14:textId="77777777" w:rsidR="00731891" w:rsidRDefault="00731891" w:rsidP="00BA3DF0">
      <w:pPr>
        <w:pStyle w:val="BodyText"/>
        <w:ind w:left="0"/>
        <w:rPr>
          <w:b/>
          <w:sz w:val="20"/>
        </w:rPr>
      </w:pPr>
    </w:p>
    <w:p w14:paraId="132EF619" w14:textId="77777777" w:rsidR="00731891" w:rsidRDefault="00731891" w:rsidP="00BA3DF0">
      <w:pPr>
        <w:pStyle w:val="BodyText"/>
        <w:ind w:left="0"/>
        <w:rPr>
          <w:b/>
          <w:sz w:val="20"/>
        </w:rPr>
      </w:pPr>
    </w:p>
    <w:p w14:paraId="252BDF24" w14:textId="77777777" w:rsidR="00731891" w:rsidRDefault="00731891" w:rsidP="00BA3DF0">
      <w:pPr>
        <w:pStyle w:val="BodyText"/>
        <w:ind w:left="0"/>
        <w:rPr>
          <w:b/>
          <w:sz w:val="20"/>
        </w:rPr>
      </w:pPr>
    </w:p>
    <w:p w14:paraId="19676E10" w14:textId="77777777" w:rsidR="00731891" w:rsidRDefault="00731891" w:rsidP="00BA3DF0">
      <w:pPr>
        <w:pStyle w:val="BodyText"/>
        <w:ind w:left="0"/>
        <w:rPr>
          <w:b/>
          <w:sz w:val="20"/>
        </w:rPr>
      </w:pPr>
    </w:p>
    <w:p w14:paraId="116FB09F" w14:textId="77777777" w:rsidR="00731891" w:rsidRDefault="00731891" w:rsidP="00BA3DF0">
      <w:pPr>
        <w:pStyle w:val="BodyText"/>
        <w:ind w:left="0"/>
        <w:rPr>
          <w:b/>
          <w:sz w:val="20"/>
        </w:rPr>
      </w:pPr>
    </w:p>
    <w:p w14:paraId="5AE35B5D" w14:textId="77777777" w:rsidR="00731891" w:rsidRDefault="00731891" w:rsidP="00BA3DF0">
      <w:pPr>
        <w:pStyle w:val="BodyText"/>
        <w:ind w:left="0"/>
        <w:rPr>
          <w:b/>
          <w:sz w:val="20"/>
        </w:rPr>
      </w:pPr>
    </w:p>
    <w:p w14:paraId="0A4D3974" w14:textId="77777777" w:rsidR="00731891" w:rsidRDefault="00731891" w:rsidP="00BA3DF0">
      <w:pPr>
        <w:pStyle w:val="BodyText"/>
        <w:ind w:left="0"/>
        <w:rPr>
          <w:b/>
          <w:sz w:val="20"/>
        </w:rPr>
      </w:pPr>
    </w:p>
    <w:p w14:paraId="0F2B86F3" w14:textId="77777777" w:rsidR="00731891" w:rsidRDefault="00731891" w:rsidP="00BA3DF0">
      <w:pPr>
        <w:pStyle w:val="BodyText"/>
        <w:ind w:left="0"/>
        <w:rPr>
          <w:b/>
          <w:sz w:val="20"/>
        </w:rPr>
      </w:pPr>
    </w:p>
    <w:p w14:paraId="4D12E9A5" w14:textId="77777777" w:rsidR="00731891" w:rsidRDefault="00731891" w:rsidP="00BA3DF0">
      <w:pPr>
        <w:pStyle w:val="BodyText"/>
        <w:ind w:left="0"/>
        <w:rPr>
          <w:b/>
          <w:sz w:val="20"/>
        </w:rPr>
      </w:pPr>
    </w:p>
    <w:p w14:paraId="5D055C61" w14:textId="77777777" w:rsidR="00731891" w:rsidRDefault="00731891" w:rsidP="00BA3DF0">
      <w:pPr>
        <w:pStyle w:val="BodyText"/>
        <w:ind w:left="0"/>
        <w:rPr>
          <w:b/>
          <w:sz w:val="20"/>
        </w:rPr>
      </w:pPr>
    </w:p>
    <w:p w14:paraId="271B00D6" w14:textId="77777777" w:rsidR="00731891" w:rsidRDefault="00731891" w:rsidP="00BA3DF0">
      <w:pPr>
        <w:pStyle w:val="BodyText"/>
        <w:ind w:left="0"/>
        <w:rPr>
          <w:b/>
          <w:sz w:val="20"/>
        </w:rPr>
      </w:pPr>
    </w:p>
    <w:p w14:paraId="45256BDB" w14:textId="77777777" w:rsidR="00731891" w:rsidRDefault="00731891" w:rsidP="00BA3DF0">
      <w:pPr>
        <w:pStyle w:val="BodyText"/>
        <w:ind w:left="0"/>
        <w:rPr>
          <w:b/>
          <w:sz w:val="20"/>
        </w:rPr>
      </w:pPr>
    </w:p>
    <w:p w14:paraId="03EDA047" w14:textId="77777777" w:rsidR="00731891" w:rsidRDefault="00731891" w:rsidP="00BA3DF0">
      <w:pPr>
        <w:pStyle w:val="BodyText"/>
        <w:ind w:left="0"/>
        <w:rPr>
          <w:b/>
          <w:sz w:val="20"/>
        </w:rPr>
      </w:pPr>
    </w:p>
    <w:p w14:paraId="50398C33" w14:textId="77777777" w:rsidR="00731891" w:rsidRDefault="00731891" w:rsidP="00BA3DF0">
      <w:pPr>
        <w:pStyle w:val="BodyText"/>
        <w:ind w:left="0"/>
        <w:rPr>
          <w:b/>
          <w:sz w:val="20"/>
        </w:rPr>
      </w:pPr>
    </w:p>
    <w:p w14:paraId="6C4F7CD9" w14:textId="77777777" w:rsidR="00731891" w:rsidRDefault="00731891" w:rsidP="00BA3DF0">
      <w:pPr>
        <w:pStyle w:val="BodyText"/>
        <w:ind w:left="0"/>
        <w:rPr>
          <w:b/>
          <w:sz w:val="20"/>
        </w:rPr>
      </w:pPr>
    </w:p>
    <w:p w14:paraId="78DC9CED" w14:textId="77777777" w:rsidR="00731891" w:rsidRDefault="00731891" w:rsidP="00BA3DF0">
      <w:pPr>
        <w:pStyle w:val="BodyText"/>
        <w:ind w:left="0"/>
        <w:rPr>
          <w:b/>
          <w:sz w:val="20"/>
        </w:rPr>
      </w:pPr>
    </w:p>
    <w:p w14:paraId="59259AF6" w14:textId="77777777" w:rsidR="00731891" w:rsidRDefault="00731891" w:rsidP="00BA3DF0">
      <w:pPr>
        <w:pStyle w:val="BodyText"/>
        <w:ind w:left="0"/>
        <w:rPr>
          <w:b/>
          <w:sz w:val="20"/>
        </w:rPr>
      </w:pPr>
    </w:p>
    <w:p w14:paraId="0546BF44" w14:textId="77777777" w:rsidR="00731891" w:rsidRDefault="00731891" w:rsidP="00BA3DF0">
      <w:pPr>
        <w:pStyle w:val="BodyText"/>
        <w:ind w:left="0"/>
        <w:rPr>
          <w:b/>
          <w:sz w:val="20"/>
        </w:rPr>
      </w:pPr>
    </w:p>
    <w:p w14:paraId="3797EF39" w14:textId="77777777" w:rsidR="00731891" w:rsidRDefault="00731891" w:rsidP="00BA3DF0">
      <w:pPr>
        <w:pStyle w:val="BodyText"/>
        <w:ind w:left="0"/>
        <w:rPr>
          <w:b/>
          <w:sz w:val="20"/>
        </w:rPr>
      </w:pPr>
    </w:p>
    <w:p w14:paraId="3E8309CE" w14:textId="77777777" w:rsidR="00731891" w:rsidRDefault="00731891" w:rsidP="00BA3DF0">
      <w:pPr>
        <w:pStyle w:val="BodyText"/>
        <w:ind w:left="0"/>
        <w:rPr>
          <w:b/>
          <w:sz w:val="20"/>
        </w:rPr>
      </w:pPr>
    </w:p>
    <w:p w14:paraId="7DBDAB99" w14:textId="77777777" w:rsidR="00731891" w:rsidRDefault="00731891" w:rsidP="00BA3DF0">
      <w:pPr>
        <w:pStyle w:val="BodyText"/>
        <w:ind w:left="0"/>
        <w:rPr>
          <w:b/>
          <w:sz w:val="20"/>
        </w:rPr>
      </w:pPr>
    </w:p>
    <w:p w14:paraId="2253EF69" w14:textId="77777777" w:rsidR="00731891" w:rsidRDefault="00731891" w:rsidP="00BA3DF0">
      <w:pPr>
        <w:pStyle w:val="BodyText"/>
        <w:ind w:left="0"/>
        <w:rPr>
          <w:b/>
          <w:sz w:val="20"/>
        </w:rPr>
      </w:pPr>
    </w:p>
    <w:p w14:paraId="6AB6CF23" w14:textId="77777777" w:rsidR="00731891" w:rsidRDefault="00731891" w:rsidP="00BA3DF0">
      <w:pPr>
        <w:pStyle w:val="BodyText"/>
        <w:ind w:left="0"/>
        <w:rPr>
          <w:b/>
          <w:sz w:val="20"/>
        </w:rPr>
      </w:pPr>
    </w:p>
    <w:p w14:paraId="6F716B6A" w14:textId="77777777" w:rsidR="00731891" w:rsidRDefault="00731891" w:rsidP="00BA3DF0">
      <w:pPr>
        <w:pStyle w:val="BodyText"/>
        <w:ind w:left="0"/>
        <w:rPr>
          <w:b/>
          <w:sz w:val="20"/>
        </w:rPr>
      </w:pPr>
    </w:p>
    <w:p w14:paraId="125D5413" w14:textId="77777777" w:rsidR="009E26AE" w:rsidRDefault="009E26AE" w:rsidP="00BA3DF0">
      <w:pPr>
        <w:pStyle w:val="BodyText"/>
        <w:ind w:left="0"/>
        <w:rPr>
          <w:b/>
          <w:sz w:val="20"/>
        </w:rPr>
      </w:pPr>
    </w:p>
    <w:p w14:paraId="4D451DD9" w14:textId="77777777" w:rsidR="00335D06" w:rsidRPr="0064274D" w:rsidRDefault="00335D06" w:rsidP="00BA3DF0">
      <w:pPr>
        <w:pStyle w:val="BodyText"/>
        <w:ind w:left="0"/>
        <w:rPr>
          <w:b/>
          <w:sz w:val="20"/>
        </w:rPr>
      </w:pPr>
    </w:p>
    <w:p w14:paraId="17019E89" w14:textId="77777777" w:rsidR="00A67933" w:rsidRPr="004B109D" w:rsidRDefault="004B109D" w:rsidP="004B109D">
      <w:pPr>
        <w:pStyle w:val="BodyText"/>
        <w:numPr>
          <w:ilvl w:val="0"/>
          <w:numId w:val="7"/>
        </w:numPr>
        <w:rPr>
          <w:b/>
          <w:sz w:val="20"/>
        </w:rPr>
      </w:pPr>
      <w:r w:rsidRPr="004B109D">
        <w:rPr>
          <w:b/>
          <w:sz w:val="20"/>
        </w:rPr>
        <w:lastRenderedPageBreak/>
        <w:t>REFERENCES</w:t>
      </w:r>
    </w:p>
    <w:p w14:paraId="25DE9F7F" w14:textId="77777777" w:rsidR="00335D06" w:rsidRPr="00335D06" w:rsidRDefault="00335D06" w:rsidP="00731891">
      <w:pPr>
        <w:pStyle w:val="BodyText"/>
        <w:ind w:left="0"/>
        <w:rPr>
          <w:bCs/>
          <w:sz w:val="20"/>
        </w:rPr>
      </w:pPr>
    </w:p>
    <w:p w14:paraId="2F41C521" w14:textId="77777777" w:rsidR="00731891" w:rsidRPr="00731891" w:rsidRDefault="00731891" w:rsidP="00731891">
      <w:pPr>
        <w:pStyle w:val="BodyText"/>
        <w:ind w:left="0"/>
        <w:rPr>
          <w:bCs/>
          <w:sz w:val="20"/>
        </w:rPr>
      </w:pPr>
      <w:r w:rsidRPr="00731891">
        <w:rPr>
          <w:bCs/>
          <w:sz w:val="20"/>
        </w:rPr>
        <w:t>[1] Ahmed, S., et al. (2024). Student performance prediction using machine learning algorithms. Applied Computational Intelligence and Soft Computing. https://onlinelibrary.wiley.com/doi/10.1155/2024/4067721</w:t>
      </w:r>
    </w:p>
    <w:p w14:paraId="09344B4C" w14:textId="77777777" w:rsidR="00731891" w:rsidRPr="00731891" w:rsidRDefault="00731891" w:rsidP="00731891">
      <w:pPr>
        <w:pStyle w:val="BodyText"/>
        <w:rPr>
          <w:bCs/>
          <w:sz w:val="20"/>
        </w:rPr>
      </w:pPr>
    </w:p>
    <w:p w14:paraId="363960F3" w14:textId="77777777" w:rsidR="00731891" w:rsidRPr="00731891" w:rsidRDefault="00731891" w:rsidP="00731891">
      <w:pPr>
        <w:pStyle w:val="BodyText"/>
        <w:ind w:left="0"/>
        <w:rPr>
          <w:bCs/>
          <w:sz w:val="20"/>
        </w:rPr>
      </w:pPr>
      <w:r w:rsidRPr="00731891">
        <w:rPr>
          <w:bCs/>
          <w:sz w:val="20"/>
        </w:rPr>
        <w:t>[2] Al-alshaqi, O., et al. (2024). A comprehensive framework for fake news detection combining analysis of text, images, and videos through machine learning and deep learning methods. Repository of RIT Theses. https://repository.rit.edu/cgi/viewcontent.cgi?article=13302&amp;context=theses</w:t>
      </w:r>
    </w:p>
    <w:p w14:paraId="524928E9" w14:textId="77777777" w:rsidR="00731891" w:rsidRPr="00731891" w:rsidRDefault="00731891" w:rsidP="00731891">
      <w:pPr>
        <w:pStyle w:val="BodyText"/>
        <w:rPr>
          <w:bCs/>
          <w:sz w:val="20"/>
        </w:rPr>
      </w:pPr>
    </w:p>
    <w:p w14:paraId="5BB35C4B" w14:textId="77777777" w:rsidR="00731891" w:rsidRPr="00731891" w:rsidRDefault="00731891" w:rsidP="00731891">
      <w:pPr>
        <w:pStyle w:val="BodyText"/>
        <w:ind w:left="0"/>
        <w:rPr>
          <w:bCs/>
          <w:sz w:val="20"/>
        </w:rPr>
      </w:pPr>
      <w:r w:rsidRPr="00731891">
        <w:rPr>
          <w:bCs/>
          <w:sz w:val="20"/>
        </w:rPr>
        <w:t>[3] Department of Trade and Industry (DTI). (2024). National AI Strategy Roadmap (NAISR) 2.0. https://dict.gov.ph/</w:t>
      </w:r>
    </w:p>
    <w:p w14:paraId="0AE8876F" w14:textId="77777777" w:rsidR="00731891" w:rsidRPr="00731891" w:rsidRDefault="00731891" w:rsidP="00731891">
      <w:pPr>
        <w:pStyle w:val="BodyText"/>
        <w:rPr>
          <w:bCs/>
          <w:sz w:val="20"/>
        </w:rPr>
      </w:pPr>
    </w:p>
    <w:p w14:paraId="15A06D2B" w14:textId="77777777" w:rsidR="00731891" w:rsidRPr="00731891" w:rsidRDefault="00731891" w:rsidP="00731891">
      <w:pPr>
        <w:pStyle w:val="BodyText"/>
        <w:ind w:left="0"/>
        <w:rPr>
          <w:bCs/>
          <w:sz w:val="20"/>
        </w:rPr>
      </w:pPr>
      <w:r w:rsidRPr="00731891">
        <w:rPr>
          <w:bCs/>
          <w:sz w:val="20"/>
        </w:rPr>
        <w:t>[4] Gao, Y., et al. (2024). Retrieval-augmented generation for large language models: A survey. arXiv. https://arxiv.org/abs/2312.10997</w:t>
      </w:r>
    </w:p>
    <w:p w14:paraId="4688B4CE" w14:textId="77777777" w:rsidR="00731891" w:rsidRPr="00731891" w:rsidRDefault="00731891" w:rsidP="00731891">
      <w:pPr>
        <w:pStyle w:val="BodyText"/>
        <w:rPr>
          <w:bCs/>
          <w:sz w:val="20"/>
        </w:rPr>
      </w:pPr>
    </w:p>
    <w:p w14:paraId="058D26CB" w14:textId="77777777" w:rsidR="00731891" w:rsidRPr="00731891" w:rsidRDefault="00731891" w:rsidP="00731891">
      <w:pPr>
        <w:pStyle w:val="BodyText"/>
        <w:ind w:left="0"/>
        <w:rPr>
          <w:bCs/>
          <w:sz w:val="20"/>
        </w:rPr>
      </w:pPr>
      <w:r w:rsidRPr="00731891">
        <w:rPr>
          <w:bCs/>
          <w:sz w:val="20"/>
        </w:rPr>
        <w:t>[5] International Labour Organization (ILO). (2026). Generative AI and jobs in the Philippines: Labour market exposure and policy implications. https://www.ilo.org/publications/generative-ai-and-jobs-philippines-labour-market-exposure-and-policy</w:t>
      </w:r>
    </w:p>
    <w:p w14:paraId="1315F910" w14:textId="77777777" w:rsidR="00731891" w:rsidRPr="00731891" w:rsidRDefault="00731891" w:rsidP="00731891">
      <w:pPr>
        <w:pStyle w:val="BodyText"/>
        <w:rPr>
          <w:bCs/>
          <w:sz w:val="20"/>
        </w:rPr>
      </w:pPr>
    </w:p>
    <w:p w14:paraId="4D00A0F2" w14:textId="77777777" w:rsidR="00731891" w:rsidRPr="00731891" w:rsidRDefault="00731891" w:rsidP="00731891">
      <w:pPr>
        <w:pStyle w:val="BodyText"/>
        <w:ind w:left="0"/>
        <w:rPr>
          <w:bCs/>
          <w:sz w:val="20"/>
        </w:rPr>
      </w:pPr>
      <w:r w:rsidRPr="00731891">
        <w:rPr>
          <w:bCs/>
          <w:sz w:val="20"/>
        </w:rPr>
        <w:t>[6] Jabarian, M. (2024, December 10). Building local LLMs app with Streamlit and Ollama. Medium. https://medium.com/@maximejabarian/building-a-local-llms-app-with-streamlit-and-ollama-llama3-phi3-511d519c95fe</w:t>
      </w:r>
    </w:p>
    <w:p w14:paraId="2C2B3E5B" w14:textId="77777777" w:rsidR="00731891" w:rsidRPr="00731891" w:rsidRDefault="00731891" w:rsidP="00731891">
      <w:pPr>
        <w:pStyle w:val="BodyText"/>
        <w:rPr>
          <w:bCs/>
          <w:sz w:val="20"/>
        </w:rPr>
      </w:pPr>
    </w:p>
    <w:p w14:paraId="1203E5C1" w14:textId="77777777" w:rsidR="00731891" w:rsidRPr="00731891" w:rsidRDefault="00731891" w:rsidP="00731891">
      <w:pPr>
        <w:pStyle w:val="BodyText"/>
        <w:ind w:left="0"/>
        <w:rPr>
          <w:bCs/>
          <w:sz w:val="20"/>
        </w:rPr>
      </w:pPr>
      <w:r w:rsidRPr="00731891">
        <w:rPr>
          <w:bCs/>
          <w:sz w:val="20"/>
        </w:rPr>
        <w:t>[7] JobStreet by SEEK. (2024). Decoding global talent report 2024. https://www.jobstreet.com.ph/</w:t>
      </w:r>
    </w:p>
    <w:p w14:paraId="3A91D589" w14:textId="77777777" w:rsidR="00731891" w:rsidRPr="00731891" w:rsidRDefault="00731891" w:rsidP="00731891">
      <w:pPr>
        <w:pStyle w:val="BodyText"/>
        <w:rPr>
          <w:bCs/>
          <w:sz w:val="20"/>
        </w:rPr>
      </w:pPr>
    </w:p>
    <w:p w14:paraId="07B9B9FF" w14:textId="77777777" w:rsidR="00731891" w:rsidRPr="00731891" w:rsidRDefault="00731891" w:rsidP="00731891">
      <w:pPr>
        <w:pStyle w:val="BodyText"/>
        <w:ind w:left="0"/>
        <w:rPr>
          <w:bCs/>
          <w:sz w:val="20"/>
        </w:rPr>
      </w:pPr>
      <w:r w:rsidRPr="00731891">
        <w:rPr>
          <w:bCs/>
          <w:sz w:val="20"/>
        </w:rPr>
        <w:t>[8] Lumify Group. (2025). Transforming the Philippine workforce: The national AI strategy and AI skills development. Learning News. https://learningnews.com/news/lumifygroup/2025/transforming-the-philippine-workforce-the-national-ai-strategy-and-ai-skills-development</w:t>
      </w:r>
    </w:p>
    <w:p w14:paraId="7B211B37" w14:textId="77777777" w:rsidR="00731891" w:rsidRPr="00731891" w:rsidRDefault="00731891" w:rsidP="00731891">
      <w:pPr>
        <w:pStyle w:val="BodyText"/>
        <w:rPr>
          <w:bCs/>
          <w:sz w:val="20"/>
        </w:rPr>
      </w:pPr>
    </w:p>
    <w:p w14:paraId="401DF3EF" w14:textId="77777777" w:rsidR="00731891" w:rsidRPr="00731891" w:rsidRDefault="00731891" w:rsidP="00731891">
      <w:pPr>
        <w:pStyle w:val="BodyText"/>
        <w:ind w:left="0"/>
        <w:rPr>
          <w:bCs/>
          <w:sz w:val="20"/>
        </w:rPr>
      </w:pPr>
      <w:r w:rsidRPr="00731891">
        <w:rPr>
          <w:bCs/>
          <w:sz w:val="20"/>
        </w:rPr>
        <w:t>[9] Microsoft &amp; LinkedIn. (2024). 2024 Work Trend Index: AI use at work in the Philippines. https://news.microsoft.com/en-ph/2024/05/23/microsoft-and-linkedin-release-2024-work-trend-index-on-ai-use-at-work-in-the-philippines/</w:t>
      </w:r>
    </w:p>
    <w:p w14:paraId="5823E154" w14:textId="77777777" w:rsidR="00731891" w:rsidRPr="00731891" w:rsidRDefault="00731891" w:rsidP="00731891">
      <w:pPr>
        <w:pStyle w:val="BodyText"/>
        <w:rPr>
          <w:bCs/>
          <w:sz w:val="20"/>
        </w:rPr>
      </w:pPr>
    </w:p>
    <w:p w14:paraId="7388349F" w14:textId="77777777" w:rsidR="00731891" w:rsidRPr="00731891" w:rsidRDefault="00731891" w:rsidP="00731891">
      <w:pPr>
        <w:pStyle w:val="BodyText"/>
        <w:ind w:left="0"/>
        <w:rPr>
          <w:bCs/>
          <w:sz w:val="20"/>
        </w:rPr>
      </w:pPr>
      <w:r w:rsidRPr="00731891">
        <w:rPr>
          <w:bCs/>
          <w:sz w:val="20"/>
        </w:rPr>
        <w:t>[10] Moylan, K., &amp; Doherty, K. (2025). Expert and interdisciplinary analysis of AI-driven chatbots for mental health support: Mixed methods study. Journal of Medical Internet Research. https://www.jmir.org/2025/1/e67114</w:t>
      </w:r>
    </w:p>
    <w:p w14:paraId="4B57A12F" w14:textId="77777777" w:rsidR="00731891" w:rsidRPr="00731891" w:rsidRDefault="00731891" w:rsidP="00731891">
      <w:pPr>
        <w:pStyle w:val="BodyText"/>
        <w:rPr>
          <w:bCs/>
          <w:sz w:val="20"/>
        </w:rPr>
      </w:pPr>
    </w:p>
    <w:p w14:paraId="7BCF77CA" w14:textId="77777777" w:rsidR="00731891" w:rsidRPr="00731891" w:rsidRDefault="00731891" w:rsidP="00731891">
      <w:pPr>
        <w:pStyle w:val="BodyText"/>
        <w:ind w:left="0"/>
        <w:rPr>
          <w:bCs/>
          <w:sz w:val="20"/>
        </w:rPr>
      </w:pPr>
      <w:r w:rsidRPr="00731891">
        <w:rPr>
          <w:bCs/>
          <w:sz w:val="20"/>
        </w:rPr>
        <w:t>[11] Oelen, A., &amp; Auer, S. (2025). TIB AIssistant: A platform for AI-supported research across research life cycles. ISWC 2025 Companion Volume. https://arxiv.org/pdf/2512.16442</w:t>
      </w:r>
    </w:p>
    <w:p w14:paraId="613379EA" w14:textId="77777777" w:rsidR="00731891" w:rsidRPr="00731891" w:rsidRDefault="00731891" w:rsidP="00731891">
      <w:pPr>
        <w:pStyle w:val="BodyText"/>
        <w:rPr>
          <w:bCs/>
          <w:sz w:val="20"/>
        </w:rPr>
      </w:pPr>
    </w:p>
    <w:p w14:paraId="0ED8F7AD" w14:textId="77777777" w:rsidR="00731891" w:rsidRPr="00731891" w:rsidRDefault="00731891" w:rsidP="00731891">
      <w:pPr>
        <w:pStyle w:val="BodyText"/>
        <w:ind w:left="0"/>
        <w:rPr>
          <w:bCs/>
          <w:sz w:val="20"/>
        </w:rPr>
      </w:pPr>
      <w:r w:rsidRPr="00731891">
        <w:rPr>
          <w:bCs/>
          <w:sz w:val="20"/>
        </w:rPr>
        <w:t>[12] PhilSTAR Life. (2026, February 5). How will Filipinos use AI in 2026? Tech experts weigh in. https://philstarlife.com/geeky/491645-ai-technology-2026-predictions</w:t>
      </w:r>
    </w:p>
    <w:p w14:paraId="34A27061" w14:textId="77777777" w:rsidR="00731891" w:rsidRPr="00731891" w:rsidRDefault="00731891" w:rsidP="00731891">
      <w:pPr>
        <w:pStyle w:val="BodyText"/>
        <w:rPr>
          <w:bCs/>
          <w:sz w:val="20"/>
        </w:rPr>
      </w:pPr>
    </w:p>
    <w:p w14:paraId="56BE0C7C" w14:textId="77777777" w:rsidR="00731891" w:rsidRPr="00731891" w:rsidRDefault="00731891" w:rsidP="00731891">
      <w:pPr>
        <w:pStyle w:val="BodyText"/>
        <w:ind w:left="0"/>
        <w:rPr>
          <w:bCs/>
          <w:sz w:val="20"/>
        </w:rPr>
      </w:pPr>
      <w:r w:rsidRPr="00731891">
        <w:rPr>
          <w:bCs/>
          <w:sz w:val="20"/>
        </w:rPr>
        <w:t xml:space="preserve">[13] Polu, O. R. (2024). AI-based fake news detection using </w:t>
      </w:r>
      <w:r w:rsidRPr="00731891">
        <w:rPr>
          <w:bCs/>
          <w:sz w:val="20"/>
        </w:rPr>
        <w:t>NLP. International Journal of Artificial Intelligence &amp; Machine Learning, 3(2), 231. https://iaeme.com/MasterAdmin/Journal_uploads/IJAIML/VOLUME_3_ISSUE_2/IJAIML_03_02_019.pdf</w:t>
      </w:r>
    </w:p>
    <w:p w14:paraId="53F1C351" w14:textId="77777777" w:rsidR="00731891" w:rsidRPr="00731891" w:rsidRDefault="00731891" w:rsidP="00731891">
      <w:pPr>
        <w:pStyle w:val="BodyText"/>
        <w:rPr>
          <w:bCs/>
          <w:sz w:val="20"/>
        </w:rPr>
      </w:pPr>
    </w:p>
    <w:p w14:paraId="7CDEE532" w14:textId="77777777" w:rsidR="00731891" w:rsidRPr="00731891" w:rsidRDefault="00731891" w:rsidP="00731891">
      <w:pPr>
        <w:pStyle w:val="BodyText"/>
        <w:ind w:left="0"/>
        <w:rPr>
          <w:bCs/>
          <w:sz w:val="20"/>
        </w:rPr>
      </w:pPr>
      <w:r w:rsidRPr="00731891">
        <w:rPr>
          <w:bCs/>
          <w:sz w:val="20"/>
        </w:rPr>
        <w:t>[14] Raychaudhuri, S., et al. (2024). Machine learning-based false information analysis tool employing NLP and deep learning. Repository of RIT Theses. https://repository.rit.edu/cgi/viewcontent.cgi?article=13302&amp;context=theses</w:t>
      </w:r>
    </w:p>
    <w:p w14:paraId="0E0BA927" w14:textId="77777777" w:rsidR="00731891" w:rsidRPr="00731891" w:rsidRDefault="00731891" w:rsidP="00731891">
      <w:pPr>
        <w:pStyle w:val="BodyText"/>
        <w:rPr>
          <w:bCs/>
          <w:sz w:val="20"/>
        </w:rPr>
      </w:pPr>
    </w:p>
    <w:p w14:paraId="7064E58D" w14:textId="77777777" w:rsidR="00731891" w:rsidRPr="00731891" w:rsidRDefault="00731891" w:rsidP="00731891">
      <w:pPr>
        <w:pStyle w:val="BodyText"/>
        <w:ind w:left="0"/>
        <w:rPr>
          <w:bCs/>
          <w:sz w:val="20"/>
        </w:rPr>
      </w:pPr>
      <w:r w:rsidRPr="00731891">
        <w:rPr>
          <w:bCs/>
          <w:sz w:val="20"/>
        </w:rPr>
        <w:t>[15] Rico-Juan, J. R., et al. (2024). Predicting end-of-course marks using LMS usage and personality traits in computer engineering students. Frontiers in Education. https://www.frontiersin.org/journals/education/articles/10.3389/feduc.2025.1562586/full</w:t>
      </w:r>
    </w:p>
    <w:p w14:paraId="69C74EC0" w14:textId="77777777" w:rsidR="00731891" w:rsidRPr="00731891" w:rsidRDefault="00731891" w:rsidP="00731891">
      <w:pPr>
        <w:pStyle w:val="BodyText"/>
        <w:rPr>
          <w:bCs/>
          <w:sz w:val="20"/>
        </w:rPr>
      </w:pPr>
    </w:p>
    <w:p w14:paraId="1E25179C" w14:textId="77777777" w:rsidR="00731891" w:rsidRPr="00731891" w:rsidRDefault="00731891" w:rsidP="00731891">
      <w:pPr>
        <w:pStyle w:val="BodyText"/>
        <w:ind w:left="0"/>
        <w:rPr>
          <w:bCs/>
          <w:sz w:val="20"/>
        </w:rPr>
      </w:pPr>
      <w:r w:rsidRPr="00731891">
        <w:rPr>
          <w:bCs/>
          <w:sz w:val="20"/>
        </w:rPr>
        <w:t>[16] Safi, A., et al. (2024). AI chatbots for mental health: A scoping review of effectiveness, feasibility, and applications. Applied Sciences, 14(13), 5889. https://www.mdpi.com/2076-3417/14/13/5889</w:t>
      </w:r>
    </w:p>
    <w:p w14:paraId="100778D1" w14:textId="77777777" w:rsidR="00731891" w:rsidRPr="00731891" w:rsidRDefault="00731891" w:rsidP="00731891">
      <w:pPr>
        <w:pStyle w:val="BodyText"/>
        <w:rPr>
          <w:bCs/>
          <w:sz w:val="20"/>
        </w:rPr>
      </w:pPr>
    </w:p>
    <w:p w14:paraId="09B2A5CC" w14:textId="77777777" w:rsidR="00731891" w:rsidRPr="00731891" w:rsidRDefault="00731891" w:rsidP="00731891">
      <w:pPr>
        <w:pStyle w:val="BodyText"/>
        <w:ind w:left="0"/>
        <w:rPr>
          <w:bCs/>
          <w:sz w:val="20"/>
        </w:rPr>
      </w:pPr>
      <w:r w:rsidRPr="00731891">
        <w:rPr>
          <w:bCs/>
          <w:sz w:val="20"/>
        </w:rPr>
        <w:t>[17] Straits Interactive Pte Ltd. (n.d.). Capabara: Capability tools library. https://www.straitsinteractive.com/</w:t>
      </w:r>
    </w:p>
    <w:p w14:paraId="6C153C25" w14:textId="77777777" w:rsidR="00731891" w:rsidRDefault="00731891" w:rsidP="00731891">
      <w:pPr>
        <w:pStyle w:val="BodyText"/>
        <w:ind w:left="0"/>
        <w:rPr>
          <w:bCs/>
          <w:sz w:val="20"/>
        </w:rPr>
      </w:pPr>
    </w:p>
    <w:p w14:paraId="02EE8181" w14:textId="06D31D3C" w:rsidR="00731891" w:rsidRPr="00731891" w:rsidRDefault="00731891" w:rsidP="00731891">
      <w:pPr>
        <w:pStyle w:val="BodyText"/>
        <w:ind w:left="0"/>
        <w:rPr>
          <w:bCs/>
          <w:sz w:val="20"/>
        </w:rPr>
      </w:pPr>
      <w:r w:rsidRPr="00731891">
        <w:rPr>
          <w:bCs/>
          <w:sz w:val="20"/>
        </w:rPr>
        <w:t>[18] UNESCO Global AI Ethics and Governance Observatory. (2025). Philippines country profile. https://www.unesco.org/ethics-ai/en/philippines</w:t>
      </w:r>
    </w:p>
    <w:p w14:paraId="7B9F532C" w14:textId="77777777" w:rsidR="00731891" w:rsidRDefault="00731891" w:rsidP="00731891">
      <w:pPr>
        <w:pStyle w:val="BodyText"/>
        <w:ind w:left="0"/>
        <w:rPr>
          <w:bCs/>
          <w:sz w:val="20"/>
        </w:rPr>
      </w:pPr>
    </w:p>
    <w:p w14:paraId="447C08C9" w14:textId="6D32C59B" w:rsidR="00335D06" w:rsidRPr="00206EE8" w:rsidRDefault="00731891" w:rsidP="00731891">
      <w:pPr>
        <w:pStyle w:val="BodyText"/>
        <w:ind w:left="0"/>
        <w:rPr>
          <w:bCs/>
          <w:sz w:val="20"/>
        </w:rPr>
        <w:sectPr w:rsidR="00335D06" w:rsidRPr="00206EE8" w:rsidSect="00A67933">
          <w:type w:val="continuous"/>
          <w:pgSz w:w="11920" w:h="16840"/>
          <w:pgMar w:top="720" w:right="720" w:bottom="720" w:left="720" w:header="330" w:footer="820" w:gutter="0"/>
          <w:pgNumType w:start="1"/>
          <w:cols w:num="2" w:space="720"/>
          <w:docGrid w:linePitch="299"/>
        </w:sectPr>
      </w:pPr>
      <w:r w:rsidRPr="00731891">
        <w:rPr>
          <w:bCs/>
          <w:sz w:val="20"/>
        </w:rPr>
        <w:t>[19] Zhao, S., et al. (2024). Retrieval augmented generation (RAG) and beyond: A comprehensive survey on how to make your LLMs use external data more wisely. arXiv. https://arxiv.org/abs/2409.149</w:t>
      </w:r>
    </w:p>
    <w:p w14:paraId="6569D312" w14:textId="77777777" w:rsidR="00B5107E" w:rsidRPr="00E802DC" w:rsidRDefault="00B5107E" w:rsidP="00206EE8">
      <w:pPr>
        <w:pStyle w:val="BodyText"/>
        <w:spacing w:before="192" w:line="271" w:lineRule="auto"/>
        <w:ind w:left="0" w:right="40"/>
      </w:pPr>
    </w:p>
    <w:sectPr w:rsidR="00B5107E" w:rsidRPr="00E802DC" w:rsidSect="00BC6BD8">
      <w:pgSz w:w="11920" w:h="16840"/>
      <w:pgMar w:top="720" w:right="720" w:bottom="720" w:left="720" w:header="330" w:footer="8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26F6C" w14:textId="77777777" w:rsidR="002D1E6C" w:rsidRDefault="002D1E6C">
      <w:r>
        <w:separator/>
      </w:r>
    </w:p>
  </w:endnote>
  <w:endnote w:type="continuationSeparator" w:id="0">
    <w:p w14:paraId="3E9723E9" w14:textId="77777777" w:rsidR="002D1E6C" w:rsidRDefault="002D1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2CE8" w14:textId="77777777" w:rsidR="00AC6896" w:rsidRDefault="008C61B0">
    <w:pPr>
      <w:pStyle w:val="BodyText"/>
      <w:pBdr>
        <w:bottom w:val="single" w:sz="6" w:space="1" w:color="auto"/>
      </w:pBdr>
      <w:spacing w:line="14" w:lineRule="auto"/>
      <w:ind w:left="0"/>
      <w:jc w:val="left"/>
      <w:rPr>
        <w:sz w:val="20"/>
      </w:rPr>
    </w:pPr>
    <w:r>
      <w:rPr>
        <w:noProof/>
        <w:sz w:val="20"/>
      </w:rPr>
      <mc:AlternateContent>
        <mc:Choice Requires="wps">
          <w:drawing>
            <wp:anchor distT="0" distB="0" distL="0" distR="0" simplePos="0" relativeHeight="487444992" behindDoc="1" locked="0" layoutInCell="1" allowOverlap="1" wp14:anchorId="3A1AAABE" wp14:editId="2C150A4D">
              <wp:simplePos x="0" y="0"/>
              <wp:positionH relativeFrom="page">
                <wp:posOffset>3719683</wp:posOffset>
              </wp:positionH>
              <wp:positionV relativeFrom="page">
                <wp:posOffset>10051414</wp:posOffset>
              </wp:positionV>
              <wp:extent cx="145415"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77800"/>
                      </a:xfrm>
                      <a:prstGeom prst="rect">
                        <a:avLst/>
                      </a:prstGeom>
                    </wps:spPr>
                    <wps:txbx>
                      <w:txbxContent>
                        <w:p w14:paraId="10F494C7" w14:textId="77777777" w:rsidR="00AC6896" w:rsidRDefault="008C61B0">
                          <w:pPr>
                            <w:spacing w:before="20"/>
                            <w:ind w:left="41"/>
                            <w:rPr>
                              <w:rFonts w:ascii="Tahoma"/>
                              <w:sz w:val="20"/>
                            </w:rPr>
                          </w:pPr>
                          <w:r>
                            <w:rPr>
                              <w:rFonts w:ascii="Tahoma"/>
                              <w:spacing w:val="-10"/>
                              <w:sz w:val="20"/>
                            </w:rPr>
                            <w:fldChar w:fldCharType="begin"/>
                          </w:r>
                          <w:r>
                            <w:rPr>
                              <w:rFonts w:ascii="Tahoma"/>
                              <w:spacing w:val="-10"/>
                              <w:sz w:val="20"/>
                            </w:rPr>
                            <w:instrText xml:space="preserve"> PAGE </w:instrText>
                          </w:r>
                          <w:r>
                            <w:rPr>
                              <w:rFonts w:ascii="Tahoma"/>
                              <w:spacing w:val="-10"/>
                              <w:sz w:val="20"/>
                            </w:rPr>
                            <w:fldChar w:fldCharType="separate"/>
                          </w:r>
                          <w:r>
                            <w:rPr>
                              <w:rFonts w:ascii="Tahoma"/>
                              <w:spacing w:val="-10"/>
                              <w:sz w:val="20"/>
                            </w:rPr>
                            <w:t>2</w:t>
                          </w:r>
                          <w:r>
                            <w:rPr>
                              <w:rFonts w:ascii="Tahoma"/>
                              <w:spacing w:val="-10"/>
                              <w:sz w:val="20"/>
                            </w:rPr>
                            <w:fldChar w:fldCharType="end"/>
                          </w:r>
                        </w:p>
                      </w:txbxContent>
                    </wps:txbx>
                    <wps:bodyPr wrap="square" lIns="0" tIns="0" rIns="0" bIns="0" rtlCol="0">
                      <a:noAutofit/>
                    </wps:bodyPr>
                  </wps:wsp>
                </a:graphicData>
              </a:graphic>
            </wp:anchor>
          </w:drawing>
        </mc:Choice>
        <mc:Fallback>
          <w:pict>
            <v:shapetype w14:anchorId="3A1AAABE" id="_x0000_t202" coordsize="21600,21600" o:spt="202" path="m,l,21600r21600,l21600,xe">
              <v:stroke joinstyle="miter"/>
              <v:path gradientshapeok="t" o:connecttype="rect"/>
            </v:shapetype>
            <v:shape id="Textbox 5" o:spid="_x0000_s1029" type="#_x0000_t202" style="position:absolute;margin-left:292.9pt;margin-top:791.45pt;width:11.45pt;height:14pt;z-index:-158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" filled="f" stroked="f">
              <v:textbox inset="0,0,0,0">
                <w:txbxContent>
                  <w:p w14:paraId="10F494C7" w14:textId="77777777" w:rsidR="00AC6896" w:rsidRDefault="008C61B0">
                    <w:pPr>
                      <w:spacing w:before="20"/>
                      <w:ind w:left="41"/>
                      <w:rPr>
                        <w:rFonts w:ascii="Tahoma"/>
                        <w:sz w:val="20"/>
                      </w:rPr>
                    </w:pPr>
                    <w:r>
                      <w:rPr>
                        <w:rFonts w:ascii="Tahoma"/>
                        <w:spacing w:val="-10"/>
                        <w:sz w:val="20"/>
                      </w:rPr>
                      <w:fldChar w:fldCharType="begin"/>
                    </w:r>
                    <w:r>
                      <w:rPr>
                        <w:rFonts w:ascii="Tahoma"/>
                        <w:spacing w:val="-10"/>
                        <w:sz w:val="20"/>
                      </w:rPr>
                      <w:instrText xml:space="preserve"> PAGE </w:instrText>
                    </w:r>
                    <w:r>
                      <w:rPr>
                        <w:rFonts w:ascii="Tahoma"/>
                        <w:spacing w:val="-10"/>
                        <w:sz w:val="20"/>
                      </w:rPr>
                      <w:fldChar w:fldCharType="separate"/>
                    </w:r>
                    <w:r>
                      <w:rPr>
                        <w:rFonts w:ascii="Tahoma"/>
                        <w:spacing w:val="-10"/>
                        <w:sz w:val="20"/>
                      </w:rPr>
                      <w:t>2</w:t>
                    </w:r>
                    <w:r>
                      <w:rPr>
                        <w:rFonts w:ascii="Tahoma"/>
                        <w:spacing w:val="-10"/>
                        <w:sz w:val="20"/>
                      </w:rPr>
                      <w:fldChar w:fldCharType="end"/>
                    </w:r>
                  </w:p>
                </w:txbxContent>
              </v:textbox>
              <w10:wrap anchorx="page" anchory="page"/>
            </v:shape>
          </w:pict>
        </mc:Fallback>
      </mc:AlternateContent>
    </w:r>
  </w:p>
  <w:p w14:paraId="0C3B8572" w14:textId="77777777" w:rsidR="00BC6BD8" w:rsidRDefault="00BC6BD8">
    <w:pPr>
      <w:pStyle w:val="BodyText"/>
      <w:spacing w:line="14" w:lineRule="auto"/>
      <w:ind w:left="0"/>
      <w:jc w:val="left"/>
      <w:rPr>
        <w:sz w:val="20"/>
      </w:rPr>
    </w:pPr>
  </w:p>
  <w:p w14:paraId="627B1821" w14:textId="77777777" w:rsidR="00BC6BD8" w:rsidRDefault="00BC6BD8">
    <w:pPr>
      <w:pStyle w:val="BodyText"/>
      <w:spacing w:line="14" w:lineRule="auto"/>
      <w:ind w:left="0"/>
      <w:jc w:val="left"/>
      <w:rPr>
        <w:sz w:val="20"/>
      </w:rPr>
    </w:pPr>
  </w:p>
  <w:p w14:paraId="2759848A" w14:textId="77777777" w:rsidR="00BC6BD8" w:rsidRDefault="00BC6BD8">
    <w:pPr>
      <w:pStyle w:val="BodyText"/>
      <w:spacing w:line="14" w:lineRule="auto"/>
      <w:ind w:left="0"/>
      <w:jc w:val="left"/>
      <w:rPr>
        <w:sz w:val="20"/>
      </w:rPr>
    </w:pPr>
  </w:p>
  <w:p w14:paraId="303E7C7F" w14:textId="77777777" w:rsidR="00BC6BD8" w:rsidRDefault="00BC6BD8">
    <w:pPr>
      <w:pStyle w:val="BodyText"/>
      <w:spacing w:line="14" w:lineRule="auto"/>
      <w:ind w:left="0"/>
      <w:jc w:val="left"/>
      <w:rPr>
        <w:sz w:val="20"/>
      </w:rPr>
    </w:pPr>
  </w:p>
  <w:p w14:paraId="683AF039" w14:textId="77777777" w:rsidR="00BC6BD8" w:rsidRDefault="00BC6BD8">
    <w:pPr>
      <w:pStyle w:val="BodyText"/>
      <w:spacing w:line="14" w:lineRule="auto"/>
      <w:ind w:left="0"/>
      <w:jc w:val="left"/>
      <w:rPr>
        <w:sz w:val="20"/>
      </w:rPr>
    </w:pPr>
  </w:p>
  <w:p w14:paraId="381E9D9D" w14:textId="77777777" w:rsidR="00BC6BD8" w:rsidRDefault="00BC6BD8">
    <w:pPr>
      <w:pStyle w:val="BodyText"/>
      <w:spacing w:line="14" w:lineRule="auto"/>
      <w:ind w:left="0"/>
      <w:jc w:val="left"/>
      <w:rPr>
        <w:sz w:val="20"/>
      </w:rPr>
    </w:pPr>
  </w:p>
  <w:p w14:paraId="099160E3" w14:textId="77777777" w:rsidR="00BC6BD8" w:rsidRDefault="00BC6BD8">
    <w:pPr>
      <w:pStyle w:val="BodyText"/>
      <w:spacing w:line="14" w:lineRule="auto"/>
      <w:ind w:left="0"/>
      <w:jc w:val="left"/>
      <w:rPr>
        <w:sz w:val="20"/>
      </w:rPr>
    </w:pPr>
  </w:p>
  <w:p w14:paraId="293E9791" w14:textId="77777777" w:rsidR="00BC6BD8" w:rsidRDefault="00BC6BD8">
    <w:pPr>
      <w:pStyle w:val="BodyText"/>
      <w:spacing w:line="14" w:lineRule="auto"/>
      <w:ind w:left="0"/>
      <w:jc w:val="left"/>
      <w:rPr>
        <w:sz w:val="20"/>
      </w:rPr>
    </w:pPr>
  </w:p>
  <w:p w14:paraId="61496ADE" w14:textId="77777777" w:rsidR="00BC6BD8" w:rsidRDefault="00BC6BD8">
    <w:pPr>
      <w:pStyle w:val="BodyText"/>
      <w:spacing w:line="14" w:lineRule="auto"/>
      <w:ind w:left="0"/>
      <w:jc w:val="left"/>
      <w:rPr>
        <w:sz w:val="20"/>
      </w:rPr>
    </w:pPr>
  </w:p>
  <w:p w14:paraId="5895B4A4" w14:textId="77777777" w:rsidR="00BC6BD8" w:rsidRDefault="00BC6BD8">
    <w:pPr>
      <w:pStyle w:val="BodyText"/>
      <w:spacing w:line="14" w:lineRule="auto"/>
      <w:ind w:left="0"/>
      <w:jc w:val="left"/>
      <w:rPr>
        <w:sz w:val="20"/>
      </w:rPr>
    </w:pPr>
  </w:p>
  <w:p w14:paraId="023FEA4C" w14:textId="77777777" w:rsidR="00BC6BD8" w:rsidRDefault="00BC6BD8">
    <w:pPr>
      <w:pStyle w:val="BodyText"/>
      <w:spacing w:line="14" w:lineRule="auto"/>
      <w:ind w:left="0"/>
      <w:jc w:val="left"/>
      <w:rPr>
        <w:sz w:val="20"/>
      </w:rPr>
    </w:pPr>
  </w:p>
  <w:p w14:paraId="690C1C9B" w14:textId="77777777" w:rsidR="00BC6BD8" w:rsidRDefault="00BC6BD8">
    <w:pPr>
      <w:pStyle w:val="BodyText"/>
      <w:spacing w:line="14" w:lineRule="auto"/>
      <w:ind w:left="0"/>
      <w:jc w:val="left"/>
      <w:rPr>
        <w:sz w:val="20"/>
      </w:rPr>
    </w:pPr>
  </w:p>
  <w:p w14:paraId="10B24C97" w14:textId="77777777" w:rsidR="00BC6BD8" w:rsidRDefault="00BC6BD8">
    <w:pPr>
      <w:pStyle w:val="BodyText"/>
      <w:spacing w:line="14" w:lineRule="auto"/>
      <w:ind w:left="0"/>
      <w:jc w:val="left"/>
      <w:rPr>
        <w:sz w:val="20"/>
      </w:rPr>
    </w:pPr>
  </w:p>
  <w:p w14:paraId="23310503" w14:textId="77777777" w:rsidR="00BC6BD8" w:rsidRDefault="00BC6BD8">
    <w:pPr>
      <w:pStyle w:val="BodyText"/>
      <w:spacing w:line="14" w:lineRule="auto"/>
      <w:ind w:left="0"/>
      <w:jc w:val="left"/>
      <w:rPr>
        <w:sz w:val="20"/>
      </w:rPr>
    </w:pPr>
  </w:p>
  <w:p w14:paraId="2A9A1ADC" w14:textId="77777777" w:rsidR="00BC6BD8" w:rsidRDefault="00BC6BD8">
    <w:pPr>
      <w:pStyle w:val="BodyText"/>
      <w:spacing w:line="14" w:lineRule="auto"/>
      <w:ind w:left="0"/>
      <w:jc w:val="left"/>
      <w:rPr>
        <w:sz w:val="20"/>
      </w:rPr>
    </w:pPr>
  </w:p>
  <w:p w14:paraId="75052A6F" w14:textId="77777777" w:rsidR="00BC6BD8" w:rsidRDefault="00BC6BD8">
    <w:pPr>
      <w:pStyle w:val="BodyText"/>
      <w:spacing w:line="14" w:lineRule="auto"/>
      <w:ind w:left="0"/>
      <w:jc w:val="left"/>
      <w:rPr>
        <w:sz w:val="20"/>
      </w:rPr>
    </w:pPr>
  </w:p>
  <w:p w14:paraId="6239CD39" w14:textId="77777777" w:rsidR="00BC6BD8" w:rsidRDefault="00BC6BD8">
    <w:pPr>
      <w:pStyle w:val="BodyText"/>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9FCE0" w14:textId="77777777" w:rsidR="002D1E6C" w:rsidRDefault="002D1E6C">
      <w:r>
        <w:separator/>
      </w:r>
    </w:p>
  </w:footnote>
  <w:footnote w:type="continuationSeparator" w:id="0">
    <w:p w14:paraId="7D6DDA2B" w14:textId="77777777" w:rsidR="002D1E6C" w:rsidRDefault="002D1E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4059" w14:textId="7827827B" w:rsidR="00AC6896" w:rsidRDefault="00454C14">
    <w:pPr>
      <w:pStyle w:val="BodyText"/>
      <w:spacing w:line="14" w:lineRule="auto"/>
      <w:ind w:left="0"/>
      <w:jc w:val="left"/>
      <w:rPr>
        <w:sz w:val="20"/>
      </w:rPr>
    </w:pPr>
    <w:r>
      <w:rPr>
        <w:noProof/>
        <w:sz w:val="20"/>
      </w:rPr>
      <mc:AlternateContent>
        <mc:Choice Requires="wps">
          <w:drawing>
            <wp:anchor distT="0" distB="0" distL="0" distR="0" simplePos="0" relativeHeight="487443968" behindDoc="1" locked="0" layoutInCell="1" allowOverlap="1" wp14:anchorId="2967BB2E" wp14:editId="0B848E29">
              <wp:simplePos x="0" y="0"/>
              <wp:positionH relativeFrom="page">
                <wp:posOffset>5800725</wp:posOffset>
              </wp:positionH>
              <wp:positionV relativeFrom="page">
                <wp:posOffset>200025</wp:posOffset>
              </wp:positionV>
              <wp:extent cx="1308100" cy="2916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0" cy="291600"/>
                      </a:xfrm>
                      <a:prstGeom prst="rect">
                        <a:avLst/>
                      </a:prstGeom>
                    </wps:spPr>
                    <wps:txbx>
                      <w:txbxContent>
                        <w:p w14:paraId="4338CC0D" w14:textId="2B0CCE4F" w:rsidR="00AC6896" w:rsidRDefault="00335D06" w:rsidP="00B42086">
                          <w:pPr>
                            <w:spacing w:before="12" w:line="273" w:lineRule="auto"/>
                            <w:ind w:left="20" w:right="18" w:firstLine="196"/>
                            <w:jc w:val="right"/>
                            <w:rPr>
                              <w:rFonts w:ascii="Tahoma"/>
                              <w:spacing w:val="-2"/>
                              <w:sz w:val="16"/>
                            </w:rPr>
                          </w:pPr>
                          <w:r>
                            <w:rPr>
                              <w:rFonts w:ascii="Tahoma"/>
                              <w:spacing w:val="-2"/>
                              <w:sz w:val="16"/>
                            </w:rPr>
                            <w:t>TeamLit</w:t>
                          </w:r>
                        </w:p>
                        <w:p w14:paraId="74F8D860" w14:textId="3B3BECD7" w:rsidR="00B42086" w:rsidRDefault="00335D06" w:rsidP="00B42086">
                          <w:pPr>
                            <w:spacing w:before="12" w:line="273" w:lineRule="auto"/>
                            <w:ind w:left="20" w:right="18" w:firstLine="196"/>
                            <w:jc w:val="right"/>
                            <w:rPr>
                              <w:rFonts w:ascii="Tahoma"/>
                              <w:spacing w:val="-2"/>
                              <w:sz w:val="16"/>
                            </w:rPr>
                          </w:pPr>
                          <w:r>
                            <w:rPr>
                              <w:rFonts w:ascii="Tahoma"/>
                              <w:spacing w:val="-2"/>
                              <w:sz w:val="16"/>
                            </w:rPr>
                            <w:t>Capstone Project</w:t>
                          </w:r>
                        </w:p>
                        <w:p w14:paraId="7CEE9F23" w14:textId="77777777" w:rsidR="00335D06" w:rsidRDefault="00335D06" w:rsidP="00B42086">
                          <w:pPr>
                            <w:spacing w:before="12" w:line="273" w:lineRule="auto"/>
                            <w:ind w:left="20" w:right="18" w:firstLine="196"/>
                            <w:jc w:val="right"/>
                            <w:rPr>
                              <w:rFonts w:ascii="Tahoma"/>
                              <w:spacing w:val="-2"/>
                              <w:sz w:val="16"/>
                            </w:rPr>
                          </w:pPr>
                        </w:p>
                        <w:p w14:paraId="0991C9EC" w14:textId="77777777" w:rsidR="00B5107E" w:rsidRDefault="00B5107E" w:rsidP="00B42086">
                          <w:pPr>
                            <w:spacing w:before="12" w:line="273" w:lineRule="auto"/>
                            <w:ind w:left="20" w:right="18" w:firstLine="196"/>
                            <w:jc w:val="right"/>
                            <w:rPr>
                              <w:rFonts w:ascii="Tahoma"/>
                              <w:spacing w:val="-2"/>
                              <w:sz w:val="16"/>
                            </w:rPr>
                          </w:pPr>
                        </w:p>
                        <w:p w14:paraId="38FC1D8E" w14:textId="77777777" w:rsidR="00B42086" w:rsidRDefault="00B42086" w:rsidP="00B42086">
                          <w:pPr>
                            <w:spacing w:before="12" w:line="273" w:lineRule="auto"/>
                            <w:ind w:left="20" w:right="18" w:firstLine="196"/>
                            <w:jc w:val="right"/>
                            <w:rPr>
                              <w:rFonts w:ascii="Tahoma"/>
                              <w:sz w:val="16"/>
                            </w:rPr>
                          </w:pPr>
                        </w:p>
                      </w:txbxContent>
                    </wps:txbx>
                    <wps:bodyPr wrap="square" lIns="0" tIns="0" rIns="0" bIns="0" rtlCol="0">
                      <a:noAutofit/>
                    </wps:bodyPr>
                  </wps:wsp>
                </a:graphicData>
              </a:graphic>
              <wp14:sizeRelH relativeFrom="margin">
                <wp14:pctWidth>0</wp14:pctWidth>
              </wp14:sizeRelH>
            </wp:anchor>
          </w:drawing>
        </mc:Choice>
        <mc:Fallback>
          <w:pict>
            <v:shapetype w14:anchorId="2967BB2E" id="_x0000_t202" coordsize="21600,21600" o:spt="202" path="m,l,21600r21600,l21600,xe">
              <v:stroke joinstyle="miter"/>
              <v:path gradientshapeok="t" o:connecttype="rect"/>
            </v:shapetype>
            <v:shape id="Textbox 3" o:spid="_x0000_s1026" type="#_x0000_t202" style="position:absolute;margin-left:456.75pt;margin-top:15.75pt;width:103pt;height:22.95pt;z-index:-1587251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" filled="f" stroked="f">
              <v:textbox inset="0,0,0,0">
                <w:txbxContent>
                  <w:p w14:paraId="4338CC0D" w14:textId="2B0CCE4F" w:rsidR="00AC6896" w:rsidRDefault="00335D06" w:rsidP="00B42086">
                    <w:pPr>
                      <w:spacing w:before="12" w:line="273" w:lineRule="auto"/>
                      <w:ind w:left="20" w:right="18" w:firstLine="196"/>
                      <w:jc w:val="right"/>
                      <w:rPr>
                        <w:rFonts w:ascii="Tahoma"/>
                        <w:spacing w:val="-2"/>
                        <w:sz w:val="16"/>
                      </w:rPr>
                    </w:pPr>
                    <w:r>
                      <w:rPr>
                        <w:rFonts w:ascii="Tahoma"/>
                        <w:spacing w:val="-2"/>
                        <w:sz w:val="16"/>
                      </w:rPr>
                      <w:t>TeamLit</w:t>
                    </w:r>
                  </w:p>
                  <w:p w14:paraId="74F8D860" w14:textId="3B3BECD7" w:rsidR="00B42086" w:rsidRDefault="00335D06" w:rsidP="00B42086">
                    <w:pPr>
                      <w:spacing w:before="12" w:line="273" w:lineRule="auto"/>
                      <w:ind w:left="20" w:right="18" w:firstLine="196"/>
                      <w:jc w:val="right"/>
                      <w:rPr>
                        <w:rFonts w:ascii="Tahoma"/>
                        <w:spacing w:val="-2"/>
                        <w:sz w:val="16"/>
                      </w:rPr>
                    </w:pPr>
                    <w:r>
                      <w:rPr>
                        <w:rFonts w:ascii="Tahoma"/>
                        <w:spacing w:val="-2"/>
                        <w:sz w:val="16"/>
                      </w:rPr>
                      <w:t>Capstone Project</w:t>
                    </w:r>
                  </w:p>
                  <w:p w14:paraId="7CEE9F23" w14:textId="77777777" w:rsidR="00335D06" w:rsidRDefault="00335D06" w:rsidP="00B42086">
                    <w:pPr>
                      <w:spacing w:before="12" w:line="273" w:lineRule="auto"/>
                      <w:ind w:left="20" w:right="18" w:firstLine="196"/>
                      <w:jc w:val="right"/>
                      <w:rPr>
                        <w:rFonts w:ascii="Tahoma"/>
                        <w:spacing w:val="-2"/>
                        <w:sz w:val="16"/>
                      </w:rPr>
                    </w:pPr>
                  </w:p>
                  <w:p w14:paraId="0991C9EC" w14:textId="77777777" w:rsidR="00B5107E" w:rsidRDefault="00B5107E" w:rsidP="00B42086">
                    <w:pPr>
                      <w:spacing w:before="12" w:line="273" w:lineRule="auto"/>
                      <w:ind w:left="20" w:right="18" w:firstLine="196"/>
                      <w:jc w:val="right"/>
                      <w:rPr>
                        <w:rFonts w:ascii="Tahoma"/>
                        <w:spacing w:val="-2"/>
                        <w:sz w:val="16"/>
                      </w:rPr>
                    </w:pPr>
                  </w:p>
                  <w:p w14:paraId="38FC1D8E" w14:textId="77777777" w:rsidR="00B42086" w:rsidRDefault="00B42086" w:rsidP="00B42086">
                    <w:pPr>
                      <w:spacing w:before="12" w:line="273" w:lineRule="auto"/>
                      <w:ind w:left="20" w:right="18" w:firstLine="196"/>
                      <w:jc w:val="right"/>
                      <w:rPr>
                        <w:rFonts w:ascii="Tahoma"/>
                        <w:sz w:val="16"/>
                      </w:rPr>
                    </w:pPr>
                  </w:p>
                </w:txbxContent>
              </v:textbox>
              <w10:wrap anchorx="page" anchory="page"/>
            </v:shape>
          </w:pict>
        </mc:Fallback>
      </mc:AlternateContent>
    </w:r>
    <w:r w:rsidR="008C61B0">
      <w:rPr>
        <w:noProof/>
        <w:sz w:val="20"/>
      </w:rPr>
      <mc:AlternateContent>
        <mc:Choice Requires="wps">
          <w:drawing>
            <wp:anchor distT="0" distB="0" distL="114300" distR="114300" simplePos="0" relativeHeight="487446016" behindDoc="0" locked="0" layoutInCell="1" allowOverlap="1" wp14:anchorId="774E6214" wp14:editId="15159965">
              <wp:simplePos x="0" y="0"/>
              <wp:positionH relativeFrom="column">
                <wp:posOffset>1644650</wp:posOffset>
              </wp:positionH>
              <wp:positionV relativeFrom="paragraph">
                <wp:posOffset>-41910</wp:posOffset>
              </wp:positionV>
              <wp:extent cx="3689383" cy="489285"/>
              <wp:effectExtent l="0" t="0" r="0" b="0"/>
              <wp:wrapNone/>
              <wp:docPr id="1468989502" name="Text Box 11"/>
              <wp:cNvGraphicFramePr/>
              <a:graphic xmlns:a="http://schemas.openxmlformats.org/drawingml/2006/main">
                <a:graphicData uri="http://schemas.microsoft.com/office/word/2010/wordprocessingShape">
                  <wps:wsp>
                    <wps:cNvSpPr txBox="1"/>
                    <wps:spPr>
                      <a:xfrm>
                        <a:off x="0" y="0"/>
                        <a:ext cx="3689383" cy="489285"/>
                      </a:xfrm>
                      <a:prstGeom prst="rect">
                        <a:avLst/>
                      </a:prstGeom>
                      <a:noFill/>
                      <a:ln w="6350">
                        <a:noFill/>
                      </a:ln>
                    </wps:spPr>
                    <wps:txbx>
                      <w:txbxContent>
                        <w:p w14:paraId="2BDA7A54" w14:textId="63E75EBE" w:rsidR="000548A4" w:rsidRPr="000548A4" w:rsidRDefault="000548A4" w:rsidP="000548A4">
                          <w:pPr>
                            <w:jc w:val="center"/>
                            <w:rPr>
                              <w:rFonts w:ascii="Tahoma" w:hAnsi="Tahoma" w:cs="Tahoma"/>
                              <w:sz w:val="16"/>
                              <w:szCs w:val="16"/>
                            </w:rPr>
                          </w:pPr>
                          <w:r w:rsidRPr="000548A4">
                            <w:rPr>
                              <w:rFonts w:ascii="Tahoma" w:hAnsi="Tahoma" w:cs="Tahoma"/>
                              <w:sz w:val="16"/>
                              <w:szCs w:val="16"/>
                            </w:rPr>
                            <w:t xml:space="preserve">From General Chatbot to Specialized Assistant: </w:t>
                          </w:r>
                        </w:p>
                        <w:p w14:paraId="7E2C8E86" w14:textId="7793A07C" w:rsidR="008C61B0" w:rsidRPr="008C61B0" w:rsidRDefault="000548A4" w:rsidP="000548A4">
                          <w:pPr>
                            <w:jc w:val="center"/>
                            <w:rPr>
                              <w:rFonts w:ascii="Tahoma" w:hAnsi="Tahoma" w:cs="Tahoma"/>
                              <w:sz w:val="16"/>
                              <w:szCs w:val="16"/>
                            </w:rPr>
                          </w:pPr>
                          <w:r w:rsidRPr="000548A4">
                            <w:rPr>
                              <w:rFonts w:ascii="Tahoma" w:hAnsi="Tahoma" w:cs="Tahoma"/>
                              <w:sz w:val="16"/>
                              <w:szCs w:val="16"/>
                            </w:rPr>
                            <w:t>Haive as a Modular, Prompt-Engineered Generative AI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E6214" id="Text Box 11" o:spid="_x0000_s1027" type="#_x0000_t202" style="position:absolute;margin-left:129.5pt;margin-top:-3.3pt;width:290.5pt;height:38.55pt;z-index:4874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" filled="f" stroked="f" strokeweight=".5pt">
              <v:textbox>
                <w:txbxContent>
                  <w:p w14:paraId="2BDA7A54" w14:textId="63E75EBE" w:rsidR="000548A4" w:rsidRPr="000548A4" w:rsidRDefault="000548A4" w:rsidP="000548A4">
                    <w:pPr>
                      <w:jc w:val="center"/>
                      <w:rPr>
                        <w:rFonts w:ascii="Tahoma" w:hAnsi="Tahoma" w:cs="Tahoma"/>
                        <w:sz w:val="16"/>
                        <w:szCs w:val="16"/>
                      </w:rPr>
                    </w:pPr>
                    <w:r w:rsidRPr="000548A4">
                      <w:rPr>
                        <w:rFonts w:ascii="Tahoma" w:hAnsi="Tahoma" w:cs="Tahoma"/>
                        <w:sz w:val="16"/>
                        <w:szCs w:val="16"/>
                      </w:rPr>
                      <w:t xml:space="preserve">From General Chatbot to Specialized Assistant: </w:t>
                    </w:r>
                  </w:p>
                  <w:p w14:paraId="7E2C8E86" w14:textId="7793A07C" w:rsidR="008C61B0" w:rsidRPr="008C61B0" w:rsidRDefault="000548A4" w:rsidP="000548A4">
                    <w:pPr>
                      <w:jc w:val="center"/>
                      <w:rPr>
                        <w:rFonts w:ascii="Tahoma" w:hAnsi="Tahoma" w:cs="Tahoma"/>
                        <w:sz w:val="16"/>
                        <w:szCs w:val="16"/>
                      </w:rPr>
                    </w:pPr>
                    <w:r w:rsidRPr="000548A4">
                      <w:rPr>
                        <w:rFonts w:ascii="Tahoma" w:hAnsi="Tahoma" w:cs="Tahoma"/>
                        <w:sz w:val="16"/>
                        <w:szCs w:val="16"/>
                      </w:rPr>
                      <w:t>Haive as a Modular, Prompt-Engineered Generative AI Platform</w:t>
                    </w:r>
                  </w:p>
                </w:txbxContent>
              </v:textbox>
            </v:shape>
          </w:pict>
        </mc:Fallback>
      </mc:AlternateContent>
    </w:r>
    <w:r w:rsidR="008C61B0">
      <w:rPr>
        <w:noProof/>
        <w:sz w:val="20"/>
      </w:rPr>
      <mc:AlternateContent>
        <mc:Choice Requires="wps">
          <w:drawing>
            <wp:anchor distT="0" distB="0" distL="0" distR="0" simplePos="0" relativeHeight="487442944" behindDoc="1" locked="0" layoutInCell="1" allowOverlap="1" wp14:anchorId="78AA8264" wp14:editId="40593A34">
              <wp:simplePos x="0" y="0"/>
              <wp:positionH relativeFrom="page">
                <wp:posOffset>453224</wp:posOffset>
              </wp:positionH>
              <wp:positionV relativeFrom="page">
                <wp:posOffset>198783</wp:posOffset>
              </wp:positionV>
              <wp:extent cx="1558456" cy="2876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8456" cy="287655"/>
                      </a:xfrm>
                      <a:prstGeom prst="rect">
                        <a:avLst/>
                      </a:prstGeom>
                    </wps:spPr>
                    <wps:txbx>
                      <w:txbxContent>
                        <w:p w14:paraId="3E7F8287" w14:textId="4FE9413B" w:rsidR="00AC6896" w:rsidRDefault="00335D06" w:rsidP="00335D06">
                          <w:pPr>
                            <w:spacing w:before="27"/>
                            <w:rPr>
                              <w:rFonts w:ascii="Tahoma"/>
                              <w:sz w:val="16"/>
                            </w:rPr>
                          </w:pPr>
                          <w:proofErr w:type="gramStart"/>
                          <w:r>
                            <w:rPr>
                              <w:rFonts w:ascii="Tahoma"/>
                              <w:sz w:val="16"/>
                            </w:rPr>
                            <w:t xml:space="preserve">openIT  </w:t>
                          </w:r>
                          <w:r>
                            <w:rPr>
                              <w:rFonts w:ascii="Tahoma"/>
                              <w:sz w:val="16"/>
                            </w:rPr>
                            <w:t>–</w:t>
                          </w:r>
                          <w:proofErr w:type="gramEnd"/>
                          <w:r>
                            <w:rPr>
                              <w:rFonts w:ascii="Tahoma"/>
                              <w:sz w:val="16"/>
                            </w:rPr>
                            <w:t xml:space="preserve"> Data Science Bootcamp</w:t>
                          </w:r>
                          <w:r w:rsidR="00B42086">
                            <w:rPr>
                              <w:rFonts w:ascii="Tahoma"/>
                              <w:spacing w:val="-2"/>
                              <w:sz w:val="16"/>
                            </w:rPr>
                            <w:t xml:space="preserve"> </w:t>
                          </w:r>
                        </w:p>
                      </w:txbxContent>
                    </wps:txbx>
                    <wps:bodyPr wrap="square" lIns="0" tIns="0" rIns="0" bIns="0" rtlCol="0">
                      <a:noAutofit/>
                    </wps:bodyPr>
                  </wps:wsp>
                </a:graphicData>
              </a:graphic>
              <wp14:sizeRelH relativeFrom="margin">
                <wp14:pctWidth>0</wp14:pctWidth>
              </wp14:sizeRelH>
            </wp:anchor>
          </w:drawing>
        </mc:Choice>
        <mc:Fallback>
          <w:pict>
            <v:shape w14:anchorId="78AA8264" id="Textbox 1" o:spid="_x0000_s1028" type="#_x0000_t202" style="position:absolute;margin-left:35.7pt;margin-top:15.65pt;width:122.7pt;height:22.65pt;z-index:-1587353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" filled="f" stroked="f">
              <v:textbox inset="0,0,0,0">
                <w:txbxContent>
                  <w:p w14:paraId="3E7F8287" w14:textId="4FE9413B" w:rsidR="00AC6896" w:rsidRDefault="00335D06" w:rsidP="00335D06">
                    <w:pPr>
                      <w:spacing w:before="27"/>
                      <w:rPr>
                        <w:rFonts w:ascii="Tahoma"/>
                        <w:sz w:val="16"/>
                      </w:rPr>
                    </w:pPr>
                    <w:proofErr w:type="gramStart"/>
                    <w:r>
                      <w:rPr>
                        <w:rFonts w:ascii="Tahoma"/>
                        <w:sz w:val="16"/>
                      </w:rPr>
                      <w:t xml:space="preserve">openIT  </w:t>
                    </w:r>
                    <w:r>
                      <w:rPr>
                        <w:rFonts w:ascii="Tahoma"/>
                        <w:sz w:val="16"/>
                      </w:rPr>
                      <w:t>–</w:t>
                    </w:r>
                    <w:proofErr w:type="gramEnd"/>
                    <w:r>
                      <w:rPr>
                        <w:rFonts w:ascii="Tahoma"/>
                        <w:sz w:val="16"/>
                      </w:rPr>
                      <w:t xml:space="preserve"> Data Science Bootcamp</w:t>
                    </w:r>
                    <w:r w:rsidR="00B42086">
                      <w:rPr>
                        <w:rFonts w:ascii="Tahoma"/>
                        <w:spacing w:val="-2"/>
                        <w:sz w:val="16"/>
                      </w:rPr>
                      <w:t xml:space="preserve"> </w:t>
                    </w:r>
                  </w:p>
                </w:txbxContent>
              </v:textbox>
              <w10:wrap anchorx="page" anchory="page"/>
            </v:shape>
          </w:pict>
        </mc:Fallback>
      </mc:AlternateContent>
    </w:r>
  </w:p>
  <w:p w14:paraId="60195DBD" w14:textId="77777777" w:rsidR="00BC6BD8" w:rsidRDefault="00BC6BD8">
    <w:pPr>
      <w:pStyle w:val="BodyText"/>
      <w:spacing w:line="14" w:lineRule="auto"/>
      <w:ind w:left="0"/>
      <w:jc w:val="left"/>
      <w:rPr>
        <w:sz w:val="20"/>
      </w:rPr>
    </w:pPr>
  </w:p>
  <w:p w14:paraId="482DF978" w14:textId="77777777" w:rsidR="00BC6BD8" w:rsidRDefault="00BC6BD8">
    <w:pPr>
      <w:pStyle w:val="BodyText"/>
      <w:spacing w:line="14" w:lineRule="auto"/>
      <w:ind w:left="0"/>
      <w:jc w:val="left"/>
      <w:rPr>
        <w:sz w:val="20"/>
      </w:rPr>
    </w:pPr>
  </w:p>
  <w:p w14:paraId="26C85A52" w14:textId="77777777" w:rsidR="00BC6BD8" w:rsidRDefault="00BC6BD8">
    <w:pPr>
      <w:pStyle w:val="BodyText"/>
      <w:spacing w:line="14" w:lineRule="auto"/>
      <w:ind w:left="0"/>
      <w:jc w:val="left"/>
      <w:rPr>
        <w:sz w:val="20"/>
      </w:rPr>
    </w:pPr>
  </w:p>
  <w:p w14:paraId="6F3DBA94" w14:textId="77777777" w:rsidR="00BC6BD8" w:rsidRDefault="00BC6BD8">
    <w:pPr>
      <w:pStyle w:val="BodyText"/>
      <w:spacing w:line="14" w:lineRule="auto"/>
      <w:ind w:left="0"/>
      <w:jc w:val="left"/>
      <w:rPr>
        <w:sz w:val="20"/>
      </w:rPr>
    </w:pPr>
  </w:p>
  <w:p w14:paraId="2E2BA1D9" w14:textId="77777777" w:rsidR="00BC6BD8" w:rsidRDefault="00BC6BD8">
    <w:pPr>
      <w:pStyle w:val="BodyText"/>
      <w:spacing w:line="14" w:lineRule="auto"/>
      <w:ind w:left="0"/>
      <w:jc w:val="left"/>
      <w:rPr>
        <w:sz w:val="20"/>
      </w:rPr>
    </w:pPr>
  </w:p>
  <w:p w14:paraId="5AECD2D4" w14:textId="11F80BB2" w:rsidR="00BC6BD8" w:rsidRDefault="00335D06" w:rsidP="00335D06">
    <w:pPr>
      <w:pStyle w:val="BodyText"/>
      <w:tabs>
        <w:tab w:val="left" w:pos="1669"/>
      </w:tabs>
      <w:spacing w:line="14" w:lineRule="auto"/>
      <w:ind w:left="0"/>
      <w:jc w:val="left"/>
      <w:rPr>
        <w:sz w:val="20"/>
      </w:rPr>
    </w:pPr>
    <w:r>
      <w:rPr>
        <w:sz w:val="20"/>
      </w:rPr>
      <w:tab/>
    </w:r>
  </w:p>
  <w:p w14:paraId="4A60F66B" w14:textId="48161387" w:rsidR="00BC6BD8" w:rsidRDefault="00BC6BD8">
    <w:pPr>
      <w:pStyle w:val="BodyText"/>
      <w:spacing w:line="14" w:lineRule="auto"/>
      <w:ind w:left="0"/>
      <w:jc w:val="left"/>
      <w:rPr>
        <w:sz w:val="20"/>
      </w:rPr>
    </w:pPr>
  </w:p>
  <w:p w14:paraId="04DA33D4" w14:textId="77777777" w:rsidR="00BC6BD8" w:rsidRDefault="00BC6BD8">
    <w:pPr>
      <w:pStyle w:val="BodyText"/>
      <w:spacing w:line="14" w:lineRule="auto"/>
      <w:ind w:left="0"/>
      <w:jc w:val="left"/>
      <w:rPr>
        <w:sz w:val="20"/>
      </w:rPr>
    </w:pPr>
  </w:p>
  <w:p w14:paraId="4202EE09" w14:textId="68A6DB08" w:rsidR="00BC6BD8" w:rsidRDefault="00335D06" w:rsidP="00335D06">
    <w:pPr>
      <w:pStyle w:val="BodyText"/>
      <w:tabs>
        <w:tab w:val="left" w:pos="1497"/>
      </w:tabs>
      <w:spacing w:line="14" w:lineRule="auto"/>
      <w:ind w:left="0"/>
      <w:jc w:val="left"/>
      <w:rPr>
        <w:sz w:val="20"/>
      </w:rPr>
    </w:pPr>
    <w:r>
      <w:rPr>
        <w:sz w:val="20"/>
      </w:rPr>
      <w:tab/>
    </w:r>
  </w:p>
  <w:p w14:paraId="05729495" w14:textId="77777777" w:rsidR="00BC6BD8" w:rsidRDefault="00BC6BD8">
    <w:pPr>
      <w:pStyle w:val="BodyText"/>
      <w:spacing w:line="14" w:lineRule="auto"/>
      <w:ind w:left="0"/>
      <w:jc w:val="left"/>
      <w:rPr>
        <w:sz w:val="20"/>
      </w:rPr>
    </w:pPr>
  </w:p>
  <w:p w14:paraId="17BACC48" w14:textId="77777777" w:rsidR="00BC6BD8" w:rsidRDefault="00BC6BD8">
    <w:pPr>
      <w:pStyle w:val="BodyText"/>
      <w:spacing w:line="14" w:lineRule="auto"/>
      <w:ind w:left="0"/>
      <w:jc w:val="left"/>
      <w:rPr>
        <w:sz w:val="20"/>
      </w:rPr>
    </w:pPr>
  </w:p>
  <w:p w14:paraId="743BA9D0" w14:textId="77777777" w:rsidR="00BC6BD8" w:rsidRDefault="00BC6BD8">
    <w:pPr>
      <w:pStyle w:val="BodyText"/>
      <w:spacing w:line="14" w:lineRule="auto"/>
      <w:ind w:left="0"/>
      <w:jc w:val="left"/>
      <w:rPr>
        <w:sz w:val="20"/>
      </w:rPr>
    </w:pPr>
  </w:p>
  <w:p w14:paraId="2FEE9197" w14:textId="77777777" w:rsidR="00BC6BD8" w:rsidRDefault="00BC6BD8">
    <w:pPr>
      <w:pStyle w:val="BodyText"/>
      <w:spacing w:line="14" w:lineRule="auto"/>
      <w:ind w:left="0"/>
      <w:jc w:val="left"/>
      <w:rPr>
        <w:sz w:val="20"/>
      </w:rPr>
    </w:pPr>
  </w:p>
  <w:p w14:paraId="6E541F73" w14:textId="77777777" w:rsidR="00BC6BD8" w:rsidRDefault="00BC6BD8">
    <w:pPr>
      <w:pStyle w:val="BodyText"/>
      <w:spacing w:line="14" w:lineRule="auto"/>
      <w:ind w:left="0"/>
      <w:jc w:val="left"/>
      <w:rPr>
        <w:sz w:val="20"/>
      </w:rPr>
    </w:pPr>
  </w:p>
  <w:p w14:paraId="2C477790" w14:textId="77777777" w:rsidR="00BC6BD8" w:rsidRDefault="00BC6BD8">
    <w:pPr>
      <w:pStyle w:val="BodyText"/>
      <w:spacing w:line="14" w:lineRule="auto"/>
      <w:ind w:left="0"/>
      <w:jc w:val="left"/>
      <w:rPr>
        <w:sz w:val="20"/>
      </w:rPr>
    </w:pPr>
  </w:p>
  <w:p w14:paraId="4CC2A1A9" w14:textId="77777777" w:rsidR="00BC6BD8" w:rsidRDefault="00BC6BD8">
    <w:pPr>
      <w:pStyle w:val="BodyText"/>
      <w:spacing w:line="14" w:lineRule="auto"/>
      <w:ind w:left="0"/>
      <w:jc w:val="left"/>
      <w:rPr>
        <w:sz w:val="20"/>
      </w:rPr>
    </w:pPr>
  </w:p>
  <w:p w14:paraId="61C09BC5" w14:textId="77777777" w:rsidR="00BC6BD8" w:rsidRDefault="00BC6BD8">
    <w:pPr>
      <w:pStyle w:val="BodyText"/>
      <w:spacing w:line="14" w:lineRule="auto"/>
      <w:ind w:left="0"/>
      <w:jc w:val="left"/>
      <w:rPr>
        <w:sz w:val="20"/>
      </w:rPr>
    </w:pPr>
  </w:p>
  <w:p w14:paraId="3524CA6E" w14:textId="77777777" w:rsidR="00BC6BD8" w:rsidRDefault="00BC6BD8">
    <w:pPr>
      <w:pStyle w:val="BodyText"/>
      <w:spacing w:line="14" w:lineRule="auto"/>
      <w:ind w:left="0"/>
      <w:jc w:val="left"/>
      <w:rPr>
        <w:sz w:val="20"/>
      </w:rPr>
    </w:pPr>
  </w:p>
  <w:p w14:paraId="5F76AD15" w14:textId="77777777" w:rsidR="00BC6BD8" w:rsidRDefault="00BC6BD8">
    <w:pPr>
      <w:pStyle w:val="BodyText"/>
      <w:spacing w:line="14" w:lineRule="auto"/>
      <w:ind w:left="0"/>
      <w:jc w:val="left"/>
      <w:rPr>
        <w:sz w:val="20"/>
      </w:rPr>
    </w:pPr>
  </w:p>
  <w:p w14:paraId="66DAF7A3" w14:textId="08D8BEF4" w:rsidR="00BC6BD8" w:rsidRDefault="00335D06" w:rsidP="00335D06">
    <w:pPr>
      <w:pStyle w:val="BodyText"/>
      <w:tabs>
        <w:tab w:val="left" w:pos="9584"/>
      </w:tabs>
      <w:spacing w:line="14" w:lineRule="auto"/>
      <w:ind w:left="0"/>
      <w:jc w:val="left"/>
      <w:rPr>
        <w:sz w:val="20"/>
      </w:rPr>
    </w:pPr>
    <w:r>
      <w:rPr>
        <w:sz w:val="20"/>
      </w:rPr>
      <w:tab/>
    </w:r>
  </w:p>
  <w:p w14:paraId="795B0F76" w14:textId="77777777" w:rsidR="00BC6BD8" w:rsidRDefault="00BC6BD8">
    <w:pPr>
      <w:pStyle w:val="BodyText"/>
      <w:spacing w:line="14" w:lineRule="auto"/>
      <w:ind w:left="0"/>
      <w:jc w:val="left"/>
      <w:rPr>
        <w:sz w:val="20"/>
      </w:rPr>
    </w:pPr>
  </w:p>
  <w:p w14:paraId="356D2D9C" w14:textId="77777777" w:rsidR="00BC6BD8" w:rsidRDefault="00BC6BD8">
    <w:pPr>
      <w:pStyle w:val="BodyText"/>
      <w:spacing w:line="14" w:lineRule="auto"/>
      <w:ind w:left="0"/>
      <w:jc w:val="left"/>
      <w:rPr>
        <w:sz w:val="20"/>
      </w:rPr>
    </w:pPr>
  </w:p>
  <w:p w14:paraId="387B8A5F" w14:textId="77777777" w:rsidR="00BC6BD8" w:rsidRDefault="00BC6BD8">
    <w:pPr>
      <w:pStyle w:val="BodyText"/>
      <w:spacing w:line="14" w:lineRule="auto"/>
      <w:ind w:left="0"/>
      <w:jc w:val="left"/>
      <w:rPr>
        <w:sz w:val="20"/>
      </w:rPr>
    </w:pPr>
  </w:p>
  <w:p w14:paraId="76782A09" w14:textId="77777777" w:rsidR="00BC6BD8" w:rsidRDefault="00BC6BD8">
    <w:pPr>
      <w:pStyle w:val="BodyText"/>
      <w:spacing w:line="14" w:lineRule="auto"/>
      <w:ind w:left="0"/>
      <w:jc w:val="left"/>
      <w:rPr>
        <w:sz w:val="20"/>
      </w:rPr>
    </w:pPr>
  </w:p>
  <w:p w14:paraId="7AF19F11" w14:textId="77777777" w:rsidR="00BC6BD8" w:rsidRDefault="00BC6BD8">
    <w:pPr>
      <w:pStyle w:val="BodyText"/>
      <w:spacing w:line="14" w:lineRule="auto"/>
      <w:ind w:left="0"/>
      <w:jc w:val="left"/>
      <w:rPr>
        <w:sz w:val="20"/>
      </w:rPr>
    </w:pPr>
  </w:p>
  <w:p w14:paraId="22703C80" w14:textId="1872D818" w:rsidR="00BC6BD8" w:rsidRDefault="00335D06" w:rsidP="00335D06">
    <w:pPr>
      <w:pStyle w:val="BodyText"/>
      <w:tabs>
        <w:tab w:val="left" w:pos="9714"/>
      </w:tabs>
      <w:spacing w:line="14" w:lineRule="auto"/>
      <w:ind w:left="0"/>
      <w:jc w:val="left"/>
      <w:rPr>
        <w:sz w:val="20"/>
      </w:rPr>
    </w:pPr>
    <w:r>
      <w:rPr>
        <w:sz w:val="20"/>
      </w:rPr>
      <w:tab/>
    </w:r>
  </w:p>
  <w:p w14:paraId="46CDAE93" w14:textId="77777777" w:rsidR="00BC6BD8" w:rsidRDefault="00BC6BD8">
    <w:pPr>
      <w:pStyle w:val="BodyText"/>
      <w:spacing w:line="14" w:lineRule="auto"/>
      <w:ind w:left="0"/>
      <w:jc w:val="left"/>
      <w:rPr>
        <w:sz w:val="20"/>
      </w:rPr>
    </w:pPr>
  </w:p>
  <w:p w14:paraId="5BAF2075" w14:textId="77777777" w:rsidR="00BC6BD8" w:rsidRDefault="00BC6BD8">
    <w:pPr>
      <w:pStyle w:val="BodyText"/>
      <w:spacing w:line="14" w:lineRule="auto"/>
      <w:ind w:left="0"/>
      <w:jc w:val="left"/>
      <w:rPr>
        <w:sz w:val="20"/>
      </w:rPr>
    </w:pPr>
  </w:p>
  <w:p w14:paraId="687D0749" w14:textId="77777777" w:rsidR="00BC6BD8" w:rsidRDefault="00BC6BD8">
    <w:pPr>
      <w:pStyle w:val="BodyText"/>
      <w:spacing w:line="14" w:lineRule="auto"/>
      <w:ind w:left="0"/>
      <w:jc w:val="left"/>
      <w:rPr>
        <w:sz w:val="20"/>
      </w:rPr>
    </w:pPr>
  </w:p>
  <w:p w14:paraId="1F8D731B" w14:textId="77777777" w:rsidR="00BC6BD8" w:rsidRDefault="00BC6BD8">
    <w:pPr>
      <w:pStyle w:val="BodyText"/>
      <w:spacing w:line="14" w:lineRule="auto"/>
      <w:ind w:left="0"/>
      <w:jc w:val="left"/>
      <w:rPr>
        <w:sz w:val="20"/>
      </w:rPr>
    </w:pPr>
  </w:p>
  <w:p w14:paraId="1085A8C1" w14:textId="77777777" w:rsidR="00BC6BD8" w:rsidRDefault="00BC6BD8">
    <w:pPr>
      <w:pStyle w:val="BodyText"/>
      <w:spacing w:line="14" w:lineRule="auto"/>
      <w:ind w:left="0"/>
      <w:jc w:val="left"/>
      <w:rPr>
        <w:sz w:val="20"/>
      </w:rPr>
    </w:pPr>
  </w:p>
  <w:p w14:paraId="72A7B4B3" w14:textId="77777777" w:rsidR="00BC6BD8" w:rsidRDefault="00BC6BD8">
    <w:pPr>
      <w:pStyle w:val="BodyText"/>
      <w:pBdr>
        <w:bottom w:val="single" w:sz="6" w:space="1" w:color="auto"/>
      </w:pBdr>
      <w:spacing w:line="14" w:lineRule="auto"/>
      <w:ind w:left="0"/>
      <w:jc w:val="left"/>
      <w:rPr>
        <w:sz w:val="20"/>
      </w:rPr>
    </w:pPr>
  </w:p>
  <w:p w14:paraId="26CC26E6" w14:textId="77777777" w:rsidR="00BC6BD8" w:rsidRDefault="00BC6BD8">
    <w:pPr>
      <w:pStyle w:val="BodyText"/>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1D1"/>
    <w:multiLevelType w:val="hybridMultilevel"/>
    <w:tmpl w:val="5144F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D3938"/>
    <w:multiLevelType w:val="hybridMultilevel"/>
    <w:tmpl w:val="CC3C9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E4DBF"/>
    <w:multiLevelType w:val="hybridMultilevel"/>
    <w:tmpl w:val="F852FF2E"/>
    <w:lvl w:ilvl="0" w:tplc="0F50BD54">
      <w:numFmt w:val="bullet"/>
      <w:lvlText w:val=""/>
      <w:lvlJc w:val="left"/>
      <w:pPr>
        <w:ind w:left="502" w:hanging="360"/>
      </w:pPr>
      <w:rPr>
        <w:rFonts w:ascii="Symbol" w:eastAsia="Times New Roman" w:hAnsi="Symbol"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0F4334FD"/>
    <w:multiLevelType w:val="hybridMultilevel"/>
    <w:tmpl w:val="5CBADA04"/>
    <w:lvl w:ilvl="0" w:tplc="6FCC7BF4">
      <w:numFmt w:val="bullet"/>
      <w:lvlText w:val="-"/>
      <w:lvlJc w:val="left"/>
      <w:pPr>
        <w:ind w:left="51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616FC"/>
    <w:multiLevelType w:val="hybridMultilevel"/>
    <w:tmpl w:val="031A3D9A"/>
    <w:lvl w:ilvl="0" w:tplc="6FCC7BF4">
      <w:numFmt w:val="bullet"/>
      <w:lvlText w:val="-"/>
      <w:lvlJc w:val="left"/>
      <w:pPr>
        <w:ind w:left="51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804D69"/>
    <w:multiLevelType w:val="multilevel"/>
    <w:tmpl w:val="D388C1D2"/>
    <w:lvl w:ilvl="0">
      <w:start w:val="3"/>
      <w:numFmt w:val="decimal"/>
      <w:lvlText w:val="%1"/>
      <w:lvlJc w:val="left"/>
      <w:pPr>
        <w:ind w:left="360" w:hanging="360"/>
      </w:pPr>
      <w:rPr>
        <w:rFonts w:hint="default"/>
      </w:rPr>
    </w:lvl>
    <w:lvl w:ilvl="1">
      <w:start w:val="1"/>
      <w:numFmt w:val="decimal"/>
      <w:lvlText w:val="%1.%2"/>
      <w:lvlJc w:val="left"/>
      <w:pPr>
        <w:ind w:left="513" w:hanging="360"/>
      </w:pPr>
      <w:rPr>
        <w:rFonts w:hint="default"/>
      </w:rPr>
    </w:lvl>
    <w:lvl w:ilvl="2">
      <w:start w:val="1"/>
      <w:numFmt w:val="decimal"/>
      <w:lvlText w:val="%1.%2.%3"/>
      <w:lvlJc w:val="left"/>
      <w:pPr>
        <w:ind w:left="666" w:hanging="360"/>
      </w:pPr>
      <w:rPr>
        <w:rFonts w:hint="default"/>
      </w:rPr>
    </w:lvl>
    <w:lvl w:ilvl="3">
      <w:start w:val="1"/>
      <w:numFmt w:val="decimal"/>
      <w:lvlText w:val="%1.%2.%3.%4"/>
      <w:lvlJc w:val="left"/>
      <w:pPr>
        <w:ind w:left="1179" w:hanging="720"/>
      </w:pPr>
      <w:rPr>
        <w:rFonts w:hint="default"/>
      </w:rPr>
    </w:lvl>
    <w:lvl w:ilvl="4">
      <w:start w:val="1"/>
      <w:numFmt w:val="decimal"/>
      <w:lvlText w:val="%1.%2.%3.%4.%5"/>
      <w:lvlJc w:val="left"/>
      <w:pPr>
        <w:ind w:left="1332" w:hanging="720"/>
      </w:pPr>
      <w:rPr>
        <w:rFonts w:hint="default"/>
      </w:rPr>
    </w:lvl>
    <w:lvl w:ilvl="5">
      <w:start w:val="1"/>
      <w:numFmt w:val="decimal"/>
      <w:lvlText w:val="%1.%2.%3.%4.%5.%6"/>
      <w:lvlJc w:val="left"/>
      <w:pPr>
        <w:ind w:left="1845" w:hanging="1080"/>
      </w:pPr>
      <w:rPr>
        <w:rFonts w:hint="default"/>
      </w:rPr>
    </w:lvl>
    <w:lvl w:ilvl="6">
      <w:start w:val="1"/>
      <w:numFmt w:val="decimal"/>
      <w:lvlText w:val="%1.%2.%3.%4.%5.%6.%7"/>
      <w:lvlJc w:val="left"/>
      <w:pPr>
        <w:ind w:left="1998" w:hanging="1080"/>
      </w:pPr>
      <w:rPr>
        <w:rFonts w:hint="default"/>
      </w:rPr>
    </w:lvl>
    <w:lvl w:ilvl="7">
      <w:start w:val="1"/>
      <w:numFmt w:val="decimal"/>
      <w:lvlText w:val="%1.%2.%3.%4.%5.%6.%7.%8"/>
      <w:lvlJc w:val="left"/>
      <w:pPr>
        <w:ind w:left="2151" w:hanging="1080"/>
      </w:pPr>
      <w:rPr>
        <w:rFonts w:hint="default"/>
      </w:rPr>
    </w:lvl>
    <w:lvl w:ilvl="8">
      <w:start w:val="1"/>
      <w:numFmt w:val="decimal"/>
      <w:lvlText w:val="%1.%2.%3.%4.%5.%6.%7.%8.%9"/>
      <w:lvlJc w:val="left"/>
      <w:pPr>
        <w:ind w:left="2664" w:hanging="1440"/>
      </w:pPr>
      <w:rPr>
        <w:rFonts w:hint="default"/>
      </w:rPr>
    </w:lvl>
  </w:abstractNum>
  <w:abstractNum w:abstractNumId="6" w15:restartNumberingAfterBreak="0">
    <w:nsid w:val="1B170980"/>
    <w:multiLevelType w:val="hybridMultilevel"/>
    <w:tmpl w:val="DAA23042"/>
    <w:lvl w:ilvl="0" w:tplc="04090019">
      <w:start w:val="1"/>
      <w:numFmt w:val="lowerLetter"/>
      <w:lvlText w:val="%1."/>
      <w:lvlJc w:val="left"/>
      <w:pPr>
        <w:ind w:left="360" w:hanging="360"/>
      </w:pPr>
      <w:rPr>
        <w:rFonts w:hint="default"/>
      </w:rPr>
    </w:lvl>
    <w:lvl w:ilvl="1" w:tplc="A2BC918C">
      <w:start w:val="1"/>
      <w:numFmt w:val="decimal"/>
      <w:lvlText w:val="%2."/>
      <w:lvlJc w:val="left"/>
      <w:pPr>
        <w:ind w:left="786"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BB23CCA"/>
    <w:multiLevelType w:val="hybridMultilevel"/>
    <w:tmpl w:val="F6E2EABC"/>
    <w:lvl w:ilvl="0" w:tplc="5B926C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290DF0"/>
    <w:multiLevelType w:val="hybridMultilevel"/>
    <w:tmpl w:val="A4723A9A"/>
    <w:lvl w:ilvl="0" w:tplc="8AC671E8">
      <w:start w:val="1"/>
      <w:numFmt w:val="upperLetter"/>
      <w:lvlText w:val="%1."/>
      <w:lvlJc w:val="left"/>
      <w:pPr>
        <w:ind w:left="874" w:hanging="360"/>
      </w:pPr>
      <w:rPr>
        <w:rFonts w:ascii="Times New Roman" w:eastAsia="Times New Roman" w:hAnsi="Times New Roman" w:cs="Times New Roman" w:hint="default"/>
        <w:b/>
        <w:bCs/>
        <w:i w:val="0"/>
        <w:iCs w:val="0"/>
        <w:spacing w:val="-1"/>
        <w:w w:val="90"/>
        <w:sz w:val="22"/>
        <w:szCs w:val="22"/>
        <w:lang w:val="en-US" w:eastAsia="en-US" w:bidi="ar-SA"/>
      </w:rPr>
    </w:lvl>
    <w:lvl w:ilvl="1" w:tplc="47AE4F40">
      <w:start w:val="1"/>
      <w:numFmt w:val="decimal"/>
      <w:lvlText w:val="%2."/>
      <w:lvlJc w:val="left"/>
      <w:pPr>
        <w:ind w:left="1234" w:hanging="360"/>
      </w:pPr>
      <w:rPr>
        <w:rFonts w:ascii="Times New Roman" w:eastAsia="Times New Roman" w:hAnsi="Times New Roman" w:cs="Times New Roman" w:hint="default"/>
        <w:b w:val="0"/>
        <w:bCs w:val="0"/>
        <w:i w:val="0"/>
        <w:iCs w:val="0"/>
        <w:spacing w:val="-1"/>
        <w:w w:val="87"/>
        <w:sz w:val="22"/>
        <w:szCs w:val="22"/>
        <w:lang w:val="en-US" w:eastAsia="en-US" w:bidi="ar-SA"/>
      </w:rPr>
    </w:lvl>
    <w:lvl w:ilvl="2" w:tplc="CACCB2B8">
      <w:numFmt w:val="bullet"/>
      <w:lvlText w:val="•"/>
      <w:lvlJc w:val="left"/>
      <w:pPr>
        <w:ind w:left="1680" w:hanging="360"/>
      </w:pPr>
      <w:rPr>
        <w:rFonts w:hint="default"/>
        <w:lang w:val="en-US" w:eastAsia="en-US" w:bidi="ar-SA"/>
      </w:rPr>
    </w:lvl>
    <w:lvl w:ilvl="3" w:tplc="B8924D88">
      <w:numFmt w:val="bullet"/>
      <w:lvlText w:val="•"/>
      <w:lvlJc w:val="left"/>
      <w:pPr>
        <w:ind w:left="2120" w:hanging="360"/>
      </w:pPr>
      <w:rPr>
        <w:rFonts w:hint="default"/>
        <w:lang w:val="en-US" w:eastAsia="en-US" w:bidi="ar-SA"/>
      </w:rPr>
    </w:lvl>
    <w:lvl w:ilvl="4" w:tplc="BA40CE76">
      <w:numFmt w:val="bullet"/>
      <w:lvlText w:val="•"/>
      <w:lvlJc w:val="left"/>
      <w:pPr>
        <w:ind w:left="2560" w:hanging="360"/>
      </w:pPr>
      <w:rPr>
        <w:rFonts w:hint="default"/>
        <w:lang w:val="en-US" w:eastAsia="en-US" w:bidi="ar-SA"/>
      </w:rPr>
    </w:lvl>
    <w:lvl w:ilvl="5" w:tplc="07549432">
      <w:numFmt w:val="bullet"/>
      <w:lvlText w:val="•"/>
      <w:lvlJc w:val="left"/>
      <w:pPr>
        <w:ind w:left="3000" w:hanging="360"/>
      </w:pPr>
      <w:rPr>
        <w:rFonts w:hint="default"/>
        <w:lang w:val="en-US" w:eastAsia="en-US" w:bidi="ar-SA"/>
      </w:rPr>
    </w:lvl>
    <w:lvl w:ilvl="6" w:tplc="C4BCF832">
      <w:numFmt w:val="bullet"/>
      <w:lvlText w:val="•"/>
      <w:lvlJc w:val="left"/>
      <w:pPr>
        <w:ind w:left="3440" w:hanging="360"/>
      </w:pPr>
      <w:rPr>
        <w:rFonts w:hint="default"/>
        <w:lang w:val="en-US" w:eastAsia="en-US" w:bidi="ar-SA"/>
      </w:rPr>
    </w:lvl>
    <w:lvl w:ilvl="7" w:tplc="522E3882">
      <w:numFmt w:val="bullet"/>
      <w:lvlText w:val="•"/>
      <w:lvlJc w:val="left"/>
      <w:pPr>
        <w:ind w:left="3880" w:hanging="360"/>
      </w:pPr>
      <w:rPr>
        <w:rFonts w:hint="default"/>
        <w:lang w:val="en-US" w:eastAsia="en-US" w:bidi="ar-SA"/>
      </w:rPr>
    </w:lvl>
    <w:lvl w:ilvl="8" w:tplc="3502DA42">
      <w:numFmt w:val="bullet"/>
      <w:lvlText w:val="•"/>
      <w:lvlJc w:val="left"/>
      <w:pPr>
        <w:ind w:left="4320" w:hanging="360"/>
      </w:pPr>
      <w:rPr>
        <w:rFonts w:hint="default"/>
        <w:lang w:val="en-US" w:eastAsia="en-US" w:bidi="ar-SA"/>
      </w:rPr>
    </w:lvl>
  </w:abstractNum>
  <w:abstractNum w:abstractNumId="9" w15:restartNumberingAfterBreak="0">
    <w:nsid w:val="1F827C24"/>
    <w:multiLevelType w:val="hybridMultilevel"/>
    <w:tmpl w:val="85442364"/>
    <w:lvl w:ilvl="0" w:tplc="6FCC7BF4">
      <w:numFmt w:val="bullet"/>
      <w:lvlText w:val="-"/>
      <w:lvlJc w:val="left"/>
      <w:pPr>
        <w:ind w:left="666" w:hanging="360"/>
      </w:pPr>
      <w:rPr>
        <w:rFonts w:ascii="Times New Roman" w:eastAsia="Times New Roman" w:hAnsi="Times New Roman" w:cs="Times New Roman"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10" w15:restartNumberingAfterBreak="0">
    <w:nsid w:val="24A177C9"/>
    <w:multiLevelType w:val="multilevel"/>
    <w:tmpl w:val="1304D440"/>
    <w:lvl w:ilvl="0">
      <w:start w:val="1"/>
      <w:numFmt w:val="upperRoman"/>
      <w:lvlText w:val="%1."/>
      <w:lvlJc w:val="left"/>
      <w:pPr>
        <w:ind w:left="720" w:hanging="720"/>
      </w:pPr>
      <w:rPr>
        <w:rFonts w:hint="default"/>
      </w:rPr>
    </w:lvl>
    <w:lvl w:ilvl="1">
      <w:start w:val="1"/>
      <w:numFmt w:val="decimal"/>
      <w:isLgl/>
      <w:lvlText w:val="%1.%2"/>
      <w:lvlJc w:val="left"/>
      <w:pPr>
        <w:ind w:left="513" w:hanging="360"/>
      </w:pPr>
      <w:rPr>
        <w:rFonts w:hint="default"/>
      </w:rPr>
    </w:lvl>
    <w:lvl w:ilvl="2">
      <w:start w:val="1"/>
      <w:numFmt w:val="decimal"/>
      <w:isLgl/>
      <w:lvlText w:val="%1.%2.%3"/>
      <w:lvlJc w:val="left"/>
      <w:pPr>
        <w:ind w:left="1026" w:hanging="720"/>
      </w:pPr>
      <w:rPr>
        <w:rFonts w:hint="default"/>
      </w:rPr>
    </w:lvl>
    <w:lvl w:ilvl="3">
      <w:start w:val="1"/>
      <w:numFmt w:val="decimal"/>
      <w:isLgl/>
      <w:lvlText w:val="%1.%2.%3.%4"/>
      <w:lvlJc w:val="left"/>
      <w:pPr>
        <w:ind w:left="1179" w:hanging="720"/>
      </w:pPr>
      <w:rPr>
        <w:rFonts w:hint="default"/>
      </w:rPr>
    </w:lvl>
    <w:lvl w:ilvl="4">
      <w:start w:val="1"/>
      <w:numFmt w:val="decimal"/>
      <w:isLgl/>
      <w:lvlText w:val="%1.%2.%3.%4.%5"/>
      <w:lvlJc w:val="left"/>
      <w:pPr>
        <w:ind w:left="1332" w:hanging="720"/>
      </w:pPr>
      <w:rPr>
        <w:rFonts w:hint="default"/>
      </w:rPr>
    </w:lvl>
    <w:lvl w:ilvl="5">
      <w:start w:val="1"/>
      <w:numFmt w:val="decimal"/>
      <w:isLgl/>
      <w:lvlText w:val="%1.%2.%3.%4.%5.%6"/>
      <w:lvlJc w:val="left"/>
      <w:pPr>
        <w:ind w:left="1845" w:hanging="1080"/>
      </w:pPr>
      <w:rPr>
        <w:rFonts w:hint="default"/>
      </w:rPr>
    </w:lvl>
    <w:lvl w:ilvl="6">
      <w:start w:val="1"/>
      <w:numFmt w:val="decimal"/>
      <w:isLgl/>
      <w:lvlText w:val="%1.%2.%3.%4.%5.%6.%7"/>
      <w:lvlJc w:val="left"/>
      <w:pPr>
        <w:ind w:left="1998" w:hanging="1080"/>
      </w:pPr>
      <w:rPr>
        <w:rFonts w:hint="default"/>
      </w:rPr>
    </w:lvl>
    <w:lvl w:ilvl="7">
      <w:start w:val="1"/>
      <w:numFmt w:val="decimal"/>
      <w:isLgl/>
      <w:lvlText w:val="%1.%2.%3.%4.%5.%6.%7.%8"/>
      <w:lvlJc w:val="left"/>
      <w:pPr>
        <w:ind w:left="2511" w:hanging="1440"/>
      </w:pPr>
      <w:rPr>
        <w:rFonts w:hint="default"/>
      </w:rPr>
    </w:lvl>
    <w:lvl w:ilvl="8">
      <w:start w:val="1"/>
      <w:numFmt w:val="decimal"/>
      <w:isLgl/>
      <w:lvlText w:val="%1.%2.%3.%4.%5.%6.%7.%8.%9"/>
      <w:lvlJc w:val="left"/>
      <w:pPr>
        <w:ind w:left="2664" w:hanging="1440"/>
      </w:pPr>
      <w:rPr>
        <w:rFonts w:hint="default"/>
      </w:rPr>
    </w:lvl>
  </w:abstractNum>
  <w:abstractNum w:abstractNumId="11" w15:restartNumberingAfterBreak="0">
    <w:nsid w:val="2639172D"/>
    <w:multiLevelType w:val="hybridMultilevel"/>
    <w:tmpl w:val="1B44834C"/>
    <w:lvl w:ilvl="0" w:tplc="6FCC7BF4">
      <w:numFmt w:val="bullet"/>
      <w:lvlText w:val="-"/>
      <w:lvlJc w:val="left"/>
      <w:pPr>
        <w:ind w:left="513" w:hanging="360"/>
      </w:pPr>
      <w:rPr>
        <w:rFonts w:ascii="Times New Roman" w:eastAsia="Times New Roman" w:hAnsi="Times New Roman" w:cs="Times New Roman" w:hint="default"/>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12" w15:restartNumberingAfterBreak="0">
    <w:nsid w:val="279945A9"/>
    <w:multiLevelType w:val="hybridMultilevel"/>
    <w:tmpl w:val="3F2E3438"/>
    <w:lvl w:ilvl="0" w:tplc="0AF6CAB0">
      <w:start w:val="1"/>
      <w:numFmt w:val="decimal"/>
      <w:lvlText w:val="%1."/>
      <w:lvlJc w:val="left"/>
      <w:pPr>
        <w:ind w:left="502" w:hanging="360"/>
      </w:pPr>
      <w:rPr>
        <w:rFonts w:hint="default"/>
        <w:b/>
      </w:rPr>
    </w:lvl>
    <w:lvl w:ilvl="1" w:tplc="04090019" w:tentative="1">
      <w:start w:val="1"/>
      <w:numFmt w:val="lowerLetter"/>
      <w:lvlText w:val="%2."/>
      <w:lvlJc w:val="left"/>
      <w:pPr>
        <w:ind w:left="1233" w:hanging="360"/>
      </w:pPr>
    </w:lvl>
    <w:lvl w:ilvl="2" w:tplc="0409001B" w:tentative="1">
      <w:start w:val="1"/>
      <w:numFmt w:val="lowerRoman"/>
      <w:lvlText w:val="%3."/>
      <w:lvlJc w:val="right"/>
      <w:pPr>
        <w:ind w:left="1953" w:hanging="180"/>
      </w:pPr>
    </w:lvl>
    <w:lvl w:ilvl="3" w:tplc="0409000F" w:tentative="1">
      <w:start w:val="1"/>
      <w:numFmt w:val="decimal"/>
      <w:lvlText w:val="%4."/>
      <w:lvlJc w:val="left"/>
      <w:pPr>
        <w:ind w:left="2673" w:hanging="360"/>
      </w:pPr>
    </w:lvl>
    <w:lvl w:ilvl="4" w:tplc="04090019" w:tentative="1">
      <w:start w:val="1"/>
      <w:numFmt w:val="lowerLetter"/>
      <w:lvlText w:val="%5."/>
      <w:lvlJc w:val="left"/>
      <w:pPr>
        <w:ind w:left="3393" w:hanging="360"/>
      </w:pPr>
    </w:lvl>
    <w:lvl w:ilvl="5" w:tplc="0409001B" w:tentative="1">
      <w:start w:val="1"/>
      <w:numFmt w:val="lowerRoman"/>
      <w:lvlText w:val="%6."/>
      <w:lvlJc w:val="right"/>
      <w:pPr>
        <w:ind w:left="4113" w:hanging="180"/>
      </w:pPr>
    </w:lvl>
    <w:lvl w:ilvl="6" w:tplc="0409000F" w:tentative="1">
      <w:start w:val="1"/>
      <w:numFmt w:val="decimal"/>
      <w:lvlText w:val="%7."/>
      <w:lvlJc w:val="left"/>
      <w:pPr>
        <w:ind w:left="4833" w:hanging="360"/>
      </w:pPr>
    </w:lvl>
    <w:lvl w:ilvl="7" w:tplc="04090019" w:tentative="1">
      <w:start w:val="1"/>
      <w:numFmt w:val="lowerLetter"/>
      <w:lvlText w:val="%8."/>
      <w:lvlJc w:val="left"/>
      <w:pPr>
        <w:ind w:left="5553" w:hanging="360"/>
      </w:pPr>
    </w:lvl>
    <w:lvl w:ilvl="8" w:tplc="0409001B" w:tentative="1">
      <w:start w:val="1"/>
      <w:numFmt w:val="lowerRoman"/>
      <w:lvlText w:val="%9."/>
      <w:lvlJc w:val="right"/>
      <w:pPr>
        <w:ind w:left="6273" w:hanging="180"/>
      </w:pPr>
    </w:lvl>
  </w:abstractNum>
  <w:abstractNum w:abstractNumId="13" w15:restartNumberingAfterBreak="0">
    <w:nsid w:val="28876F4C"/>
    <w:multiLevelType w:val="hybridMultilevel"/>
    <w:tmpl w:val="1BEEB87A"/>
    <w:lvl w:ilvl="0" w:tplc="9D18083C">
      <w:start w:val="1"/>
      <w:numFmt w:val="decimal"/>
      <w:lvlText w:val="[%1]"/>
      <w:lvlJc w:val="left"/>
      <w:pPr>
        <w:ind w:left="776" w:hanging="360"/>
      </w:pPr>
      <w:rPr>
        <w:rFonts w:ascii="Times New Roman" w:eastAsia="Times New Roman" w:hAnsi="Times New Roman" w:cs="Times New Roman" w:hint="default"/>
        <w:b w:val="0"/>
        <w:bCs w:val="0"/>
        <w:i w:val="0"/>
        <w:iCs w:val="0"/>
        <w:spacing w:val="-1"/>
        <w:w w:val="81"/>
        <w:sz w:val="22"/>
        <w:szCs w:val="22"/>
        <w:lang w:val="en-US" w:eastAsia="en-US" w:bidi="ar-SA"/>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4" w15:restartNumberingAfterBreak="0">
    <w:nsid w:val="2BEB07C0"/>
    <w:multiLevelType w:val="hybridMultilevel"/>
    <w:tmpl w:val="11E6F85A"/>
    <w:lvl w:ilvl="0" w:tplc="0F50BD54">
      <w:numFmt w:val="bullet"/>
      <w:lvlText w:val=""/>
      <w:lvlJc w:val="left"/>
      <w:pPr>
        <w:ind w:left="502"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EB3B5E"/>
    <w:multiLevelType w:val="hybridMultilevel"/>
    <w:tmpl w:val="E7786D96"/>
    <w:lvl w:ilvl="0" w:tplc="6FCC7BF4">
      <w:numFmt w:val="bullet"/>
      <w:lvlText w:val="-"/>
      <w:lvlJc w:val="left"/>
      <w:pPr>
        <w:ind w:left="513" w:hanging="360"/>
      </w:pPr>
      <w:rPr>
        <w:rFonts w:ascii="Times New Roman" w:eastAsia="Times New Roman" w:hAnsi="Times New Roman" w:cs="Times New Roman" w:hint="default"/>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16" w15:restartNumberingAfterBreak="0">
    <w:nsid w:val="2FD9457E"/>
    <w:multiLevelType w:val="hybridMultilevel"/>
    <w:tmpl w:val="47F63640"/>
    <w:lvl w:ilvl="0" w:tplc="C2000E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633C2A"/>
    <w:multiLevelType w:val="hybridMultilevel"/>
    <w:tmpl w:val="B8948CA2"/>
    <w:lvl w:ilvl="0" w:tplc="ED50A4C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40846FC"/>
    <w:multiLevelType w:val="hybridMultilevel"/>
    <w:tmpl w:val="FD5E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A03FC0"/>
    <w:multiLevelType w:val="hybridMultilevel"/>
    <w:tmpl w:val="C086528A"/>
    <w:lvl w:ilvl="0" w:tplc="D6400D6E">
      <w:start w:val="1"/>
      <w:numFmt w:val="upperRoman"/>
      <w:lvlText w:val="%1."/>
      <w:lvlJc w:val="left"/>
      <w:pPr>
        <w:ind w:left="789" w:hanging="505"/>
        <w:jc w:val="right"/>
      </w:pPr>
      <w:rPr>
        <w:rFonts w:ascii="Times New Roman" w:eastAsia="Times New Roman" w:hAnsi="Times New Roman" w:cs="Times New Roman" w:hint="default"/>
        <w:b/>
        <w:bCs/>
        <w:i w:val="0"/>
        <w:iCs w:val="0"/>
        <w:spacing w:val="-1"/>
        <w:w w:val="101"/>
        <w:sz w:val="22"/>
        <w:szCs w:val="22"/>
        <w:lang w:val="en-US" w:eastAsia="en-US" w:bidi="ar-SA"/>
      </w:rPr>
    </w:lvl>
    <w:lvl w:ilvl="1" w:tplc="B8D2D650">
      <w:start w:val="1"/>
      <w:numFmt w:val="decimal"/>
      <w:lvlText w:val="%2."/>
      <w:lvlJc w:val="left"/>
      <w:pPr>
        <w:ind w:left="874" w:hanging="360"/>
      </w:pPr>
      <w:rPr>
        <w:rFonts w:ascii="Times New Roman" w:eastAsia="Times New Roman" w:hAnsi="Times New Roman" w:cs="Times New Roman" w:hint="default"/>
        <w:b/>
        <w:bCs/>
        <w:i w:val="0"/>
        <w:iCs w:val="0"/>
        <w:spacing w:val="-1"/>
        <w:w w:val="79"/>
        <w:sz w:val="22"/>
        <w:szCs w:val="22"/>
        <w:lang w:val="en-US" w:eastAsia="en-US" w:bidi="ar-SA"/>
      </w:rPr>
    </w:lvl>
    <w:lvl w:ilvl="2" w:tplc="62F859C0">
      <w:numFmt w:val="bullet"/>
      <w:lvlText w:val="•"/>
      <w:lvlJc w:val="left"/>
      <w:pPr>
        <w:ind w:left="1744" w:hanging="360"/>
      </w:pPr>
      <w:rPr>
        <w:rFonts w:hint="default"/>
        <w:lang w:val="en-US" w:eastAsia="en-US" w:bidi="ar-SA"/>
      </w:rPr>
    </w:lvl>
    <w:lvl w:ilvl="3" w:tplc="A84A8E4C">
      <w:numFmt w:val="bullet"/>
      <w:lvlText w:val="•"/>
      <w:lvlJc w:val="left"/>
      <w:pPr>
        <w:ind w:left="2176" w:hanging="360"/>
      </w:pPr>
      <w:rPr>
        <w:rFonts w:hint="default"/>
        <w:lang w:val="en-US" w:eastAsia="en-US" w:bidi="ar-SA"/>
      </w:rPr>
    </w:lvl>
    <w:lvl w:ilvl="4" w:tplc="97F630E8">
      <w:numFmt w:val="bullet"/>
      <w:lvlText w:val="•"/>
      <w:lvlJc w:val="left"/>
      <w:pPr>
        <w:ind w:left="2609" w:hanging="360"/>
      </w:pPr>
      <w:rPr>
        <w:rFonts w:hint="default"/>
        <w:lang w:val="en-US" w:eastAsia="en-US" w:bidi="ar-SA"/>
      </w:rPr>
    </w:lvl>
    <w:lvl w:ilvl="5" w:tplc="957AEE60">
      <w:numFmt w:val="bullet"/>
      <w:lvlText w:val="•"/>
      <w:lvlJc w:val="left"/>
      <w:pPr>
        <w:ind w:left="3041" w:hanging="360"/>
      </w:pPr>
      <w:rPr>
        <w:rFonts w:hint="default"/>
        <w:lang w:val="en-US" w:eastAsia="en-US" w:bidi="ar-SA"/>
      </w:rPr>
    </w:lvl>
    <w:lvl w:ilvl="6" w:tplc="6504BB84">
      <w:numFmt w:val="bullet"/>
      <w:lvlText w:val="•"/>
      <w:lvlJc w:val="left"/>
      <w:pPr>
        <w:ind w:left="3473" w:hanging="360"/>
      </w:pPr>
      <w:rPr>
        <w:rFonts w:hint="default"/>
        <w:lang w:val="en-US" w:eastAsia="en-US" w:bidi="ar-SA"/>
      </w:rPr>
    </w:lvl>
    <w:lvl w:ilvl="7" w:tplc="620CCDE4">
      <w:numFmt w:val="bullet"/>
      <w:lvlText w:val="•"/>
      <w:lvlJc w:val="left"/>
      <w:pPr>
        <w:ind w:left="3905" w:hanging="360"/>
      </w:pPr>
      <w:rPr>
        <w:rFonts w:hint="default"/>
        <w:lang w:val="en-US" w:eastAsia="en-US" w:bidi="ar-SA"/>
      </w:rPr>
    </w:lvl>
    <w:lvl w:ilvl="8" w:tplc="2E0279F6">
      <w:numFmt w:val="bullet"/>
      <w:lvlText w:val="•"/>
      <w:lvlJc w:val="left"/>
      <w:pPr>
        <w:ind w:left="4338" w:hanging="360"/>
      </w:pPr>
      <w:rPr>
        <w:rFonts w:hint="default"/>
        <w:lang w:val="en-US" w:eastAsia="en-US" w:bidi="ar-SA"/>
      </w:rPr>
    </w:lvl>
  </w:abstractNum>
  <w:abstractNum w:abstractNumId="20" w15:restartNumberingAfterBreak="0">
    <w:nsid w:val="37AE4D09"/>
    <w:multiLevelType w:val="hybridMultilevel"/>
    <w:tmpl w:val="4AAAD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1B11F3"/>
    <w:multiLevelType w:val="hybridMultilevel"/>
    <w:tmpl w:val="721C3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A07529"/>
    <w:multiLevelType w:val="hybridMultilevel"/>
    <w:tmpl w:val="F4809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902036"/>
    <w:multiLevelType w:val="hybridMultilevel"/>
    <w:tmpl w:val="E716B7B6"/>
    <w:lvl w:ilvl="0" w:tplc="04090001">
      <w:start w:val="1"/>
      <w:numFmt w:val="bullet"/>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24" w15:restartNumberingAfterBreak="0">
    <w:nsid w:val="48203E92"/>
    <w:multiLevelType w:val="hybridMultilevel"/>
    <w:tmpl w:val="53F08564"/>
    <w:lvl w:ilvl="0" w:tplc="6FCC7BF4">
      <w:numFmt w:val="bullet"/>
      <w:lvlText w:val="-"/>
      <w:lvlJc w:val="left"/>
      <w:pPr>
        <w:ind w:left="51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C26046"/>
    <w:multiLevelType w:val="hybridMultilevel"/>
    <w:tmpl w:val="F97800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204BDD"/>
    <w:multiLevelType w:val="hybridMultilevel"/>
    <w:tmpl w:val="32623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7925A7"/>
    <w:multiLevelType w:val="hybridMultilevel"/>
    <w:tmpl w:val="7A243344"/>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A514D2"/>
    <w:multiLevelType w:val="hybridMultilevel"/>
    <w:tmpl w:val="725CBE06"/>
    <w:lvl w:ilvl="0" w:tplc="04090001">
      <w:start w:val="3"/>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86421E"/>
    <w:multiLevelType w:val="hybridMultilevel"/>
    <w:tmpl w:val="64DE0FF4"/>
    <w:lvl w:ilvl="0" w:tplc="6FCC7BF4">
      <w:numFmt w:val="bullet"/>
      <w:lvlText w:val="-"/>
      <w:lvlJc w:val="left"/>
      <w:pPr>
        <w:ind w:left="51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C770A8"/>
    <w:multiLevelType w:val="hybridMultilevel"/>
    <w:tmpl w:val="1C7AE422"/>
    <w:lvl w:ilvl="0" w:tplc="04090001">
      <w:start w:val="3"/>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847638"/>
    <w:multiLevelType w:val="hybridMultilevel"/>
    <w:tmpl w:val="43300552"/>
    <w:lvl w:ilvl="0" w:tplc="9D18083C">
      <w:start w:val="1"/>
      <w:numFmt w:val="decimal"/>
      <w:lvlText w:val="[%1]"/>
      <w:lvlJc w:val="left"/>
      <w:pPr>
        <w:ind w:left="154" w:hanging="338"/>
      </w:pPr>
      <w:rPr>
        <w:rFonts w:ascii="Times New Roman" w:eastAsia="Times New Roman" w:hAnsi="Times New Roman" w:cs="Times New Roman" w:hint="default"/>
        <w:b w:val="0"/>
        <w:bCs w:val="0"/>
        <w:i w:val="0"/>
        <w:iCs w:val="0"/>
        <w:spacing w:val="-1"/>
        <w:w w:val="81"/>
        <w:sz w:val="22"/>
        <w:szCs w:val="22"/>
        <w:lang w:val="en-US" w:eastAsia="en-US" w:bidi="ar-SA"/>
      </w:rPr>
    </w:lvl>
    <w:lvl w:ilvl="1" w:tplc="1F00AA30">
      <w:numFmt w:val="bullet"/>
      <w:lvlText w:val="•"/>
      <w:lvlJc w:val="left"/>
      <w:pPr>
        <w:ind w:left="1208" w:hanging="338"/>
      </w:pPr>
      <w:rPr>
        <w:rFonts w:hint="default"/>
        <w:lang w:val="en-US" w:eastAsia="en-US" w:bidi="ar-SA"/>
      </w:rPr>
    </w:lvl>
    <w:lvl w:ilvl="2" w:tplc="9F8EAC6C">
      <w:numFmt w:val="bullet"/>
      <w:lvlText w:val="•"/>
      <w:lvlJc w:val="left"/>
      <w:pPr>
        <w:ind w:left="2257" w:hanging="338"/>
      </w:pPr>
      <w:rPr>
        <w:rFonts w:hint="default"/>
        <w:lang w:val="en-US" w:eastAsia="en-US" w:bidi="ar-SA"/>
      </w:rPr>
    </w:lvl>
    <w:lvl w:ilvl="3" w:tplc="4560D140">
      <w:numFmt w:val="bullet"/>
      <w:lvlText w:val="•"/>
      <w:lvlJc w:val="left"/>
      <w:pPr>
        <w:ind w:left="3305" w:hanging="338"/>
      </w:pPr>
      <w:rPr>
        <w:rFonts w:hint="default"/>
        <w:lang w:val="en-US" w:eastAsia="en-US" w:bidi="ar-SA"/>
      </w:rPr>
    </w:lvl>
    <w:lvl w:ilvl="4" w:tplc="0F743136">
      <w:numFmt w:val="bullet"/>
      <w:lvlText w:val="•"/>
      <w:lvlJc w:val="left"/>
      <w:pPr>
        <w:ind w:left="4354" w:hanging="338"/>
      </w:pPr>
      <w:rPr>
        <w:rFonts w:hint="default"/>
        <w:lang w:val="en-US" w:eastAsia="en-US" w:bidi="ar-SA"/>
      </w:rPr>
    </w:lvl>
    <w:lvl w:ilvl="5" w:tplc="66CC0B14">
      <w:numFmt w:val="bullet"/>
      <w:lvlText w:val="•"/>
      <w:lvlJc w:val="left"/>
      <w:pPr>
        <w:ind w:left="5403" w:hanging="338"/>
      </w:pPr>
      <w:rPr>
        <w:rFonts w:hint="default"/>
        <w:lang w:val="en-US" w:eastAsia="en-US" w:bidi="ar-SA"/>
      </w:rPr>
    </w:lvl>
    <w:lvl w:ilvl="6" w:tplc="7BCCC958">
      <w:numFmt w:val="bullet"/>
      <w:lvlText w:val="•"/>
      <w:lvlJc w:val="left"/>
      <w:pPr>
        <w:ind w:left="6451" w:hanging="338"/>
      </w:pPr>
      <w:rPr>
        <w:rFonts w:hint="default"/>
        <w:lang w:val="en-US" w:eastAsia="en-US" w:bidi="ar-SA"/>
      </w:rPr>
    </w:lvl>
    <w:lvl w:ilvl="7" w:tplc="B704A20E">
      <w:numFmt w:val="bullet"/>
      <w:lvlText w:val="•"/>
      <w:lvlJc w:val="left"/>
      <w:pPr>
        <w:ind w:left="7500" w:hanging="338"/>
      </w:pPr>
      <w:rPr>
        <w:rFonts w:hint="default"/>
        <w:lang w:val="en-US" w:eastAsia="en-US" w:bidi="ar-SA"/>
      </w:rPr>
    </w:lvl>
    <w:lvl w:ilvl="8" w:tplc="7570D616">
      <w:numFmt w:val="bullet"/>
      <w:lvlText w:val="•"/>
      <w:lvlJc w:val="left"/>
      <w:pPr>
        <w:ind w:left="8548" w:hanging="338"/>
      </w:pPr>
      <w:rPr>
        <w:rFonts w:hint="default"/>
        <w:lang w:val="en-US" w:eastAsia="en-US" w:bidi="ar-SA"/>
      </w:rPr>
    </w:lvl>
  </w:abstractNum>
  <w:abstractNum w:abstractNumId="32" w15:restartNumberingAfterBreak="0">
    <w:nsid w:val="6B530F9B"/>
    <w:multiLevelType w:val="hybridMultilevel"/>
    <w:tmpl w:val="6AC6B17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B8B7651"/>
    <w:multiLevelType w:val="hybridMultilevel"/>
    <w:tmpl w:val="73B699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D25CDD"/>
    <w:multiLevelType w:val="hybridMultilevel"/>
    <w:tmpl w:val="66F6719C"/>
    <w:lvl w:ilvl="0" w:tplc="04090019">
      <w:start w:val="1"/>
      <w:numFmt w:val="lowerLetter"/>
      <w:lvlText w:val="%1."/>
      <w:lvlJc w:val="left"/>
      <w:pPr>
        <w:ind w:left="720" w:hanging="360"/>
      </w:pPr>
      <w:rPr>
        <w:rFonts w:hint="default"/>
      </w:rPr>
    </w:lvl>
    <w:lvl w:ilvl="1" w:tplc="09A439BE">
      <w:start w:val="1"/>
      <w:numFmt w:val="decimal"/>
      <w:lvlText w:val="%2."/>
      <w:lvlJc w:val="left"/>
      <w:pPr>
        <w:ind w:left="786"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47692B"/>
    <w:multiLevelType w:val="hybridMultilevel"/>
    <w:tmpl w:val="095C8DC0"/>
    <w:lvl w:ilvl="0" w:tplc="75606AFE">
      <w:start w:val="1"/>
      <w:numFmt w:val="lowerLetter"/>
      <w:lvlText w:val="%1."/>
      <w:lvlJc w:val="left"/>
      <w:pPr>
        <w:ind w:left="513" w:hanging="360"/>
      </w:pPr>
      <w:rPr>
        <w:rFonts w:hint="default"/>
      </w:rPr>
    </w:lvl>
    <w:lvl w:ilvl="1" w:tplc="04090019" w:tentative="1">
      <w:start w:val="1"/>
      <w:numFmt w:val="lowerLetter"/>
      <w:lvlText w:val="%2."/>
      <w:lvlJc w:val="left"/>
      <w:pPr>
        <w:ind w:left="1233" w:hanging="360"/>
      </w:pPr>
    </w:lvl>
    <w:lvl w:ilvl="2" w:tplc="0409001B" w:tentative="1">
      <w:start w:val="1"/>
      <w:numFmt w:val="lowerRoman"/>
      <w:lvlText w:val="%3."/>
      <w:lvlJc w:val="right"/>
      <w:pPr>
        <w:ind w:left="1953" w:hanging="180"/>
      </w:pPr>
    </w:lvl>
    <w:lvl w:ilvl="3" w:tplc="0409000F" w:tentative="1">
      <w:start w:val="1"/>
      <w:numFmt w:val="decimal"/>
      <w:lvlText w:val="%4."/>
      <w:lvlJc w:val="left"/>
      <w:pPr>
        <w:ind w:left="2673" w:hanging="360"/>
      </w:pPr>
    </w:lvl>
    <w:lvl w:ilvl="4" w:tplc="04090019" w:tentative="1">
      <w:start w:val="1"/>
      <w:numFmt w:val="lowerLetter"/>
      <w:lvlText w:val="%5."/>
      <w:lvlJc w:val="left"/>
      <w:pPr>
        <w:ind w:left="3393" w:hanging="360"/>
      </w:pPr>
    </w:lvl>
    <w:lvl w:ilvl="5" w:tplc="0409001B" w:tentative="1">
      <w:start w:val="1"/>
      <w:numFmt w:val="lowerRoman"/>
      <w:lvlText w:val="%6."/>
      <w:lvlJc w:val="right"/>
      <w:pPr>
        <w:ind w:left="4113" w:hanging="180"/>
      </w:pPr>
    </w:lvl>
    <w:lvl w:ilvl="6" w:tplc="0409000F" w:tentative="1">
      <w:start w:val="1"/>
      <w:numFmt w:val="decimal"/>
      <w:lvlText w:val="%7."/>
      <w:lvlJc w:val="left"/>
      <w:pPr>
        <w:ind w:left="4833" w:hanging="360"/>
      </w:pPr>
    </w:lvl>
    <w:lvl w:ilvl="7" w:tplc="04090019" w:tentative="1">
      <w:start w:val="1"/>
      <w:numFmt w:val="lowerLetter"/>
      <w:lvlText w:val="%8."/>
      <w:lvlJc w:val="left"/>
      <w:pPr>
        <w:ind w:left="5553" w:hanging="360"/>
      </w:pPr>
    </w:lvl>
    <w:lvl w:ilvl="8" w:tplc="0409001B" w:tentative="1">
      <w:start w:val="1"/>
      <w:numFmt w:val="lowerRoman"/>
      <w:lvlText w:val="%9."/>
      <w:lvlJc w:val="right"/>
      <w:pPr>
        <w:ind w:left="6273" w:hanging="180"/>
      </w:pPr>
    </w:lvl>
  </w:abstractNum>
  <w:abstractNum w:abstractNumId="36" w15:restartNumberingAfterBreak="0">
    <w:nsid w:val="72707E8F"/>
    <w:multiLevelType w:val="hybridMultilevel"/>
    <w:tmpl w:val="9F6ED268"/>
    <w:lvl w:ilvl="0" w:tplc="69520790">
      <w:start w:val="3"/>
      <w:numFmt w:val="bullet"/>
      <w:lvlText w:val=""/>
      <w:lvlJc w:val="left"/>
      <w:pPr>
        <w:ind w:left="644" w:hanging="360"/>
      </w:pPr>
      <w:rPr>
        <w:rFonts w:ascii="Symbol" w:eastAsia="Times New Roman" w:hAnsi="Symbol"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7" w15:restartNumberingAfterBreak="0">
    <w:nsid w:val="736C39D5"/>
    <w:multiLevelType w:val="hybridMultilevel"/>
    <w:tmpl w:val="BE5C6546"/>
    <w:lvl w:ilvl="0" w:tplc="1D0814D0">
      <w:start w:val="3"/>
      <w:numFmt w:val="bullet"/>
      <w:lvlText w:val=""/>
      <w:lvlJc w:val="left"/>
      <w:pPr>
        <w:ind w:left="496" w:hanging="360"/>
      </w:pPr>
      <w:rPr>
        <w:rFonts w:ascii="Symbol" w:eastAsia="Times New Roman" w:hAnsi="Symbol" w:cs="Times New Roman" w:hint="default"/>
      </w:rPr>
    </w:lvl>
    <w:lvl w:ilvl="1" w:tplc="04090003" w:tentative="1">
      <w:start w:val="1"/>
      <w:numFmt w:val="bullet"/>
      <w:lvlText w:val="o"/>
      <w:lvlJc w:val="left"/>
      <w:pPr>
        <w:ind w:left="1216" w:hanging="360"/>
      </w:pPr>
      <w:rPr>
        <w:rFonts w:ascii="Courier New" w:hAnsi="Courier New" w:cs="Courier New" w:hint="default"/>
      </w:rPr>
    </w:lvl>
    <w:lvl w:ilvl="2" w:tplc="04090005" w:tentative="1">
      <w:start w:val="1"/>
      <w:numFmt w:val="bullet"/>
      <w:lvlText w:val=""/>
      <w:lvlJc w:val="left"/>
      <w:pPr>
        <w:ind w:left="1936" w:hanging="360"/>
      </w:pPr>
      <w:rPr>
        <w:rFonts w:ascii="Wingdings" w:hAnsi="Wingdings" w:hint="default"/>
      </w:rPr>
    </w:lvl>
    <w:lvl w:ilvl="3" w:tplc="04090001" w:tentative="1">
      <w:start w:val="1"/>
      <w:numFmt w:val="bullet"/>
      <w:lvlText w:val=""/>
      <w:lvlJc w:val="left"/>
      <w:pPr>
        <w:ind w:left="2656" w:hanging="360"/>
      </w:pPr>
      <w:rPr>
        <w:rFonts w:ascii="Symbol" w:hAnsi="Symbol" w:hint="default"/>
      </w:rPr>
    </w:lvl>
    <w:lvl w:ilvl="4" w:tplc="04090003" w:tentative="1">
      <w:start w:val="1"/>
      <w:numFmt w:val="bullet"/>
      <w:lvlText w:val="o"/>
      <w:lvlJc w:val="left"/>
      <w:pPr>
        <w:ind w:left="3376" w:hanging="360"/>
      </w:pPr>
      <w:rPr>
        <w:rFonts w:ascii="Courier New" w:hAnsi="Courier New" w:cs="Courier New" w:hint="default"/>
      </w:rPr>
    </w:lvl>
    <w:lvl w:ilvl="5" w:tplc="04090005" w:tentative="1">
      <w:start w:val="1"/>
      <w:numFmt w:val="bullet"/>
      <w:lvlText w:val=""/>
      <w:lvlJc w:val="left"/>
      <w:pPr>
        <w:ind w:left="4096" w:hanging="360"/>
      </w:pPr>
      <w:rPr>
        <w:rFonts w:ascii="Wingdings" w:hAnsi="Wingdings" w:hint="default"/>
      </w:rPr>
    </w:lvl>
    <w:lvl w:ilvl="6" w:tplc="04090001" w:tentative="1">
      <w:start w:val="1"/>
      <w:numFmt w:val="bullet"/>
      <w:lvlText w:val=""/>
      <w:lvlJc w:val="left"/>
      <w:pPr>
        <w:ind w:left="4816" w:hanging="360"/>
      </w:pPr>
      <w:rPr>
        <w:rFonts w:ascii="Symbol" w:hAnsi="Symbol" w:hint="default"/>
      </w:rPr>
    </w:lvl>
    <w:lvl w:ilvl="7" w:tplc="04090003" w:tentative="1">
      <w:start w:val="1"/>
      <w:numFmt w:val="bullet"/>
      <w:lvlText w:val="o"/>
      <w:lvlJc w:val="left"/>
      <w:pPr>
        <w:ind w:left="5536" w:hanging="360"/>
      </w:pPr>
      <w:rPr>
        <w:rFonts w:ascii="Courier New" w:hAnsi="Courier New" w:cs="Courier New" w:hint="default"/>
      </w:rPr>
    </w:lvl>
    <w:lvl w:ilvl="8" w:tplc="04090005" w:tentative="1">
      <w:start w:val="1"/>
      <w:numFmt w:val="bullet"/>
      <w:lvlText w:val=""/>
      <w:lvlJc w:val="left"/>
      <w:pPr>
        <w:ind w:left="6256" w:hanging="360"/>
      </w:pPr>
      <w:rPr>
        <w:rFonts w:ascii="Wingdings" w:hAnsi="Wingdings" w:hint="default"/>
      </w:rPr>
    </w:lvl>
  </w:abstractNum>
  <w:abstractNum w:abstractNumId="38" w15:restartNumberingAfterBreak="0">
    <w:nsid w:val="74DF66C4"/>
    <w:multiLevelType w:val="hybridMultilevel"/>
    <w:tmpl w:val="2562A77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470DB9"/>
    <w:multiLevelType w:val="hybridMultilevel"/>
    <w:tmpl w:val="2390B0EA"/>
    <w:lvl w:ilvl="0" w:tplc="8316898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866264F"/>
    <w:multiLevelType w:val="hybridMultilevel"/>
    <w:tmpl w:val="9A1EDF6E"/>
    <w:lvl w:ilvl="0" w:tplc="5B926C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BA25C3F"/>
    <w:multiLevelType w:val="hybridMultilevel"/>
    <w:tmpl w:val="5E9CECAC"/>
    <w:lvl w:ilvl="0" w:tplc="0F50BD54">
      <w:numFmt w:val="bullet"/>
      <w:lvlText w:val=""/>
      <w:lvlJc w:val="left"/>
      <w:pPr>
        <w:ind w:left="502"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022F0E"/>
    <w:multiLevelType w:val="hybridMultilevel"/>
    <w:tmpl w:val="1E643ADC"/>
    <w:lvl w:ilvl="0" w:tplc="6FCC7BF4">
      <w:numFmt w:val="bullet"/>
      <w:lvlText w:val="-"/>
      <w:lvlJc w:val="left"/>
      <w:pPr>
        <w:ind w:left="513"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061C66"/>
    <w:multiLevelType w:val="multilevel"/>
    <w:tmpl w:val="5C5A6F86"/>
    <w:lvl w:ilvl="0">
      <w:start w:val="3"/>
      <w:numFmt w:val="decimal"/>
      <w:lvlText w:val="%1"/>
      <w:lvlJc w:val="left"/>
      <w:pPr>
        <w:ind w:left="360" w:hanging="360"/>
      </w:pPr>
      <w:rPr>
        <w:rFonts w:hint="default"/>
      </w:rPr>
    </w:lvl>
    <w:lvl w:ilvl="1">
      <w:start w:val="1"/>
      <w:numFmt w:val="decimal"/>
      <w:lvlText w:val="%1.%2"/>
      <w:lvlJc w:val="left"/>
      <w:pPr>
        <w:ind w:left="873" w:hanging="360"/>
      </w:pPr>
      <w:rPr>
        <w:rFonts w:hint="default"/>
      </w:rPr>
    </w:lvl>
    <w:lvl w:ilvl="2">
      <w:start w:val="1"/>
      <w:numFmt w:val="decimal"/>
      <w:lvlText w:val="%1.%2.%3"/>
      <w:lvlJc w:val="left"/>
      <w:pPr>
        <w:ind w:left="1386" w:hanging="360"/>
      </w:pPr>
      <w:rPr>
        <w:rFonts w:hint="default"/>
      </w:rPr>
    </w:lvl>
    <w:lvl w:ilvl="3">
      <w:start w:val="1"/>
      <w:numFmt w:val="decimal"/>
      <w:lvlText w:val="%1.%2.%3.%4"/>
      <w:lvlJc w:val="left"/>
      <w:pPr>
        <w:ind w:left="2259" w:hanging="720"/>
      </w:pPr>
      <w:rPr>
        <w:rFonts w:hint="default"/>
      </w:rPr>
    </w:lvl>
    <w:lvl w:ilvl="4">
      <w:start w:val="1"/>
      <w:numFmt w:val="decimal"/>
      <w:lvlText w:val="%1.%2.%3.%4.%5"/>
      <w:lvlJc w:val="left"/>
      <w:pPr>
        <w:ind w:left="2772" w:hanging="720"/>
      </w:pPr>
      <w:rPr>
        <w:rFonts w:hint="default"/>
      </w:rPr>
    </w:lvl>
    <w:lvl w:ilvl="5">
      <w:start w:val="1"/>
      <w:numFmt w:val="decimal"/>
      <w:lvlText w:val="%1.%2.%3.%4.%5.%6"/>
      <w:lvlJc w:val="left"/>
      <w:pPr>
        <w:ind w:left="3645" w:hanging="1080"/>
      </w:pPr>
      <w:rPr>
        <w:rFonts w:hint="default"/>
      </w:rPr>
    </w:lvl>
    <w:lvl w:ilvl="6">
      <w:start w:val="1"/>
      <w:numFmt w:val="decimal"/>
      <w:lvlText w:val="%1.%2.%3.%4.%5.%6.%7"/>
      <w:lvlJc w:val="left"/>
      <w:pPr>
        <w:ind w:left="4158" w:hanging="1080"/>
      </w:pPr>
      <w:rPr>
        <w:rFonts w:hint="default"/>
      </w:rPr>
    </w:lvl>
    <w:lvl w:ilvl="7">
      <w:start w:val="1"/>
      <w:numFmt w:val="decimal"/>
      <w:lvlText w:val="%1.%2.%3.%4.%5.%6.%7.%8"/>
      <w:lvlJc w:val="left"/>
      <w:pPr>
        <w:ind w:left="4671" w:hanging="1080"/>
      </w:pPr>
      <w:rPr>
        <w:rFonts w:hint="default"/>
      </w:rPr>
    </w:lvl>
    <w:lvl w:ilvl="8">
      <w:start w:val="1"/>
      <w:numFmt w:val="decimal"/>
      <w:lvlText w:val="%1.%2.%3.%4.%5.%6.%7.%8.%9"/>
      <w:lvlJc w:val="left"/>
      <w:pPr>
        <w:ind w:left="5544" w:hanging="1440"/>
      </w:pPr>
      <w:rPr>
        <w:rFonts w:hint="default"/>
      </w:rPr>
    </w:lvl>
  </w:abstractNum>
  <w:abstractNum w:abstractNumId="44" w15:restartNumberingAfterBreak="0">
    <w:nsid w:val="7F9F4DC7"/>
    <w:multiLevelType w:val="multilevel"/>
    <w:tmpl w:val="21AE556E"/>
    <w:lvl w:ilvl="0">
      <w:start w:val="3"/>
      <w:numFmt w:val="decimal"/>
      <w:lvlText w:val="%1"/>
      <w:lvlJc w:val="left"/>
      <w:pPr>
        <w:ind w:left="360" w:hanging="360"/>
      </w:pPr>
      <w:rPr>
        <w:rFonts w:hint="default"/>
      </w:rPr>
    </w:lvl>
    <w:lvl w:ilvl="1">
      <w:start w:val="1"/>
      <w:numFmt w:val="decimal"/>
      <w:lvlText w:val="%1.%2"/>
      <w:lvlJc w:val="left"/>
      <w:pPr>
        <w:ind w:left="513" w:hanging="360"/>
      </w:pPr>
      <w:rPr>
        <w:rFonts w:hint="default"/>
      </w:rPr>
    </w:lvl>
    <w:lvl w:ilvl="2">
      <w:start w:val="1"/>
      <w:numFmt w:val="decimal"/>
      <w:lvlText w:val="%1.%2.%3"/>
      <w:lvlJc w:val="left"/>
      <w:pPr>
        <w:ind w:left="1026" w:hanging="720"/>
      </w:pPr>
      <w:rPr>
        <w:rFonts w:hint="default"/>
      </w:rPr>
    </w:lvl>
    <w:lvl w:ilvl="3">
      <w:start w:val="1"/>
      <w:numFmt w:val="decimal"/>
      <w:lvlText w:val="%1.%2.%3.%4"/>
      <w:lvlJc w:val="left"/>
      <w:pPr>
        <w:ind w:left="1179" w:hanging="720"/>
      </w:pPr>
      <w:rPr>
        <w:rFonts w:hint="default"/>
      </w:rPr>
    </w:lvl>
    <w:lvl w:ilvl="4">
      <w:start w:val="1"/>
      <w:numFmt w:val="decimal"/>
      <w:lvlText w:val="%1.%2.%3.%4.%5"/>
      <w:lvlJc w:val="left"/>
      <w:pPr>
        <w:ind w:left="1332" w:hanging="720"/>
      </w:pPr>
      <w:rPr>
        <w:rFonts w:hint="default"/>
      </w:rPr>
    </w:lvl>
    <w:lvl w:ilvl="5">
      <w:start w:val="1"/>
      <w:numFmt w:val="decimal"/>
      <w:lvlText w:val="%1.%2.%3.%4.%5.%6"/>
      <w:lvlJc w:val="left"/>
      <w:pPr>
        <w:ind w:left="1845" w:hanging="1080"/>
      </w:pPr>
      <w:rPr>
        <w:rFonts w:hint="default"/>
      </w:rPr>
    </w:lvl>
    <w:lvl w:ilvl="6">
      <w:start w:val="1"/>
      <w:numFmt w:val="decimal"/>
      <w:lvlText w:val="%1.%2.%3.%4.%5.%6.%7"/>
      <w:lvlJc w:val="left"/>
      <w:pPr>
        <w:ind w:left="1998" w:hanging="1080"/>
      </w:pPr>
      <w:rPr>
        <w:rFonts w:hint="default"/>
      </w:rPr>
    </w:lvl>
    <w:lvl w:ilvl="7">
      <w:start w:val="1"/>
      <w:numFmt w:val="decimal"/>
      <w:lvlText w:val="%1.%2.%3.%4.%5.%6.%7.%8"/>
      <w:lvlJc w:val="left"/>
      <w:pPr>
        <w:ind w:left="2511" w:hanging="1440"/>
      </w:pPr>
      <w:rPr>
        <w:rFonts w:hint="default"/>
      </w:rPr>
    </w:lvl>
    <w:lvl w:ilvl="8">
      <w:start w:val="1"/>
      <w:numFmt w:val="decimal"/>
      <w:lvlText w:val="%1.%2.%3.%4.%5.%6.%7.%8.%9"/>
      <w:lvlJc w:val="left"/>
      <w:pPr>
        <w:ind w:left="2664" w:hanging="1440"/>
      </w:pPr>
      <w:rPr>
        <w:rFonts w:hint="default"/>
      </w:rPr>
    </w:lvl>
  </w:abstractNum>
  <w:num w:numId="1" w16cid:durableId="1020277357">
    <w:abstractNumId w:val="31"/>
  </w:num>
  <w:num w:numId="2" w16cid:durableId="657460657">
    <w:abstractNumId w:val="8"/>
  </w:num>
  <w:num w:numId="3" w16cid:durableId="1490826135">
    <w:abstractNumId w:val="19"/>
  </w:num>
  <w:num w:numId="4" w16cid:durableId="932471658">
    <w:abstractNumId w:val="13"/>
  </w:num>
  <w:num w:numId="5" w16cid:durableId="123666933">
    <w:abstractNumId w:val="36"/>
  </w:num>
  <w:num w:numId="6" w16cid:durableId="60060669">
    <w:abstractNumId w:val="37"/>
  </w:num>
  <w:num w:numId="7" w16cid:durableId="2106341819">
    <w:abstractNumId w:val="10"/>
  </w:num>
  <w:num w:numId="8" w16cid:durableId="1855417530">
    <w:abstractNumId w:val="25"/>
  </w:num>
  <w:num w:numId="9" w16cid:durableId="65224138">
    <w:abstractNumId w:val="33"/>
  </w:num>
  <w:num w:numId="10" w16cid:durableId="1072390544">
    <w:abstractNumId w:val="6"/>
  </w:num>
  <w:num w:numId="11" w16cid:durableId="129640318">
    <w:abstractNumId w:val="28"/>
  </w:num>
  <w:num w:numId="12" w16cid:durableId="138308551">
    <w:abstractNumId w:val="30"/>
  </w:num>
  <w:num w:numId="13" w16cid:durableId="1242300806">
    <w:abstractNumId w:val="16"/>
  </w:num>
  <w:num w:numId="14" w16cid:durableId="192815697">
    <w:abstractNumId w:val="17"/>
  </w:num>
  <w:num w:numId="15" w16cid:durableId="1324890941">
    <w:abstractNumId w:val="39"/>
  </w:num>
  <w:num w:numId="16" w16cid:durableId="1834754037">
    <w:abstractNumId w:val="7"/>
  </w:num>
  <w:num w:numId="17" w16cid:durableId="986322476">
    <w:abstractNumId w:val="20"/>
  </w:num>
  <w:num w:numId="18" w16cid:durableId="1377582285">
    <w:abstractNumId w:val="22"/>
  </w:num>
  <w:num w:numId="19" w16cid:durableId="2103641998">
    <w:abstractNumId w:val="40"/>
  </w:num>
  <w:num w:numId="20" w16cid:durableId="54669389">
    <w:abstractNumId w:val="18"/>
  </w:num>
  <w:num w:numId="21" w16cid:durableId="2063597698">
    <w:abstractNumId w:val="21"/>
  </w:num>
  <w:num w:numId="22" w16cid:durableId="464083523">
    <w:abstractNumId w:val="1"/>
  </w:num>
  <w:num w:numId="23" w16cid:durableId="95907765">
    <w:abstractNumId w:val="26"/>
  </w:num>
  <w:num w:numId="24" w16cid:durableId="483661711">
    <w:abstractNumId w:val="0"/>
  </w:num>
  <w:num w:numId="25" w16cid:durableId="1841653391">
    <w:abstractNumId w:val="35"/>
  </w:num>
  <w:num w:numId="26" w16cid:durableId="1825469248">
    <w:abstractNumId w:val="44"/>
  </w:num>
  <w:num w:numId="27" w16cid:durableId="35160056">
    <w:abstractNumId w:val="43"/>
  </w:num>
  <w:num w:numId="28" w16cid:durableId="150292781">
    <w:abstractNumId w:val="12"/>
  </w:num>
  <w:num w:numId="29" w16cid:durableId="471561427">
    <w:abstractNumId w:val="5"/>
  </w:num>
  <w:num w:numId="30" w16cid:durableId="1570077267">
    <w:abstractNumId w:val="38"/>
  </w:num>
  <w:num w:numId="31" w16cid:durableId="1386756529">
    <w:abstractNumId w:val="2"/>
  </w:num>
  <w:num w:numId="32" w16cid:durableId="1212301116">
    <w:abstractNumId w:val="14"/>
  </w:num>
  <w:num w:numId="33" w16cid:durableId="343171618">
    <w:abstractNumId w:val="41"/>
  </w:num>
  <w:num w:numId="34" w16cid:durableId="1091925661">
    <w:abstractNumId w:val="23"/>
  </w:num>
  <w:num w:numId="35" w16cid:durableId="758257576">
    <w:abstractNumId w:val="15"/>
  </w:num>
  <w:num w:numId="36" w16cid:durableId="1428041271">
    <w:abstractNumId w:val="9"/>
  </w:num>
  <w:num w:numId="37" w16cid:durableId="40444800">
    <w:abstractNumId w:val="11"/>
  </w:num>
  <w:num w:numId="38" w16cid:durableId="491458083">
    <w:abstractNumId w:val="3"/>
  </w:num>
  <w:num w:numId="39" w16cid:durableId="1458523813">
    <w:abstractNumId w:val="29"/>
  </w:num>
  <w:num w:numId="40" w16cid:durableId="645353922">
    <w:abstractNumId w:val="24"/>
  </w:num>
  <w:num w:numId="41" w16cid:durableId="429929191">
    <w:abstractNumId w:val="4"/>
  </w:num>
  <w:num w:numId="42" w16cid:durableId="1046445245">
    <w:abstractNumId w:val="27"/>
  </w:num>
  <w:num w:numId="43" w16cid:durableId="2050450762">
    <w:abstractNumId w:val="34"/>
  </w:num>
  <w:num w:numId="44" w16cid:durableId="845291010">
    <w:abstractNumId w:val="42"/>
  </w:num>
  <w:num w:numId="45" w16cid:durableId="148042126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896"/>
    <w:rsid w:val="00005145"/>
    <w:rsid w:val="00011F4E"/>
    <w:rsid w:val="00016162"/>
    <w:rsid w:val="00037277"/>
    <w:rsid w:val="000548A4"/>
    <w:rsid w:val="000C6A47"/>
    <w:rsid w:val="001123CC"/>
    <w:rsid w:val="00127516"/>
    <w:rsid w:val="00153045"/>
    <w:rsid w:val="00154FE5"/>
    <w:rsid w:val="00177D28"/>
    <w:rsid w:val="00185250"/>
    <w:rsid w:val="001D029B"/>
    <w:rsid w:val="001F0081"/>
    <w:rsid w:val="00201D07"/>
    <w:rsid w:val="00206357"/>
    <w:rsid w:val="00206EE8"/>
    <w:rsid w:val="00231109"/>
    <w:rsid w:val="00240F64"/>
    <w:rsid w:val="00296C7D"/>
    <w:rsid w:val="002B4458"/>
    <w:rsid w:val="002D1E6C"/>
    <w:rsid w:val="002F0829"/>
    <w:rsid w:val="00311AFB"/>
    <w:rsid w:val="003301B0"/>
    <w:rsid w:val="00335D06"/>
    <w:rsid w:val="003D21ED"/>
    <w:rsid w:val="00405C96"/>
    <w:rsid w:val="00454C14"/>
    <w:rsid w:val="00464848"/>
    <w:rsid w:val="004662DE"/>
    <w:rsid w:val="004B109D"/>
    <w:rsid w:val="00522751"/>
    <w:rsid w:val="005241E2"/>
    <w:rsid w:val="005464DD"/>
    <w:rsid w:val="005C5D44"/>
    <w:rsid w:val="005C6E2A"/>
    <w:rsid w:val="00627C64"/>
    <w:rsid w:val="0064274D"/>
    <w:rsid w:val="00645A2E"/>
    <w:rsid w:val="006A46D6"/>
    <w:rsid w:val="0072282E"/>
    <w:rsid w:val="00731891"/>
    <w:rsid w:val="00745055"/>
    <w:rsid w:val="00792E13"/>
    <w:rsid w:val="007A4829"/>
    <w:rsid w:val="00816778"/>
    <w:rsid w:val="00825099"/>
    <w:rsid w:val="008453C9"/>
    <w:rsid w:val="008C61B0"/>
    <w:rsid w:val="008C762D"/>
    <w:rsid w:val="008D057F"/>
    <w:rsid w:val="0099059C"/>
    <w:rsid w:val="009E1A71"/>
    <w:rsid w:val="009E26AE"/>
    <w:rsid w:val="00A2107E"/>
    <w:rsid w:val="00A52BC5"/>
    <w:rsid w:val="00A67933"/>
    <w:rsid w:val="00A8577D"/>
    <w:rsid w:val="00A90BD9"/>
    <w:rsid w:val="00A92633"/>
    <w:rsid w:val="00AA6F7C"/>
    <w:rsid w:val="00AC6896"/>
    <w:rsid w:val="00AE1FA7"/>
    <w:rsid w:val="00AF7226"/>
    <w:rsid w:val="00B27745"/>
    <w:rsid w:val="00B42086"/>
    <w:rsid w:val="00B47C46"/>
    <w:rsid w:val="00B5107E"/>
    <w:rsid w:val="00BA3DF0"/>
    <w:rsid w:val="00BB7DAD"/>
    <w:rsid w:val="00BC6BD8"/>
    <w:rsid w:val="00C9073B"/>
    <w:rsid w:val="00C9568F"/>
    <w:rsid w:val="00D368D0"/>
    <w:rsid w:val="00D56D93"/>
    <w:rsid w:val="00D8167E"/>
    <w:rsid w:val="00DE314E"/>
    <w:rsid w:val="00E57E01"/>
    <w:rsid w:val="00E802DC"/>
    <w:rsid w:val="00EB0F03"/>
    <w:rsid w:val="00EC2E13"/>
    <w:rsid w:val="00EE10B1"/>
    <w:rsid w:val="00FB47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BA315"/>
  <w15:docId w15:val="{BCDC2489-D699-514F-A4D4-61CEC4415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873" w:hanging="820"/>
      <w:outlineLvl w:val="0"/>
    </w:pPr>
    <w:rPr>
      <w:b/>
      <w:bCs/>
    </w:rPr>
  </w:style>
  <w:style w:type="paragraph" w:styleId="Heading2">
    <w:name w:val="heading 2"/>
    <w:basedOn w:val="Normal"/>
    <w:uiPriority w:val="9"/>
    <w:unhideWhenUsed/>
    <w:qFormat/>
    <w:pPr>
      <w:ind w:left="871" w:hanging="358"/>
      <w:outlineLvl w:val="1"/>
    </w:pPr>
    <w:rPr>
      <w:b/>
      <w:bCs/>
    </w:rPr>
  </w:style>
  <w:style w:type="paragraph" w:styleId="Heading3">
    <w:name w:val="heading 3"/>
    <w:basedOn w:val="Normal"/>
    <w:next w:val="Normal"/>
    <w:link w:val="Heading3Char"/>
    <w:uiPriority w:val="9"/>
    <w:semiHidden/>
    <w:unhideWhenUsed/>
    <w:qFormat/>
    <w:rsid w:val="0003727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53"/>
      <w:jc w:val="both"/>
    </w:pPr>
  </w:style>
  <w:style w:type="paragraph" w:styleId="Title">
    <w:name w:val="Title"/>
    <w:basedOn w:val="Normal"/>
    <w:uiPriority w:val="10"/>
    <w:qFormat/>
    <w:pPr>
      <w:ind w:left="418" w:right="288"/>
      <w:jc w:val="center"/>
    </w:pPr>
    <w:rPr>
      <w:b/>
      <w:bCs/>
      <w:sz w:val="32"/>
      <w:szCs w:val="32"/>
    </w:rPr>
  </w:style>
  <w:style w:type="paragraph" w:styleId="ListParagraph">
    <w:name w:val="List Paragraph"/>
    <w:basedOn w:val="Normal"/>
    <w:uiPriority w:val="1"/>
    <w:qFormat/>
    <w:pPr>
      <w:ind w:left="1233" w:hanging="358"/>
    </w:pPr>
  </w:style>
  <w:style w:type="paragraph" w:customStyle="1" w:styleId="TableParagraph">
    <w:name w:val="Table Paragraph"/>
    <w:basedOn w:val="Normal"/>
    <w:uiPriority w:val="1"/>
    <w:qFormat/>
    <w:pPr>
      <w:ind w:left="99"/>
    </w:pPr>
  </w:style>
  <w:style w:type="paragraph" w:styleId="Header">
    <w:name w:val="header"/>
    <w:basedOn w:val="Normal"/>
    <w:link w:val="HeaderChar"/>
    <w:uiPriority w:val="99"/>
    <w:unhideWhenUsed/>
    <w:rsid w:val="00B42086"/>
    <w:pPr>
      <w:tabs>
        <w:tab w:val="center" w:pos="4680"/>
        <w:tab w:val="right" w:pos="9360"/>
      </w:tabs>
    </w:pPr>
  </w:style>
  <w:style w:type="character" w:customStyle="1" w:styleId="HeaderChar">
    <w:name w:val="Header Char"/>
    <w:basedOn w:val="DefaultParagraphFont"/>
    <w:link w:val="Header"/>
    <w:uiPriority w:val="99"/>
    <w:rsid w:val="00B42086"/>
    <w:rPr>
      <w:rFonts w:ascii="Times New Roman" w:eastAsia="Times New Roman" w:hAnsi="Times New Roman" w:cs="Times New Roman"/>
    </w:rPr>
  </w:style>
  <w:style w:type="paragraph" w:styleId="Footer">
    <w:name w:val="footer"/>
    <w:basedOn w:val="Normal"/>
    <w:link w:val="FooterChar"/>
    <w:uiPriority w:val="99"/>
    <w:unhideWhenUsed/>
    <w:rsid w:val="00B42086"/>
    <w:pPr>
      <w:tabs>
        <w:tab w:val="center" w:pos="4680"/>
        <w:tab w:val="right" w:pos="9360"/>
      </w:tabs>
    </w:pPr>
  </w:style>
  <w:style w:type="character" w:customStyle="1" w:styleId="FooterChar">
    <w:name w:val="Footer Char"/>
    <w:basedOn w:val="DefaultParagraphFont"/>
    <w:link w:val="Footer"/>
    <w:uiPriority w:val="99"/>
    <w:rsid w:val="00B42086"/>
    <w:rPr>
      <w:rFonts w:ascii="Times New Roman" w:eastAsia="Times New Roman" w:hAnsi="Times New Roman" w:cs="Times New Roman"/>
    </w:rPr>
  </w:style>
  <w:style w:type="character" w:customStyle="1" w:styleId="Heading1Char">
    <w:name w:val="Heading 1 Char"/>
    <w:basedOn w:val="DefaultParagraphFont"/>
    <w:link w:val="Heading1"/>
    <w:uiPriority w:val="9"/>
    <w:rsid w:val="008C61B0"/>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8C61B0"/>
    <w:rPr>
      <w:rFonts w:ascii="Times New Roman" w:eastAsia="Times New Roman" w:hAnsi="Times New Roman" w:cs="Times New Roman"/>
    </w:rPr>
  </w:style>
  <w:style w:type="paragraph" w:customStyle="1" w:styleId="p1">
    <w:name w:val="p1"/>
    <w:basedOn w:val="Normal"/>
    <w:rsid w:val="008C61B0"/>
    <w:pPr>
      <w:widowControl/>
      <w:autoSpaceDE/>
      <w:autoSpaceDN/>
      <w:spacing w:before="100" w:beforeAutospacing="1" w:after="100" w:afterAutospacing="1"/>
    </w:pPr>
    <w:rPr>
      <w:sz w:val="24"/>
      <w:szCs w:val="24"/>
      <w:lang w:val="en-PH"/>
    </w:rPr>
  </w:style>
  <w:style w:type="paragraph" w:customStyle="1" w:styleId="p2">
    <w:name w:val="p2"/>
    <w:basedOn w:val="Normal"/>
    <w:rsid w:val="008C61B0"/>
    <w:pPr>
      <w:widowControl/>
      <w:autoSpaceDE/>
      <w:autoSpaceDN/>
      <w:spacing w:before="100" w:beforeAutospacing="1" w:after="100" w:afterAutospacing="1"/>
    </w:pPr>
    <w:rPr>
      <w:sz w:val="24"/>
      <w:szCs w:val="24"/>
      <w:lang w:val="en-PH"/>
    </w:rPr>
  </w:style>
  <w:style w:type="character" w:styleId="Hyperlink">
    <w:name w:val="Hyperlink"/>
    <w:basedOn w:val="DefaultParagraphFont"/>
    <w:uiPriority w:val="99"/>
    <w:unhideWhenUsed/>
    <w:rsid w:val="00454C14"/>
    <w:rPr>
      <w:color w:val="0000FF" w:themeColor="hyperlink"/>
      <w:u w:val="single"/>
    </w:rPr>
  </w:style>
  <w:style w:type="character" w:styleId="UnresolvedMention">
    <w:name w:val="Unresolved Mention"/>
    <w:basedOn w:val="DefaultParagraphFont"/>
    <w:uiPriority w:val="99"/>
    <w:semiHidden/>
    <w:unhideWhenUsed/>
    <w:rsid w:val="00454C14"/>
    <w:rPr>
      <w:color w:val="605E5C"/>
      <w:shd w:val="clear" w:color="auto" w:fill="E1DFDD"/>
    </w:rPr>
  </w:style>
  <w:style w:type="character" w:styleId="FollowedHyperlink">
    <w:name w:val="FollowedHyperlink"/>
    <w:basedOn w:val="DefaultParagraphFont"/>
    <w:uiPriority w:val="99"/>
    <w:semiHidden/>
    <w:unhideWhenUsed/>
    <w:rsid w:val="00454C14"/>
    <w:rPr>
      <w:color w:val="800080" w:themeColor="followedHyperlink"/>
      <w:u w:val="single"/>
    </w:rPr>
  </w:style>
  <w:style w:type="character" w:customStyle="1" w:styleId="Heading3Char">
    <w:name w:val="Heading 3 Char"/>
    <w:basedOn w:val="DefaultParagraphFont"/>
    <w:link w:val="Heading3"/>
    <w:uiPriority w:val="9"/>
    <w:semiHidden/>
    <w:rsid w:val="00037277"/>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DE31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E314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DE314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5C5D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5C5D4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8D057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ris@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jhonlloydv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C25B8-D1C3-3E4A-9998-EED658A79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5543</Words>
  <Characters>31597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3_Vizion_BPIDATAWave_Initial_Submission</vt:lpstr>
    </vt:vector>
  </TitlesOfParts>
  <Company/>
  <LinksUpToDate>false</LinksUpToDate>
  <CharactersWithSpaces>37066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3_Vizion_BPIDATAWave_Initial_Submission</dc:title>
  <dc:subject/>
  <dc:creator>Jhon Lloyd Valencia</dc:creator>
  <cp:keywords/>
  <dc:description/>
  <cp:lastModifiedBy>Jhon Lloyd Valencia</cp:lastModifiedBy>
  <cp:revision>3</cp:revision>
  <cp:lastPrinted>2026-05-31T08:42:00Z</cp:lastPrinted>
  <dcterms:created xsi:type="dcterms:W3CDTF">2026-05-31T08:42:00Z</dcterms:created>
  <dcterms:modified xsi:type="dcterms:W3CDTF">2026-05-31T08:45:00Z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Producer">
    <vt:lpwstr>Skia/PDF m139 Google Docs Renderer</vt:lpwstr>
  </property>
  <property fmtid="{D5CDD505-2E9C-101B-9397-08002B2CF9AE}" pid="4" name="LastSaved">
    <vt:filetime>2025-11-03T00:00:00Z</vt:filetime>
  </property>
</Properties>
</file>