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0727230"/>
        <w:docPartObj>
          <w:docPartGallery w:val="Cover Pages"/>
          <w:docPartUnique/>
        </w:docPartObj>
      </w:sdtPr>
      <w:sdtContent>
        <w:p w14:paraId="3D033E5C" w14:textId="77777777" w:rsidR="00751DF0" w:rsidRDefault="007A71F0" w:rsidP="00F07F93">
          <w:pPr>
            <w:spacing w:after="0" w:line="240" w:lineRule="auto"/>
          </w:pPr>
          <w:r>
            <w:rPr>
              <w:noProof/>
              <w:lang w:eastAsia="es-ES"/>
            </w:rPr>
            <mc:AlternateContent>
              <mc:Choice Requires="wps">
                <w:drawing>
                  <wp:anchor distT="0" distB="0" distL="114300" distR="114300" simplePos="0" relativeHeight="251659264" behindDoc="0" locked="0" layoutInCell="1" allowOverlap="1" wp14:anchorId="37DBD792" wp14:editId="650DDD2D">
                    <wp:simplePos x="0" y="0"/>
                    <wp:positionH relativeFrom="page">
                      <wp:posOffset>154379</wp:posOffset>
                    </wp:positionH>
                    <wp:positionV relativeFrom="page">
                      <wp:posOffset>213756</wp:posOffset>
                    </wp:positionV>
                    <wp:extent cx="5363210" cy="10261171"/>
                    <wp:effectExtent l="0" t="0" r="3175" b="6985"/>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10261171"/>
                            </a:xfrm>
                            <a:prstGeom prst="rect">
                              <a:avLst/>
                            </a:prstGeom>
                            <a:solidFill>
                              <a:schemeClr val="accent1"/>
                            </a:solidFill>
                            <a:ln>
                              <a:noFill/>
                            </a:ln>
                          </wps:spPr>
                          <wps:txbx>
                            <w:txbxContent>
                              <w:sdt>
                                <w:sdtPr>
                                  <w:rPr>
                                    <w:color w:val="FFFFFF" w:themeColor="background1"/>
                                  </w:rPr>
                                  <w:alias w:val="Descripción breve"/>
                                  <w:id w:val="951214397"/>
                                  <w:dataBinding w:prefixMappings="xmlns:ns0='http://schemas.microsoft.com/office/2006/coverPageProps'" w:xpath="/ns0:CoverPageProperties[1]/ns0:Abstract[1]" w:storeItemID="{55AF091B-3C7A-41E3-B477-F2FDAA23CFDA}"/>
                                  <w:text/>
                                </w:sdtPr>
                                <w:sdtContent>
                                  <w:p w14:paraId="3570E5CA" w14:textId="77777777" w:rsidR="00751DF0" w:rsidRDefault="00FE4301">
                                    <w:pPr>
                                      <w:spacing w:before="240"/>
                                      <w:ind w:left="1008"/>
                                      <w:jc w:val="right"/>
                                      <w:rPr>
                                        <w:color w:val="FFFFFF" w:themeColor="background1"/>
                                      </w:rPr>
                                    </w:pPr>
                                    <w:r>
                                      <w:rPr>
                                        <w:color w:val="FFFFFF" w:themeColor="background1"/>
                                      </w:rPr>
                                      <w:t>documental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0</wp14:pctHeight>
                    </wp14:sizeRelV>
                  </wp:anchor>
                </w:drawing>
              </mc:Choice>
              <mc:Fallback>
                <w:pict>
                  <v:rect w14:anchorId="37DBD792" id="Rectángulo 16" o:spid="_x0000_s1026" style="position:absolute;margin-left:12.15pt;margin-top:16.85pt;width:422.3pt;height:807.95pt;z-index:251659264;visibility:visible;mso-wrap-style:square;mso-width-percent:690;mso-height-percent:0;mso-wrap-distance-left:9pt;mso-wrap-distance-top:0;mso-wrap-distance-right:9pt;mso-wrap-distance-bottom:0;mso-position-horizontal:absolute;mso-position-horizontal-relative:page;mso-position-vertical:absolute;mso-position-vertical-relative:page;mso-width-percent:69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" fillcolor="#5b9bd5 [3204]" stroked="f">
                    <v:textbox inset="21.6pt,1in,21.6pt">
                      <w:txbxContent>
                        <w:sdt>
                          <w:sdtPr>
                            <w:rPr>
                              <w:color w:val="FFFFFF" w:themeColor="background1"/>
                            </w:rPr>
                            <w:alias w:val="Descripción breve"/>
                            <w:id w:val="951214397"/>
                            <w:dataBinding w:prefixMappings="xmlns:ns0='http://schemas.microsoft.com/office/2006/coverPageProps'" w:xpath="/ns0:CoverPageProperties[1]/ns0:Abstract[1]" w:storeItemID="{55AF091B-3C7A-41E3-B477-F2FDAA23CFDA}"/>
                            <w:text/>
                          </w:sdtPr>
                          <w:sdtContent>
                            <w:p w14:paraId="3570E5CA" w14:textId="77777777" w:rsidR="00751DF0" w:rsidRDefault="00FE4301">
                              <w:pPr>
                                <w:spacing w:before="240"/>
                                <w:ind w:left="1008"/>
                                <w:jc w:val="right"/>
                                <w:rPr>
                                  <w:color w:val="FFFFFF" w:themeColor="background1"/>
                                </w:rPr>
                              </w:pPr>
                              <w:r>
                                <w:rPr>
                                  <w:color w:val="FFFFFF" w:themeColor="background1"/>
                                </w:rPr>
                                <w:t>documental</w:t>
                              </w:r>
                            </w:p>
                          </w:sdtContent>
                        </w:sdt>
                      </w:txbxContent>
                    </v:textbox>
                    <w10:wrap anchorx="page" anchory="page"/>
                  </v:rect>
                </w:pict>
              </mc:Fallback>
            </mc:AlternateContent>
          </w:r>
          <w:r w:rsidR="00751DF0">
            <w:rPr>
              <w:noProof/>
              <w:lang w:eastAsia="es-ES"/>
            </w:rPr>
            <mc:AlternateContent>
              <mc:Choice Requires="wps">
                <w:drawing>
                  <wp:anchor distT="0" distB="0" distL="114300" distR="114300" simplePos="0" relativeHeight="251660288" behindDoc="0" locked="0" layoutInCell="1" allowOverlap="1" wp14:anchorId="07E9D49C" wp14:editId="52EFE78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B619D1F" w14:textId="77777777" w:rsidR="00751DF0" w:rsidRDefault="007A71F0">
                                    <w:pPr>
                                      <w:pStyle w:val="Subttulo"/>
                                      <w:rPr>
                                        <w:rFonts w:cstheme="minorBidi"/>
                                        <w:color w:val="FFFFFF" w:themeColor="background1"/>
                                      </w:rPr>
                                    </w:pPr>
                                    <w:r w:rsidRPr="007A71F0">
                                      <w:rPr>
                                        <w:rFonts w:eastAsiaTheme="minorEastAsia" w:cs="Times New Roman"/>
                                        <w:color w:val="FFFFFF" w:themeColor="background1"/>
                                        <w:spacing w:val="15"/>
                                        <w:lang w:eastAsia="es-ES"/>
                                      </w:rPr>
                                      <w:t xml:space="preserve">…::: </w:t>
                                    </w:r>
                                    <w:proofErr w:type="spellStart"/>
                                    <w:r w:rsidRPr="007A71F0">
                                      <w:rPr>
                                        <w:rFonts w:eastAsiaTheme="minorEastAsia" w:cs="Times New Roman"/>
                                        <w:color w:val="FFFFFF" w:themeColor="background1"/>
                                        <w:spacing w:val="15"/>
                                        <w:lang w:eastAsia="es-ES"/>
                                      </w:rPr>
                                      <w:t>Iwana</w:t>
                                    </w:r>
                                    <w:proofErr w:type="spellEnd"/>
                                    <w:r w:rsidRPr="007A71F0">
                                      <w:rPr>
                                        <w:rFonts w:eastAsiaTheme="minorEastAsia" w:cs="Times New Roman"/>
                                        <w:color w:val="FFFFFF" w:themeColor="background1"/>
                                        <w:spacing w:val="15"/>
                                        <w:lang w:eastAsia="es-ES"/>
                                      </w:rPr>
                                      <w:t xml:space="preserve"> SGD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7E9D49C"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" fillcolor="#1f4d78 [1604]" stroked="f" strokeweight="1pt">
                    <v:textbox inset="14.4pt,,14.4pt">
                      <w:txbxContent>
                        <w:sdt>
                          <w:sdtPr>
                            <w:rPr>
                              <w:rFonts w:cs="Times New Roman"/>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B619D1F" w14:textId="77777777" w:rsidR="00751DF0" w:rsidRDefault="007A71F0">
                              <w:pPr>
                                <w:pStyle w:val="Subttulo"/>
                                <w:rPr>
                                  <w:rFonts w:cstheme="minorBidi"/>
                                  <w:color w:val="FFFFFF" w:themeColor="background1"/>
                                </w:rPr>
                              </w:pPr>
                              <w:r w:rsidRPr="007A71F0">
                                <w:rPr>
                                  <w:rFonts w:eastAsiaTheme="minorEastAsia" w:cs="Times New Roman"/>
                                  <w:color w:val="FFFFFF" w:themeColor="background1"/>
                                  <w:spacing w:val="15"/>
                                  <w:lang w:eastAsia="es-ES"/>
                                </w:rPr>
                                <w:t xml:space="preserve">…::: </w:t>
                              </w:r>
                              <w:proofErr w:type="spellStart"/>
                              <w:r w:rsidRPr="007A71F0">
                                <w:rPr>
                                  <w:rFonts w:eastAsiaTheme="minorEastAsia" w:cs="Times New Roman"/>
                                  <w:color w:val="FFFFFF" w:themeColor="background1"/>
                                  <w:spacing w:val="15"/>
                                  <w:lang w:eastAsia="es-ES"/>
                                </w:rPr>
                                <w:t>Iwana</w:t>
                              </w:r>
                              <w:proofErr w:type="spellEnd"/>
                              <w:r w:rsidRPr="007A71F0">
                                <w:rPr>
                                  <w:rFonts w:eastAsiaTheme="minorEastAsia" w:cs="Times New Roman"/>
                                  <w:color w:val="FFFFFF" w:themeColor="background1"/>
                                  <w:spacing w:val="15"/>
                                  <w:lang w:eastAsia="es-ES"/>
                                </w:rPr>
                                <w:t xml:space="preserve"> SGD :::…</w:t>
                              </w:r>
                            </w:p>
                          </w:sdtContent>
                        </w:sdt>
                      </w:txbxContent>
                    </v:textbox>
                    <w10:wrap anchorx="page" anchory="page"/>
                  </v:rect>
                </w:pict>
              </mc:Fallback>
            </mc:AlternateContent>
          </w:r>
        </w:p>
        <w:p w14:paraId="407C28F6" w14:textId="77777777" w:rsidR="00751DF0" w:rsidRDefault="00751DF0" w:rsidP="00F07F93">
          <w:pPr>
            <w:spacing w:after="0" w:line="240" w:lineRule="auto"/>
          </w:pPr>
        </w:p>
        <w:p w14:paraId="763C4187" w14:textId="77777777" w:rsidR="00751DF0" w:rsidRDefault="007A71F0" w:rsidP="00F07F93">
          <w:pPr>
            <w:spacing w:after="0" w:line="240" w:lineRule="auto"/>
          </w:pPr>
          <w:r>
            <w:rPr>
              <w:noProof/>
              <w:color w:val="FFFFFF" w:themeColor="background1"/>
              <w:lang w:eastAsia="es-ES"/>
            </w:rPr>
            <w:drawing>
              <wp:anchor distT="0" distB="0" distL="114300" distR="114300" simplePos="0" relativeHeight="251661312" behindDoc="0" locked="0" layoutInCell="1" allowOverlap="1" wp14:anchorId="308E0C9C" wp14:editId="02E4A811">
                <wp:simplePos x="0" y="0"/>
                <wp:positionH relativeFrom="margin">
                  <wp:posOffset>1781175</wp:posOffset>
                </wp:positionH>
                <wp:positionV relativeFrom="paragraph">
                  <wp:posOffset>3033395</wp:posOffset>
                </wp:positionV>
                <wp:extent cx="2103755" cy="949960"/>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presentacion.png"/>
                        <pic:cNvPicPr/>
                      </pic:nvPicPr>
                      <pic:blipFill>
                        <a:blip r:embed="rId9">
                          <a:extLst>
                            <a:ext uri="{28A0092B-C50C-407E-A947-70E740481C1C}">
                              <a14:useLocalDpi xmlns:a14="http://schemas.microsoft.com/office/drawing/2010/main" val="0"/>
                            </a:ext>
                          </a:extLst>
                        </a:blip>
                        <a:stretch>
                          <a:fillRect/>
                        </a:stretch>
                      </pic:blipFill>
                      <pic:spPr>
                        <a:xfrm>
                          <a:off x="0" y="0"/>
                          <a:ext cx="2103755" cy="949960"/>
                        </a:xfrm>
                        <a:prstGeom prst="rect">
                          <a:avLst/>
                        </a:prstGeom>
                      </pic:spPr>
                    </pic:pic>
                  </a:graphicData>
                </a:graphic>
              </wp:anchor>
            </w:drawing>
          </w:r>
          <w:r w:rsidR="00751DF0">
            <w:br w:type="page"/>
          </w:r>
        </w:p>
      </w:sdtContent>
    </w:sdt>
    <w:p w14:paraId="00AAC1EC" w14:textId="77777777" w:rsidR="00E0302D" w:rsidRDefault="00E0302D" w:rsidP="00F07F93">
      <w:pPr>
        <w:spacing w:after="0" w:line="240" w:lineRule="auto"/>
        <w:jc w:val="center"/>
        <w:rPr>
          <w:b/>
        </w:rPr>
      </w:pPr>
    </w:p>
    <w:p w14:paraId="31DE212C" w14:textId="77777777" w:rsidR="00E0302D" w:rsidRDefault="00E0302D" w:rsidP="00F07F93">
      <w:pPr>
        <w:spacing w:after="0" w:line="240" w:lineRule="auto"/>
        <w:jc w:val="center"/>
        <w:rPr>
          <w:b/>
        </w:rPr>
      </w:pPr>
    </w:p>
    <w:sdt>
      <w:sdtPr>
        <w:rPr>
          <w:rFonts w:asciiTheme="minorHAnsi" w:eastAsiaTheme="minorEastAsia" w:hAnsiTheme="minorHAnsi" w:cstheme="minorBidi"/>
          <w:color w:val="auto"/>
          <w:sz w:val="21"/>
          <w:szCs w:val="21"/>
        </w:rPr>
        <w:id w:val="-743649683"/>
        <w:docPartObj>
          <w:docPartGallery w:val="Table of Contents"/>
          <w:docPartUnique/>
        </w:docPartObj>
      </w:sdtPr>
      <w:sdtEndPr>
        <w:rPr>
          <w:b/>
          <w:bCs/>
        </w:rPr>
      </w:sdtEndPr>
      <w:sdtContent>
        <w:p w14:paraId="31AB75CB" w14:textId="77777777" w:rsidR="00E0302D" w:rsidRDefault="00E0302D" w:rsidP="00F07F93">
          <w:pPr>
            <w:pStyle w:val="TtuloTDC"/>
          </w:pPr>
          <w:r>
            <w:t>Contenido</w:t>
          </w:r>
        </w:p>
        <w:p w14:paraId="46F637CF" w14:textId="1D98C06F" w:rsidR="001A280A" w:rsidRDefault="00E0302D">
          <w:pPr>
            <w:pStyle w:val="TDC1"/>
            <w:rPr>
              <w:noProof/>
              <w:kern w:val="2"/>
              <w:sz w:val="22"/>
              <w:szCs w:val="22"/>
              <w:lang w:val="es-CO" w:eastAsia="es-CO"/>
              <w14:ligatures w14:val="standardContextual"/>
            </w:rPr>
          </w:pPr>
          <w:r>
            <w:fldChar w:fldCharType="begin"/>
          </w:r>
          <w:r>
            <w:instrText xml:space="preserve"> TOC \o "1-3" \h \z \u </w:instrText>
          </w:r>
          <w:r>
            <w:fldChar w:fldCharType="separate"/>
          </w:r>
          <w:hyperlink w:anchor="_Toc175825091" w:history="1">
            <w:r w:rsidR="001A280A" w:rsidRPr="002E2350">
              <w:rPr>
                <w:rStyle w:val="Hipervnculo"/>
                <w:noProof/>
              </w:rPr>
              <w:t>MANUAL DE USUARIO MÓDULO MI ARCHIVO.</w:t>
            </w:r>
            <w:r w:rsidR="001A280A">
              <w:rPr>
                <w:noProof/>
                <w:webHidden/>
              </w:rPr>
              <w:tab/>
            </w:r>
            <w:r w:rsidR="001A280A">
              <w:rPr>
                <w:noProof/>
                <w:webHidden/>
              </w:rPr>
              <w:fldChar w:fldCharType="begin"/>
            </w:r>
            <w:r w:rsidR="001A280A">
              <w:rPr>
                <w:noProof/>
                <w:webHidden/>
              </w:rPr>
              <w:instrText xml:space="preserve"> PAGEREF _Toc175825091 \h </w:instrText>
            </w:r>
            <w:r w:rsidR="001A280A">
              <w:rPr>
                <w:noProof/>
                <w:webHidden/>
              </w:rPr>
            </w:r>
            <w:r w:rsidR="001A280A">
              <w:rPr>
                <w:noProof/>
                <w:webHidden/>
              </w:rPr>
              <w:fldChar w:fldCharType="separate"/>
            </w:r>
            <w:r w:rsidR="001A280A">
              <w:rPr>
                <w:noProof/>
                <w:webHidden/>
              </w:rPr>
              <w:t>2</w:t>
            </w:r>
            <w:r w:rsidR="001A280A">
              <w:rPr>
                <w:noProof/>
                <w:webHidden/>
              </w:rPr>
              <w:fldChar w:fldCharType="end"/>
            </w:r>
          </w:hyperlink>
        </w:p>
        <w:p w14:paraId="6EC7D1A5" w14:textId="1852F4AB" w:rsidR="001A280A" w:rsidRDefault="001A280A">
          <w:pPr>
            <w:pStyle w:val="TDC1"/>
            <w:tabs>
              <w:tab w:val="left" w:pos="440"/>
            </w:tabs>
            <w:rPr>
              <w:noProof/>
              <w:kern w:val="2"/>
              <w:sz w:val="22"/>
              <w:szCs w:val="22"/>
              <w:lang w:val="es-CO" w:eastAsia="es-CO"/>
              <w14:ligatures w14:val="standardContextual"/>
            </w:rPr>
          </w:pPr>
          <w:hyperlink w:anchor="_Toc175825092" w:history="1">
            <w:r w:rsidRPr="002E2350">
              <w:rPr>
                <w:rStyle w:val="Hipervnculo"/>
                <w:noProof/>
              </w:rPr>
              <w:t>1.</w:t>
            </w:r>
            <w:r>
              <w:rPr>
                <w:noProof/>
                <w:kern w:val="2"/>
                <w:sz w:val="22"/>
                <w:szCs w:val="22"/>
                <w:lang w:val="es-CO" w:eastAsia="es-CO"/>
                <w14:ligatures w14:val="standardContextual"/>
              </w:rPr>
              <w:tab/>
            </w:r>
            <w:r w:rsidRPr="002E2350">
              <w:rPr>
                <w:rStyle w:val="Hipervnculo"/>
                <w:noProof/>
              </w:rPr>
              <w:t>Bandeja de correo.</w:t>
            </w:r>
            <w:r>
              <w:rPr>
                <w:noProof/>
                <w:webHidden/>
              </w:rPr>
              <w:tab/>
            </w:r>
            <w:r>
              <w:rPr>
                <w:noProof/>
                <w:webHidden/>
              </w:rPr>
              <w:fldChar w:fldCharType="begin"/>
            </w:r>
            <w:r>
              <w:rPr>
                <w:noProof/>
                <w:webHidden/>
              </w:rPr>
              <w:instrText xml:space="preserve"> PAGEREF _Toc175825092 \h </w:instrText>
            </w:r>
            <w:r>
              <w:rPr>
                <w:noProof/>
                <w:webHidden/>
              </w:rPr>
            </w:r>
            <w:r>
              <w:rPr>
                <w:noProof/>
                <w:webHidden/>
              </w:rPr>
              <w:fldChar w:fldCharType="separate"/>
            </w:r>
            <w:r>
              <w:rPr>
                <w:noProof/>
                <w:webHidden/>
              </w:rPr>
              <w:t>3</w:t>
            </w:r>
            <w:r>
              <w:rPr>
                <w:noProof/>
                <w:webHidden/>
              </w:rPr>
              <w:fldChar w:fldCharType="end"/>
            </w:r>
          </w:hyperlink>
        </w:p>
        <w:p w14:paraId="02C291CB" w14:textId="077EB81B" w:rsidR="001A280A" w:rsidRDefault="001A280A">
          <w:pPr>
            <w:pStyle w:val="TDC2"/>
            <w:tabs>
              <w:tab w:val="left" w:pos="880"/>
              <w:tab w:val="right" w:leader="dot" w:pos="8494"/>
            </w:tabs>
            <w:rPr>
              <w:noProof/>
              <w:kern w:val="2"/>
              <w:sz w:val="22"/>
              <w:szCs w:val="22"/>
              <w:lang w:val="es-CO" w:eastAsia="es-CO"/>
              <w14:ligatures w14:val="standardContextual"/>
            </w:rPr>
          </w:pPr>
          <w:hyperlink w:anchor="_Toc175825093" w:history="1">
            <w:r w:rsidRPr="002E2350">
              <w:rPr>
                <w:rStyle w:val="Hipervnculo"/>
                <w:noProof/>
              </w:rPr>
              <w:t>1.1.</w:t>
            </w:r>
            <w:r>
              <w:rPr>
                <w:noProof/>
                <w:kern w:val="2"/>
                <w:sz w:val="22"/>
                <w:szCs w:val="22"/>
                <w:lang w:val="es-CO" w:eastAsia="es-CO"/>
                <w14:ligatures w14:val="standardContextual"/>
              </w:rPr>
              <w:tab/>
            </w:r>
            <w:r w:rsidRPr="002E2350">
              <w:rPr>
                <w:rStyle w:val="Hipervnculo"/>
                <w:noProof/>
              </w:rPr>
              <w:t>Listado de registros almacenados de la correspondencia recibida.</w:t>
            </w:r>
            <w:r>
              <w:rPr>
                <w:noProof/>
                <w:webHidden/>
              </w:rPr>
              <w:tab/>
            </w:r>
            <w:r>
              <w:rPr>
                <w:noProof/>
                <w:webHidden/>
              </w:rPr>
              <w:fldChar w:fldCharType="begin"/>
            </w:r>
            <w:r>
              <w:rPr>
                <w:noProof/>
                <w:webHidden/>
              </w:rPr>
              <w:instrText xml:space="preserve"> PAGEREF _Toc175825093 \h </w:instrText>
            </w:r>
            <w:r>
              <w:rPr>
                <w:noProof/>
                <w:webHidden/>
              </w:rPr>
            </w:r>
            <w:r>
              <w:rPr>
                <w:noProof/>
                <w:webHidden/>
              </w:rPr>
              <w:fldChar w:fldCharType="separate"/>
            </w:r>
            <w:r>
              <w:rPr>
                <w:noProof/>
                <w:webHidden/>
              </w:rPr>
              <w:t>3</w:t>
            </w:r>
            <w:r>
              <w:rPr>
                <w:noProof/>
                <w:webHidden/>
              </w:rPr>
              <w:fldChar w:fldCharType="end"/>
            </w:r>
          </w:hyperlink>
        </w:p>
        <w:p w14:paraId="7D5FCD1E" w14:textId="39B6609C" w:rsidR="001A280A" w:rsidRDefault="001A280A">
          <w:pPr>
            <w:pStyle w:val="TDC2"/>
            <w:tabs>
              <w:tab w:val="left" w:pos="880"/>
              <w:tab w:val="right" w:leader="dot" w:pos="8494"/>
            </w:tabs>
            <w:rPr>
              <w:noProof/>
              <w:kern w:val="2"/>
              <w:sz w:val="22"/>
              <w:szCs w:val="22"/>
              <w:lang w:val="es-CO" w:eastAsia="es-CO"/>
              <w14:ligatures w14:val="standardContextual"/>
            </w:rPr>
          </w:pPr>
          <w:hyperlink w:anchor="_Toc175825094" w:history="1">
            <w:r w:rsidRPr="002E2350">
              <w:rPr>
                <w:rStyle w:val="Hipervnculo"/>
                <w:noProof/>
              </w:rPr>
              <w:t>1.2.</w:t>
            </w:r>
            <w:r>
              <w:rPr>
                <w:noProof/>
                <w:kern w:val="2"/>
                <w:sz w:val="22"/>
                <w:szCs w:val="22"/>
                <w:lang w:val="es-CO" w:eastAsia="es-CO"/>
                <w14:ligatures w14:val="standardContextual"/>
              </w:rPr>
              <w:tab/>
            </w:r>
            <w:r w:rsidRPr="002E2350">
              <w:rPr>
                <w:rStyle w:val="Hipervnculo"/>
                <w:noProof/>
              </w:rPr>
              <w:t>Redactar.</w:t>
            </w:r>
            <w:r>
              <w:rPr>
                <w:noProof/>
                <w:webHidden/>
              </w:rPr>
              <w:tab/>
            </w:r>
            <w:r>
              <w:rPr>
                <w:noProof/>
                <w:webHidden/>
              </w:rPr>
              <w:fldChar w:fldCharType="begin"/>
            </w:r>
            <w:r>
              <w:rPr>
                <w:noProof/>
                <w:webHidden/>
              </w:rPr>
              <w:instrText xml:space="preserve"> PAGEREF _Toc175825094 \h </w:instrText>
            </w:r>
            <w:r>
              <w:rPr>
                <w:noProof/>
                <w:webHidden/>
              </w:rPr>
            </w:r>
            <w:r>
              <w:rPr>
                <w:noProof/>
                <w:webHidden/>
              </w:rPr>
              <w:fldChar w:fldCharType="separate"/>
            </w:r>
            <w:r>
              <w:rPr>
                <w:noProof/>
                <w:webHidden/>
              </w:rPr>
              <w:t>4</w:t>
            </w:r>
            <w:r>
              <w:rPr>
                <w:noProof/>
                <w:webHidden/>
              </w:rPr>
              <w:fldChar w:fldCharType="end"/>
            </w:r>
          </w:hyperlink>
        </w:p>
        <w:p w14:paraId="5F4CF6D4" w14:textId="47127FCA" w:rsidR="001A280A" w:rsidRDefault="001A280A">
          <w:pPr>
            <w:pStyle w:val="TDC2"/>
            <w:tabs>
              <w:tab w:val="left" w:pos="880"/>
              <w:tab w:val="right" w:leader="dot" w:pos="8494"/>
            </w:tabs>
            <w:rPr>
              <w:noProof/>
              <w:kern w:val="2"/>
              <w:sz w:val="22"/>
              <w:szCs w:val="22"/>
              <w:lang w:val="es-CO" w:eastAsia="es-CO"/>
              <w14:ligatures w14:val="standardContextual"/>
            </w:rPr>
          </w:pPr>
          <w:hyperlink w:anchor="_Toc175825095" w:history="1">
            <w:r w:rsidRPr="002E2350">
              <w:rPr>
                <w:rStyle w:val="Hipervnculo"/>
                <w:noProof/>
              </w:rPr>
              <w:t>1.3.</w:t>
            </w:r>
            <w:r>
              <w:rPr>
                <w:noProof/>
                <w:kern w:val="2"/>
                <w:sz w:val="22"/>
                <w:szCs w:val="22"/>
                <w:lang w:val="es-CO" w:eastAsia="es-CO"/>
                <w14:ligatures w14:val="standardContextual"/>
              </w:rPr>
              <w:tab/>
            </w:r>
            <w:r w:rsidRPr="002E2350">
              <w:rPr>
                <w:rStyle w:val="Hipervnculo"/>
                <w:noProof/>
              </w:rPr>
              <w:t>Mis pendientes por tramitar.</w:t>
            </w:r>
            <w:r>
              <w:rPr>
                <w:noProof/>
                <w:webHidden/>
              </w:rPr>
              <w:tab/>
            </w:r>
            <w:r>
              <w:rPr>
                <w:noProof/>
                <w:webHidden/>
              </w:rPr>
              <w:fldChar w:fldCharType="begin"/>
            </w:r>
            <w:r>
              <w:rPr>
                <w:noProof/>
                <w:webHidden/>
              </w:rPr>
              <w:instrText xml:space="preserve"> PAGEREF _Toc175825095 \h </w:instrText>
            </w:r>
            <w:r>
              <w:rPr>
                <w:noProof/>
                <w:webHidden/>
              </w:rPr>
            </w:r>
            <w:r>
              <w:rPr>
                <w:noProof/>
                <w:webHidden/>
              </w:rPr>
              <w:fldChar w:fldCharType="separate"/>
            </w:r>
            <w:r>
              <w:rPr>
                <w:noProof/>
                <w:webHidden/>
              </w:rPr>
              <w:t>4</w:t>
            </w:r>
            <w:r>
              <w:rPr>
                <w:noProof/>
                <w:webHidden/>
              </w:rPr>
              <w:fldChar w:fldCharType="end"/>
            </w:r>
          </w:hyperlink>
        </w:p>
        <w:p w14:paraId="47B3EDB4" w14:textId="26A60865" w:rsidR="00E0302D" w:rsidRDefault="00E0302D" w:rsidP="00F07F93">
          <w:pPr>
            <w:spacing w:after="0" w:line="240" w:lineRule="auto"/>
          </w:pPr>
          <w:r>
            <w:rPr>
              <w:b/>
              <w:bCs/>
            </w:rPr>
            <w:fldChar w:fldCharType="end"/>
          </w:r>
        </w:p>
      </w:sdtContent>
    </w:sdt>
    <w:p w14:paraId="5CB2E410" w14:textId="77777777" w:rsidR="00E0302D" w:rsidRDefault="00E0302D" w:rsidP="00F07F93">
      <w:pPr>
        <w:spacing w:after="0" w:line="240" w:lineRule="auto"/>
        <w:jc w:val="center"/>
        <w:rPr>
          <w:b/>
        </w:rPr>
      </w:pPr>
    </w:p>
    <w:p w14:paraId="55E41333" w14:textId="77777777" w:rsidR="00E0302D" w:rsidRDefault="00E0302D" w:rsidP="00F07F93">
      <w:pPr>
        <w:spacing w:after="0" w:line="240" w:lineRule="auto"/>
        <w:jc w:val="center"/>
        <w:rPr>
          <w:b/>
        </w:rPr>
      </w:pPr>
    </w:p>
    <w:p w14:paraId="29C1801E" w14:textId="77777777" w:rsidR="00E0302D" w:rsidRDefault="00E0302D" w:rsidP="00F07F93">
      <w:pPr>
        <w:spacing w:after="0" w:line="240" w:lineRule="auto"/>
        <w:jc w:val="center"/>
        <w:rPr>
          <w:b/>
        </w:rPr>
      </w:pPr>
    </w:p>
    <w:p w14:paraId="7F5CCAA6" w14:textId="77777777" w:rsidR="00E00F65" w:rsidRDefault="00E00F65" w:rsidP="00F07F93">
      <w:pPr>
        <w:spacing w:after="0" w:line="240" w:lineRule="auto"/>
        <w:jc w:val="center"/>
        <w:rPr>
          <w:b/>
        </w:rPr>
      </w:pPr>
    </w:p>
    <w:p w14:paraId="25D734A6" w14:textId="77777777" w:rsidR="00E00F65" w:rsidRDefault="00E00F65" w:rsidP="00F07F93">
      <w:pPr>
        <w:spacing w:after="0" w:line="240" w:lineRule="auto"/>
        <w:jc w:val="center"/>
        <w:rPr>
          <w:b/>
        </w:rPr>
      </w:pPr>
    </w:p>
    <w:p w14:paraId="4C0B7EF9" w14:textId="77777777" w:rsidR="00E00F65" w:rsidRDefault="00E00F65" w:rsidP="00F07F93">
      <w:pPr>
        <w:spacing w:after="0" w:line="240" w:lineRule="auto"/>
        <w:jc w:val="center"/>
        <w:rPr>
          <w:b/>
        </w:rPr>
      </w:pPr>
    </w:p>
    <w:p w14:paraId="7012F8E9" w14:textId="77777777" w:rsidR="00E00F65" w:rsidRDefault="00E00F65" w:rsidP="00F07F93">
      <w:pPr>
        <w:spacing w:after="0" w:line="240" w:lineRule="auto"/>
        <w:jc w:val="center"/>
        <w:rPr>
          <w:b/>
        </w:rPr>
      </w:pPr>
    </w:p>
    <w:p w14:paraId="22E3F669" w14:textId="77777777" w:rsidR="00E00F65" w:rsidRDefault="00E00F65" w:rsidP="00F07F93">
      <w:pPr>
        <w:spacing w:after="0" w:line="240" w:lineRule="auto"/>
        <w:jc w:val="center"/>
        <w:rPr>
          <w:b/>
        </w:rPr>
      </w:pPr>
    </w:p>
    <w:p w14:paraId="1E70E60D" w14:textId="77777777" w:rsidR="00E00F65" w:rsidRDefault="00E00F65" w:rsidP="00F07F93">
      <w:pPr>
        <w:spacing w:after="0" w:line="240" w:lineRule="auto"/>
        <w:jc w:val="center"/>
        <w:rPr>
          <w:b/>
        </w:rPr>
      </w:pPr>
    </w:p>
    <w:p w14:paraId="6C363445" w14:textId="77777777" w:rsidR="00E00F65" w:rsidRDefault="00E00F65" w:rsidP="00F07F93">
      <w:pPr>
        <w:spacing w:after="0" w:line="240" w:lineRule="auto"/>
        <w:jc w:val="center"/>
        <w:rPr>
          <w:b/>
        </w:rPr>
      </w:pPr>
    </w:p>
    <w:p w14:paraId="76803A11" w14:textId="77777777" w:rsidR="00E00F65" w:rsidRDefault="00E00F65" w:rsidP="00F07F93">
      <w:pPr>
        <w:spacing w:after="0" w:line="240" w:lineRule="auto"/>
        <w:jc w:val="center"/>
        <w:rPr>
          <w:b/>
        </w:rPr>
      </w:pPr>
    </w:p>
    <w:p w14:paraId="304099E2" w14:textId="77777777" w:rsidR="00E00F65" w:rsidRDefault="00E00F65" w:rsidP="00F07F93">
      <w:pPr>
        <w:spacing w:after="0" w:line="240" w:lineRule="auto"/>
        <w:jc w:val="center"/>
        <w:rPr>
          <w:b/>
        </w:rPr>
      </w:pPr>
    </w:p>
    <w:p w14:paraId="395C48BF" w14:textId="77777777" w:rsidR="00E00F65" w:rsidRDefault="00E00F65" w:rsidP="00F07F93">
      <w:pPr>
        <w:spacing w:after="0" w:line="240" w:lineRule="auto"/>
        <w:jc w:val="center"/>
        <w:rPr>
          <w:b/>
        </w:rPr>
      </w:pPr>
    </w:p>
    <w:p w14:paraId="245F9278" w14:textId="77777777" w:rsidR="00E00F65" w:rsidRDefault="00E00F65" w:rsidP="00F07F93">
      <w:pPr>
        <w:spacing w:after="0" w:line="240" w:lineRule="auto"/>
        <w:jc w:val="center"/>
        <w:rPr>
          <w:b/>
        </w:rPr>
      </w:pPr>
    </w:p>
    <w:p w14:paraId="0182B939" w14:textId="77777777" w:rsidR="00E00F65" w:rsidRDefault="00E00F65" w:rsidP="00F07F93">
      <w:pPr>
        <w:spacing w:after="0" w:line="240" w:lineRule="auto"/>
        <w:jc w:val="center"/>
        <w:rPr>
          <w:b/>
        </w:rPr>
      </w:pPr>
    </w:p>
    <w:p w14:paraId="0F0878F5" w14:textId="77777777" w:rsidR="00E00F65" w:rsidRDefault="00E00F65" w:rsidP="00F07F93">
      <w:pPr>
        <w:spacing w:after="0" w:line="240" w:lineRule="auto"/>
        <w:jc w:val="center"/>
        <w:rPr>
          <w:b/>
        </w:rPr>
      </w:pPr>
    </w:p>
    <w:p w14:paraId="5314F9CA" w14:textId="77777777" w:rsidR="00E00F65" w:rsidRDefault="00E00F65" w:rsidP="00F07F93">
      <w:pPr>
        <w:spacing w:after="0" w:line="240" w:lineRule="auto"/>
        <w:jc w:val="center"/>
        <w:rPr>
          <w:b/>
        </w:rPr>
      </w:pPr>
    </w:p>
    <w:p w14:paraId="66BF94DB" w14:textId="77777777" w:rsidR="00E00F65" w:rsidRDefault="00E00F65" w:rsidP="00F07F93">
      <w:pPr>
        <w:spacing w:after="0" w:line="240" w:lineRule="auto"/>
        <w:jc w:val="center"/>
        <w:rPr>
          <w:b/>
        </w:rPr>
      </w:pPr>
    </w:p>
    <w:p w14:paraId="5EBE8F3E" w14:textId="77777777" w:rsidR="00E00F65" w:rsidRDefault="00E00F65" w:rsidP="00F07F93">
      <w:pPr>
        <w:spacing w:after="0" w:line="240" w:lineRule="auto"/>
        <w:jc w:val="center"/>
        <w:rPr>
          <w:b/>
        </w:rPr>
      </w:pPr>
    </w:p>
    <w:p w14:paraId="4F8A16C3" w14:textId="77777777" w:rsidR="00E00F65" w:rsidRDefault="00E00F65" w:rsidP="00F07F93">
      <w:pPr>
        <w:spacing w:after="0" w:line="240" w:lineRule="auto"/>
        <w:jc w:val="center"/>
        <w:rPr>
          <w:b/>
        </w:rPr>
      </w:pPr>
    </w:p>
    <w:p w14:paraId="1C886B74" w14:textId="77777777" w:rsidR="00AC4EC6" w:rsidRDefault="00AC4EC6" w:rsidP="00F07F93">
      <w:pPr>
        <w:spacing w:after="0" w:line="240" w:lineRule="auto"/>
        <w:jc w:val="center"/>
        <w:rPr>
          <w:b/>
        </w:rPr>
      </w:pPr>
    </w:p>
    <w:p w14:paraId="5F792100" w14:textId="77777777" w:rsidR="00AC4EC6" w:rsidRDefault="00AC4EC6" w:rsidP="00F07F93">
      <w:pPr>
        <w:spacing w:after="0" w:line="240" w:lineRule="auto"/>
        <w:jc w:val="center"/>
        <w:rPr>
          <w:b/>
        </w:rPr>
      </w:pPr>
    </w:p>
    <w:p w14:paraId="5B1275EE" w14:textId="77777777" w:rsidR="00AC4EC6" w:rsidRDefault="00AC4EC6" w:rsidP="00F07F93">
      <w:pPr>
        <w:spacing w:after="0" w:line="240" w:lineRule="auto"/>
        <w:jc w:val="center"/>
        <w:rPr>
          <w:b/>
        </w:rPr>
      </w:pPr>
    </w:p>
    <w:p w14:paraId="1D20A1C9" w14:textId="77777777" w:rsidR="00AC4EC6" w:rsidRDefault="00AC4EC6" w:rsidP="00F07F93">
      <w:pPr>
        <w:spacing w:after="0" w:line="240" w:lineRule="auto"/>
        <w:jc w:val="center"/>
        <w:rPr>
          <w:b/>
        </w:rPr>
      </w:pPr>
    </w:p>
    <w:p w14:paraId="69278EE0" w14:textId="77777777" w:rsidR="00AC4EC6" w:rsidRDefault="00AC4EC6" w:rsidP="00F07F93">
      <w:pPr>
        <w:spacing w:after="0" w:line="240" w:lineRule="auto"/>
        <w:jc w:val="center"/>
        <w:rPr>
          <w:b/>
        </w:rPr>
      </w:pPr>
    </w:p>
    <w:p w14:paraId="18C8FDD7" w14:textId="77777777" w:rsidR="00AC4EC6" w:rsidRDefault="00AC4EC6" w:rsidP="00F07F93">
      <w:pPr>
        <w:spacing w:after="0" w:line="240" w:lineRule="auto"/>
        <w:jc w:val="center"/>
        <w:rPr>
          <w:b/>
        </w:rPr>
      </w:pPr>
    </w:p>
    <w:p w14:paraId="4183A313" w14:textId="77777777" w:rsidR="00AC4EC6" w:rsidRDefault="00AC4EC6" w:rsidP="00F07F93">
      <w:pPr>
        <w:spacing w:after="0" w:line="240" w:lineRule="auto"/>
        <w:jc w:val="center"/>
        <w:rPr>
          <w:b/>
        </w:rPr>
      </w:pPr>
    </w:p>
    <w:p w14:paraId="0350D4CD" w14:textId="77777777" w:rsidR="00AC4EC6" w:rsidRDefault="00AC4EC6" w:rsidP="00F07F93">
      <w:pPr>
        <w:spacing w:after="0" w:line="240" w:lineRule="auto"/>
        <w:jc w:val="center"/>
        <w:rPr>
          <w:b/>
        </w:rPr>
      </w:pPr>
    </w:p>
    <w:p w14:paraId="5CCE263B" w14:textId="77777777" w:rsidR="00AC4EC6" w:rsidRDefault="00AC4EC6" w:rsidP="00F07F93">
      <w:pPr>
        <w:spacing w:after="0" w:line="240" w:lineRule="auto"/>
        <w:jc w:val="center"/>
        <w:rPr>
          <w:b/>
        </w:rPr>
      </w:pPr>
    </w:p>
    <w:p w14:paraId="13B85726" w14:textId="77777777" w:rsidR="00AC4EC6" w:rsidRDefault="00AC4EC6" w:rsidP="00F07F93">
      <w:pPr>
        <w:spacing w:after="0" w:line="240" w:lineRule="auto"/>
        <w:jc w:val="center"/>
        <w:rPr>
          <w:b/>
        </w:rPr>
      </w:pPr>
    </w:p>
    <w:p w14:paraId="29C40FEF" w14:textId="77777777" w:rsidR="00AC4EC6" w:rsidRDefault="00AC4EC6" w:rsidP="00F07F93">
      <w:pPr>
        <w:spacing w:after="0" w:line="240" w:lineRule="auto"/>
        <w:jc w:val="center"/>
        <w:rPr>
          <w:b/>
        </w:rPr>
      </w:pPr>
    </w:p>
    <w:p w14:paraId="6AEE4FA9" w14:textId="77777777" w:rsidR="00AC4EC6" w:rsidRDefault="00AC4EC6" w:rsidP="00F07F93">
      <w:pPr>
        <w:spacing w:after="0" w:line="240" w:lineRule="auto"/>
        <w:jc w:val="center"/>
        <w:rPr>
          <w:b/>
        </w:rPr>
      </w:pPr>
    </w:p>
    <w:p w14:paraId="7A252320" w14:textId="77777777" w:rsidR="00AC4EC6" w:rsidRDefault="00AC4EC6" w:rsidP="00F07F93">
      <w:pPr>
        <w:spacing w:after="0" w:line="240" w:lineRule="auto"/>
        <w:jc w:val="center"/>
        <w:rPr>
          <w:b/>
        </w:rPr>
      </w:pPr>
    </w:p>
    <w:p w14:paraId="02F2FA48" w14:textId="77777777" w:rsidR="00AC4EC6" w:rsidRDefault="00AC4EC6" w:rsidP="00F07F93">
      <w:pPr>
        <w:spacing w:after="0" w:line="240" w:lineRule="auto"/>
        <w:jc w:val="center"/>
        <w:rPr>
          <w:b/>
        </w:rPr>
      </w:pPr>
    </w:p>
    <w:p w14:paraId="29B33E98" w14:textId="77777777" w:rsidR="00AC4EC6" w:rsidRDefault="00AC4EC6" w:rsidP="00F07F93">
      <w:pPr>
        <w:spacing w:after="0" w:line="240" w:lineRule="auto"/>
        <w:jc w:val="center"/>
        <w:rPr>
          <w:b/>
        </w:rPr>
      </w:pPr>
    </w:p>
    <w:p w14:paraId="7F981D7D" w14:textId="77777777" w:rsidR="00E00F65" w:rsidRDefault="00E00F65" w:rsidP="00F07F93">
      <w:pPr>
        <w:spacing w:after="0" w:line="240" w:lineRule="auto"/>
        <w:jc w:val="center"/>
        <w:rPr>
          <w:b/>
        </w:rPr>
      </w:pPr>
    </w:p>
    <w:p w14:paraId="09B03EC6" w14:textId="77777777" w:rsidR="00E00F65" w:rsidRDefault="00E00F65" w:rsidP="00F07F93">
      <w:pPr>
        <w:spacing w:after="0" w:line="240" w:lineRule="auto"/>
        <w:jc w:val="center"/>
        <w:rPr>
          <w:b/>
        </w:rPr>
      </w:pPr>
    </w:p>
    <w:p w14:paraId="4964D6DE" w14:textId="77777777" w:rsidR="00E00F65" w:rsidRDefault="00E00F65" w:rsidP="00F07F93">
      <w:pPr>
        <w:spacing w:after="0" w:line="240" w:lineRule="auto"/>
        <w:jc w:val="center"/>
        <w:rPr>
          <w:b/>
        </w:rPr>
      </w:pPr>
    </w:p>
    <w:p w14:paraId="3C93F18B" w14:textId="77777777" w:rsidR="00E00F65" w:rsidRDefault="00E00F65" w:rsidP="00F07F93">
      <w:pPr>
        <w:spacing w:after="0" w:line="240" w:lineRule="auto"/>
        <w:jc w:val="center"/>
        <w:rPr>
          <w:b/>
        </w:rPr>
      </w:pPr>
    </w:p>
    <w:p w14:paraId="12A634BF" w14:textId="77777777" w:rsidR="00E00F65" w:rsidRDefault="00E00F65" w:rsidP="00F07F93">
      <w:pPr>
        <w:spacing w:after="0" w:line="240" w:lineRule="auto"/>
        <w:jc w:val="center"/>
        <w:rPr>
          <w:b/>
        </w:rPr>
      </w:pPr>
    </w:p>
    <w:p w14:paraId="0D422F4C" w14:textId="1042D674" w:rsidR="0093654B" w:rsidRPr="00E17B40" w:rsidRDefault="00E17B40" w:rsidP="00F07F93">
      <w:pPr>
        <w:pStyle w:val="Ttulo1"/>
      </w:pPr>
      <w:bookmarkStart w:id="0" w:name="_Toc175825091"/>
      <w:r w:rsidRPr="00E17B40">
        <w:lastRenderedPageBreak/>
        <w:t xml:space="preserve">MANUAL DE USUARIO MÓDULO </w:t>
      </w:r>
      <w:r w:rsidR="00D747A6">
        <w:t>MI ARCHIVO</w:t>
      </w:r>
      <w:r w:rsidRPr="00E17B40">
        <w:t>.</w:t>
      </w:r>
      <w:bookmarkEnd w:id="0"/>
    </w:p>
    <w:p w14:paraId="3F1D3B05" w14:textId="77777777" w:rsidR="00E17B40" w:rsidRDefault="00E17B40" w:rsidP="00F07F93">
      <w:pPr>
        <w:spacing w:after="0" w:line="240" w:lineRule="auto"/>
        <w:jc w:val="center"/>
      </w:pPr>
    </w:p>
    <w:p w14:paraId="5F6E026F" w14:textId="0A66ABDF" w:rsidR="007028BC" w:rsidRDefault="00CB149E" w:rsidP="00C72EB0">
      <w:pPr>
        <w:spacing w:after="0" w:line="240" w:lineRule="auto"/>
      </w:pPr>
      <w:r w:rsidRPr="00076209">
        <w:rPr>
          <w:rStyle w:val="nfasis"/>
        </w:rPr>
        <w:t>IWANA</w:t>
      </w:r>
      <w:r>
        <w:t>, cuenta con el módulo “</w:t>
      </w:r>
      <w:r w:rsidR="00D747A6">
        <w:t>Mi Archivo</w:t>
      </w:r>
      <w:r>
        <w:t xml:space="preserve">”, </w:t>
      </w:r>
      <w:r w:rsidR="00C72EB0">
        <w:t xml:space="preserve">el cual permite </w:t>
      </w:r>
      <w:r w:rsidR="00D747A6">
        <w:t>la administración de los radicados generados de los cuales el usuario es responsable con la funcionalidad de generar grupos colaborativos con el fin de dar trámite al flujo documental de su entidad</w:t>
      </w:r>
      <w:r w:rsidR="0081340D">
        <w:t>.</w:t>
      </w:r>
    </w:p>
    <w:p w14:paraId="5F6C135D" w14:textId="77777777" w:rsidR="00D747A6" w:rsidRDefault="00D747A6" w:rsidP="00C72EB0">
      <w:pPr>
        <w:spacing w:after="0" w:line="240" w:lineRule="auto"/>
      </w:pPr>
    </w:p>
    <w:p w14:paraId="1AD0A60E" w14:textId="693036A5" w:rsidR="00461D76" w:rsidRPr="00D747A6" w:rsidRDefault="00D747A6" w:rsidP="00F07F93">
      <w:pPr>
        <w:spacing w:after="0" w:line="240" w:lineRule="auto"/>
      </w:pPr>
      <w:r>
        <w:t>El módulo “Mi Archivo”, también cuenta con la funcionalidad de acceder a los archivos y expedientes digitalizados a los cuales el usuario tiene permisos de consulta.</w:t>
      </w:r>
    </w:p>
    <w:p w14:paraId="517F244D" w14:textId="77777777" w:rsidR="00461D76" w:rsidRDefault="00461D76" w:rsidP="00F07F93">
      <w:pPr>
        <w:spacing w:after="0" w:line="240" w:lineRule="auto"/>
      </w:pPr>
    </w:p>
    <w:p w14:paraId="15A0872D" w14:textId="77777777" w:rsidR="00461D76" w:rsidRDefault="00461D76" w:rsidP="00F07F93">
      <w:pPr>
        <w:spacing w:after="0" w:line="240" w:lineRule="auto"/>
      </w:pPr>
    </w:p>
    <w:p w14:paraId="4A6E7DB9" w14:textId="77777777" w:rsidR="00461D76" w:rsidRDefault="00461D76" w:rsidP="00F07F93">
      <w:pPr>
        <w:spacing w:after="0" w:line="240" w:lineRule="auto"/>
      </w:pPr>
    </w:p>
    <w:p w14:paraId="0BD9FAC7" w14:textId="77777777" w:rsidR="00461D76" w:rsidRDefault="00461D76" w:rsidP="00F07F93">
      <w:pPr>
        <w:spacing w:after="0" w:line="240" w:lineRule="auto"/>
      </w:pPr>
    </w:p>
    <w:p w14:paraId="44764C3B" w14:textId="77777777" w:rsidR="00461D76" w:rsidRDefault="00461D76" w:rsidP="00F07F93">
      <w:pPr>
        <w:spacing w:after="0" w:line="240" w:lineRule="auto"/>
      </w:pPr>
    </w:p>
    <w:p w14:paraId="09574628" w14:textId="77777777" w:rsidR="00461D76" w:rsidRDefault="00461D76" w:rsidP="00F07F93">
      <w:pPr>
        <w:spacing w:after="0" w:line="240" w:lineRule="auto"/>
      </w:pPr>
    </w:p>
    <w:p w14:paraId="742B3462" w14:textId="77777777" w:rsidR="00461D76" w:rsidRDefault="00461D76" w:rsidP="00F07F93">
      <w:pPr>
        <w:spacing w:after="0" w:line="240" w:lineRule="auto"/>
      </w:pPr>
    </w:p>
    <w:p w14:paraId="38859B39" w14:textId="77777777" w:rsidR="00461D76" w:rsidRDefault="00461D76" w:rsidP="00F07F93">
      <w:pPr>
        <w:spacing w:after="0" w:line="240" w:lineRule="auto"/>
      </w:pPr>
    </w:p>
    <w:p w14:paraId="78A0AADA" w14:textId="77777777" w:rsidR="00461D76" w:rsidRDefault="00461D76" w:rsidP="00F07F93">
      <w:pPr>
        <w:spacing w:after="0" w:line="240" w:lineRule="auto"/>
      </w:pPr>
    </w:p>
    <w:p w14:paraId="46C76288" w14:textId="77777777" w:rsidR="00461D76" w:rsidRDefault="00461D76" w:rsidP="00F07F93">
      <w:pPr>
        <w:spacing w:after="0" w:line="240" w:lineRule="auto"/>
      </w:pPr>
    </w:p>
    <w:p w14:paraId="6A1BE6A0" w14:textId="77777777" w:rsidR="00461D76" w:rsidRDefault="00461D76" w:rsidP="00F07F93">
      <w:pPr>
        <w:spacing w:after="0" w:line="240" w:lineRule="auto"/>
      </w:pPr>
    </w:p>
    <w:p w14:paraId="4B6B858E" w14:textId="77777777" w:rsidR="00461D76" w:rsidRDefault="00461D76" w:rsidP="00F07F93">
      <w:pPr>
        <w:spacing w:after="0" w:line="240" w:lineRule="auto"/>
      </w:pPr>
    </w:p>
    <w:p w14:paraId="76EF74F8" w14:textId="77777777" w:rsidR="00461D76" w:rsidRDefault="00461D76" w:rsidP="00F07F93">
      <w:pPr>
        <w:spacing w:after="0" w:line="240" w:lineRule="auto"/>
      </w:pPr>
    </w:p>
    <w:p w14:paraId="5B674CDF" w14:textId="77777777" w:rsidR="00461D76" w:rsidRDefault="00461D76" w:rsidP="00F07F93">
      <w:pPr>
        <w:spacing w:after="0" w:line="240" w:lineRule="auto"/>
      </w:pPr>
    </w:p>
    <w:p w14:paraId="24FCEDBE" w14:textId="77777777" w:rsidR="00461D76" w:rsidRDefault="00461D76" w:rsidP="00F07F93">
      <w:pPr>
        <w:spacing w:after="0" w:line="240" w:lineRule="auto"/>
      </w:pPr>
    </w:p>
    <w:p w14:paraId="163946A0" w14:textId="77777777" w:rsidR="00461D76" w:rsidRDefault="00461D76" w:rsidP="00F07F93">
      <w:pPr>
        <w:spacing w:after="0" w:line="240" w:lineRule="auto"/>
      </w:pPr>
    </w:p>
    <w:p w14:paraId="2E572F3C" w14:textId="77777777" w:rsidR="00461D76" w:rsidRDefault="00461D76" w:rsidP="00F07F93">
      <w:pPr>
        <w:spacing w:after="0" w:line="240" w:lineRule="auto"/>
      </w:pPr>
    </w:p>
    <w:p w14:paraId="61BBD2BB" w14:textId="77777777" w:rsidR="00461D76" w:rsidRDefault="00461D76" w:rsidP="00F07F93">
      <w:pPr>
        <w:spacing w:after="0" w:line="240" w:lineRule="auto"/>
      </w:pPr>
    </w:p>
    <w:p w14:paraId="7D904A23" w14:textId="77777777" w:rsidR="00461D76" w:rsidRDefault="00461D76" w:rsidP="00F07F93">
      <w:pPr>
        <w:spacing w:after="0" w:line="240" w:lineRule="auto"/>
      </w:pPr>
    </w:p>
    <w:p w14:paraId="23792ABC" w14:textId="77777777" w:rsidR="00461D76" w:rsidRDefault="00461D76" w:rsidP="00F07F93">
      <w:pPr>
        <w:spacing w:after="0" w:line="240" w:lineRule="auto"/>
      </w:pPr>
    </w:p>
    <w:p w14:paraId="7A69383F" w14:textId="77777777" w:rsidR="00461D76" w:rsidRDefault="00461D76" w:rsidP="00F07F93">
      <w:pPr>
        <w:spacing w:after="0" w:line="240" w:lineRule="auto"/>
      </w:pPr>
    </w:p>
    <w:p w14:paraId="319FD3CE" w14:textId="77777777" w:rsidR="00461D76" w:rsidRDefault="00461D76" w:rsidP="00F07F93">
      <w:pPr>
        <w:spacing w:after="0" w:line="240" w:lineRule="auto"/>
      </w:pPr>
    </w:p>
    <w:p w14:paraId="5B8D56AF" w14:textId="77777777" w:rsidR="00461D76" w:rsidRDefault="00461D76" w:rsidP="00F07F93">
      <w:pPr>
        <w:spacing w:after="0" w:line="240" w:lineRule="auto"/>
      </w:pPr>
    </w:p>
    <w:p w14:paraId="5843510A" w14:textId="77777777" w:rsidR="00461D76" w:rsidRDefault="00461D76" w:rsidP="00F07F93">
      <w:pPr>
        <w:spacing w:after="0" w:line="240" w:lineRule="auto"/>
      </w:pPr>
    </w:p>
    <w:p w14:paraId="2988C1D4" w14:textId="77777777" w:rsidR="00461D76" w:rsidRDefault="00461D76" w:rsidP="00F07F93">
      <w:pPr>
        <w:spacing w:after="0" w:line="240" w:lineRule="auto"/>
      </w:pPr>
    </w:p>
    <w:p w14:paraId="7E80A9A5" w14:textId="77777777" w:rsidR="00461D76" w:rsidRDefault="00461D76" w:rsidP="00F07F93">
      <w:pPr>
        <w:spacing w:after="0" w:line="240" w:lineRule="auto"/>
      </w:pPr>
    </w:p>
    <w:p w14:paraId="28F911A9" w14:textId="77777777" w:rsidR="00461D76" w:rsidRDefault="00461D76" w:rsidP="00F07F93">
      <w:pPr>
        <w:spacing w:after="0" w:line="240" w:lineRule="auto"/>
      </w:pPr>
    </w:p>
    <w:p w14:paraId="76273777" w14:textId="77777777" w:rsidR="00461D76" w:rsidRDefault="00461D76" w:rsidP="00F07F93">
      <w:pPr>
        <w:spacing w:after="0" w:line="240" w:lineRule="auto"/>
      </w:pPr>
    </w:p>
    <w:p w14:paraId="5987BD7A" w14:textId="77777777" w:rsidR="00461D76" w:rsidRDefault="00461D76" w:rsidP="00F07F93">
      <w:pPr>
        <w:spacing w:after="0" w:line="240" w:lineRule="auto"/>
      </w:pPr>
    </w:p>
    <w:p w14:paraId="477CC4DD" w14:textId="77777777" w:rsidR="00461D76" w:rsidRDefault="00461D76" w:rsidP="00F07F93">
      <w:pPr>
        <w:spacing w:after="0" w:line="240" w:lineRule="auto"/>
      </w:pPr>
    </w:p>
    <w:p w14:paraId="1899406F" w14:textId="77777777" w:rsidR="00461D76" w:rsidRDefault="00461D76" w:rsidP="00F07F93">
      <w:pPr>
        <w:spacing w:after="0" w:line="240" w:lineRule="auto"/>
      </w:pPr>
    </w:p>
    <w:p w14:paraId="4A499640" w14:textId="77777777" w:rsidR="00461D76" w:rsidRDefault="00461D76" w:rsidP="00F07F93">
      <w:pPr>
        <w:spacing w:after="0" w:line="240" w:lineRule="auto"/>
      </w:pPr>
    </w:p>
    <w:p w14:paraId="0415EA5F" w14:textId="77777777" w:rsidR="00461D76" w:rsidRDefault="00461D76" w:rsidP="00F07F93">
      <w:pPr>
        <w:spacing w:after="0" w:line="240" w:lineRule="auto"/>
      </w:pPr>
    </w:p>
    <w:p w14:paraId="57CCFF2C" w14:textId="77777777" w:rsidR="00461D76" w:rsidRDefault="00461D76" w:rsidP="00F07F93">
      <w:pPr>
        <w:spacing w:after="0" w:line="240" w:lineRule="auto"/>
      </w:pPr>
    </w:p>
    <w:p w14:paraId="6E6631D1" w14:textId="77777777" w:rsidR="00461D76" w:rsidRDefault="00461D76" w:rsidP="00F07F93">
      <w:pPr>
        <w:spacing w:after="0" w:line="240" w:lineRule="auto"/>
      </w:pPr>
    </w:p>
    <w:p w14:paraId="61922246" w14:textId="77777777" w:rsidR="00461D76" w:rsidRDefault="00461D76" w:rsidP="00F07F93">
      <w:pPr>
        <w:spacing w:after="0" w:line="240" w:lineRule="auto"/>
      </w:pPr>
    </w:p>
    <w:p w14:paraId="3E39C14E" w14:textId="77777777" w:rsidR="00461D76" w:rsidRDefault="00461D76" w:rsidP="00F07F93">
      <w:pPr>
        <w:spacing w:after="0" w:line="240" w:lineRule="auto"/>
      </w:pPr>
    </w:p>
    <w:p w14:paraId="48B99A10" w14:textId="77777777" w:rsidR="00461D76" w:rsidRDefault="00461D76" w:rsidP="00F07F93">
      <w:pPr>
        <w:spacing w:after="0" w:line="240" w:lineRule="auto"/>
      </w:pPr>
    </w:p>
    <w:p w14:paraId="135831A8" w14:textId="77777777" w:rsidR="00461D76" w:rsidRDefault="00461D76" w:rsidP="00F07F93">
      <w:pPr>
        <w:spacing w:after="0" w:line="240" w:lineRule="auto"/>
      </w:pPr>
    </w:p>
    <w:p w14:paraId="3975A557" w14:textId="77777777" w:rsidR="00461D76" w:rsidRDefault="00461D76" w:rsidP="00F07F93">
      <w:pPr>
        <w:spacing w:after="0" w:line="240" w:lineRule="auto"/>
      </w:pPr>
    </w:p>
    <w:p w14:paraId="7154D3FE" w14:textId="77777777" w:rsidR="00461D76" w:rsidRDefault="00461D76" w:rsidP="00F07F93">
      <w:pPr>
        <w:spacing w:after="0" w:line="240" w:lineRule="auto"/>
      </w:pPr>
    </w:p>
    <w:p w14:paraId="5E55ABDC" w14:textId="77777777" w:rsidR="00461D76" w:rsidRDefault="00461D76" w:rsidP="00F07F93">
      <w:pPr>
        <w:spacing w:after="0" w:line="240" w:lineRule="auto"/>
      </w:pPr>
    </w:p>
    <w:p w14:paraId="17AF090A" w14:textId="77777777" w:rsidR="00C51B95" w:rsidRDefault="00C51B95" w:rsidP="00F07F93">
      <w:pPr>
        <w:spacing w:after="0" w:line="240" w:lineRule="auto"/>
      </w:pPr>
    </w:p>
    <w:p w14:paraId="24F3788C" w14:textId="77777777" w:rsidR="004158DF" w:rsidRDefault="004158DF" w:rsidP="004158DF">
      <w:pPr>
        <w:spacing w:after="0"/>
        <w:ind w:left="12" w:firstLine="708"/>
      </w:pPr>
    </w:p>
    <w:p w14:paraId="06E22539" w14:textId="3AD9DC65" w:rsidR="00C51B95" w:rsidRDefault="00D747A6" w:rsidP="00F337E5">
      <w:pPr>
        <w:pStyle w:val="Ttulo1"/>
        <w:numPr>
          <w:ilvl w:val="0"/>
          <w:numId w:val="5"/>
        </w:numPr>
      </w:pPr>
      <w:bookmarkStart w:id="1" w:name="_Toc175825092"/>
      <w:r>
        <w:lastRenderedPageBreak/>
        <w:t>Bandeja de correo</w:t>
      </w:r>
      <w:r w:rsidR="00F337E5">
        <w:t>.</w:t>
      </w:r>
      <w:bookmarkEnd w:id="1"/>
    </w:p>
    <w:p w14:paraId="2CBAB148" w14:textId="77777777" w:rsidR="00F337E5" w:rsidRDefault="00F337E5" w:rsidP="00F07F93">
      <w:pPr>
        <w:spacing w:after="0" w:line="240" w:lineRule="auto"/>
      </w:pPr>
    </w:p>
    <w:p w14:paraId="112FEC21" w14:textId="32DF5F3E" w:rsidR="005B5F80" w:rsidRDefault="005B5F80" w:rsidP="005B5F80">
      <w:pPr>
        <w:spacing w:after="0" w:line="240" w:lineRule="auto"/>
      </w:pPr>
      <w:r>
        <w:t xml:space="preserve">El </w:t>
      </w:r>
      <w:r w:rsidR="00D747A6">
        <w:t>módulo</w:t>
      </w:r>
      <w:r>
        <w:t xml:space="preserve"> </w:t>
      </w:r>
      <w:r w:rsidRPr="005B5F80">
        <w:rPr>
          <w:rStyle w:val="nfasis"/>
        </w:rPr>
        <w:t>“</w:t>
      </w:r>
      <w:r w:rsidR="00D747A6">
        <w:rPr>
          <w:rStyle w:val="nfasis"/>
        </w:rPr>
        <w:t>Bandeja de correo</w:t>
      </w:r>
      <w:r w:rsidRPr="005B5F80">
        <w:rPr>
          <w:rStyle w:val="nfasis"/>
        </w:rPr>
        <w:t>”</w:t>
      </w:r>
      <w:r>
        <w:t xml:space="preserve">, es el encargo de permitir la </w:t>
      </w:r>
      <w:r w:rsidR="00D747A6">
        <w:t>gestión de los radicados de los cuales el usuario es responsable</w:t>
      </w:r>
      <w:r>
        <w:t>.</w:t>
      </w:r>
    </w:p>
    <w:p w14:paraId="0AC87387" w14:textId="77777777" w:rsidR="003C1DE9" w:rsidRDefault="003C1DE9" w:rsidP="005B5F80">
      <w:pPr>
        <w:spacing w:after="0" w:line="240" w:lineRule="auto"/>
      </w:pPr>
    </w:p>
    <w:p w14:paraId="11EEE193" w14:textId="2DAC9B32" w:rsidR="00190731" w:rsidRPr="00190731" w:rsidRDefault="00190731" w:rsidP="00190731">
      <w:r>
        <w:t xml:space="preserve">Cuando se accede al módulo </w:t>
      </w:r>
      <w:r w:rsidRPr="005B5F80">
        <w:rPr>
          <w:rStyle w:val="nfasis"/>
        </w:rPr>
        <w:t>“</w:t>
      </w:r>
      <w:r>
        <w:rPr>
          <w:rStyle w:val="nfasis"/>
        </w:rPr>
        <w:t>Bandeja de correo</w:t>
      </w:r>
      <w:r w:rsidRPr="005B5F80">
        <w:rPr>
          <w:rStyle w:val="nfasis"/>
        </w:rPr>
        <w:t>”</w:t>
      </w:r>
      <w:r>
        <w:t xml:space="preserve">, </w:t>
      </w:r>
      <w:proofErr w:type="spellStart"/>
      <w:r w:rsidRPr="00190731">
        <w:rPr>
          <w:rStyle w:val="nfasis"/>
        </w:rPr>
        <w:t>Iwana</w:t>
      </w:r>
      <w:proofErr w:type="spellEnd"/>
      <w:r>
        <w:rPr>
          <w:rStyle w:val="nfasis"/>
        </w:rPr>
        <w:t>,</w:t>
      </w:r>
      <w:r>
        <w:t xml:space="preserve"> direcciona </w:t>
      </w:r>
      <w:r>
        <w:t xml:space="preserve">al listado de los radicados recibidos del usuario </w:t>
      </w:r>
      <w:proofErr w:type="spellStart"/>
      <w:r>
        <w:t>logueado</w:t>
      </w:r>
      <w:proofErr w:type="spellEnd"/>
      <w:r>
        <w:t xml:space="preserve"> en </w:t>
      </w:r>
      <w:proofErr w:type="spellStart"/>
      <w:r>
        <w:t>el</w:t>
      </w:r>
      <w:proofErr w:type="spellEnd"/>
      <w:r>
        <w:t xml:space="preserve"> momento.</w:t>
      </w:r>
    </w:p>
    <w:p w14:paraId="1B49FA44" w14:textId="232BFE58" w:rsidR="003C1DE9" w:rsidRDefault="003C1DE9" w:rsidP="00D747A6">
      <w:pPr>
        <w:pStyle w:val="Ttulo2"/>
      </w:pPr>
      <w:bookmarkStart w:id="2" w:name="_Toc175825093"/>
      <w:r>
        <w:t>Listado de registros almacenados</w:t>
      </w:r>
      <w:r w:rsidR="002E77B1">
        <w:t xml:space="preserve"> de la correspondencia recibida</w:t>
      </w:r>
      <w:r>
        <w:t>.</w:t>
      </w:r>
      <w:bookmarkEnd w:id="2"/>
    </w:p>
    <w:p w14:paraId="3108E7E0" w14:textId="77777777" w:rsidR="00353A4E" w:rsidRDefault="00353A4E" w:rsidP="00353A4E"/>
    <w:p w14:paraId="48BE6046" w14:textId="68D4D926" w:rsidR="00353A4E" w:rsidRDefault="00506CA3" w:rsidP="00353A4E">
      <w:r w:rsidRPr="00506CA3">
        <w:drawing>
          <wp:inline distT="0" distB="0" distL="0" distR="0" wp14:anchorId="489B739A" wp14:editId="572570C2">
            <wp:extent cx="5400040" cy="25933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93340"/>
                    </a:xfrm>
                    <a:prstGeom prst="rect">
                      <a:avLst/>
                    </a:prstGeom>
                  </pic:spPr>
                </pic:pic>
              </a:graphicData>
            </a:graphic>
          </wp:inline>
        </w:drawing>
      </w:r>
    </w:p>
    <w:p w14:paraId="3ACC9819" w14:textId="77777777" w:rsidR="00353A4E" w:rsidRDefault="00353A4E" w:rsidP="00353A4E"/>
    <w:p w14:paraId="1327158A" w14:textId="77777777" w:rsidR="00190731" w:rsidRDefault="00190731" w:rsidP="00353A4E">
      <w:pPr>
        <w:pStyle w:val="Prrafodelista"/>
        <w:numPr>
          <w:ilvl w:val="0"/>
          <w:numId w:val="9"/>
        </w:numPr>
      </w:pPr>
      <w:r>
        <w:t>Redactar: permite la funcionalidad de generar un nuevo radicado de tipo correspondencia enviada.</w:t>
      </w:r>
    </w:p>
    <w:p w14:paraId="1FE0B6FE" w14:textId="77777777" w:rsidR="00190731" w:rsidRDefault="00190731" w:rsidP="00353A4E">
      <w:pPr>
        <w:pStyle w:val="Prrafodelista"/>
        <w:numPr>
          <w:ilvl w:val="0"/>
          <w:numId w:val="9"/>
        </w:numPr>
      </w:pPr>
      <w:r w:rsidRPr="00190731">
        <w:t>Ir a la correspondencia externa recibida</w:t>
      </w:r>
      <w:r>
        <w:t>: permite acceder al listado de radicados recibidos.</w:t>
      </w:r>
    </w:p>
    <w:p w14:paraId="5C6ABBEB" w14:textId="77777777" w:rsidR="00190731" w:rsidRDefault="00190731" w:rsidP="00353A4E">
      <w:pPr>
        <w:pStyle w:val="Prrafodelista"/>
        <w:numPr>
          <w:ilvl w:val="0"/>
          <w:numId w:val="9"/>
        </w:numPr>
      </w:pPr>
      <w:r w:rsidRPr="00190731">
        <w:t>Ir a la correspondencia externa enviada</w:t>
      </w:r>
      <w:r>
        <w:t>: permite acceder al listado de radicados enviados.</w:t>
      </w:r>
    </w:p>
    <w:p w14:paraId="367A0030" w14:textId="56C46795" w:rsidR="00190731" w:rsidRDefault="00190731" w:rsidP="00353A4E">
      <w:pPr>
        <w:pStyle w:val="Prrafodelista"/>
        <w:numPr>
          <w:ilvl w:val="0"/>
          <w:numId w:val="9"/>
        </w:numPr>
      </w:pPr>
      <w:r>
        <w:t>Mis pendientes por tramitar: permite acceder al listado de los radicados pendientes por dar trámite.</w:t>
      </w:r>
    </w:p>
    <w:p w14:paraId="04696D82" w14:textId="17117C92" w:rsidR="00353A4E" w:rsidRDefault="00190731" w:rsidP="00353A4E">
      <w:pPr>
        <w:pStyle w:val="Prrafodelista"/>
        <w:numPr>
          <w:ilvl w:val="0"/>
          <w:numId w:val="9"/>
        </w:numPr>
      </w:pPr>
      <w:r>
        <w:t xml:space="preserve"> Mis pendientes por gestionar: permite acceder al lisado de los radicados de los cuales el usuario hace parte de un grupo colaborativo, para gestionar la proyección, firma o aprobación del radicado.</w:t>
      </w:r>
    </w:p>
    <w:p w14:paraId="005A0088" w14:textId="27A5D481" w:rsidR="00190731" w:rsidRDefault="00190731" w:rsidP="00353A4E">
      <w:pPr>
        <w:pStyle w:val="Prrafodelista"/>
        <w:numPr>
          <w:ilvl w:val="0"/>
          <w:numId w:val="9"/>
        </w:numPr>
      </w:pPr>
      <w:r>
        <w:t>Mis grupos colaborativos por crear: permite acceder al listado de los radicados de los cuales se le delego la responsabilidad al usuario de la creación del grupo colaborativo para dar el trámite correspondiente.</w:t>
      </w:r>
    </w:p>
    <w:p w14:paraId="74243125" w14:textId="11B283D0" w:rsidR="00190731" w:rsidRDefault="00190731" w:rsidP="00353A4E">
      <w:pPr>
        <w:pStyle w:val="Prrafodelista"/>
        <w:numPr>
          <w:ilvl w:val="0"/>
          <w:numId w:val="9"/>
        </w:numPr>
      </w:pPr>
      <w:r>
        <w:t>Documentos compartidos conmigo: permite acceder al listado de los radicados que los funcionarios han compartido.</w:t>
      </w:r>
    </w:p>
    <w:p w14:paraId="56C06F6F" w14:textId="26BE98A0" w:rsidR="00506CA3" w:rsidRDefault="00506CA3" w:rsidP="00353A4E">
      <w:pPr>
        <w:pStyle w:val="Prrafodelista"/>
        <w:numPr>
          <w:ilvl w:val="0"/>
          <w:numId w:val="9"/>
        </w:numPr>
      </w:pPr>
      <w:r>
        <w:t>Listado de radicados disponibles del funcionario responsable.</w:t>
      </w:r>
    </w:p>
    <w:p w14:paraId="74890507" w14:textId="207E6E6C" w:rsidR="00506CA3" w:rsidRDefault="00506CA3" w:rsidP="00353A4E">
      <w:pPr>
        <w:pStyle w:val="Prrafodelista"/>
        <w:numPr>
          <w:ilvl w:val="0"/>
          <w:numId w:val="9"/>
        </w:numPr>
      </w:pPr>
      <w:r>
        <w:t>Acceso a la información detallada del radicado.</w:t>
      </w:r>
    </w:p>
    <w:p w14:paraId="2B8705F6" w14:textId="4817DC59" w:rsidR="00506CA3" w:rsidRDefault="00506CA3" w:rsidP="00353A4E">
      <w:pPr>
        <w:pStyle w:val="Prrafodelista"/>
        <w:numPr>
          <w:ilvl w:val="0"/>
          <w:numId w:val="9"/>
        </w:numPr>
      </w:pPr>
      <w:r>
        <w:t>Compartir radicado con otros funcionarios.</w:t>
      </w:r>
    </w:p>
    <w:p w14:paraId="31044AFF" w14:textId="5625988B" w:rsidR="00506CA3" w:rsidRDefault="003042EF" w:rsidP="00353A4E">
      <w:pPr>
        <w:pStyle w:val="Prrafodelista"/>
        <w:numPr>
          <w:ilvl w:val="0"/>
          <w:numId w:val="9"/>
        </w:numPr>
      </w:pPr>
      <w:r>
        <w:t>Permite delegar la responsabilidad de la creación del grupo colaborativo para que este sea conformado por otro funcionario</w:t>
      </w:r>
      <w:r w:rsidR="00506CA3">
        <w:t>.</w:t>
      </w:r>
    </w:p>
    <w:p w14:paraId="5A465646" w14:textId="2267E0A2" w:rsidR="00506CA3" w:rsidRDefault="00506CA3" w:rsidP="00353A4E">
      <w:pPr>
        <w:pStyle w:val="Prrafodelista"/>
        <w:numPr>
          <w:ilvl w:val="0"/>
          <w:numId w:val="9"/>
        </w:numPr>
      </w:pPr>
      <w:r>
        <w:t>Delegar la creación del grupo colaborativo para que este sea conformado por otro funcionario.</w:t>
      </w:r>
    </w:p>
    <w:p w14:paraId="1F1861F6" w14:textId="77777777" w:rsidR="006A573D" w:rsidRDefault="006A573D" w:rsidP="006A573D">
      <w:pPr>
        <w:pStyle w:val="Ttulo2"/>
      </w:pPr>
      <w:bookmarkStart w:id="3" w:name="_Toc175825094"/>
      <w:r>
        <w:lastRenderedPageBreak/>
        <w:t>Redactar.</w:t>
      </w:r>
      <w:bookmarkEnd w:id="3"/>
    </w:p>
    <w:p w14:paraId="3D66A66B" w14:textId="77777777" w:rsidR="00FE63C4" w:rsidRPr="00FE63C4" w:rsidRDefault="00FE63C4" w:rsidP="00F579FF">
      <w:pPr>
        <w:spacing w:after="0"/>
      </w:pPr>
    </w:p>
    <w:p w14:paraId="368F3B04" w14:textId="1F9EB784" w:rsidR="00313F20" w:rsidRDefault="00B80555" w:rsidP="00F579FF">
      <w:pPr>
        <w:spacing w:after="0"/>
      </w:pPr>
      <w:r>
        <w:t>El proceso de redactar una nueva comunicación consiste en la creación de un grupo colaborati</w:t>
      </w:r>
      <w:r w:rsidR="00283191">
        <w:t>vo conformado por los funcionarios de su entidad</w:t>
      </w:r>
      <w:r w:rsidR="00313F20">
        <w:t>, a los cuales se les delegaran las responsabilidades de firmar, ser responsables y/o proyectores de la nueva comunicación.</w:t>
      </w:r>
    </w:p>
    <w:p w14:paraId="568D95F6" w14:textId="77777777" w:rsidR="00313F20" w:rsidRDefault="00313F20" w:rsidP="00F579FF">
      <w:pPr>
        <w:spacing w:after="0"/>
      </w:pPr>
    </w:p>
    <w:p w14:paraId="06D1FFE7" w14:textId="4B809297" w:rsidR="00313F20" w:rsidRDefault="00313F20" w:rsidP="00F579FF">
      <w:pPr>
        <w:spacing w:after="0"/>
      </w:pPr>
      <w:r>
        <w:t>La nueva comunicación se gestionará en un esta temporal hasta que los funcionarios del grupo colaborativos realicen las activades asignadas, posterior mente a la comunicación en estado temporal generará una alerta en la ventanilla única para la</w:t>
      </w:r>
      <w:r>
        <w:t xml:space="preserve"> </w:t>
      </w:r>
      <w:r>
        <w:t>asignación</w:t>
      </w:r>
      <w:r>
        <w:t xml:space="preserve"> </w:t>
      </w:r>
      <w:r>
        <w:t>d</w:t>
      </w:r>
      <w:r>
        <w:t xml:space="preserve">el </w:t>
      </w:r>
      <w:r>
        <w:t>número</w:t>
      </w:r>
      <w:r>
        <w:t xml:space="preserve"> de radicado correspondiente</w:t>
      </w:r>
      <w:r>
        <w:t>.</w:t>
      </w:r>
    </w:p>
    <w:p w14:paraId="29003E79" w14:textId="2FD7E2F8" w:rsidR="00B80555" w:rsidRPr="00B80555" w:rsidRDefault="00283191" w:rsidP="00F579FF">
      <w:pPr>
        <w:spacing w:after="0"/>
      </w:pPr>
      <w:r>
        <w:t xml:space="preserve"> </w:t>
      </w:r>
      <w:r w:rsidR="00B80555">
        <w:t xml:space="preserve"> </w:t>
      </w:r>
    </w:p>
    <w:p w14:paraId="084A4C0E" w14:textId="72CF8963" w:rsidR="006A573D" w:rsidRDefault="00B80555" w:rsidP="00185D4C">
      <w:r w:rsidRPr="00185D4C">
        <w:drawing>
          <wp:inline distT="0" distB="0" distL="0" distR="0" wp14:anchorId="703477D3" wp14:editId="12C6EEBE">
            <wp:extent cx="5400040" cy="35807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80765"/>
                    </a:xfrm>
                    <a:prstGeom prst="rect">
                      <a:avLst/>
                    </a:prstGeom>
                  </pic:spPr>
                </pic:pic>
              </a:graphicData>
            </a:graphic>
          </wp:inline>
        </w:drawing>
      </w:r>
      <w:r w:rsidR="006A573D">
        <w:t xml:space="preserve"> </w:t>
      </w:r>
    </w:p>
    <w:p w14:paraId="2BDC8C5E" w14:textId="15DAAD0F" w:rsidR="00B80555" w:rsidRDefault="00B80555" w:rsidP="00B80555">
      <w:pPr>
        <w:pStyle w:val="Prrafodelista"/>
        <w:numPr>
          <w:ilvl w:val="0"/>
          <w:numId w:val="10"/>
        </w:numPr>
      </w:pPr>
      <w:r>
        <w:t xml:space="preserve">Ingrese los datos principales de la nueva </w:t>
      </w:r>
      <w:r w:rsidR="00313F20">
        <w:t>comunicación</w:t>
      </w:r>
      <w:r>
        <w:t>.</w:t>
      </w:r>
    </w:p>
    <w:p w14:paraId="2863C4E3" w14:textId="5763C92C" w:rsidR="00B80555" w:rsidRDefault="00B80555" w:rsidP="00B80555">
      <w:pPr>
        <w:pStyle w:val="Prrafodelista"/>
        <w:numPr>
          <w:ilvl w:val="0"/>
          <w:numId w:val="10"/>
        </w:numPr>
      </w:pPr>
      <w:r>
        <w:t>Establezca el o los funcionarios que firmaran el</w:t>
      </w:r>
      <w:r w:rsidR="00313F20">
        <w:t>la nueva comunicación</w:t>
      </w:r>
      <w:r>
        <w:t>, el o los responsables de la custodia de</w:t>
      </w:r>
      <w:r w:rsidR="00313F20">
        <w:t xml:space="preserve"> la comunicación </w:t>
      </w:r>
      <w:r>
        <w:t xml:space="preserve">y el o los proyectores de </w:t>
      </w:r>
      <w:r w:rsidR="00313F20">
        <w:t xml:space="preserve">la comunicación </w:t>
      </w:r>
      <w:r>
        <w:t>de ser necesario.</w:t>
      </w:r>
    </w:p>
    <w:p w14:paraId="6F5F8E4C" w14:textId="02763A92" w:rsidR="00B80555" w:rsidRDefault="00B80555" w:rsidP="00B80555">
      <w:pPr>
        <w:pStyle w:val="Prrafodelista"/>
        <w:numPr>
          <w:ilvl w:val="0"/>
          <w:numId w:val="10"/>
        </w:numPr>
      </w:pPr>
      <w:r>
        <w:t>Establezca el destinatario d</w:t>
      </w:r>
      <w:r w:rsidR="00313F20">
        <w:t>e la nueva comunicación</w:t>
      </w:r>
      <w:r>
        <w:t>, ya sea un tercero natural o jurídico.</w:t>
      </w:r>
    </w:p>
    <w:p w14:paraId="41F4B8C3" w14:textId="47FEEDE2" w:rsidR="00B80555" w:rsidRDefault="00B80555" w:rsidP="00B80555">
      <w:pPr>
        <w:pStyle w:val="Prrafodelista"/>
        <w:numPr>
          <w:ilvl w:val="0"/>
          <w:numId w:val="10"/>
        </w:numPr>
      </w:pPr>
      <w:r>
        <w:t>Establezca la clasificación documental de</w:t>
      </w:r>
      <w:r w:rsidR="00313F20">
        <w:t xml:space="preserve"> la nueva comunicación</w:t>
      </w:r>
      <w:r>
        <w:t>, “La clasificación documental de</w:t>
      </w:r>
      <w:r w:rsidR="00313F20">
        <w:t xml:space="preserve"> la nueva comunicación </w:t>
      </w:r>
      <w:r>
        <w:t>se cargará dependiendo de la dependencia y oficina del funcionario responsable”.</w:t>
      </w:r>
    </w:p>
    <w:p w14:paraId="67B689B9" w14:textId="06B1021F" w:rsidR="00B80555" w:rsidRDefault="00B80555" w:rsidP="00B80555">
      <w:pPr>
        <w:pStyle w:val="Prrafodelista"/>
        <w:numPr>
          <w:ilvl w:val="0"/>
          <w:numId w:val="10"/>
        </w:numPr>
      </w:pPr>
      <w:r>
        <w:t xml:space="preserve">Cancela la nueva solicitud </w:t>
      </w:r>
      <w:r w:rsidR="00313F20">
        <w:t>de comunicación</w:t>
      </w:r>
      <w:r>
        <w:t>.</w:t>
      </w:r>
    </w:p>
    <w:p w14:paraId="781373DB" w14:textId="3C4AB416" w:rsidR="00B80555" w:rsidRDefault="00B80555" w:rsidP="00B80555">
      <w:pPr>
        <w:pStyle w:val="Prrafodelista"/>
        <w:numPr>
          <w:ilvl w:val="0"/>
          <w:numId w:val="10"/>
        </w:numPr>
      </w:pPr>
      <w:r>
        <w:t>Se genera él envió de</w:t>
      </w:r>
      <w:r w:rsidR="00313F20">
        <w:t xml:space="preserve"> la nueva comunicación</w:t>
      </w:r>
      <w:r w:rsidR="007E1B1D">
        <w:t xml:space="preserve"> temporal</w:t>
      </w:r>
      <w:r w:rsidR="00313F20">
        <w:t xml:space="preserve"> </w:t>
      </w:r>
      <w:r>
        <w:t>para ser gestionad</w:t>
      </w:r>
      <w:r w:rsidR="00313F20">
        <w:t>a</w:t>
      </w:r>
      <w:r>
        <w:t xml:space="preserve"> por quienes firman, responsables y/o los proyectores</w:t>
      </w:r>
      <w:r w:rsidR="007E1B1D">
        <w:t xml:space="preserve"> del grupo colaborativo creando una plantilla de las comunicación oficinales de la entidad con la información necesario del radicado recibido</w:t>
      </w:r>
      <w:r w:rsidR="00313F20">
        <w:t>.</w:t>
      </w:r>
    </w:p>
    <w:p w14:paraId="4F0CCD74" w14:textId="46F7CE25" w:rsidR="009B5533" w:rsidRDefault="009B5533" w:rsidP="009B5533">
      <w:pPr>
        <w:pStyle w:val="Ttulo2"/>
      </w:pPr>
      <w:bookmarkStart w:id="4" w:name="_Toc175825095"/>
      <w:r>
        <w:t>Mis pendientes por tramitar.</w:t>
      </w:r>
      <w:bookmarkEnd w:id="4"/>
    </w:p>
    <w:p w14:paraId="72BFE66D" w14:textId="77777777" w:rsidR="009B5533" w:rsidRDefault="009B5533" w:rsidP="009B5533"/>
    <w:p w14:paraId="0DE87E4C" w14:textId="43430B7B" w:rsidR="001B05FE" w:rsidRDefault="001B05FE" w:rsidP="009B5533">
      <w:r w:rsidRPr="001B05FE">
        <w:lastRenderedPageBreak/>
        <w:drawing>
          <wp:inline distT="0" distB="0" distL="0" distR="0" wp14:anchorId="7E1C4C2A" wp14:editId="54E5C61F">
            <wp:extent cx="5400040" cy="2194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94560"/>
                    </a:xfrm>
                    <a:prstGeom prst="rect">
                      <a:avLst/>
                    </a:prstGeom>
                  </pic:spPr>
                </pic:pic>
              </a:graphicData>
            </a:graphic>
          </wp:inline>
        </w:drawing>
      </w:r>
    </w:p>
    <w:p w14:paraId="12E72190" w14:textId="6F18CB77" w:rsidR="001B05FE" w:rsidRDefault="001B05FE" w:rsidP="001B05FE">
      <w:pPr>
        <w:pStyle w:val="Prrafodelista"/>
        <w:numPr>
          <w:ilvl w:val="0"/>
          <w:numId w:val="11"/>
        </w:numPr>
      </w:pPr>
      <w:r>
        <w:t>Acceso a la información detallada del radicado</w:t>
      </w:r>
      <w:r>
        <w:t>.</w:t>
      </w:r>
    </w:p>
    <w:p w14:paraId="0209944C" w14:textId="3C8C8D8F" w:rsidR="001B05FE" w:rsidRDefault="001B05FE" w:rsidP="001B05FE">
      <w:pPr>
        <w:pStyle w:val="Prrafodelista"/>
        <w:numPr>
          <w:ilvl w:val="0"/>
          <w:numId w:val="11"/>
        </w:numPr>
      </w:pPr>
      <w:r>
        <w:t>Responde correspondencia: Permite gestionar la información de la respuesta del radicado recibido, gestionando el grupo colaborativo y la clasificación documental.</w:t>
      </w:r>
    </w:p>
    <w:p w14:paraId="7508B714" w14:textId="77777777" w:rsidR="001B05FE" w:rsidRDefault="001B05FE" w:rsidP="001B05FE">
      <w:pPr>
        <w:pStyle w:val="Prrafodelista"/>
        <w:numPr>
          <w:ilvl w:val="0"/>
          <w:numId w:val="11"/>
        </w:numPr>
      </w:pPr>
      <w:r>
        <w:t>Permite hacer un pase del radicado en caso de que el radicado no sea de la competencia del usuario.</w:t>
      </w:r>
    </w:p>
    <w:p w14:paraId="5BD56E77" w14:textId="1C0D28B0" w:rsidR="003042EF" w:rsidRDefault="003042EF" w:rsidP="003042EF">
      <w:pPr>
        <w:pStyle w:val="Prrafodelista"/>
        <w:numPr>
          <w:ilvl w:val="0"/>
          <w:numId w:val="11"/>
        </w:numPr>
      </w:pPr>
      <w:r>
        <w:t>Permite delegar la responsabilidad de</w:t>
      </w:r>
      <w:r>
        <w:t xml:space="preserve"> la creación del grupo colaborativo para que este sea conformado por otro funcionario.</w:t>
      </w:r>
    </w:p>
    <w:p w14:paraId="7FB265A4" w14:textId="0B60CEDE" w:rsidR="004912FF" w:rsidRDefault="004912FF" w:rsidP="004912FF">
      <w:pPr>
        <w:pStyle w:val="Ttulo2"/>
      </w:pPr>
      <w:r>
        <w:t>Mis pendientes por gestionar.</w:t>
      </w:r>
    </w:p>
    <w:p w14:paraId="6BF2B3B3" w14:textId="5FA23F8B" w:rsidR="004912FF" w:rsidRPr="004912FF" w:rsidRDefault="004912FF" w:rsidP="004912FF">
      <w:r w:rsidRPr="004912FF">
        <w:drawing>
          <wp:inline distT="0" distB="0" distL="0" distR="0" wp14:anchorId="6E6C97B4" wp14:editId="07340173">
            <wp:extent cx="5400040" cy="2352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02606DBE" w14:textId="1AA3B267" w:rsidR="004912FF" w:rsidRDefault="003E4891" w:rsidP="003E4891">
      <w:pPr>
        <w:pStyle w:val="Prrafodelista"/>
        <w:numPr>
          <w:ilvl w:val="0"/>
          <w:numId w:val="12"/>
        </w:numPr>
      </w:pPr>
      <w:r>
        <w:t>Notas: permite la constante comunicación con los integrantes del grupo colaborativo</w:t>
      </w:r>
      <w:r w:rsidR="006B0A69">
        <w:t xml:space="preserve"> por medio de notas.</w:t>
      </w:r>
      <w:r>
        <w:t xml:space="preserve"> </w:t>
      </w:r>
    </w:p>
    <w:p w14:paraId="361EEAF3" w14:textId="619A2999" w:rsidR="006B0A69" w:rsidRDefault="006B0A69" w:rsidP="003E4891">
      <w:pPr>
        <w:pStyle w:val="Prrafodelista"/>
        <w:numPr>
          <w:ilvl w:val="0"/>
          <w:numId w:val="12"/>
        </w:numPr>
      </w:pPr>
      <w:r>
        <w:t>Descargar plantilla: permite descargar la plantilla de la comunicación temporal para que sea proyectada por los diferentes integrantes del grupo colaborativo.</w:t>
      </w:r>
    </w:p>
    <w:p w14:paraId="30D50D0A" w14:textId="08F48603" w:rsidR="006B0A69" w:rsidRDefault="006B0A69" w:rsidP="003E4891">
      <w:pPr>
        <w:pStyle w:val="Prrafodelista"/>
        <w:numPr>
          <w:ilvl w:val="0"/>
          <w:numId w:val="12"/>
        </w:numPr>
      </w:pPr>
      <w:r>
        <w:t>Aprobar documento: permite dar por terminada la función delegada del grupo colaborativo.</w:t>
      </w:r>
    </w:p>
    <w:p w14:paraId="1E42E5BB" w14:textId="683EBA09" w:rsidR="006B0A69" w:rsidRPr="00B80555" w:rsidRDefault="006B0A69" w:rsidP="006B0A69">
      <w:pPr>
        <w:pStyle w:val="Prrafodelista"/>
        <w:numPr>
          <w:ilvl w:val="0"/>
          <w:numId w:val="12"/>
        </w:numPr>
      </w:pPr>
      <w:r>
        <w:t>Anular comunicación temporal: permite anular la comunicación temporal en caso de que no sea necesario continua con la proyección de la comunicación.</w:t>
      </w:r>
    </w:p>
    <w:sectPr w:rsidR="006B0A69" w:rsidRPr="00B80555" w:rsidSect="00E6321F">
      <w:headerReference w:type="default" r:id="rId14"/>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FBB87" w14:textId="77777777" w:rsidR="00E6321F" w:rsidRDefault="00E6321F" w:rsidP="001B0A16">
      <w:pPr>
        <w:spacing w:after="0" w:line="240" w:lineRule="auto"/>
      </w:pPr>
      <w:r>
        <w:separator/>
      </w:r>
    </w:p>
  </w:endnote>
  <w:endnote w:type="continuationSeparator" w:id="0">
    <w:p w14:paraId="662D1ED3" w14:textId="77777777" w:rsidR="00E6321F" w:rsidRDefault="00E6321F" w:rsidP="001B0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zuka Mincho Pro H">
    <w:panose1 w:val="02020A00000000000000"/>
    <w:charset w:val="80"/>
    <w:family w:val="roman"/>
    <w:notTrueType/>
    <w:pitch w:val="variable"/>
    <w:sig w:usb0="00000283" w:usb1="2AC71C11" w:usb2="00000012"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01A5" w14:textId="77777777" w:rsidR="001B0A16" w:rsidRPr="001B0A16" w:rsidRDefault="001B0A16" w:rsidP="001B0A16">
    <w:pPr>
      <w:pStyle w:val="Piedepgina"/>
      <w:jc w:val="center"/>
      <w:rPr>
        <w:sz w:val="18"/>
        <w:szCs w:val="18"/>
      </w:rPr>
    </w:pPr>
    <w:r w:rsidRPr="002245E5">
      <w:rPr>
        <w:sz w:val="18"/>
        <w:szCs w:val="18"/>
      </w:rPr>
      <w:t>Dir.: Calle 2 # 8-36 Br. San Rafael – Espinal Tolima, Cel.: 130 341 7217, E – Mail: gerenci@innovaj2la.com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A66EC" w14:textId="77777777" w:rsidR="00E6321F" w:rsidRDefault="00E6321F" w:rsidP="001B0A16">
      <w:pPr>
        <w:spacing w:after="0" w:line="240" w:lineRule="auto"/>
      </w:pPr>
      <w:r>
        <w:separator/>
      </w:r>
    </w:p>
  </w:footnote>
  <w:footnote w:type="continuationSeparator" w:id="0">
    <w:p w14:paraId="2A92DF9E" w14:textId="77777777" w:rsidR="00E6321F" w:rsidRDefault="00E6321F" w:rsidP="001B0A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8A8A4" w14:textId="77777777" w:rsidR="00FE4301" w:rsidRDefault="00F56288" w:rsidP="00FE4301">
    <w:pPr>
      <w:tabs>
        <w:tab w:val="left" w:pos="3075"/>
      </w:tabs>
      <w:spacing w:after="0" w:line="240" w:lineRule="auto"/>
      <w:rPr>
        <w:color w:val="000000" w:themeColor="text1"/>
      </w:rPr>
    </w:pPr>
    <w:r w:rsidRPr="00FE4301">
      <w:rPr>
        <w:rFonts w:ascii="Kozuka Mincho Pro H" w:eastAsia="Kozuka Mincho Pro H" w:hAnsi="Kozuka Mincho Pro H"/>
        <w:b/>
        <w:noProof/>
        <w:color w:val="1F4E79" w:themeColor="accent1" w:themeShade="80"/>
        <w:sz w:val="32"/>
        <w:szCs w:val="32"/>
        <w:lang w:eastAsia="es-ES"/>
      </w:rPr>
      <w:drawing>
        <wp:anchor distT="0" distB="0" distL="114300" distR="114300" simplePos="0" relativeHeight="251658240" behindDoc="0" locked="0" layoutInCell="1" allowOverlap="1" wp14:anchorId="17D3DA78" wp14:editId="3F6DE31B">
          <wp:simplePos x="0" y="0"/>
          <wp:positionH relativeFrom="margin">
            <wp:posOffset>5104765</wp:posOffset>
          </wp:positionH>
          <wp:positionV relativeFrom="margin">
            <wp:posOffset>-628650</wp:posOffset>
          </wp:positionV>
          <wp:extent cx="904875" cy="408305"/>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presentaci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4875" cy="408305"/>
                  </a:xfrm>
                  <a:prstGeom prst="rect">
                    <a:avLst/>
                  </a:prstGeom>
                </pic:spPr>
              </pic:pic>
            </a:graphicData>
          </a:graphic>
        </wp:anchor>
      </w:drawing>
    </w:r>
    <w:r w:rsidR="00464109" w:rsidRPr="00FE4301">
      <w:rPr>
        <w:rFonts w:ascii="Kozuka Mincho Pro H" w:eastAsia="Kozuka Mincho Pro H" w:hAnsi="Kozuka Mincho Pro H"/>
        <w:b/>
        <w:color w:val="1F4E79" w:themeColor="accent1" w:themeShade="80"/>
        <w:sz w:val="32"/>
        <w:szCs w:val="32"/>
      </w:rPr>
      <w:t>IWANA,</w:t>
    </w:r>
    <w:r w:rsidR="00FE4301" w:rsidRPr="00FE4301">
      <w:rPr>
        <w:color w:val="1F4E79" w:themeColor="accent1" w:themeShade="80"/>
      </w:rPr>
      <w:t xml:space="preserve"> </w:t>
    </w:r>
    <w:r w:rsidR="00FE4301" w:rsidRPr="00464109">
      <w:rPr>
        <w:color w:val="000000" w:themeColor="text1"/>
      </w:rPr>
      <w:t xml:space="preserve">Sistema integrado para la administración y soporte del proceso </w:t>
    </w:r>
  </w:p>
  <w:p w14:paraId="37CA824E" w14:textId="77777777" w:rsidR="00464109" w:rsidRPr="00464109" w:rsidRDefault="00FE4301" w:rsidP="00FE4301">
    <w:pPr>
      <w:tabs>
        <w:tab w:val="left" w:pos="3075"/>
      </w:tabs>
      <w:spacing w:after="0" w:line="240" w:lineRule="auto"/>
      <w:rPr>
        <w:color w:val="000000" w:themeColor="text1"/>
      </w:rPr>
    </w:pPr>
    <w:r>
      <w:rPr>
        <w:color w:val="000000" w:themeColor="text1"/>
      </w:rPr>
      <w:t>d</w:t>
    </w:r>
    <w:r w:rsidRPr="00464109">
      <w:rPr>
        <w:color w:val="000000" w:themeColor="text1"/>
      </w:rPr>
      <w:t>e gestión</w:t>
    </w:r>
    <w:r>
      <w:rPr>
        <w:color w:val="000000" w:themeColor="text1"/>
      </w:rPr>
      <w:t xml:space="preserve"> documental.</w:t>
    </w:r>
  </w:p>
  <w:p w14:paraId="6EF5C54C" w14:textId="77777777" w:rsidR="001B0A16" w:rsidRDefault="001B0A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3AB1"/>
    <w:multiLevelType w:val="hybridMultilevel"/>
    <w:tmpl w:val="63E6CE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4061A4"/>
    <w:multiLevelType w:val="multilevel"/>
    <w:tmpl w:val="1E5623CA"/>
    <w:lvl w:ilvl="0">
      <w:start w:val="1"/>
      <w:numFmt w:val="decimal"/>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9062F9A"/>
    <w:multiLevelType w:val="hybridMultilevel"/>
    <w:tmpl w:val="295C0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8526B0"/>
    <w:multiLevelType w:val="hybridMultilevel"/>
    <w:tmpl w:val="C2D27E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1CE080C"/>
    <w:multiLevelType w:val="multilevel"/>
    <w:tmpl w:val="BE22B33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59A2E4B"/>
    <w:multiLevelType w:val="multilevel"/>
    <w:tmpl w:val="A13A9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EE53E5A"/>
    <w:multiLevelType w:val="hybridMultilevel"/>
    <w:tmpl w:val="6980EA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5B10988"/>
    <w:multiLevelType w:val="hybridMultilevel"/>
    <w:tmpl w:val="7486B55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6D3912"/>
    <w:multiLevelType w:val="multilevel"/>
    <w:tmpl w:val="F8E04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BF05CB7"/>
    <w:multiLevelType w:val="hybridMultilevel"/>
    <w:tmpl w:val="5C2EE2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41247E7"/>
    <w:multiLevelType w:val="hybridMultilevel"/>
    <w:tmpl w:val="E488EC64"/>
    <w:lvl w:ilvl="0" w:tplc="194CC7F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64961A93"/>
    <w:multiLevelType w:val="hybridMultilevel"/>
    <w:tmpl w:val="B23C2B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14822322">
    <w:abstractNumId w:val="4"/>
  </w:num>
  <w:num w:numId="2" w16cid:durableId="2085101811">
    <w:abstractNumId w:val="10"/>
  </w:num>
  <w:num w:numId="3" w16cid:durableId="1063596992">
    <w:abstractNumId w:val="8"/>
  </w:num>
  <w:num w:numId="4" w16cid:durableId="216934545">
    <w:abstractNumId w:val="7"/>
  </w:num>
  <w:num w:numId="5" w16cid:durableId="927739563">
    <w:abstractNumId w:val="1"/>
  </w:num>
  <w:num w:numId="6" w16cid:durableId="1868634939">
    <w:abstractNumId w:val="5"/>
  </w:num>
  <w:num w:numId="7" w16cid:durableId="1458329343">
    <w:abstractNumId w:val="6"/>
  </w:num>
  <w:num w:numId="8" w16cid:durableId="992443277">
    <w:abstractNumId w:val="3"/>
  </w:num>
  <w:num w:numId="9" w16cid:durableId="1855068363">
    <w:abstractNumId w:val="11"/>
  </w:num>
  <w:num w:numId="10" w16cid:durableId="25953506">
    <w:abstractNumId w:val="2"/>
  </w:num>
  <w:num w:numId="11" w16cid:durableId="412514616">
    <w:abstractNumId w:val="0"/>
  </w:num>
  <w:num w:numId="12" w16cid:durableId="2129465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511A"/>
    <w:rsid w:val="0005350E"/>
    <w:rsid w:val="0007524B"/>
    <w:rsid w:val="00076209"/>
    <w:rsid w:val="000B7AD3"/>
    <w:rsid w:val="000D1C0C"/>
    <w:rsid w:val="000E4AD4"/>
    <w:rsid w:val="00116D60"/>
    <w:rsid w:val="00122018"/>
    <w:rsid w:val="00136DA6"/>
    <w:rsid w:val="001378B4"/>
    <w:rsid w:val="00157D2D"/>
    <w:rsid w:val="00163ECA"/>
    <w:rsid w:val="00185D4C"/>
    <w:rsid w:val="00190731"/>
    <w:rsid w:val="001A280A"/>
    <w:rsid w:val="001B05FE"/>
    <w:rsid w:val="001B0A16"/>
    <w:rsid w:val="001D2986"/>
    <w:rsid w:val="00221E51"/>
    <w:rsid w:val="00224342"/>
    <w:rsid w:val="00262ABC"/>
    <w:rsid w:val="00283191"/>
    <w:rsid w:val="0028469A"/>
    <w:rsid w:val="00290699"/>
    <w:rsid w:val="002B0CEC"/>
    <w:rsid w:val="002E77B1"/>
    <w:rsid w:val="002F4295"/>
    <w:rsid w:val="003042EF"/>
    <w:rsid w:val="00313F20"/>
    <w:rsid w:val="00340240"/>
    <w:rsid w:val="00344DAC"/>
    <w:rsid w:val="00353A4E"/>
    <w:rsid w:val="00385515"/>
    <w:rsid w:val="00392707"/>
    <w:rsid w:val="003C1DE9"/>
    <w:rsid w:val="003E4891"/>
    <w:rsid w:val="004158DF"/>
    <w:rsid w:val="0042703C"/>
    <w:rsid w:val="00461D76"/>
    <w:rsid w:val="00464109"/>
    <w:rsid w:val="0047422D"/>
    <w:rsid w:val="004912FF"/>
    <w:rsid w:val="004F167D"/>
    <w:rsid w:val="004F74FC"/>
    <w:rsid w:val="00506CA3"/>
    <w:rsid w:val="00564308"/>
    <w:rsid w:val="00595610"/>
    <w:rsid w:val="005A1192"/>
    <w:rsid w:val="005A24CF"/>
    <w:rsid w:val="005B5F80"/>
    <w:rsid w:val="006246EE"/>
    <w:rsid w:val="00660CAC"/>
    <w:rsid w:val="006A573D"/>
    <w:rsid w:val="006A7249"/>
    <w:rsid w:val="006B0A69"/>
    <w:rsid w:val="006C2E6B"/>
    <w:rsid w:val="007028BC"/>
    <w:rsid w:val="00733F54"/>
    <w:rsid w:val="00751DF0"/>
    <w:rsid w:val="00790DEC"/>
    <w:rsid w:val="007A71F0"/>
    <w:rsid w:val="007B62B4"/>
    <w:rsid w:val="007C7DDB"/>
    <w:rsid w:val="007E1B1D"/>
    <w:rsid w:val="0081340D"/>
    <w:rsid w:val="00866C65"/>
    <w:rsid w:val="0087702D"/>
    <w:rsid w:val="008B6C10"/>
    <w:rsid w:val="008E6C7E"/>
    <w:rsid w:val="008F337F"/>
    <w:rsid w:val="00906DA8"/>
    <w:rsid w:val="0093617E"/>
    <w:rsid w:val="0093654B"/>
    <w:rsid w:val="00980593"/>
    <w:rsid w:val="009B5533"/>
    <w:rsid w:val="009C2946"/>
    <w:rsid w:val="009D6297"/>
    <w:rsid w:val="009F39BE"/>
    <w:rsid w:val="00A53D36"/>
    <w:rsid w:val="00A67281"/>
    <w:rsid w:val="00AA417F"/>
    <w:rsid w:val="00AC4EC6"/>
    <w:rsid w:val="00AD6711"/>
    <w:rsid w:val="00AE69CE"/>
    <w:rsid w:val="00AE6CBB"/>
    <w:rsid w:val="00B16B08"/>
    <w:rsid w:val="00B22D61"/>
    <w:rsid w:val="00B42DD5"/>
    <w:rsid w:val="00B53475"/>
    <w:rsid w:val="00B80555"/>
    <w:rsid w:val="00B9507A"/>
    <w:rsid w:val="00BD0FCD"/>
    <w:rsid w:val="00BF5248"/>
    <w:rsid w:val="00BF6B15"/>
    <w:rsid w:val="00C04999"/>
    <w:rsid w:val="00C267B7"/>
    <w:rsid w:val="00C3582E"/>
    <w:rsid w:val="00C51B95"/>
    <w:rsid w:val="00C65AED"/>
    <w:rsid w:val="00C72EB0"/>
    <w:rsid w:val="00CB149E"/>
    <w:rsid w:val="00D140D6"/>
    <w:rsid w:val="00D54C3B"/>
    <w:rsid w:val="00D747A6"/>
    <w:rsid w:val="00D8152E"/>
    <w:rsid w:val="00D92EFD"/>
    <w:rsid w:val="00DB4539"/>
    <w:rsid w:val="00DE754C"/>
    <w:rsid w:val="00E00F65"/>
    <w:rsid w:val="00E0302D"/>
    <w:rsid w:val="00E17B40"/>
    <w:rsid w:val="00E36F95"/>
    <w:rsid w:val="00E409CA"/>
    <w:rsid w:val="00E6321F"/>
    <w:rsid w:val="00E7511B"/>
    <w:rsid w:val="00EA48A9"/>
    <w:rsid w:val="00ED7D72"/>
    <w:rsid w:val="00F05C3C"/>
    <w:rsid w:val="00F07F93"/>
    <w:rsid w:val="00F337E5"/>
    <w:rsid w:val="00F3511A"/>
    <w:rsid w:val="00F56288"/>
    <w:rsid w:val="00F579FF"/>
    <w:rsid w:val="00F83B28"/>
    <w:rsid w:val="00FA5953"/>
    <w:rsid w:val="00FE4301"/>
    <w:rsid w:val="00FE63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CECBC"/>
  <w15:docId w15:val="{1272849F-3083-4A6B-AA16-95AAA99F4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02D"/>
  </w:style>
  <w:style w:type="paragraph" w:styleId="Ttulo1">
    <w:name w:val="heading 1"/>
    <w:basedOn w:val="Normal"/>
    <w:next w:val="Normal"/>
    <w:link w:val="Ttulo1Car"/>
    <w:uiPriority w:val="9"/>
    <w:qFormat/>
    <w:rsid w:val="001D2986"/>
    <w:pPr>
      <w:keepNext/>
      <w:keepLines/>
      <w:pBdr>
        <w:bottom w:val="single" w:sz="4" w:space="1" w:color="5B9BD5" w:themeColor="accent1"/>
      </w:pBdr>
      <w:spacing w:after="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autoRedefine/>
    <w:uiPriority w:val="9"/>
    <w:unhideWhenUsed/>
    <w:qFormat/>
    <w:rsid w:val="0047422D"/>
    <w:pPr>
      <w:keepNext/>
      <w:keepLines/>
      <w:numPr>
        <w:ilvl w:val="1"/>
        <w:numId w:val="5"/>
      </w:numPr>
      <w:spacing w:after="0" w:line="240" w:lineRule="auto"/>
      <w:contextualSpacing/>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unhideWhenUsed/>
    <w:qFormat/>
    <w:rsid w:val="005A24CF"/>
    <w:pPr>
      <w:keepNext/>
      <w:keepLines/>
      <w:spacing w:before="80" w:after="0" w:line="240" w:lineRule="auto"/>
      <w:outlineLvl w:val="2"/>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E0302D"/>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E0302D"/>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E0302D"/>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E0302D"/>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E0302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E0302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7B40"/>
    <w:pPr>
      <w:ind w:left="720"/>
      <w:contextualSpacing/>
    </w:pPr>
  </w:style>
  <w:style w:type="paragraph" w:styleId="Ttulo">
    <w:name w:val="Title"/>
    <w:basedOn w:val="Normal"/>
    <w:next w:val="Normal"/>
    <w:link w:val="TtuloCar"/>
    <w:uiPriority w:val="10"/>
    <w:qFormat/>
    <w:rsid w:val="00E0302D"/>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E0302D"/>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E0302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E0302D"/>
    <w:rPr>
      <w:rFonts w:asciiTheme="majorHAnsi" w:eastAsiaTheme="majorEastAsia" w:hAnsiTheme="majorHAnsi" w:cstheme="majorBidi"/>
      <w:color w:val="404040" w:themeColor="text1" w:themeTint="BF"/>
      <w:sz w:val="30"/>
      <w:szCs w:val="30"/>
    </w:rPr>
  </w:style>
  <w:style w:type="paragraph" w:styleId="Encabezado">
    <w:name w:val="header"/>
    <w:basedOn w:val="Normal"/>
    <w:link w:val="EncabezadoCar"/>
    <w:uiPriority w:val="99"/>
    <w:unhideWhenUsed/>
    <w:rsid w:val="001B0A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0A16"/>
  </w:style>
  <w:style w:type="paragraph" w:styleId="Piedepgina">
    <w:name w:val="footer"/>
    <w:basedOn w:val="Normal"/>
    <w:link w:val="PiedepginaCar"/>
    <w:uiPriority w:val="99"/>
    <w:unhideWhenUsed/>
    <w:rsid w:val="001B0A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0A16"/>
  </w:style>
  <w:style w:type="character" w:customStyle="1" w:styleId="Ttulo1Car">
    <w:name w:val="Título 1 Car"/>
    <w:basedOn w:val="Fuentedeprrafopredeter"/>
    <w:link w:val="Ttulo1"/>
    <w:uiPriority w:val="9"/>
    <w:rsid w:val="001D2986"/>
    <w:rPr>
      <w:rFonts w:asciiTheme="majorHAnsi" w:eastAsiaTheme="majorEastAsia" w:hAnsiTheme="majorHAnsi" w:cstheme="majorBidi"/>
      <w:color w:val="2E74B5" w:themeColor="accent1" w:themeShade="BF"/>
      <w:sz w:val="36"/>
      <w:szCs w:val="36"/>
    </w:rPr>
  </w:style>
  <w:style w:type="paragraph" w:styleId="TtuloTDC">
    <w:name w:val="TOC Heading"/>
    <w:basedOn w:val="Ttulo1"/>
    <w:next w:val="Normal"/>
    <w:uiPriority w:val="39"/>
    <w:unhideWhenUsed/>
    <w:qFormat/>
    <w:rsid w:val="00E0302D"/>
    <w:pPr>
      <w:outlineLvl w:val="9"/>
    </w:pPr>
  </w:style>
  <w:style w:type="character" w:customStyle="1" w:styleId="Ttulo2Car">
    <w:name w:val="Título 2 Car"/>
    <w:basedOn w:val="Fuentedeprrafopredeter"/>
    <w:link w:val="Ttulo2"/>
    <w:uiPriority w:val="9"/>
    <w:rsid w:val="0047422D"/>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rsid w:val="005A24CF"/>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semiHidden/>
    <w:rsid w:val="00E0302D"/>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E0302D"/>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E0302D"/>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E0302D"/>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E0302D"/>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E0302D"/>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E0302D"/>
    <w:pPr>
      <w:spacing w:line="240" w:lineRule="auto"/>
    </w:pPr>
    <w:rPr>
      <w:b/>
      <w:bCs/>
      <w:color w:val="404040" w:themeColor="text1" w:themeTint="BF"/>
      <w:sz w:val="20"/>
      <w:szCs w:val="20"/>
    </w:rPr>
  </w:style>
  <w:style w:type="character" w:styleId="Textoennegrita">
    <w:name w:val="Strong"/>
    <w:basedOn w:val="Fuentedeprrafopredeter"/>
    <w:uiPriority w:val="22"/>
    <w:qFormat/>
    <w:rsid w:val="00E0302D"/>
    <w:rPr>
      <w:b/>
      <w:bCs/>
    </w:rPr>
  </w:style>
  <w:style w:type="character" w:styleId="nfasis">
    <w:name w:val="Emphasis"/>
    <w:basedOn w:val="Fuentedeprrafopredeter"/>
    <w:uiPriority w:val="20"/>
    <w:qFormat/>
    <w:rsid w:val="00980593"/>
    <w:rPr>
      <w:b/>
      <w:i/>
      <w:iCs/>
      <w:color w:val="1F4E79" w:themeColor="accent1" w:themeShade="80"/>
    </w:rPr>
  </w:style>
  <w:style w:type="paragraph" w:styleId="Sinespaciado">
    <w:name w:val="No Spacing"/>
    <w:uiPriority w:val="1"/>
    <w:qFormat/>
    <w:rsid w:val="00E0302D"/>
    <w:pPr>
      <w:spacing w:after="0" w:line="240" w:lineRule="auto"/>
    </w:pPr>
  </w:style>
  <w:style w:type="paragraph" w:styleId="Cita">
    <w:name w:val="Quote"/>
    <w:basedOn w:val="Normal"/>
    <w:next w:val="Normal"/>
    <w:link w:val="CitaCar"/>
    <w:uiPriority w:val="29"/>
    <w:qFormat/>
    <w:rsid w:val="00E0302D"/>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E0302D"/>
    <w:rPr>
      <w:i/>
      <w:iCs/>
    </w:rPr>
  </w:style>
  <w:style w:type="paragraph" w:styleId="Citadestacada">
    <w:name w:val="Intense Quote"/>
    <w:basedOn w:val="Normal"/>
    <w:next w:val="Normal"/>
    <w:link w:val="CitadestacadaCar"/>
    <w:uiPriority w:val="30"/>
    <w:qFormat/>
    <w:rsid w:val="00E0302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E0302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E0302D"/>
    <w:rPr>
      <w:i/>
      <w:iCs/>
      <w:color w:val="595959" w:themeColor="text1" w:themeTint="A6"/>
    </w:rPr>
  </w:style>
  <w:style w:type="character" w:styleId="nfasisintenso">
    <w:name w:val="Intense Emphasis"/>
    <w:basedOn w:val="Fuentedeprrafopredeter"/>
    <w:uiPriority w:val="21"/>
    <w:qFormat/>
    <w:rsid w:val="00E0302D"/>
    <w:rPr>
      <w:b/>
      <w:bCs/>
      <w:i/>
      <w:iCs/>
    </w:rPr>
  </w:style>
  <w:style w:type="character" w:styleId="Referenciasutil">
    <w:name w:val="Subtle Reference"/>
    <w:basedOn w:val="Fuentedeprrafopredeter"/>
    <w:uiPriority w:val="31"/>
    <w:qFormat/>
    <w:rsid w:val="00E0302D"/>
    <w:rPr>
      <w:smallCaps/>
      <w:color w:val="404040" w:themeColor="text1" w:themeTint="BF"/>
    </w:rPr>
  </w:style>
  <w:style w:type="character" w:styleId="Referenciaintensa">
    <w:name w:val="Intense Reference"/>
    <w:basedOn w:val="Fuentedeprrafopredeter"/>
    <w:uiPriority w:val="32"/>
    <w:qFormat/>
    <w:rsid w:val="00E0302D"/>
    <w:rPr>
      <w:b/>
      <w:bCs/>
      <w:smallCaps/>
      <w:u w:val="single"/>
    </w:rPr>
  </w:style>
  <w:style w:type="character" w:styleId="Ttulodellibro">
    <w:name w:val="Book Title"/>
    <w:basedOn w:val="Fuentedeprrafopredeter"/>
    <w:uiPriority w:val="33"/>
    <w:qFormat/>
    <w:rsid w:val="00E0302D"/>
    <w:rPr>
      <w:b/>
      <w:bCs/>
      <w:smallCaps/>
    </w:rPr>
  </w:style>
  <w:style w:type="paragraph" w:styleId="TDC1">
    <w:name w:val="toc 1"/>
    <w:basedOn w:val="Normal"/>
    <w:next w:val="Normal"/>
    <w:autoRedefine/>
    <w:uiPriority w:val="39"/>
    <w:unhideWhenUsed/>
    <w:rsid w:val="00185D4C"/>
    <w:pPr>
      <w:tabs>
        <w:tab w:val="right" w:leader="dot" w:pos="8494"/>
      </w:tabs>
      <w:spacing w:after="100"/>
    </w:pPr>
  </w:style>
  <w:style w:type="character" w:styleId="Hipervnculo">
    <w:name w:val="Hyperlink"/>
    <w:basedOn w:val="Fuentedeprrafopredeter"/>
    <w:uiPriority w:val="99"/>
    <w:unhideWhenUsed/>
    <w:rsid w:val="00E0302D"/>
    <w:rPr>
      <w:color w:val="0563C1" w:themeColor="hyperlink"/>
      <w:u w:val="single"/>
    </w:rPr>
  </w:style>
  <w:style w:type="paragraph" w:styleId="TDC2">
    <w:name w:val="toc 2"/>
    <w:basedOn w:val="Normal"/>
    <w:next w:val="Normal"/>
    <w:autoRedefine/>
    <w:uiPriority w:val="39"/>
    <w:unhideWhenUsed/>
    <w:rsid w:val="00C267B7"/>
    <w:pPr>
      <w:spacing w:after="100"/>
      <w:ind w:left="210"/>
    </w:pPr>
  </w:style>
  <w:style w:type="paragraph" w:styleId="Textodeglobo">
    <w:name w:val="Balloon Text"/>
    <w:basedOn w:val="Normal"/>
    <w:link w:val="TextodegloboCar"/>
    <w:uiPriority w:val="99"/>
    <w:semiHidden/>
    <w:unhideWhenUsed/>
    <w:rsid w:val="007B62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62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3A096-73AA-4128-87DE-D95379D10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6</Pages>
  <Words>794</Words>
  <Characters>4368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Iwana SGD :::…</dc:subject>
  <dc:creator>Jhon</dc:creator>
  <cp:lastModifiedBy>Desarrollador</cp:lastModifiedBy>
  <cp:revision>59</cp:revision>
  <dcterms:created xsi:type="dcterms:W3CDTF">2019-10-08T13:10:00Z</dcterms:created>
  <dcterms:modified xsi:type="dcterms:W3CDTF">2024-08-29T19:44:00Z</dcterms:modified>
</cp:coreProperties>
</file>