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250727230"/>
        <w:docPartObj>
          <w:docPartGallery w:val="Cover Pages"/>
          <w:docPartUnique/>
        </w:docPartObj>
      </w:sdtPr>
      <w:sdtEndPr/>
      <w:sdtContent>
        <w:p w:rsidR="00751DF0" w:rsidRDefault="007A71F0" w:rsidP="00F07F93">
          <w:pPr>
            <w:spacing w:after="0" w:line="240" w:lineRule="auto"/>
          </w:pPr>
          <w:r>
            <w:rPr>
              <w:noProof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B44B9C" wp14:editId="650DDD2D">
                    <wp:simplePos x="0" y="0"/>
                    <wp:positionH relativeFrom="page">
                      <wp:posOffset>154379</wp:posOffset>
                    </wp:positionH>
                    <wp:positionV relativeFrom="page">
                      <wp:posOffset>213756</wp:posOffset>
                    </wp:positionV>
                    <wp:extent cx="5363210" cy="10261171"/>
                    <wp:effectExtent l="0" t="0" r="3175" b="6985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10261171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Descripción breve"/>
                                  <w:id w:val="951214397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751DF0" w:rsidRDefault="00FE4301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documental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3B44B9C" id="Rectángulo 16" o:spid="_x0000_s1026" style="position:absolute;margin-left:12.15pt;margin-top:16.85pt;width:422.3pt;height:807.95pt;z-index:251659264;visibility:visible;mso-wrap-style:square;mso-width-percent:69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69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GGEAgIAAN4DAAAOAAAAZHJzL2Uyb0RvYy54bWysU9tuEzEQfUfiHyy/k70kTWGVTYVaFSEV&#10;qCh8gOP1Zi28HjN2shv+hm/hxxh7k7SFN8SL5fGMz8w5Pl5djb1he4Veg615Mcs5U1ZCo+225l+/&#10;3L56zZkPwjbCgFU1PyjPr9YvX6wGV6kSOjCNQkYg1leDq3kXgquyzMtO9cLPwClLyRawF4FC3GYN&#10;ioHQe5OVeb7MBsDGIUjlPZ3eTEm+Tvhtq2T41LZeBWZqTrOFtGJaN3HN1itRbVG4TsvjGOIfpuiF&#10;ttT0DHUjgmA71H9B9VoieGjDTEKfQdtqqRIHYlPkf7B56IRTiQuJ491ZJv//YOXH/T0y3dR8cVlw&#10;ZkVPj/SZZPv10253BlixjBoNzldU+uDuMbL07g7kN0+J7FkmBp5q2Gb4AA0hiV2ApMvYYh9vEmM2&#10;JvkPZ/nVGJikw4v5cl4W9EqSckVeLouCZopNRHW679CHdwp6Fjc1R5o04Yv9nQ9T6akkDQpGN7fa&#10;mBREU6lrg2wvyA5CSmXDqYF/WmlsrLcQb06g8SRxjfQmPcK4GSkZOW+gORBrhMlf9B9o0wH+4Gwg&#10;b9Xcf98JVJyZ95Yer7xczMvoxhS9KRaLnCJ8ltukaHFxGQuFlYRWcxnwFFyHycU7h3rbUbsi6WDh&#10;LUne6qTF42jH4clESc2j4aNLn8ap6vFbrn8DAAD//wMAUEsDBBQABgAIAAAAIQCef7qn4QAAAAoB&#10;AAAPAAAAZHJzL2Rvd25yZXYueG1sTI9BS8QwEIXvgv8hjOBF3NR2Sbu16SKioB4E10XwNtuMbbGZ&#10;lCa7W/31xpMeh/fx3jfVeraDONDke8carhYJCOLGmZ5bDdvX+8sChA/IBgfHpOGLPKzr05MKS+OO&#10;/EKHTWhFLGFfooYuhLGU0jcdWfQLNxLH7MNNFkM8p1aaCY+x3A4yTRIlLfYcFzoc6baj5nOztxre&#10;mR/bizx/kunbc/79cIfpdlRan5/NN9cgAs3hD4Zf/agOdXTauT0bLwYN6TKLpIYsy0HEvFDFCsQu&#10;gmq5UiDrSv5/of4BAAD//wMAUEsBAi0AFAAGAAgAAAAhALaDOJL+AAAA4QEAABMAAAAAAAAAAAAA&#10;AAAAAAAAAFtDb250ZW50X1R5cGVzXS54bWxQSwECLQAUAAYACAAAACEAOP0h/9YAAACUAQAACwAA&#10;AAAAAAAAAAAAAAAvAQAAX3JlbHMvLnJlbHNQSwECLQAUAAYACAAAACEAAlxhhAICAADeAwAADgAA&#10;AAAAAAAAAAAAAAAuAgAAZHJzL2Uyb0RvYy54bWxQSwECLQAUAAYACAAAACEAnn+6p+EAAAAKAQAA&#10;DwAAAAAAAAAAAAAAAABcBAAAZHJzL2Rvd25yZXYueG1sUEsFBgAAAAAEAAQA8wAAAGo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Descripción breve"/>
                            <w:id w:val="951214397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751DF0" w:rsidRDefault="00FE4301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documental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51DF0">
            <w:rPr>
              <w:noProof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6C56188" wp14:editId="52EFE789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381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="Times New Roman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51DF0" w:rsidRDefault="007A71F0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 w:rsidRPr="007A71F0">
                                      <w:rPr>
                                        <w:rFonts w:eastAsiaTheme="minorEastAsia" w:cs="Times New Roman"/>
                                        <w:color w:val="FFFFFF" w:themeColor="background1"/>
                                        <w:spacing w:val="15"/>
                                        <w:lang w:eastAsia="es-ES"/>
                                      </w:rPr>
                                      <w:t xml:space="preserve">…::: </w:t>
                                    </w:r>
                                    <w:proofErr w:type="spellStart"/>
                                    <w:r w:rsidRPr="007A71F0">
                                      <w:rPr>
                                        <w:rFonts w:eastAsiaTheme="minorEastAsia" w:cs="Times New Roman"/>
                                        <w:color w:val="FFFFFF" w:themeColor="background1"/>
                                        <w:spacing w:val="15"/>
                                        <w:lang w:eastAsia="es-ES"/>
                                      </w:rPr>
                                      <w:t>Iwana</w:t>
                                    </w:r>
                                    <w:proofErr w:type="spellEnd"/>
                                    <w:r w:rsidRPr="007A71F0">
                                      <w:rPr>
                                        <w:rFonts w:eastAsiaTheme="minorEastAsia" w:cs="Times New Roman"/>
                                        <w:color w:val="FFFFFF" w:themeColor="background1"/>
                                        <w:spacing w:val="15"/>
                                        <w:lang w:eastAsia="es-ES"/>
                                      </w:rPr>
                                      <w:t xml:space="preserve"> SGD :::…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6C56188"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cLgtQIAAOAFAAAOAAAAZHJzL2Uyb0RvYy54bWysVM1u2zAMvg/YOwi6r7aDps2MOkXQosOA&#10;rC3aDj0rshQbk0VNUmJnb7Nn6YuNkh33dxswzAfBFMmP5CeSJ6ddo8hWWFeDLmh2kFIiNIey1uuC&#10;fr27+DCjxHmmS6ZAi4LuhKOn8/fvTlqTiwlUoEphCYJol7emoJX3Jk8SxyvRMHcARmhUSrAN8yja&#10;dVJa1iJ6o5JJmh4lLdjSWODCObw975V0HvGlFNxfSemEJ6qgmJuPp43nKpzJ/ITla8tMVfMhDfYP&#10;WTSs1hh0hDpnnpGNrV9BNTW34ED6Aw5NAlLWXMQasJosfVHNbcWMiLUgOc6MNLn/B8svt9eW1GVB&#10;D48nlGjW4CPdIG0PP/V6o4CEaySpNS5H21tzbUOZziyBf3OoSJ5pguAGm07aJthikaSLjO9GxkXn&#10;CcfLbDZLZ8f4MBx1H4+m01kW3yRh+d7dWOc/CWhI+Cmoxdwi02y7dD4kwPK9ScwMVF1e1EpFIbSR&#10;OFOWbBk2AONcaJ9Fd7VpvkDZ309T/EKViBU7L7j00lM0pQOmhoDeG4ebSEBfc6ze75QIdkrfCInM&#10;YpWTGHFEfp2Mq1gp/pZLBAzIEuOP2H01v8Husxzsg6uIIzE6p39KrHcePWJk0H50bmoN9i0AhRQP&#10;kXv7PUk9NYEl36262HXRMtysoNxhJ1roR9QZflHjgy+Z89fM4kxik+Ce8Vd4SAVtQWH4o6QC++Ot&#10;+2CPo4JaSlqc8YK67xtmBSXqs8YhymYT7D/cClE6nB5PULDPVKunKr1pzgD7KMOdZnj8DQ5e7X+l&#10;heYeF9IixEUV0xyjF5R7uxfOfL99cKVxsVhEM1wFhvmlvjU8gAemQ0vfdffMmqHvPY7MJew3Astf&#10;tH9vGzw1LDYeZB1n45HZ4Q1wjcTGHlZe2FNP5Wj1uJjnvwAAAP//AwBQSwMEFAAGAAgAAAAhAGDF&#10;qqLcAAAABgEAAA8AAABkcnMvZG93bnJldi54bWxMj0FLxDAQhe+C/yGM4M1NDVi0Nl1EsQcRdHf9&#10;AdlmbOo2k9Kk2+qvd/SilwfDe7z3TblefC+OOMYukIbLVQYCqQm2o1bD2+7x4hpETIas6QOhhk+M&#10;sK5OT0pT2DDTBo/b1AouoVgYDS6loZAyNg69iaswILH3HkZvEp9jK+1oZi73vVRZlktvOuIFZwa8&#10;d9gctpPX8LF7fnhppqd6+Zpt7WytDuHVa31+ttzdgki4pL8w/OAzOlTMtA8T2Sh6DfxI+lX21E2u&#10;QOw5dKWyHGRVyv/41TcAAAD//wMAUEsBAi0AFAAGAAgAAAAhALaDOJL+AAAA4QEAABMAAAAAAAAA&#10;AAAAAAAAAAAAAFtDb250ZW50X1R5cGVzXS54bWxQSwECLQAUAAYACAAAACEAOP0h/9YAAACUAQAA&#10;CwAAAAAAAAAAAAAAAAAvAQAAX3JlbHMvLnJlbHNQSwECLQAUAAYACAAAACEAu2nC4LUCAADgBQAA&#10;DgAAAAAAAAAAAAAAAAAuAgAAZHJzL2Uyb0RvYy54bWxQSwECLQAUAAYACAAAACEAYMWqotwAAAAG&#10;AQAADwAAAAAAAAAAAAAAAAAPBQAAZHJzL2Rvd25yZXYueG1sUEsFBgAAAAAEAAQA8wAAABgGAAAA&#10;AA==&#10;" fillcolor="#1f4d78 [1604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="Times New Roman"/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751DF0" w:rsidRDefault="007A71F0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 w:rsidRPr="007A71F0">
                                <w:rPr>
                                  <w:rFonts w:eastAsiaTheme="minorEastAsia" w:cs="Times New Roman"/>
                                  <w:color w:val="FFFFFF" w:themeColor="background1"/>
                                  <w:spacing w:val="15"/>
                                  <w:lang w:eastAsia="es-ES"/>
                                </w:rPr>
                                <w:t xml:space="preserve">…::: </w:t>
                              </w:r>
                              <w:proofErr w:type="spellStart"/>
                              <w:r w:rsidRPr="007A71F0">
                                <w:rPr>
                                  <w:rFonts w:eastAsiaTheme="minorEastAsia" w:cs="Times New Roman"/>
                                  <w:color w:val="FFFFFF" w:themeColor="background1"/>
                                  <w:spacing w:val="15"/>
                                  <w:lang w:eastAsia="es-ES"/>
                                </w:rPr>
                                <w:t>Iwana</w:t>
                              </w:r>
                              <w:proofErr w:type="spellEnd"/>
                              <w:r w:rsidRPr="007A71F0">
                                <w:rPr>
                                  <w:rFonts w:eastAsiaTheme="minorEastAsia" w:cs="Times New Roman"/>
                                  <w:color w:val="FFFFFF" w:themeColor="background1"/>
                                  <w:spacing w:val="15"/>
                                  <w:lang w:eastAsia="es-ES"/>
                                </w:rPr>
                                <w:t xml:space="preserve"> SGD :::…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751DF0" w:rsidRDefault="00751DF0" w:rsidP="00F07F93">
          <w:pPr>
            <w:spacing w:after="0" w:line="240" w:lineRule="auto"/>
          </w:pPr>
        </w:p>
        <w:p w:rsidR="00751DF0" w:rsidRDefault="007A71F0" w:rsidP="00F07F93">
          <w:pPr>
            <w:spacing w:after="0" w:line="240" w:lineRule="auto"/>
          </w:pPr>
          <w:r>
            <w:rPr>
              <w:noProof/>
              <w:color w:val="FFFFFF" w:themeColor="background1"/>
              <w:lang w:val="es-CO" w:eastAsia="es-CO"/>
            </w:rPr>
            <w:drawing>
              <wp:anchor distT="0" distB="0" distL="114300" distR="114300" simplePos="0" relativeHeight="251661312" behindDoc="0" locked="0" layoutInCell="1" allowOverlap="1" wp14:anchorId="6D3B91A5" wp14:editId="02E4A811">
                <wp:simplePos x="0" y="0"/>
                <wp:positionH relativeFrom="margin">
                  <wp:posOffset>1781175</wp:posOffset>
                </wp:positionH>
                <wp:positionV relativeFrom="paragraph">
                  <wp:posOffset>3033395</wp:posOffset>
                </wp:positionV>
                <wp:extent cx="2103755" cy="949960"/>
                <wp:effectExtent l="0" t="0" r="0" b="2540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_presentacion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3755" cy="949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751DF0">
            <w:br w:type="page"/>
          </w:r>
        </w:p>
      </w:sdtContent>
    </w:sdt>
    <w:p w:rsidR="00E0302D" w:rsidRDefault="00E0302D" w:rsidP="00F07F93">
      <w:pPr>
        <w:spacing w:after="0" w:line="240" w:lineRule="auto"/>
        <w:jc w:val="center"/>
        <w:rPr>
          <w:b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7436496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302D" w:rsidRDefault="00E0302D" w:rsidP="00F07F93">
          <w:pPr>
            <w:pStyle w:val="TtuloTDC"/>
          </w:pPr>
          <w:r>
            <w:t>Contenido</w:t>
          </w:r>
        </w:p>
        <w:p w:rsidR="00EB0B88" w:rsidRDefault="00E0302D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EB0B88" w:rsidRPr="007E03BC">
            <w:rPr>
              <w:rStyle w:val="Hipervnculo"/>
              <w:noProof/>
            </w:rPr>
            <w:fldChar w:fldCharType="begin"/>
          </w:r>
          <w:r w:rsidR="00EB0B88" w:rsidRPr="007E03BC">
            <w:rPr>
              <w:rStyle w:val="Hipervnculo"/>
              <w:noProof/>
            </w:rPr>
            <w:instrText xml:space="preserve"> </w:instrText>
          </w:r>
          <w:r w:rsidR="00EB0B88">
            <w:rPr>
              <w:noProof/>
            </w:rPr>
            <w:instrText>HYPERLINK \l "_Toc174038457"</w:instrText>
          </w:r>
          <w:r w:rsidR="00EB0B88" w:rsidRPr="007E03BC">
            <w:rPr>
              <w:rStyle w:val="Hipervnculo"/>
              <w:noProof/>
            </w:rPr>
            <w:instrText xml:space="preserve"> </w:instrText>
          </w:r>
          <w:r w:rsidR="00EB0B88" w:rsidRPr="007E03BC">
            <w:rPr>
              <w:rStyle w:val="Hipervnculo"/>
              <w:noProof/>
            </w:rPr>
          </w:r>
          <w:r w:rsidR="00EB0B88" w:rsidRPr="007E03BC">
            <w:rPr>
              <w:rStyle w:val="Hipervnculo"/>
              <w:noProof/>
            </w:rPr>
            <w:fldChar w:fldCharType="separate"/>
          </w:r>
          <w:r w:rsidR="00EB0B88" w:rsidRPr="007E03BC">
            <w:rPr>
              <w:rStyle w:val="Hipervnculo"/>
              <w:noProof/>
            </w:rPr>
            <w:t>MANUAL DE USUARIO MÓDULO CALIDAD.</w:t>
          </w:r>
          <w:r w:rsidR="00EB0B88">
            <w:rPr>
              <w:noProof/>
              <w:webHidden/>
            </w:rPr>
            <w:tab/>
          </w:r>
          <w:r w:rsidR="00EB0B88">
            <w:rPr>
              <w:noProof/>
              <w:webHidden/>
            </w:rPr>
            <w:fldChar w:fldCharType="begin"/>
          </w:r>
          <w:r w:rsidR="00EB0B88">
            <w:rPr>
              <w:noProof/>
              <w:webHidden/>
            </w:rPr>
            <w:instrText xml:space="preserve"> PAGEREF _Toc174038457 \h </w:instrText>
          </w:r>
          <w:r w:rsidR="00EB0B88">
            <w:rPr>
              <w:noProof/>
              <w:webHidden/>
            </w:rPr>
          </w:r>
          <w:r w:rsidR="00EB0B88">
            <w:rPr>
              <w:noProof/>
              <w:webHidden/>
            </w:rPr>
            <w:fldChar w:fldCharType="separate"/>
          </w:r>
          <w:r w:rsidR="00EB0B88">
            <w:rPr>
              <w:noProof/>
              <w:webHidden/>
            </w:rPr>
            <w:t>2</w:t>
          </w:r>
          <w:r w:rsidR="00EB0B88">
            <w:rPr>
              <w:noProof/>
              <w:webHidden/>
            </w:rPr>
            <w:fldChar w:fldCharType="end"/>
          </w:r>
          <w:r w:rsidR="00EB0B88" w:rsidRPr="007E03BC">
            <w:rPr>
              <w:rStyle w:val="Hipervnculo"/>
              <w:noProof/>
            </w:rPr>
            <w:fldChar w:fldCharType="end"/>
          </w:r>
        </w:p>
        <w:p w:rsidR="00EB0B88" w:rsidRDefault="00EB0B88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58" w:history="1">
            <w:r w:rsidRPr="007E03BC">
              <w:rPr>
                <w:rStyle w:val="Hipervnculo"/>
                <w:noProof/>
              </w:rPr>
              <w:t>1.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Procesos.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59" w:history="1">
            <w:r w:rsidRPr="007E03BC">
              <w:rPr>
                <w:rStyle w:val="Hipervnculo"/>
                <w:noProof/>
              </w:rPr>
              <w:t>1.1.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Listado de procesos.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60" w:history="1">
            <w:r w:rsidRPr="007E03BC">
              <w:rPr>
                <w:rStyle w:val="Hipervnculo"/>
                <w:noProof/>
              </w:rPr>
              <w:t>1.2.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Nuevo registro.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61" w:history="1">
            <w:r w:rsidRPr="007E03BC">
              <w:rPr>
                <w:rStyle w:val="Hipervnculo"/>
                <w:noProof/>
              </w:rPr>
              <w:t>1.3.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Editar registro.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62" w:history="1">
            <w:r w:rsidRPr="007E03BC">
              <w:rPr>
                <w:rStyle w:val="Hipervnculo"/>
                <w:noProof/>
              </w:rPr>
              <w:t>1.4.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Eliminar registro.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63" w:history="1">
            <w:r w:rsidRPr="007E03BC">
              <w:rPr>
                <w:rStyle w:val="Hipervnculo"/>
                <w:noProof/>
              </w:rPr>
              <w:t>2.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Procedimientos.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64" w:history="1">
            <w:r w:rsidRPr="007E03BC">
              <w:rPr>
                <w:rStyle w:val="Hipervnculo"/>
                <w:noProof/>
              </w:rPr>
              <w:t>2.1.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Listado de procedimientos.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65" w:history="1">
            <w:r w:rsidRPr="007E03BC">
              <w:rPr>
                <w:rStyle w:val="Hipervnculo"/>
                <w:noProof/>
              </w:rPr>
              <w:t>2.2.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Nuevo registro.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66" w:history="1">
            <w:r w:rsidRPr="007E03BC">
              <w:rPr>
                <w:rStyle w:val="Hipervnculo"/>
                <w:noProof/>
              </w:rPr>
              <w:t>2.3.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Editar registro.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67" w:history="1">
            <w:r w:rsidRPr="007E03BC">
              <w:rPr>
                <w:rStyle w:val="Hipervnculo"/>
                <w:noProof/>
              </w:rPr>
              <w:t>2.4.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Eliminar registro.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68" w:history="1">
            <w:r w:rsidRPr="007E03BC">
              <w:rPr>
                <w:rStyle w:val="Hipervnculo"/>
                <w:noProof/>
              </w:rPr>
              <w:t>3.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Tipos de documentos.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69" w:history="1">
            <w:r w:rsidRPr="007E03BC">
              <w:rPr>
                <w:rStyle w:val="Hipervnculo"/>
                <w:noProof/>
              </w:rPr>
              <w:t>3.1.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Listado de tipos de documentos.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70" w:history="1">
            <w:r w:rsidRPr="007E03BC">
              <w:rPr>
                <w:rStyle w:val="Hipervnculo"/>
                <w:noProof/>
              </w:rPr>
              <w:t>3.2.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Nuevo registro.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71" w:history="1">
            <w:r w:rsidRPr="007E03BC">
              <w:rPr>
                <w:rStyle w:val="Hipervnculo"/>
                <w:noProof/>
              </w:rPr>
              <w:t>3.3.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Editar registro.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72" w:history="1">
            <w:r w:rsidRPr="007E03BC">
              <w:rPr>
                <w:rStyle w:val="Hipervnculo"/>
                <w:noProof/>
              </w:rPr>
              <w:t>3.4.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Eliminar registro.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73" w:history="1">
            <w:r w:rsidRPr="007E03BC">
              <w:rPr>
                <w:rStyle w:val="Hipervnculo"/>
                <w:noProof/>
              </w:rPr>
              <w:t>4.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Gestión de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74" w:history="1">
            <w:r w:rsidRPr="007E03BC">
              <w:rPr>
                <w:rStyle w:val="Hipervnculo"/>
                <w:noProof/>
              </w:rPr>
              <w:t>4.1.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Listado de archivos disponibles.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75" w:history="1">
            <w:r w:rsidRPr="007E03BC">
              <w:rPr>
                <w:rStyle w:val="Hipervnculo"/>
                <w:noProof/>
              </w:rPr>
              <w:t>4.2.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Nuevo registro.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76" w:history="1">
            <w:r w:rsidRPr="007E03BC">
              <w:rPr>
                <w:rStyle w:val="Hipervnculo"/>
                <w:noProof/>
              </w:rPr>
              <w:t>4.3.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Eliminar registro.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B88" w:rsidRDefault="00EB0B88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val="es-CO" w:eastAsia="es-CO"/>
            </w:rPr>
          </w:pPr>
          <w:hyperlink w:anchor="_Toc174038477" w:history="1">
            <w:r w:rsidRPr="007E03BC">
              <w:rPr>
                <w:rStyle w:val="Hipervnculo"/>
                <w:noProof/>
              </w:rPr>
              <w:t>5.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7E03BC">
              <w:rPr>
                <w:rStyle w:val="Hipervnculo"/>
                <w:noProof/>
              </w:rPr>
              <w:t>Consulta de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_Toc174038477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02D" w:rsidRDefault="00E0302D" w:rsidP="00F07F93">
          <w:pPr>
            <w:spacing w:after="0" w:line="240" w:lineRule="auto"/>
          </w:pPr>
          <w:r>
            <w:rPr>
              <w:b/>
              <w:bCs/>
            </w:rPr>
            <w:fldChar w:fldCharType="end"/>
          </w:r>
        </w:p>
      </w:sdtContent>
    </w:sdt>
    <w:p w:rsidR="00E0302D" w:rsidRDefault="00E0302D" w:rsidP="00F07F93">
      <w:pPr>
        <w:spacing w:after="0" w:line="240" w:lineRule="auto"/>
        <w:jc w:val="center"/>
        <w:rPr>
          <w:b/>
        </w:rPr>
      </w:pPr>
    </w:p>
    <w:p w:rsidR="00E0302D" w:rsidRDefault="00E0302D" w:rsidP="00F07F93">
      <w:pPr>
        <w:spacing w:after="0" w:line="240" w:lineRule="auto"/>
        <w:jc w:val="center"/>
        <w:rPr>
          <w:b/>
        </w:rPr>
      </w:pPr>
    </w:p>
    <w:p w:rsidR="00E0302D" w:rsidRDefault="00E0302D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E00F65" w:rsidRDefault="00E00F65" w:rsidP="00F07F93">
      <w:pPr>
        <w:spacing w:after="0" w:line="240" w:lineRule="auto"/>
        <w:jc w:val="center"/>
        <w:rPr>
          <w:b/>
        </w:rPr>
      </w:pPr>
    </w:p>
    <w:p w:rsidR="0093654B" w:rsidRPr="00E17B40" w:rsidRDefault="00E17B40" w:rsidP="00F07F93">
      <w:pPr>
        <w:pStyle w:val="Ttulo1"/>
      </w:pPr>
      <w:bookmarkStart w:id="1" w:name="_Toc174038457"/>
      <w:r w:rsidRPr="00E17B40">
        <w:t xml:space="preserve">MANUAL DE USUARIO MÓDULO </w:t>
      </w:r>
      <w:r w:rsidR="00F0591D">
        <w:t>CALIDAD</w:t>
      </w:r>
      <w:r w:rsidRPr="00E17B40">
        <w:t>.</w:t>
      </w:r>
      <w:bookmarkEnd w:id="1"/>
    </w:p>
    <w:p w:rsidR="00E17B40" w:rsidRDefault="00E17B40" w:rsidP="00F07F93">
      <w:pPr>
        <w:spacing w:after="0" w:line="240" w:lineRule="auto"/>
        <w:jc w:val="center"/>
      </w:pPr>
    </w:p>
    <w:p w:rsidR="007028BC" w:rsidRDefault="00CB149E" w:rsidP="00C72EB0">
      <w:pPr>
        <w:spacing w:after="0" w:line="240" w:lineRule="auto"/>
      </w:pPr>
      <w:r w:rsidRPr="00076209">
        <w:rPr>
          <w:rStyle w:val="nfasis"/>
        </w:rPr>
        <w:t>IWANA</w:t>
      </w:r>
      <w:r>
        <w:t>, cuenta con el módulo “</w:t>
      </w:r>
      <w:r w:rsidR="00EF50A2">
        <w:t>Calidad</w:t>
      </w:r>
      <w:r>
        <w:t>”,</w:t>
      </w:r>
      <w:r w:rsidR="00EF50A2">
        <w:t xml:space="preserve"> el cual permite la adherencia de los documentos aprobados por el proceso de calidad.</w:t>
      </w:r>
      <w:r w:rsidR="002202FD">
        <w:t xml:space="preserve"> </w:t>
      </w:r>
    </w:p>
    <w:p w:rsidR="00C51B95" w:rsidRDefault="00C51B95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6C1764" w:rsidRDefault="006C1764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EF50A2" w:rsidP="00EF50A2">
      <w:pPr>
        <w:pStyle w:val="Ttulo1"/>
        <w:numPr>
          <w:ilvl w:val="0"/>
          <w:numId w:val="6"/>
        </w:numPr>
      </w:pPr>
      <w:bookmarkStart w:id="2" w:name="_Toc174038458"/>
      <w:r>
        <w:t>Procesos</w:t>
      </w:r>
      <w:r w:rsidR="00094E33">
        <w:t>.</w:t>
      </w:r>
      <w:bookmarkEnd w:id="2"/>
    </w:p>
    <w:p w:rsidR="00EF50A2" w:rsidRDefault="00EF50A2" w:rsidP="00F07F93">
      <w:pPr>
        <w:spacing w:after="0" w:line="240" w:lineRule="auto"/>
      </w:pPr>
    </w:p>
    <w:p w:rsidR="00931EF1" w:rsidRDefault="00931EF1" w:rsidP="00931EF1">
      <w:pPr>
        <w:spacing w:after="0" w:line="240" w:lineRule="auto"/>
      </w:pPr>
      <w:r>
        <w:t xml:space="preserve">El modulo </w:t>
      </w:r>
      <w:r w:rsidRPr="00D05932">
        <w:rPr>
          <w:rStyle w:val="nfasis"/>
        </w:rPr>
        <w:t>“</w:t>
      </w:r>
      <w:r>
        <w:rPr>
          <w:rStyle w:val="nfasis"/>
        </w:rPr>
        <w:t>Procesos</w:t>
      </w:r>
      <w:r w:rsidRPr="00D05932">
        <w:rPr>
          <w:rStyle w:val="nfasis"/>
        </w:rPr>
        <w:t>”</w:t>
      </w:r>
      <w:r>
        <w:t>, permite la parametrización de los diferentes procesos establecidos en el mapa de procesos de su entidad.</w:t>
      </w:r>
    </w:p>
    <w:p w:rsidR="00931EF1" w:rsidRDefault="00931EF1" w:rsidP="00F07F93">
      <w:pPr>
        <w:spacing w:after="0" w:line="240" w:lineRule="auto"/>
      </w:pPr>
    </w:p>
    <w:p w:rsidR="00104E46" w:rsidRDefault="00D879B7" w:rsidP="00D879B7">
      <w:pPr>
        <w:pStyle w:val="Ttulo2"/>
      </w:pPr>
      <w:bookmarkStart w:id="3" w:name="_Toc174038459"/>
      <w:r>
        <w:t>Listado de procesos</w:t>
      </w:r>
      <w:r w:rsidR="00094E33">
        <w:t>.</w:t>
      </w:r>
      <w:bookmarkEnd w:id="3"/>
    </w:p>
    <w:p w:rsidR="00931EF1" w:rsidRDefault="00931EF1" w:rsidP="00931EF1">
      <w:r w:rsidRPr="00931EF1">
        <w:rPr>
          <w:noProof/>
          <w:lang w:val="es-CO" w:eastAsia="es-CO"/>
        </w:rPr>
        <w:drawing>
          <wp:inline distT="0" distB="0" distL="0" distR="0" wp14:anchorId="72DF1B10" wp14:editId="667139FC">
            <wp:extent cx="5400040" cy="19361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F1" w:rsidRDefault="00931EF1" w:rsidP="00931EF1">
      <w:pPr>
        <w:pStyle w:val="Prrafodelista"/>
        <w:numPr>
          <w:ilvl w:val="0"/>
          <w:numId w:val="7"/>
        </w:numPr>
        <w:spacing w:after="0" w:line="240" w:lineRule="auto"/>
      </w:pPr>
      <w:r>
        <w:t>Nuevo registro: permite agregar un nuevo registro.</w:t>
      </w:r>
    </w:p>
    <w:p w:rsidR="00931EF1" w:rsidRDefault="00931EF1" w:rsidP="00931EF1">
      <w:pPr>
        <w:pStyle w:val="Prrafodelista"/>
        <w:numPr>
          <w:ilvl w:val="0"/>
          <w:numId w:val="7"/>
        </w:numPr>
        <w:spacing w:after="0" w:line="240" w:lineRule="auto"/>
      </w:pPr>
      <w:r>
        <w:t>Editar: permite la edición de un registro existente.</w:t>
      </w:r>
    </w:p>
    <w:p w:rsidR="00931EF1" w:rsidRDefault="00931EF1" w:rsidP="00931EF1">
      <w:pPr>
        <w:pStyle w:val="Prrafodelista"/>
        <w:numPr>
          <w:ilvl w:val="0"/>
          <w:numId w:val="7"/>
        </w:numPr>
        <w:spacing w:after="0" w:line="240" w:lineRule="auto"/>
      </w:pPr>
      <w:r>
        <w:t>Eliminar: permite eliminar de un registro existente.</w:t>
      </w:r>
    </w:p>
    <w:p w:rsidR="00931EF1" w:rsidRPr="00931EF1" w:rsidRDefault="00931EF1" w:rsidP="00931EF1"/>
    <w:p w:rsidR="00D879B7" w:rsidRDefault="00D879B7" w:rsidP="00D879B7">
      <w:pPr>
        <w:pStyle w:val="Ttulo2"/>
      </w:pPr>
      <w:bookmarkStart w:id="4" w:name="_Toc174038460"/>
      <w:r>
        <w:t>Nuevo registro</w:t>
      </w:r>
      <w:r w:rsidR="00094E33">
        <w:t>.</w:t>
      </w:r>
      <w:bookmarkEnd w:id="4"/>
    </w:p>
    <w:p w:rsidR="00931EF1" w:rsidRDefault="00931EF1" w:rsidP="00931EF1"/>
    <w:p w:rsidR="00931EF1" w:rsidRDefault="00931EF1" w:rsidP="00931EF1">
      <w:r w:rsidRPr="00931EF1">
        <w:rPr>
          <w:noProof/>
          <w:lang w:val="es-CO" w:eastAsia="es-CO"/>
        </w:rPr>
        <w:drawing>
          <wp:inline distT="0" distB="0" distL="0" distR="0" wp14:anchorId="76988525" wp14:editId="4F9C6843">
            <wp:extent cx="5400040" cy="14433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F1" w:rsidRDefault="00931EF1" w:rsidP="00931EF1">
      <w:pPr>
        <w:pStyle w:val="Prrafodelista"/>
        <w:numPr>
          <w:ilvl w:val="0"/>
          <w:numId w:val="12"/>
        </w:numPr>
        <w:ind w:left="1134"/>
      </w:pPr>
      <w:r>
        <w:t>Dependencia a la cual pertenece el proceso.</w:t>
      </w:r>
    </w:p>
    <w:p w:rsidR="00931EF1" w:rsidRDefault="00931EF1" w:rsidP="00931EF1">
      <w:pPr>
        <w:pStyle w:val="Prrafodelista"/>
        <w:numPr>
          <w:ilvl w:val="0"/>
          <w:numId w:val="12"/>
        </w:numPr>
        <w:ind w:left="1134"/>
      </w:pPr>
      <w:r>
        <w:t>Código del proceso.</w:t>
      </w:r>
    </w:p>
    <w:p w:rsidR="00931EF1" w:rsidRDefault="00931EF1" w:rsidP="00931EF1">
      <w:pPr>
        <w:pStyle w:val="Prrafodelista"/>
        <w:numPr>
          <w:ilvl w:val="0"/>
          <w:numId w:val="12"/>
        </w:numPr>
        <w:ind w:left="1134"/>
      </w:pPr>
      <w:r>
        <w:t>Nombre del proceso.</w:t>
      </w:r>
    </w:p>
    <w:p w:rsidR="00931EF1" w:rsidRPr="00931EF1" w:rsidRDefault="00931EF1" w:rsidP="00931EF1">
      <w:pPr>
        <w:pStyle w:val="Prrafodelista"/>
        <w:numPr>
          <w:ilvl w:val="0"/>
          <w:numId w:val="12"/>
        </w:numPr>
        <w:ind w:left="1134"/>
      </w:pPr>
      <w:r>
        <w:t>Estable el</w:t>
      </w:r>
      <w:r w:rsidR="00503B6A">
        <w:t xml:space="preserve"> estado del</w:t>
      </w:r>
      <w:r>
        <w:t xml:space="preserve"> proceso</w:t>
      </w:r>
      <w:r w:rsidR="001F1BAE">
        <w:t xml:space="preserve">, </w:t>
      </w:r>
      <w:r>
        <w:t>activo o inactivo</w:t>
      </w:r>
      <w:r w:rsidR="00503B6A">
        <w:t>.</w:t>
      </w:r>
    </w:p>
    <w:p w:rsidR="00D879B7" w:rsidRDefault="00D879B7" w:rsidP="00931EF1">
      <w:pPr>
        <w:pStyle w:val="Ttulo2"/>
        <w:numPr>
          <w:ilvl w:val="1"/>
          <w:numId w:val="11"/>
        </w:numPr>
      </w:pPr>
      <w:bookmarkStart w:id="5" w:name="_Toc174038461"/>
      <w:r>
        <w:t>Editar registro</w:t>
      </w:r>
      <w:r w:rsidR="00094E33">
        <w:t>.</w:t>
      </w:r>
      <w:bookmarkEnd w:id="5"/>
    </w:p>
    <w:p w:rsidR="00D879B7" w:rsidRDefault="00931EF1" w:rsidP="00D879B7">
      <w:r w:rsidRPr="00931EF1">
        <w:rPr>
          <w:noProof/>
          <w:lang w:val="es-CO" w:eastAsia="es-CO"/>
        </w:rPr>
        <w:drawing>
          <wp:inline distT="0" distB="0" distL="0" distR="0" wp14:anchorId="1D7038C5" wp14:editId="4412E283">
            <wp:extent cx="5400040" cy="1244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F1" w:rsidRDefault="003A3171" w:rsidP="00931EF1">
      <w:pPr>
        <w:pStyle w:val="Prrafodelista"/>
        <w:numPr>
          <w:ilvl w:val="0"/>
          <w:numId w:val="13"/>
        </w:numPr>
        <w:ind w:left="1134"/>
      </w:pPr>
      <w:r>
        <w:lastRenderedPageBreak/>
        <w:t>Seleccione la</w:t>
      </w:r>
      <w:r w:rsidR="00931EF1">
        <w:t xml:space="preserve"> dependencia a la cual pertenece el proceso.</w:t>
      </w:r>
    </w:p>
    <w:p w:rsidR="00931EF1" w:rsidRDefault="003A3171" w:rsidP="00931EF1">
      <w:pPr>
        <w:pStyle w:val="Prrafodelista"/>
        <w:numPr>
          <w:ilvl w:val="0"/>
          <w:numId w:val="13"/>
        </w:numPr>
        <w:ind w:left="1134"/>
      </w:pPr>
      <w:r>
        <w:t xml:space="preserve">Ingrese el </w:t>
      </w:r>
      <w:r w:rsidR="00931EF1">
        <w:t>código del proceso.</w:t>
      </w:r>
    </w:p>
    <w:p w:rsidR="00931EF1" w:rsidRDefault="003A3171" w:rsidP="00931EF1">
      <w:pPr>
        <w:pStyle w:val="Prrafodelista"/>
        <w:numPr>
          <w:ilvl w:val="0"/>
          <w:numId w:val="13"/>
        </w:numPr>
        <w:ind w:left="1134"/>
      </w:pPr>
      <w:r>
        <w:t>Ingrese el</w:t>
      </w:r>
      <w:r w:rsidR="00931EF1">
        <w:t xml:space="preserve"> nombre del proceso.</w:t>
      </w:r>
    </w:p>
    <w:p w:rsidR="00931EF1" w:rsidRPr="00931EF1" w:rsidRDefault="003A3171" w:rsidP="00931EF1">
      <w:pPr>
        <w:pStyle w:val="Prrafodelista"/>
        <w:numPr>
          <w:ilvl w:val="0"/>
          <w:numId w:val="13"/>
        </w:numPr>
        <w:ind w:left="1134"/>
      </w:pPr>
      <w:r>
        <w:t>Establezca el</w:t>
      </w:r>
      <w:r w:rsidR="001F1BAE">
        <w:t xml:space="preserve"> estado del</w:t>
      </w:r>
      <w:r w:rsidR="00931EF1">
        <w:t xml:space="preserve"> proceso</w:t>
      </w:r>
      <w:r w:rsidR="001F1BAE">
        <w:t xml:space="preserve">, </w:t>
      </w:r>
      <w:r w:rsidR="00931EF1">
        <w:t>activo o inactivo</w:t>
      </w:r>
      <w:r w:rsidR="00503B6A">
        <w:t>.</w:t>
      </w:r>
    </w:p>
    <w:p w:rsidR="00931EF1" w:rsidRDefault="003F2E6E" w:rsidP="003F2E6E">
      <w:pPr>
        <w:pStyle w:val="Ttulo2"/>
        <w:numPr>
          <w:ilvl w:val="1"/>
          <w:numId w:val="11"/>
        </w:numPr>
      </w:pPr>
      <w:bookmarkStart w:id="6" w:name="_Toc174038462"/>
      <w:r>
        <w:t>Eliminar registro.</w:t>
      </w:r>
      <w:bookmarkEnd w:id="6"/>
    </w:p>
    <w:p w:rsidR="003F2E6E" w:rsidRPr="003F2E6E" w:rsidRDefault="003F2E6E" w:rsidP="003F2E6E"/>
    <w:p w:rsidR="003F2E6E" w:rsidRDefault="003F2E6E" w:rsidP="003F2E6E">
      <w:r w:rsidRPr="003F2E6E">
        <w:rPr>
          <w:noProof/>
          <w:lang w:val="es-CO" w:eastAsia="es-CO"/>
        </w:rPr>
        <w:drawing>
          <wp:inline distT="0" distB="0" distL="0" distR="0" wp14:anchorId="7AFE3D9A" wp14:editId="3E02E86A">
            <wp:extent cx="5400040" cy="19545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6E" w:rsidRDefault="008B74D1" w:rsidP="003F2E6E">
      <w:pPr>
        <w:pStyle w:val="Prrafodelista"/>
        <w:numPr>
          <w:ilvl w:val="0"/>
          <w:numId w:val="15"/>
        </w:numPr>
      </w:pPr>
      <w:r>
        <w:t xml:space="preserve">De </w:t>
      </w:r>
      <w:r w:rsidR="003F2E6E">
        <w:t>Clic en el registro a eliminar</w:t>
      </w:r>
      <w:r w:rsidR="00503B6A">
        <w:t>.</w:t>
      </w:r>
    </w:p>
    <w:p w:rsidR="003F2E6E" w:rsidRDefault="003F2E6E" w:rsidP="003F2E6E">
      <w:r w:rsidRPr="003F2E6E">
        <w:rPr>
          <w:noProof/>
          <w:lang w:val="es-CO" w:eastAsia="es-CO"/>
        </w:rPr>
        <w:drawing>
          <wp:inline distT="0" distB="0" distL="0" distR="0" wp14:anchorId="0628C377" wp14:editId="11FAE8FA">
            <wp:extent cx="5400040" cy="20364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6E" w:rsidRDefault="008B74D1" w:rsidP="003F2E6E">
      <w:pPr>
        <w:pStyle w:val="Prrafodelista"/>
        <w:numPr>
          <w:ilvl w:val="0"/>
          <w:numId w:val="15"/>
        </w:numPr>
      </w:pPr>
      <w:r>
        <w:t xml:space="preserve">De </w:t>
      </w:r>
      <w:r w:rsidR="003F2E6E">
        <w:t xml:space="preserve">Clic en el </w:t>
      </w:r>
      <w:r w:rsidR="00503B6A">
        <w:t>botón</w:t>
      </w:r>
      <w:r w:rsidR="003F2E6E">
        <w:t xml:space="preserve"> ¡si, </w:t>
      </w:r>
      <w:r w:rsidR="006C1764">
        <w:t>eliminar!</w:t>
      </w:r>
    </w:p>
    <w:p w:rsidR="006C1764" w:rsidRDefault="006C1764" w:rsidP="006C1764"/>
    <w:p w:rsidR="006C1764" w:rsidRDefault="006C1764" w:rsidP="006C1764"/>
    <w:p w:rsidR="006C1764" w:rsidRDefault="006C1764" w:rsidP="006C1764"/>
    <w:p w:rsidR="006C1764" w:rsidRDefault="006C1764" w:rsidP="006C1764"/>
    <w:p w:rsidR="006C1764" w:rsidRDefault="006C1764" w:rsidP="006C1764"/>
    <w:p w:rsidR="006C1764" w:rsidRDefault="006C1764" w:rsidP="006C1764"/>
    <w:p w:rsidR="006C1764" w:rsidRDefault="006C1764" w:rsidP="006C1764"/>
    <w:p w:rsidR="006C1764" w:rsidRDefault="006C1764" w:rsidP="006C1764"/>
    <w:p w:rsidR="006C1764" w:rsidRDefault="006C1764" w:rsidP="006C1764"/>
    <w:p w:rsidR="006C1764" w:rsidRDefault="006C1764" w:rsidP="006C1764"/>
    <w:p w:rsidR="006C1764" w:rsidRPr="003F2E6E" w:rsidRDefault="006C1764" w:rsidP="006C1764"/>
    <w:p w:rsidR="00EF50A2" w:rsidRDefault="00D879B7" w:rsidP="00EF50A2">
      <w:pPr>
        <w:pStyle w:val="Ttulo1"/>
        <w:numPr>
          <w:ilvl w:val="0"/>
          <w:numId w:val="6"/>
        </w:numPr>
      </w:pPr>
      <w:bookmarkStart w:id="7" w:name="_Toc174038463"/>
      <w:r>
        <w:t>P</w:t>
      </w:r>
      <w:r w:rsidR="00EF50A2">
        <w:t>rocedimientos</w:t>
      </w:r>
      <w:r w:rsidR="00094E33">
        <w:t>.</w:t>
      </w:r>
      <w:bookmarkEnd w:id="7"/>
    </w:p>
    <w:p w:rsidR="006C1764" w:rsidRDefault="006C1764" w:rsidP="006C1764">
      <w:pPr>
        <w:spacing w:after="0" w:line="240" w:lineRule="auto"/>
      </w:pPr>
      <w:r>
        <w:t xml:space="preserve">El modulo </w:t>
      </w:r>
      <w:r w:rsidRPr="00D05932">
        <w:rPr>
          <w:rStyle w:val="nfasis"/>
        </w:rPr>
        <w:t>“</w:t>
      </w:r>
      <w:r>
        <w:rPr>
          <w:rStyle w:val="nfasis"/>
        </w:rPr>
        <w:t>Procedimientos</w:t>
      </w:r>
      <w:r w:rsidRPr="00D05932">
        <w:rPr>
          <w:rStyle w:val="nfasis"/>
        </w:rPr>
        <w:t>”</w:t>
      </w:r>
      <w:r>
        <w:t>, permite la parametrización de los diferentes procedimientos pertenecientes a cada uno de los procesos establecidos en el mapa de procesos de su entidad.</w:t>
      </w:r>
    </w:p>
    <w:p w:rsidR="006C1764" w:rsidRPr="006C1764" w:rsidRDefault="006C1764" w:rsidP="006C1764"/>
    <w:p w:rsidR="00D879B7" w:rsidRDefault="00D879B7" w:rsidP="00D879B7">
      <w:pPr>
        <w:pStyle w:val="Ttulo2"/>
      </w:pPr>
      <w:bookmarkStart w:id="8" w:name="_Toc174038464"/>
      <w:r>
        <w:t>Listado de procedimientos</w:t>
      </w:r>
      <w:r w:rsidR="00094E33">
        <w:t>.</w:t>
      </w:r>
      <w:bookmarkEnd w:id="8"/>
    </w:p>
    <w:p w:rsidR="0003409E" w:rsidRDefault="0003409E" w:rsidP="0003409E">
      <w:r w:rsidRPr="0003409E">
        <w:rPr>
          <w:noProof/>
          <w:lang w:val="es-CO" w:eastAsia="es-CO"/>
        </w:rPr>
        <w:drawing>
          <wp:inline distT="0" distB="0" distL="0" distR="0" wp14:anchorId="2F4F419E" wp14:editId="0C4C3E3D">
            <wp:extent cx="5400040" cy="13398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9E" w:rsidRDefault="0003409E" w:rsidP="0003409E">
      <w:pPr>
        <w:pStyle w:val="Prrafodelista"/>
        <w:numPr>
          <w:ilvl w:val="0"/>
          <w:numId w:val="16"/>
        </w:numPr>
        <w:spacing w:after="0" w:line="240" w:lineRule="auto"/>
      </w:pPr>
      <w:r>
        <w:t>Nuevo registro: permite agregar un nuevo registro.</w:t>
      </w:r>
    </w:p>
    <w:p w:rsidR="0003409E" w:rsidRDefault="0003409E" w:rsidP="0003409E">
      <w:pPr>
        <w:pStyle w:val="Prrafodelista"/>
        <w:numPr>
          <w:ilvl w:val="0"/>
          <w:numId w:val="16"/>
        </w:numPr>
        <w:spacing w:after="0" w:line="240" w:lineRule="auto"/>
      </w:pPr>
      <w:r>
        <w:t>Editar: permite la edición de un registro existente.</w:t>
      </w:r>
    </w:p>
    <w:p w:rsidR="0003409E" w:rsidRDefault="0003409E" w:rsidP="0003409E">
      <w:pPr>
        <w:pStyle w:val="Prrafodelista"/>
        <w:numPr>
          <w:ilvl w:val="0"/>
          <w:numId w:val="16"/>
        </w:numPr>
        <w:spacing w:after="0" w:line="240" w:lineRule="auto"/>
      </w:pPr>
      <w:r>
        <w:t>Eliminar: permite eliminar de un registro existente.</w:t>
      </w:r>
    </w:p>
    <w:p w:rsidR="0003409E" w:rsidRPr="0003409E" w:rsidRDefault="0003409E" w:rsidP="0003409E"/>
    <w:p w:rsidR="00D879B7" w:rsidRDefault="00D879B7" w:rsidP="00D879B7">
      <w:pPr>
        <w:pStyle w:val="Ttulo2"/>
      </w:pPr>
      <w:bookmarkStart w:id="9" w:name="_Toc174038465"/>
      <w:r>
        <w:t>Nuevo registro</w:t>
      </w:r>
      <w:r w:rsidR="00094E33">
        <w:t>.</w:t>
      </w:r>
      <w:bookmarkEnd w:id="9"/>
    </w:p>
    <w:p w:rsidR="0003409E" w:rsidRDefault="003A3171" w:rsidP="0003409E">
      <w:r w:rsidRPr="003A3171">
        <w:rPr>
          <w:noProof/>
          <w:lang w:val="es-CO" w:eastAsia="es-CO"/>
        </w:rPr>
        <w:drawing>
          <wp:inline distT="0" distB="0" distL="0" distR="0" wp14:anchorId="194D3004" wp14:editId="5C784BC9">
            <wp:extent cx="5400040" cy="145224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9E" w:rsidRDefault="003872CB" w:rsidP="0003409E">
      <w:pPr>
        <w:pStyle w:val="Prrafodelista"/>
        <w:numPr>
          <w:ilvl w:val="0"/>
          <w:numId w:val="17"/>
        </w:numPr>
        <w:ind w:left="1134"/>
      </w:pPr>
      <w:r>
        <w:t>Selecciones la d</w:t>
      </w:r>
      <w:r w:rsidR="0003409E">
        <w:t>ependencia a la cual pertenece el proceso.</w:t>
      </w:r>
    </w:p>
    <w:p w:rsidR="003A3171" w:rsidRDefault="003A3171" w:rsidP="0003409E">
      <w:pPr>
        <w:pStyle w:val="Prrafodelista"/>
        <w:numPr>
          <w:ilvl w:val="0"/>
          <w:numId w:val="17"/>
        </w:numPr>
        <w:ind w:left="1134"/>
      </w:pPr>
      <w:r>
        <w:t>Selecciones el proceso al cual pertenece el procedimiento.</w:t>
      </w:r>
    </w:p>
    <w:p w:rsidR="0003409E" w:rsidRDefault="003A3171" w:rsidP="0003409E">
      <w:pPr>
        <w:pStyle w:val="Prrafodelista"/>
        <w:numPr>
          <w:ilvl w:val="0"/>
          <w:numId w:val="17"/>
        </w:numPr>
        <w:ind w:left="1134"/>
      </w:pPr>
      <w:r>
        <w:t>Ingrese el c</w:t>
      </w:r>
      <w:r w:rsidR="0003409E">
        <w:t xml:space="preserve">ódigo </w:t>
      </w:r>
      <w:r>
        <w:t>del procedimiento</w:t>
      </w:r>
      <w:r w:rsidR="0003409E">
        <w:t>.</w:t>
      </w:r>
    </w:p>
    <w:p w:rsidR="0003409E" w:rsidRDefault="003A3171" w:rsidP="0003409E">
      <w:pPr>
        <w:pStyle w:val="Prrafodelista"/>
        <w:numPr>
          <w:ilvl w:val="0"/>
          <w:numId w:val="17"/>
        </w:numPr>
        <w:ind w:left="1134"/>
      </w:pPr>
      <w:r>
        <w:t>Ingrese el n</w:t>
      </w:r>
      <w:r w:rsidR="0003409E">
        <w:t xml:space="preserve">ombre del </w:t>
      </w:r>
      <w:r>
        <w:t>procedimiento</w:t>
      </w:r>
      <w:r w:rsidR="0003409E">
        <w:t>.</w:t>
      </w:r>
    </w:p>
    <w:p w:rsidR="0003409E" w:rsidRPr="00931EF1" w:rsidRDefault="003A3171" w:rsidP="0003409E">
      <w:pPr>
        <w:pStyle w:val="Prrafodelista"/>
        <w:numPr>
          <w:ilvl w:val="0"/>
          <w:numId w:val="17"/>
        </w:numPr>
        <w:ind w:left="1134"/>
      </w:pPr>
      <w:r>
        <w:t>Establezca</w:t>
      </w:r>
      <w:r w:rsidR="0003409E">
        <w:t xml:space="preserve"> el estado del </w:t>
      </w:r>
      <w:r>
        <w:t>procedimiento</w:t>
      </w:r>
      <w:r w:rsidR="0003409E">
        <w:t>, activo o inactivo.</w:t>
      </w:r>
    </w:p>
    <w:p w:rsidR="00D879B7" w:rsidRDefault="00D879B7" w:rsidP="00D879B7">
      <w:pPr>
        <w:pStyle w:val="Ttulo2"/>
      </w:pPr>
      <w:bookmarkStart w:id="10" w:name="_Toc174038466"/>
      <w:r>
        <w:t>Editar registro</w:t>
      </w:r>
      <w:r w:rsidR="00094E33">
        <w:t>.</w:t>
      </w:r>
      <w:bookmarkEnd w:id="10"/>
    </w:p>
    <w:p w:rsidR="003872CB" w:rsidRPr="003872CB" w:rsidRDefault="003872CB" w:rsidP="003872CB">
      <w:r w:rsidRPr="003872CB">
        <w:rPr>
          <w:noProof/>
          <w:lang w:val="es-CO" w:eastAsia="es-CO"/>
        </w:rPr>
        <w:drawing>
          <wp:inline distT="0" distB="0" distL="0" distR="0" wp14:anchorId="2FD979BE" wp14:editId="3978BF95">
            <wp:extent cx="5400040" cy="13944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CB" w:rsidRDefault="003872CB" w:rsidP="00C743F7">
      <w:pPr>
        <w:pStyle w:val="Prrafodelista"/>
        <w:numPr>
          <w:ilvl w:val="0"/>
          <w:numId w:val="25"/>
        </w:numPr>
        <w:ind w:left="1134"/>
      </w:pPr>
      <w:r>
        <w:t>Selecciones la nueva dependencia a la cual pertenece el proceso.</w:t>
      </w:r>
    </w:p>
    <w:p w:rsidR="003872CB" w:rsidRDefault="003872CB" w:rsidP="00C743F7">
      <w:pPr>
        <w:pStyle w:val="Prrafodelista"/>
        <w:numPr>
          <w:ilvl w:val="0"/>
          <w:numId w:val="25"/>
        </w:numPr>
        <w:ind w:left="1134"/>
      </w:pPr>
      <w:r>
        <w:t>Selecciones el nuevo proceso al cual pertenece el procedimiento.</w:t>
      </w:r>
    </w:p>
    <w:p w:rsidR="003872CB" w:rsidRDefault="003872CB" w:rsidP="00C743F7">
      <w:pPr>
        <w:pStyle w:val="Prrafodelista"/>
        <w:numPr>
          <w:ilvl w:val="0"/>
          <w:numId w:val="25"/>
        </w:numPr>
        <w:ind w:left="1134"/>
      </w:pPr>
      <w:r>
        <w:t>Ingrese el nuevo código del procedimiento.</w:t>
      </w:r>
    </w:p>
    <w:p w:rsidR="003872CB" w:rsidRDefault="003872CB" w:rsidP="00C743F7">
      <w:pPr>
        <w:pStyle w:val="Prrafodelista"/>
        <w:numPr>
          <w:ilvl w:val="0"/>
          <w:numId w:val="25"/>
        </w:numPr>
        <w:ind w:left="1134"/>
      </w:pPr>
      <w:r>
        <w:lastRenderedPageBreak/>
        <w:t>Ingrese el nuevo nombre del procedimiento.</w:t>
      </w:r>
    </w:p>
    <w:p w:rsidR="003872CB" w:rsidRPr="00931EF1" w:rsidRDefault="003872CB" w:rsidP="00C743F7">
      <w:pPr>
        <w:pStyle w:val="Prrafodelista"/>
        <w:numPr>
          <w:ilvl w:val="0"/>
          <w:numId w:val="25"/>
        </w:numPr>
        <w:ind w:left="1134"/>
      </w:pPr>
      <w:r>
        <w:t>Establezca el estado del procedimiento, activo o inactivo.</w:t>
      </w:r>
    </w:p>
    <w:p w:rsidR="0003409E" w:rsidRDefault="0003409E" w:rsidP="0003409E">
      <w:pPr>
        <w:pStyle w:val="Ttulo2"/>
      </w:pPr>
      <w:bookmarkStart w:id="11" w:name="_Toc174038467"/>
      <w:r>
        <w:t>Eliminar registro</w:t>
      </w:r>
      <w:r w:rsidR="00FE35C2">
        <w:t>.</w:t>
      </w:r>
      <w:bookmarkEnd w:id="11"/>
    </w:p>
    <w:p w:rsidR="0072159C" w:rsidRPr="0072159C" w:rsidRDefault="0072159C" w:rsidP="0072159C"/>
    <w:p w:rsidR="00EF50A2" w:rsidRDefault="00FE35C2" w:rsidP="00F07F93">
      <w:pPr>
        <w:spacing w:after="0" w:line="240" w:lineRule="auto"/>
      </w:pPr>
      <w:r w:rsidRPr="00FE35C2">
        <w:rPr>
          <w:noProof/>
          <w:lang w:val="es-CO" w:eastAsia="es-CO"/>
        </w:rPr>
        <w:drawing>
          <wp:inline distT="0" distB="0" distL="0" distR="0" wp14:anchorId="4726E593" wp14:editId="5B45DBE1">
            <wp:extent cx="5400040" cy="14808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C2" w:rsidRDefault="00FE35C2" w:rsidP="00FE35C2">
      <w:pPr>
        <w:pStyle w:val="Prrafodelista"/>
        <w:numPr>
          <w:ilvl w:val="0"/>
          <w:numId w:val="18"/>
        </w:numPr>
      </w:pPr>
      <w:r>
        <w:t>De Clic en el registro a eliminar.</w:t>
      </w:r>
    </w:p>
    <w:p w:rsidR="00FE35C2" w:rsidRDefault="00FE35C2" w:rsidP="00FE35C2">
      <w:r w:rsidRPr="00FE35C2">
        <w:rPr>
          <w:noProof/>
          <w:lang w:val="es-CO" w:eastAsia="es-CO"/>
        </w:rPr>
        <w:drawing>
          <wp:inline distT="0" distB="0" distL="0" distR="0" wp14:anchorId="69D101C5" wp14:editId="710D0E2A">
            <wp:extent cx="5400040" cy="26797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C2" w:rsidRDefault="00FE35C2" w:rsidP="00FE35C2">
      <w:pPr>
        <w:pStyle w:val="Prrafodelista"/>
        <w:numPr>
          <w:ilvl w:val="0"/>
          <w:numId w:val="18"/>
        </w:numPr>
      </w:pPr>
      <w:r>
        <w:t>De Clic en el botón ¡si, eliminar!</w:t>
      </w:r>
    </w:p>
    <w:p w:rsidR="00FE35C2" w:rsidRDefault="00FE35C2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461D76" w:rsidRDefault="00EF50A2" w:rsidP="00EF50A2">
      <w:pPr>
        <w:pStyle w:val="Ttulo1"/>
        <w:numPr>
          <w:ilvl w:val="0"/>
          <w:numId w:val="6"/>
        </w:numPr>
      </w:pPr>
      <w:bookmarkStart w:id="12" w:name="_Toc174038468"/>
      <w:r>
        <w:t>Tipos de documentos</w:t>
      </w:r>
      <w:r w:rsidR="00094E33">
        <w:t>.</w:t>
      </w:r>
      <w:bookmarkEnd w:id="12"/>
    </w:p>
    <w:p w:rsidR="00EB51B5" w:rsidRDefault="00EB51B5" w:rsidP="00EB51B5">
      <w:pPr>
        <w:spacing w:after="0" w:line="240" w:lineRule="auto"/>
      </w:pPr>
      <w:r>
        <w:t xml:space="preserve">El modulo </w:t>
      </w:r>
      <w:r w:rsidRPr="00D05932">
        <w:rPr>
          <w:rStyle w:val="nfasis"/>
        </w:rPr>
        <w:t>“</w:t>
      </w:r>
      <w:r>
        <w:rPr>
          <w:rStyle w:val="nfasis"/>
        </w:rPr>
        <w:t>Tipos de documentos</w:t>
      </w:r>
      <w:r w:rsidRPr="00D05932">
        <w:rPr>
          <w:rStyle w:val="nfasis"/>
        </w:rPr>
        <w:t>”</w:t>
      </w:r>
      <w:r>
        <w:t>, permite la parametrización de los diferentes tipos de documentos establecidos por el proceso de calidad.</w:t>
      </w:r>
    </w:p>
    <w:p w:rsidR="00461D76" w:rsidRDefault="00461D76" w:rsidP="00F07F93">
      <w:pPr>
        <w:spacing w:after="0" w:line="240" w:lineRule="auto"/>
      </w:pPr>
    </w:p>
    <w:p w:rsidR="00891311" w:rsidRDefault="00891311" w:rsidP="00891311">
      <w:pPr>
        <w:pStyle w:val="Ttulo2"/>
      </w:pPr>
      <w:bookmarkStart w:id="13" w:name="_Toc174038469"/>
      <w:r>
        <w:t>Listado de tipos de documentos</w:t>
      </w:r>
      <w:r w:rsidR="00094E33">
        <w:t>.</w:t>
      </w:r>
      <w:bookmarkEnd w:id="13"/>
    </w:p>
    <w:p w:rsidR="00E62DC4" w:rsidRDefault="00E62DC4" w:rsidP="00E62DC4">
      <w:r w:rsidRPr="00E62DC4">
        <w:rPr>
          <w:noProof/>
          <w:lang w:val="es-CO" w:eastAsia="es-CO"/>
        </w:rPr>
        <w:drawing>
          <wp:inline distT="0" distB="0" distL="0" distR="0" wp14:anchorId="1342008C" wp14:editId="5008651F">
            <wp:extent cx="5400040" cy="127444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99" w:rsidRDefault="00D15099" w:rsidP="00D15099">
      <w:pPr>
        <w:pStyle w:val="Prrafodelista"/>
        <w:numPr>
          <w:ilvl w:val="0"/>
          <w:numId w:val="19"/>
        </w:numPr>
        <w:spacing w:after="0" w:line="240" w:lineRule="auto"/>
      </w:pPr>
      <w:r>
        <w:t>Nuevo registro: permite agregar un nuevo registro.</w:t>
      </w:r>
    </w:p>
    <w:p w:rsidR="00D15099" w:rsidRDefault="00D15099" w:rsidP="00D15099">
      <w:pPr>
        <w:pStyle w:val="Prrafodelista"/>
        <w:numPr>
          <w:ilvl w:val="0"/>
          <w:numId w:val="19"/>
        </w:numPr>
        <w:spacing w:after="0" w:line="240" w:lineRule="auto"/>
      </w:pPr>
      <w:r>
        <w:t>Editar: permite la edición de un registro existente.</w:t>
      </w:r>
    </w:p>
    <w:p w:rsidR="00D15099" w:rsidRDefault="00D15099" w:rsidP="00D15099">
      <w:pPr>
        <w:pStyle w:val="Prrafodelista"/>
        <w:numPr>
          <w:ilvl w:val="0"/>
          <w:numId w:val="19"/>
        </w:numPr>
        <w:spacing w:after="0" w:line="240" w:lineRule="auto"/>
      </w:pPr>
      <w:r>
        <w:t>Eliminar: permite eliminar de un registro existente.</w:t>
      </w:r>
    </w:p>
    <w:p w:rsidR="00D15099" w:rsidRPr="00E62DC4" w:rsidRDefault="00D15099" w:rsidP="00E62DC4"/>
    <w:p w:rsidR="00891311" w:rsidRDefault="00891311" w:rsidP="00891311">
      <w:pPr>
        <w:pStyle w:val="Ttulo2"/>
      </w:pPr>
      <w:bookmarkStart w:id="14" w:name="_Toc174038470"/>
      <w:r>
        <w:t>Nuevo registro</w:t>
      </w:r>
      <w:r w:rsidR="00094E33">
        <w:t>.</w:t>
      </w:r>
      <w:bookmarkEnd w:id="14"/>
    </w:p>
    <w:p w:rsidR="00B40558" w:rsidRDefault="00B40558" w:rsidP="00B40558"/>
    <w:p w:rsidR="00D15099" w:rsidRDefault="00D15099" w:rsidP="00D15099">
      <w:r w:rsidRPr="00D15099">
        <w:rPr>
          <w:noProof/>
          <w:lang w:val="es-CO" w:eastAsia="es-CO"/>
        </w:rPr>
        <w:drawing>
          <wp:inline distT="0" distB="0" distL="0" distR="0" wp14:anchorId="570D60C6" wp14:editId="1D85F37E">
            <wp:extent cx="5400040" cy="10725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99" w:rsidRDefault="0072159C" w:rsidP="00D15099">
      <w:pPr>
        <w:pStyle w:val="Prrafodelista"/>
        <w:numPr>
          <w:ilvl w:val="0"/>
          <w:numId w:val="20"/>
        </w:numPr>
        <w:ind w:left="1134"/>
      </w:pPr>
      <w:r>
        <w:t>Ingrese el nombre del tipo de documento</w:t>
      </w:r>
      <w:r w:rsidR="00D15099">
        <w:t>.</w:t>
      </w:r>
    </w:p>
    <w:p w:rsidR="00D15099" w:rsidRPr="00931EF1" w:rsidRDefault="00D15099" w:rsidP="00D15099">
      <w:pPr>
        <w:pStyle w:val="Prrafodelista"/>
        <w:numPr>
          <w:ilvl w:val="0"/>
          <w:numId w:val="20"/>
        </w:numPr>
        <w:ind w:left="1134"/>
      </w:pPr>
      <w:r>
        <w:t>Establezca el estado del procedimiento, activo o inactivo.</w:t>
      </w:r>
    </w:p>
    <w:p w:rsidR="00D15099" w:rsidRPr="00B40558" w:rsidRDefault="00D15099" w:rsidP="00D15099">
      <w:pPr>
        <w:pStyle w:val="Prrafodelista"/>
        <w:ind w:left="1490"/>
      </w:pPr>
    </w:p>
    <w:p w:rsidR="00891311" w:rsidRDefault="00891311" w:rsidP="00891311">
      <w:pPr>
        <w:pStyle w:val="Ttulo2"/>
      </w:pPr>
      <w:bookmarkStart w:id="15" w:name="_Toc174038471"/>
      <w:r>
        <w:t>Editar registro</w:t>
      </w:r>
      <w:r w:rsidR="00094E33">
        <w:t>.</w:t>
      </w:r>
      <w:bookmarkEnd w:id="15"/>
    </w:p>
    <w:p w:rsidR="00D15099" w:rsidRDefault="00D15099" w:rsidP="00D15099"/>
    <w:p w:rsidR="00D15099" w:rsidRDefault="00D15099" w:rsidP="00D15099">
      <w:r w:rsidRPr="00D15099">
        <w:rPr>
          <w:noProof/>
          <w:lang w:val="es-CO" w:eastAsia="es-CO"/>
        </w:rPr>
        <w:drawing>
          <wp:inline distT="0" distB="0" distL="0" distR="0" wp14:anchorId="5B3116B1" wp14:editId="34D55468">
            <wp:extent cx="5400040" cy="965200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99" w:rsidRDefault="00D15099" w:rsidP="00D15099">
      <w:pPr>
        <w:pStyle w:val="Prrafodelista"/>
        <w:numPr>
          <w:ilvl w:val="0"/>
          <w:numId w:val="21"/>
        </w:numPr>
        <w:ind w:left="1134"/>
      </w:pPr>
      <w:r>
        <w:t>Ingrese el nuevo nombre del tipo de documento.</w:t>
      </w:r>
    </w:p>
    <w:p w:rsidR="00D15099" w:rsidRPr="00931EF1" w:rsidRDefault="00D15099" w:rsidP="00D15099">
      <w:pPr>
        <w:pStyle w:val="Prrafodelista"/>
        <w:numPr>
          <w:ilvl w:val="0"/>
          <w:numId w:val="21"/>
        </w:numPr>
        <w:ind w:left="1134"/>
      </w:pPr>
      <w:r>
        <w:t>Establezca el estado del procedimiento, activo o inactivo.</w:t>
      </w:r>
    </w:p>
    <w:p w:rsidR="00D15099" w:rsidRPr="00D15099" w:rsidRDefault="00D15099" w:rsidP="00D15099"/>
    <w:p w:rsidR="00E62DC4" w:rsidRDefault="00E62DC4" w:rsidP="00E62DC4">
      <w:pPr>
        <w:pStyle w:val="Ttulo2"/>
      </w:pPr>
      <w:bookmarkStart w:id="16" w:name="_Toc174038472"/>
      <w:r>
        <w:lastRenderedPageBreak/>
        <w:t>Eliminar registro.</w:t>
      </w:r>
      <w:bookmarkEnd w:id="16"/>
    </w:p>
    <w:p w:rsidR="00E62DC4" w:rsidRPr="00E62DC4" w:rsidRDefault="00E62DC4" w:rsidP="00E62DC4">
      <w:r w:rsidRPr="00E62DC4">
        <w:rPr>
          <w:noProof/>
          <w:lang w:val="es-CO" w:eastAsia="es-CO"/>
        </w:rPr>
        <w:drawing>
          <wp:inline distT="0" distB="0" distL="0" distR="0" wp14:anchorId="7A03A692" wp14:editId="79810A29">
            <wp:extent cx="5400040" cy="127444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FC" w:rsidRDefault="001153FC" w:rsidP="001153FC">
      <w:pPr>
        <w:pStyle w:val="Prrafodelista"/>
        <w:numPr>
          <w:ilvl w:val="0"/>
          <w:numId w:val="22"/>
        </w:numPr>
      </w:pPr>
      <w:r>
        <w:t>De Clic en el registro a eliminar.</w:t>
      </w:r>
    </w:p>
    <w:p w:rsidR="001153FC" w:rsidRDefault="001153FC" w:rsidP="001153FC">
      <w:pPr>
        <w:pStyle w:val="Prrafodelista"/>
        <w:ind w:left="770"/>
      </w:pPr>
    </w:p>
    <w:p w:rsidR="001153FC" w:rsidRDefault="001153FC" w:rsidP="001153FC">
      <w:pPr>
        <w:pStyle w:val="Prrafodelista"/>
        <w:ind w:left="0"/>
      </w:pPr>
      <w:r w:rsidRPr="001153FC">
        <w:rPr>
          <w:noProof/>
          <w:lang w:val="es-CO" w:eastAsia="es-CO"/>
        </w:rPr>
        <w:drawing>
          <wp:inline distT="0" distB="0" distL="0" distR="0" wp14:anchorId="6B399FED" wp14:editId="7C6848D2">
            <wp:extent cx="5400040" cy="1997710"/>
            <wp:effectExtent l="0" t="0" r="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FC" w:rsidRDefault="001153FC" w:rsidP="001153FC">
      <w:pPr>
        <w:pStyle w:val="Prrafodelista"/>
        <w:numPr>
          <w:ilvl w:val="0"/>
          <w:numId w:val="22"/>
        </w:numPr>
      </w:pPr>
      <w:r>
        <w:t>De Clic en el botón ¡si, eliminar!</w:t>
      </w: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461D76" w:rsidRDefault="00EF50A2" w:rsidP="00EF50A2">
      <w:pPr>
        <w:pStyle w:val="Ttulo1"/>
        <w:numPr>
          <w:ilvl w:val="0"/>
          <w:numId w:val="6"/>
        </w:numPr>
      </w:pPr>
      <w:bookmarkStart w:id="17" w:name="_Toc174038473"/>
      <w:r>
        <w:lastRenderedPageBreak/>
        <w:t>Gestión de repositorio</w:t>
      </w:r>
      <w:bookmarkEnd w:id="17"/>
    </w:p>
    <w:p w:rsidR="001712D5" w:rsidRDefault="001712D5" w:rsidP="001712D5">
      <w:pPr>
        <w:spacing w:after="0" w:line="240" w:lineRule="auto"/>
      </w:pPr>
      <w:r>
        <w:t xml:space="preserve">El modulo </w:t>
      </w:r>
      <w:r w:rsidRPr="00D05932">
        <w:rPr>
          <w:rStyle w:val="nfasis"/>
        </w:rPr>
        <w:t>“</w:t>
      </w:r>
      <w:r>
        <w:rPr>
          <w:rStyle w:val="nfasis"/>
        </w:rPr>
        <w:t>Gestión de repositorio</w:t>
      </w:r>
      <w:r w:rsidRPr="00D05932">
        <w:rPr>
          <w:rStyle w:val="nfasis"/>
        </w:rPr>
        <w:t>”</w:t>
      </w:r>
      <w:r>
        <w:t>, permite la gestión y cargué de los documentos establecidos por el proceso de calidad.</w:t>
      </w:r>
    </w:p>
    <w:p w:rsidR="00461D76" w:rsidRDefault="00461D76" w:rsidP="00F07F93">
      <w:pPr>
        <w:spacing w:after="0" w:line="240" w:lineRule="auto"/>
      </w:pPr>
    </w:p>
    <w:p w:rsidR="00891311" w:rsidRDefault="00891311" w:rsidP="00891311">
      <w:pPr>
        <w:pStyle w:val="Ttulo2"/>
      </w:pPr>
      <w:bookmarkStart w:id="18" w:name="_Toc174038474"/>
      <w:r>
        <w:t>Listado de archivos disponibles</w:t>
      </w:r>
      <w:r w:rsidR="00712A45">
        <w:t>.</w:t>
      </w:r>
      <w:bookmarkEnd w:id="18"/>
    </w:p>
    <w:p w:rsidR="00712A45" w:rsidRDefault="00712A45" w:rsidP="00712A45"/>
    <w:p w:rsidR="00712A45" w:rsidRDefault="00712A45" w:rsidP="00712A45">
      <w:r w:rsidRPr="00712A45">
        <w:rPr>
          <w:noProof/>
          <w:lang w:val="es-CO" w:eastAsia="es-CO"/>
        </w:rPr>
        <w:drawing>
          <wp:inline distT="0" distB="0" distL="0" distR="0" wp14:anchorId="035D8282" wp14:editId="2E4C6182">
            <wp:extent cx="5400040" cy="9029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45" w:rsidRDefault="00712A45" w:rsidP="00712A45">
      <w:pPr>
        <w:pStyle w:val="Prrafodelista"/>
        <w:numPr>
          <w:ilvl w:val="0"/>
          <w:numId w:val="23"/>
        </w:numPr>
        <w:spacing w:after="0" w:line="240" w:lineRule="auto"/>
      </w:pPr>
      <w:r>
        <w:t>Nuevo registro: permite agregar un nuevo registro.</w:t>
      </w:r>
    </w:p>
    <w:p w:rsidR="00712A45" w:rsidRDefault="00712A45" w:rsidP="00712A45">
      <w:pPr>
        <w:pStyle w:val="Prrafodelista"/>
        <w:numPr>
          <w:ilvl w:val="0"/>
          <w:numId w:val="23"/>
        </w:numPr>
        <w:spacing w:after="0" w:line="240" w:lineRule="auto"/>
      </w:pPr>
      <w:r>
        <w:t>Editar: permite la edición de un registro existente.</w:t>
      </w:r>
    </w:p>
    <w:p w:rsidR="00712A45" w:rsidRDefault="00712A45" w:rsidP="00712A45">
      <w:pPr>
        <w:pStyle w:val="Prrafodelista"/>
        <w:numPr>
          <w:ilvl w:val="0"/>
          <w:numId w:val="23"/>
        </w:numPr>
        <w:spacing w:after="0" w:line="240" w:lineRule="auto"/>
      </w:pPr>
      <w:r>
        <w:t>Eliminar: permite eliminar de un registro existente.</w:t>
      </w:r>
    </w:p>
    <w:p w:rsidR="00712A45" w:rsidRDefault="00712A45" w:rsidP="00712A45">
      <w:pPr>
        <w:pStyle w:val="Prrafodelista"/>
        <w:spacing w:after="0" w:line="240" w:lineRule="auto"/>
        <w:ind w:left="1080"/>
      </w:pPr>
    </w:p>
    <w:p w:rsidR="00891311" w:rsidRDefault="00891311" w:rsidP="00891311">
      <w:pPr>
        <w:pStyle w:val="Ttulo2"/>
      </w:pPr>
      <w:bookmarkStart w:id="19" w:name="_Toc174038475"/>
      <w:r>
        <w:t>Nuevo registro</w:t>
      </w:r>
      <w:r w:rsidR="00712A45">
        <w:t>.</w:t>
      </w:r>
      <w:bookmarkEnd w:id="19"/>
    </w:p>
    <w:p w:rsidR="00C743F7" w:rsidRDefault="00C743F7" w:rsidP="00C743F7">
      <w:r w:rsidRPr="00C743F7">
        <w:rPr>
          <w:noProof/>
          <w:lang w:val="es-CO" w:eastAsia="es-CO"/>
        </w:rPr>
        <w:drawing>
          <wp:inline distT="0" distB="0" distL="0" distR="0" wp14:anchorId="20B0FFEF" wp14:editId="093D5889">
            <wp:extent cx="5400040" cy="16402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F7" w:rsidRDefault="00C743F7" w:rsidP="00C743F7">
      <w:pPr>
        <w:pStyle w:val="Prrafodelista"/>
        <w:numPr>
          <w:ilvl w:val="0"/>
          <w:numId w:val="24"/>
        </w:numPr>
        <w:ind w:left="1134"/>
      </w:pPr>
      <w:r>
        <w:t>Selecciones la dependencia a la cual pertenece el nuevo archivo a cargar</w:t>
      </w:r>
      <w:r w:rsidR="00EE73A2" w:rsidRPr="00EE73A2">
        <w:t xml:space="preserve"> </w:t>
      </w:r>
      <w:r w:rsidR="00EE73A2">
        <w:t>al repositorio</w:t>
      </w:r>
      <w:r>
        <w:t>.</w:t>
      </w:r>
    </w:p>
    <w:p w:rsidR="00C743F7" w:rsidRDefault="00C743F7" w:rsidP="00C743F7">
      <w:pPr>
        <w:pStyle w:val="Prrafodelista"/>
        <w:numPr>
          <w:ilvl w:val="0"/>
          <w:numId w:val="24"/>
        </w:numPr>
        <w:ind w:left="1134"/>
      </w:pPr>
      <w:r>
        <w:t>Selecciones el proceso al cual pertenece el nuevo archivo a cargar</w:t>
      </w:r>
      <w:r w:rsidR="00EE73A2" w:rsidRPr="00EE73A2">
        <w:t xml:space="preserve"> </w:t>
      </w:r>
      <w:r w:rsidR="00EE73A2">
        <w:t>al repositorio</w:t>
      </w:r>
      <w:r>
        <w:t>.</w:t>
      </w:r>
    </w:p>
    <w:p w:rsidR="00C743F7" w:rsidRDefault="00C743F7" w:rsidP="00C743F7">
      <w:pPr>
        <w:pStyle w:val="Prrafodelista"/>
        <w:numPr>
          <w:ilvl w:val="0"/>
          <w:numId w:val="24"/>
        </w:numPr>
        <w:ind w:left="1134"/>
      </w:pPr>
      <w:r>
        <w:t>Selecciones el procedimiento al cual pertenece el nuevo archivo a cargar</w:t>
      </w:r>
      <w:r w:rsidR="00EE73A2" w:rsidRPr="00EE73A2">
        <w:t xml:space="preserve"> </w:t>
      </w:r>
      <w:r w:rsidR="00EE73A2">
        <w:t>al repositorio</w:t>
      </w:r>
      <w:r>
        <w:t>.</w:t>
      </w:r>
    </w:p>
    <w:p w:rsidR="00C743F7" w:rsidRDefault="00C743F7" w:rsidP="00C743F7">
      <w:pPr>
        <w:pStyle w:val="Prrafodelista"/>
        <w:numPr>
          <w:ilvl w:val="0"/>
          <w:numId w:val="24"/>
        </w:numPr>
        <w:ind w:left="1134"/>
      </w:pPr>
      <w:r>
        <w:t>Seleccione el tipo de documento a cargar.</w:t>
      </w:r>
    </w:p>
    <w:p w:rsidR="00C743F7" w:rsidRDefault="00C743F7" w:rsidP="00C743F7">
      <w:pPr>
        <w:pStyle w:val="Prrafodelista"/>
        <w:numPr>
          <w:ilvl w:val="0"/>
          <w:numId w:val="24"/>
        </w:numPr>
        <w:ind w:left="1134"/>
      </w:pPr>
      <w:r>
        <w:t>Seleccione el archivo a cargar</w:t>
      </w:r>
      <w:r w:rsidR="00EE73A2">
        <w:t xml:space="preserve"> al repositorio</w:t>
      </w:r>
      <w:r>
        <w:t>.</w:t>
      </w:r>
    </w:p>
    <w:p w:rsidR="00C743F7" w:rsidRDefault="00C743F7" w:rsidP="00C743F7">
      <w:pPr>
        <w:pStyle w:val="Prrafodelista"/>
        <w:numPr>
          <w:ilvl w:val="0"/>
          <w:numId w:val="24"/>
        </w:numPr>
        <w:ind w:left="1134"/>
      </w:pPr>
      <w:r>
        <w:t>Establezca el estado del procedimiento, activo o inactivo.</w:t>
      </w:r>
    </w:p>
    <w:p w:rsidR="00C743F7" w:rsidRDefault="00C743F7" w:rsidP="00C743F7">
      <w:pPr>
        <w:pStyle w:val="Prrafodelista"/>
        <w:numPr>
          <w:ilvl w:val="0"/>
          <w:numId w:val="24"/>
        </w:numPr>
        <w:ind w:left="1134"/>
      </w:pPr>
      <w:r>
        <w:t>Puedes descargar el archivo subido al repositorio.</w:t>
      </w:r>
    </w:p>
    <w:p w:rsidR="00C743F7" w:rsidRDefault="00C743F7" w:rsidP="00C743F7">
      <w:pPr>
        <w:pStyle w:val="Prrafodelista"/>
        <w:numPr>
          <w:ilvl w:val="0"/>
          <w:numId w:val="24"/>
        </w:numPr>
        <w:ind w:left="1134"/>
      </w:pPr>
      <w:r>
        <w:t>Puedes eliminar el archivo subido al repositorio.</w:t>
      </w:r>
    </w:p>
    <w:p w:rsidR="00C743F7" w:rsidRDefault="00C743F7" w:rsidP="00C743F7"/>
    <w:p w:rsidR="00712A45" w:rsidRDefault="00712A45" w:rsidP="00712A45">
      <w:pPr>
        <w:pStyle w:val="Ttulo2"/>
      </w:pPr>
      <w:bookmarkStart w:id="20" w:name="_Toc174038476"/>
      <w:r>
        <w:t>Eliminar registro.</w:t>
      </w:r>
      <w:bookmarkEnd w:id="20"/>
    </w:p>
    <w:p w:rsidR="00712A45" w:rsidRDefault="00712A45" w:rsidP="00712A45">
      <w:r w:rsidRPr="00712A45">
        <w:rPr>
          <w:noProof/>
          <w:lang w:val="es-CO" w:eastAsia="es-CO"/>
        </w:rPr>
        <w:drawing>
          <wp:inline distT="0" distB="0" distL="0" distR="0" wp14:anchorId="3A7D9EF3" wp14:editId="0C94A180">
            <wp:extent cx="5400040" cy="9029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94" w:rsidRDefault="006D3094" w:rsidP="006D3094">
      <w:pPr>
        <w:pStyle w:val="Prrafodelista"/>
        <w:numPr>
          <w:ilvl w:val="0"/>
          <w:numId w:val="27"/>
        </w:numPr>
      </w:pPr>
      <w:r>
        <w:t>De Clic en el registro a eliminar.</w:t>
      </w:r>
    </w:p>
    <w:p w:rsidR="006D3094" w:rsidRDefault="006D3094" w:rsidP="00712A45"/>
    <w:p w:rsidR="006D3094" w:rsidRPr="00712A45" w:rsidRDefault="006D3094" w:rsidP="00712A45">
      <w:r w:rsidRPr="006D3094">
        <w:rPr>
          <w:noProof/>
          <w:lang w:val="es-CO" w:eastAsia="es-CO"/>
        </w:rPr>
        <w:lastRenderedPageBreak/>
        <w:drawing>
          <wp:inline distT="0" distB="0" distL="0" distR="0" wp14:anchorId="137C2306" wp14:editId="6E3A8A04">
            <wp:extent cx="5400040" cy="2032635"/>
            <wp:effectExtent l="0" t="0" r="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94" w:rsidRDefault="006D3094" w:rsidP="006D3094">
      <w:pPr>
        <w:pStyle w:val="Prrafodelista"/>
        <w:numPr>
          <w:ilvl w:val="0"/>
          <w:numId w:val="27"/>
        </w:numPr>
      </w:pPr>
      <w:r>
        <w:t>De Clic en el botón ¡si, eliminar!</w:t>
      </w:r>
    </w:p>
    <w:p w:rsidR="00461D76" w:rsidRDefault="00461D7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1E7586" w:rsidRDefault="001E758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EF50A2" w:rsidP="00EF50A2">
      <w:pPr>
        <w:pStyle w:val="Ttulo1"/>
        <w:numPr>
          <w:ilvl w:val="0"/>
          <w:numId w:val="6"/>
        </w:numPr>
      </w:pPr>
      <w:bookmarkStart w:id="21" w:name="_Toc174038477"/>
      <w:r>
        <w:lastRenderedPageBreak/>
        <w:t xml:space="preserve">Consulta de </w:t>
      </w:r>
      <w:r w:rsidR="00104E46">
        <w:t>repositorio</w:t>
      </w:r>
      <w:bookmarkEnd w:id="21"/>
    </w:p>
    <w:p w:rsidR="001712D5" w:rsidRDefault="001712D5" w:rsidP="001712D5">
      <w:pPr>
        <w:spacing w:after="0" w:line="240" w:lineRule="auto"/>
      </w:pPr>
      <w:r>
        <w:t xml:space="preserve">El modulo </w:t>
      </w:r>
      <w:r w:rsidRPr="00D05932">
        <w:rPr>
          <w:rStyle w:val="nfasis"/>
        </w:rPr>
        <w:t>“</w:t>
      </w:r>
      <w:r>
        <w:rPr>
          <w:rStyle w:val="nfasis"/>
        </w:rPr>
        <w:t>Consulta de repositorio</w:t>
      </w:r>
      <w:r w:rsidRPr="00D05932">
        <w:rPr>
          <w:rStyle w:val="nfasis"/>
        </w:rPr>
        <w:t>”</w:t>
      </w:r>
      <w:r>
        <w:t>, permite la consulta de los documentos cargados al repositorio del proceso de calidad.</w:t>
      </w:r>
    </w:p>
    <w:p w:rsidR="00461D76" w:rsidRDefault="00461D76" w:rsidP="00F07F93">
      <w:pPr>
        <w:spacing w:after="0" w:line="240" w:lineRule="auto"/>
      </w:pPr>
    </w:p>
    <w:p w:rsidR="00461D76" w:rsidRDefault="001E7586" w:rsidP="00F07F93">
      <w:pPr>
        <w:spacing w:after="0" w:line="240" w:lineRule="auto"/>
      </w:pPr>
      <w:r w:rsidRPr="001E7586">
        <w:rPr>
          <w:noProof/>
          <w:lang w:val="es-CO" w:eastAsia="es-CO"/>
        </w:rPr>
        <w:drawing>
          <wp:inline distT="0" distB="0" distL="0" distR="0" wp14:anchorId="3F179952" wp14:editId="2035B095">
            <wp:extent cx="5400040" cy="129667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76" w:rsidRDefault="00461D76" w:rsidP="00F07F93">
      <w:pPr>
        <w:spacing w:after="0" w:line="240" w:lineRule="auto"/>
      </w:pPr>
    </w:p>
    <w:p w:rsidR="001E7586" w:rsidRDefault="001E7586" w:rsidP="001E7586">
      <w:pPr>
        <w:pStyle w:val="Prrafodelista"/>
        <w:numPr>
          <w:ilvl w:val="0"/>
          <w:numId w:val="29"/>
        </w:numPr>
        <w:ind w:left="1134"/>
      </w:pPr>
      <w:r>
        <w:t xml:space="preserve">Selecciones la dependencia a la cual pertenece el archivo a </w:t>
      </w:r>
      <w:r w:rsidR="00184E9E">
        <w:t>consultar</w:t>
      </w:r>
      <w:r>
        <w:t>.</w:t>
      </w:r>
    </w:p>
    <w:p w:rsidR="001E7586" w:rsidRDefault="001E7586" w:rsidP="001E7586">
      <w:pPr>
        <w:pStyle w:val="Prrafodelista"/>
        <w:numPr>
          <w:ilvl w:val="0"/>
          <w:numId w:val="29"/>
        </w:numPr>
        <w:ind w:left="1134"/>
      </w:pPr>
      <w:r>
        <w:t xml:space="preserve">Selecciones el proceso al cual pertenece el archivo a </w:t>
      </w:r>
      <w:r w:rsidR="00184E9E">
        <w:t>consultar</w:t>
      </w:r>
      <w:r>
        <w:t>.</w:t>
      </w:r>
    </w:p>
    <w:p w:rsidR="001E7586" w:rsidRDefault="001E7586" w:rsidP="001E7586">
      <w:pPr>
        <w:pStyle w:val="Prrafodelista"/>
        <w:numPr>
          <w:ilvl w:val="0"/>
          <w:numId w:val="29"/>
        </w:numPr>
        <w:ind w:left="1134"/>
      </w:pPr>
      <w:r>
        <w:t xml:space="preserve">Selecciones el procedimiento al cual pertenece el archivo a </w:t>
      </w:r>
      <w:r w:rsidR="00184E9E">
        <w:t>consultar</w:t>
      </w:r>
      <w:r>
        <w:t>.</w:t>
      </w:r>
    </w:p>
    <w:p w:rsidR="001E7586" w:rsidRDefault="001E7586" w:rsidP="001E7586">
      <w:pPr>
        <w:pStyle w:val="Prrafodelista"/>
        <w:numPr>
          <w:ilvl w:val="0"/>
          <w:numId w:val="29"/>
        </w:numPr>
        <w:ind w:left="1134"/>
      </w:pPr>
      <w:r>
        <w:t>Puedes descargar el archivo subido al repositorio.</w:t>
      </w: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461D76" w:rsidRDefault="00461D76" w:rsidP="00F07F93">
      <w:pPr>
        <w:spacing w:after="0" w:line="240" w:lineRule="auto"/>
      </w:pPr>
    </w:p>
    <w:p w:rsidR="00C51B95" w:rsidRDefault="00C51B95" w:rsidP="00F07F93">
      <w:pPr>
        <w:spacing w:after="0" w:line="240" w:lineRule="auto"/>
      </w:pPr>
    </w:p>
    <w:p w:rsidR="004158DF" w:rsidRDefault="004158DF" w:rsidP="004158DF">
      <w:pPr>
        <w:spacing w:after="0"/>
        <w:ind w:left="12" w:firstLine="708"/>
      </w:pPr>
    </w:p>
    <w:sectPr w:rsidR="004158DF" w:rsidSect="00751DF0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5903" w:rsidRDefault="00A65903" w:rsidP="001B0A16">
      <w:pPr>
        <w:spacing w:after="0" w:line="240" w:lineRule="auto"/>
      </w:pPr>
      <w:r>
        <w:separator/>
      </w:r>
    </w:p>
  </w:endnote>
  <w:endnote w:type="continuationSeparator" w:id="0">
    <w:p w:rsidR="00A65903" w:rsidRDefault="00A65903" w:rsidP="001B0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ozuka Mincho Pro H">
    <w:panose1 w:val="02020A00000000000000"/>
    <w:charset w:val="80"/>
    <w:family w:val="roman"/>
    <w:notTrueType/>
    <w:pitch w:val="variable"/>
    <w:sig w:usb0="00000283" w:usb1="2AC71C11" w:usb2="00000012" w:usb3="00000000" w:csb0="000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0A16" w:rsidRPr="001B0A16" w:rsidRDefault="001B0A16" w:rsidP="001B0A16">
    <w:pPr>
      <w:pStyle w:val="Piedepgina"/>
      <w:jc w:val="center"/>
      <w:rPr>
        <w:sz w:val="18"/>
        <w:szCs w:val="18"/>
      </w:rPr>
    </w:pPr>
    <w:r w:rsidRPr="002245E5">
      <w:rPr>
        <w:sz w:val="18"/>
        <w:szCs w:val="18"/>
      </w:rPr>
      <w:t>Dir.: Calle 2 # 8-36 Br. San Rafael – Espinal Tolima, Cel.: 130 341 7217, E – Mail: gerenci@innovaj2la.com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5903" w:rsidRDefault="00A65903" w:rsidP="001B0A16">
      <w:pPr>
        <w:spacing w:after="0" w:line="240" w:lineRule="auto"/>
      </w:pPr>
      <w:r>
        <w:separator/>
      </w:r>
    </w:p>
  </w:footnote>
  <w:footnote w:type="continuationSeparator" w:id="0">
    <w:p w:rsidR="00A65903" w:rsidRDefault="00A65903" w:rsidP="001B0A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301" w:rsidRDefault="00F56288" w:rsidP="00FE4301">
    <w:pPr>
      <w:tabs>
        <w:tab w:val="left" w:pos="3075"/>
      </w:tabs>
      <w:spacing w:after="0" w:line="240" w:lineRule="auto"/>
      <w:rPr>
        <w:color w:val="000000" w:themeColor="text1"/>
      </w:rPr>
    </w:pPr>
    <w:r w:rsidRPr="00FE4301">
      <w:rPr>
        <w:rFonts w:ascii="Kozuka Mincho Pro H" w:eastAsia="Kozuka Mincho Pro H" w:hAnsi="Kozuka Mincho Pro H"/>
        <w:b/>
        <w:noProof/>
        <w:color w:val="1F4E79" w:themeColor="accent1" w:themeShade="80"/>
        <w:sz w:val="32"/>
        <w:szCs w:val="32"/>
        <w:lang w:val="es-CO" w:eastAsia="es-CO"/>
      </w:rPr>
      <w:drawing>
        <wp:anchor distT="0" distB="0" distL="114300" distR="114300" simplePos="0" relativeHeight="251658240" behindDoc="0" locked="0" layoutInCell="1" allowOverlap="1" wp14:anchorId="4AB3F620" wp14:editId="3F6DE31B">
          <wp:simplePos x="0" y="0"/>
          <wp:positionH relativeFrom="margin">
            <wp:posOffset>5104765</wp:posOffset>
          </wp:positionH>
          <wp:positionV relativeFrom="margin">
            <wp:posOffset>-628650</wp:posOffset>
          </wp:positionV>
          <wp:extent cx="904875" cy="408305"/>
          <wp:effectExtent l="0" t="0" r="9525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_presentacio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875" cy="408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64109" w:rsidRPr="00FE4301">
      <w:rPr>
        <w:rFonts w:ascii="Kozuka Mincho Pro H" w:eastAsia="Kozuka Mincho Pro H" w:hAnsi="Kozuka Mincho Pro H"/>
        <w:b/>
        <w:color w:val="1F4E79" w:themeColor="accent1" w:themeShade="80"/>
        <w:sz w:val="32"/>
        <w:szCs w:val="32"/>
      </w:rPr>
      <w:t>IWANA,</w:t>
    </w:r>
    <w:r w:rsidR="00FE4301" w:rsidRPr="00FE4301">
      <w:rPr>
        <w:color w:val="1F4E79" w:themeColor="accent1" w:themeShade="80"/>
      </w:rPr>
      <w:t xml:space="preserve"> </w:t>
    </w:r>
    <w:r w:rsidR="00FE4301" w:rsidRPr="00464109">
      <w:rPr>
        <w:color w:val="000000" w:themeColor="text1"/>
      </w:rPr>
      <w:t xml:space="preserve">Sistema integrado para la administración y soporte del proceso </w:t>
    </w:r>
  </w:p>
  <w:p w:rsidR="00464109" w:rsidRPr="00464109" w:rsidRDefault="00FE4301" w:rsidP="00FE4301">
    <w:pPr>
      <w:tabs>
        <w:tab w:val="left" w:pos="3075"/>
      </w:tabs>
      <w:spacing w:after="0" w:line="240" w:lineRule="auto"/>
      <w:rPr>
        <w:color w:val="000000" w:themeColor="text1"/>
      </w:rPr>
    </w:pPr>
    <w:r>
      <w:rPr>
        <w:color w:val="000000" w:themeColor="text1"/>
      </w:rPr>
      <w:t>d</w:t>
    </w:r>
    <w:r w:rsidRPr="00464109">
      <w:rPr>
        <w:color w:val="000000" w:themeColor="text1"/>
      </w:rPr>
      <w:t>e gestión</w:t>
    </w:r>
    <w:r>
      <w:rPr>
        <w:color w:val="000000" w:themeColor="text1"/>
      </w:rPr>
      <w:t xml:space="preserve"> documental.</w:t>
    </w:r>
  </w:p>
  <w:p w:rsidR="001B0A16" w:rsidRDefault="001B0A1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F12B1"/>
    <w:multiLevelType w:val="hybridMultilevel"/>
    <w:tmpl w:val="2CBCB3B6"/>
    <w:lvl w:ilvl="0" w:tplc="B5BEC0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EC15C9"/>
    <w:multiLevelType w:val="multilevel"/>
    <w:tmpl w:val="4DDC62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8F43329"/>
    <w:multiLevelType w:val="hybridMultilevel"/>
    <w:tmpl w:val="2CBCB3B6"/>
    <w:lvl w:ilvl="0" w:tplc="B5BEC0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2435A1"/>
    <w:multiLevelType w:val="multilevel"/>
    <w:tmpl w:val="4DDC62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13B27C4"/>
    <w:multiLevelType w:val="hybridMultilevel"/>
    <w:tmpl w:val="97D09D48"/>
    <w:lvl w:ilvl="0" w:tplc="240A000F">
      <w:start w:val="1"/>
      <w:numFmt w:val="decimal"/>
      <w:lvlText w:val="%1."/>
      <w:lvlJc w:val="left"/>
      <w:pPr>
        <w:ind w:left="770" w:hanging="360"/>
      </w:pPr>
    </w:lvl>
    <w:lvl w:ilvl="1" w:tplc="D6CCD638">
      <w:start w:val="1"/>
      <w:numFmt w:val="decimal"/>
      <w:lvlText w:val="%2."/>
      <w:lvlJc w:val="left"/>
      <w:pPr>
        <w:ind w:left="149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210" w:hanging="180"/>
      </w:pPr>
    </w:lvl>
    <w:lvl w:ilvl="3" w:tplc="240A000F" w:tentative="1">
      <w:start w:val="1"/>
      <w:numFmt w:val="decimal"/>
      <w:lvlText w:val="%4."/>
      <w:lvlJc w:val="left"/>
      <w:pPr>
        <w:ind w:left="2930" w:hanging="360"/>
      </w:pPr>
    </w:lvl>
    <w:lvl w:ilvl="4" w:tplc="240A0019" w:tentative="1">
      <w:start w:val="1"/>
      <w:numFmt w:val="lowerLetter"/>
      <w:lvlText w:val="%5."/>
      <w:lvlJc w:val="left"/>
      <w:pPr>
        <w:ind w:left="3650" w:hanging="360"/>
      </w:pPr>
    </w:lvl>
    <w:lvl w:ilvl="5" w:tplc="240A001B" w:tentative="1">
      <w:start w:val="1"/>
      <w:numFmt w:val="lowerRoman"/>
      <w:lvlText w:val="%6."/>
      <w:lvlJc w:val="right"/>
      <w:pPr>
        <w:ind w:left="4370" w:hanging="180"/>
      </w:pPr>
    </w:lvl>
    <w:lvl w:ilvl="6" w:tplc="240A000F" w:tentative="1">
      <w:start w:val="1"/>
      <w:numFmt w:val="decimal"/>
      <w:lvlText w:val="%7."/>
      <w:lvlJc w:val="left"/>
      <w:pPr>
        <w:ind w:left="5090" w:hanging="360"/>
      </w:pPr>
    </w:lvl>
    <w:lvl w:ilvl="7" w:tplc="240A0019" w:tentative="1">
      <w:start w:val="1"/>
      <w:numFmt w:val="lowerLetter"/>
      <w:lvlText w:val="%8."/>
      <w:lvlJc w:val="left"/>
      <w:pPr>
        <w:ind w:left="5810" w:hanging="360"/>
      </w:pPr>
    </w:lvl>
    <w:lvl w:ilvl="8" w:tplc="24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5" w15:restartNumberingAfterBreak="0">
    <w:nsid w:val="124061A4"/>
    <w:multiLevelType w:val="multilevel"/>
    <w:tmpl w:val="1E5623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7EB37E0"/>
    <w:multiLevelType w:val="multilevel"/>
    <w:tmpl w:val="4DDC62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C504DE6"/>
    <w:multiLevelType w:val="hybridMultilevel"/>
    <w:tmpl w:val="6E4A75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604FDC"/>
    <w:multiLevelType w:val="hybridMultilevel"/>
    <w:tmpl w:val="2CBCB3B6"/>
    <w:lvl w:ilvl="0" w:tplc="B5BEC0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CE080C"/>
    <w:multiLevelType w:val="multilevel"/>
    <w:tmpl w:val="BE22B3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21E10C6"/>
    <w:multiLevelType w:val="multilevel"/>
    <w:tmpl w:val="4DDC62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23A3AE7"/>
    <w:multiLevelType w:val="hybridMultilevel"/>
    <w:tmpl w:val="256AB498"/>
    <w:lvl w:ilvl="0" w:tplc="240A000F">
      <w:start w:val="1"/>
      <w:numFmt w:val="decimal"/>
      <w:lvlText w:val="%1."/>
      <w:lvlJc w:val="left"/>
      <w:pPr>
        <w:ind w:left="770" w:hanging="360"/>
      </w:pPr>
    </w:lvl>
    <w:lvl w:ilvl="1" w:tplc="240A0019" w:tentative="1">
      <w:start w:val="1"/>
      <w:numFmt w:val="lowerLetter"/>
      <w:lvlText w:val="%2."/>
      <w:lvlJc w:val="left"/>
      <w:pPr>
        <w:ind w:left="1490" w:hanging="360"/>
      </w:pPr>
    </w:lvl>
    <w:lvl w:ilvl="2" w:tplc="240A001B" w:tentative="1">
      <w:start w:val="1"/>
      <w:numFmt w:val="lowerRoman"/>
      <w:lvlText w:val="%3."/>
      <w:lvlJc w:val="right"/>
      <w:pPr>
        <w:ind w:left="2210" w:hanging="180"/>
      </w:pPr>
    </w:lvl>
    <w:lvl w:ilvl="3" w:tplc="240A000F" w:tentative="1">
      <w:start w:val="1"/>
      <w:numFmt w:val="decimal"/>
      <w:lvlText w:val="%4."/>
      <w:lvlJc w:val="left"/>
      <w:pPr>
        <w:ind w:left="2930" w:hanging="360"/>
      </w:pPr>
    </w:lvl>
    <w:lvl w:ilvl="4" w:tplc="240A0019" w:tentative="1">
      <w:start w:val="1"/>
      <w:numFmt w:val="lowerLetter"/>
      <w:lvlText w:val="%5."/>
      <w:lvlJc w:val="left"/>
      <w:pPr>
        <w:ind w:left="3650" w:hanging="360"/>
      </w:pPr>
    </w:lvl>
    <w:lvl w:ilvl="5" w:tplc="240A001B" w:tentative="1">
      <w:start w:val="1"/>
      <w:numFmt w:val="lowerRoman"/>
      <w:lvlText w:val="%6."/>
      <w:lvlJc w:val="right"/>
      <w:pPr>
        <w:ind w:left="4370" w:hanging="180"/>
      </w:pPr>
    </w:lvl>
    <w:lvl w:ilvl="6" w:tplc="240A000F" w:tentative="1">
      <w:start w:val="1"/>
      <w:numFmt w:val="decimal"/>
      <w:lvlText w:val="%7."/>
      <w:lvlJc w:val="left"/>
      <w:pPr>
        <w:ind w:left="5090" w:hanging="360"/>
      </w:pPr>
    </w:lvl>
    <w:lvl w:ilvl="7" w:tplc="240A0019" w:tentative="1">
      <w:start w:val="1"/>
      <w:numFmt w:val="lowerLetter"/>
      <w:lvlText w:val="%8."/>
      <w:lvlJc w:val="left"/>
      <w:pPr>
        <w:ind w:left="5810" w:hanging="360"/>
      </w:pPr>
    </w:lvl>
    <w:lvl w:ilvl="8" w:tplc="24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2" w15:restartNumberingAfterBreak="0">
    <w:nsid w:val="24E04E68"/>
    <w:multiLevelType w:val="hybridMultilevel"/>
    <w:tmpl w:val="2CBCB3B6"/>
    <w:lvl w:ilvl="0" w:tplc="B5BEC0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DC771AA"/>
    <w:multiLevelType w:val="hybridMultilevel"/>
    <w:tmpl w:val="D8CEF1D0"/>
    <w:lvl w:ilvl="0" w:tplc="240A000F">
      <w:start w:val="1"/>
      <w:numFmt w:val="decimal"/>
      <w:lvlText w:val="%1."/>
      <w:lvlJc w:val="left"/>
      <w:pPr>
        <w:ind w:left="770" w:hanging="360"/>
      </w:pPr>
    </w:lvl>
    <w:lvl w:ilvl="1" w:tplc="D6CCD638">
      <w:start w:val="1"/>
      <w:numFmt w:val="decimal"/>
      <w:lvlText w:val="%2."/>
      <w:lvlJc w:val="left"/>
      <w:pPr>
        <w:ind w:left="149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210" w:hanging="180"/>
      </w:pPr>
    </w:lvl>
    <w:lvl w:ilvl="3" w:tplc="240A000F" w:tentative="1">
      <w:start w:val="1"/>
      <w:numFmt w:val="decimal"/>
      <w:lvlText w:val="%4."/>
      <w:lvlJc w:val="left"/>
      <w:pPr>
        <w:ind w:left="2930" w:hanging="360"/>
      </w:pPr>
    </w:lvl>
    <w:lvl w:ilvl="4" w:tplc="240A0019" w:tentative="1">
      <w:start w:val="1"/>
      <w:numFmt w:val="lowerLetter"/>
      <w:lvlText w:val="%5."/>
      <w:lvlJc w:val="left"/>
      <w:pPr>
        <w:ind w:left="3650" w:hanging="360"/>
      </w:pPr>
    </w:lvl>
    <w:lvl w:ilvl="5" w:tplc="240A001B" w:tentative="1">
      <w:start w:val="1"/>
      <w:numFmt w:val="lowerRoman"/>
      <w:lvlText w:val="%6."/>
      <w:lvlJc w:val="right"/>
      <w:pPr>
        <w:ind w:left="4370" w:hanging="180"/>
      </w:pPr>
    </w:lvl>
    <w:lvl w:ilvl="6" w:tplc="240A000F" w:tentative="1">
      <w:start w:val="1"/>
      <w:numFmt w:val="decimal"/>
      <w:lvlText w:val="%7."/>
      <w:lvlJc w:val="left"/>
      <w:pPr>
        <w:ind w:left="5090" w:hanging="360"/>
      </w:pPr>
    </w:lvl>
    <w:lvl w:ilvl="7" w:tplc="240A0019" w:tentative="1">
      <w:start w:val="1"/>
      <w:numFmt w:val="lowerLetter"/>
      <w:lvlText w:val="%8."/>
      <w:lvlJc w:val="left"/>
      <w:pPr>
        <w:ind w:left="5810" w:hanging="360"/>
      </w:pPr>
    </w:lvl>
    <w:lvl w:ilvl="8" w:tplc="24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4" w15:restartNumberingAfterBreak="0">
    <w:nsid w:val="309336CA"/>
    <w:multiLevelType w:val="multilevel"/>
    <w:tmpl w:val="5FA234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5B10988"/>
    <w:multiLevelType w:val="hybridMultilevel"/>
    <w:tmpl w:val="7486B55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6D3912"/>
    <w:multiLevelType w:val="multilevel"/>
    <w:tmpl w:val="F8E04A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8CF55A1"/>
    <w:multiLevelType w:val="hybridMultilevel"/>
    <w:tmpl w:val="D8CEF1D0"/>
    <w:lvl w:ilvl="0" w:tplc="240A000F">
      <w:start w:val="1"/>
      <w:numFmt w:val="decimal"/>
      <w:lvlText w:val="%1."/>
      <w:lvlJc w:val="left"/>
      <w:pPr>
        <w:ind w:left="770" w:hanging="360"/>
      </w:pPr>
    </w:lvl>
    <w:lvl w:ilvl="1" w:tplc="D6CCD638">
      <w:start w:val="1"/>
      <w:numFmt w:val="decimal"/>
      <w:lvlText w:val="%2."/>
      <w:lvlJc w:val="left"/>
      <w:pPr>
        <w:ind w:left="149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210" w:hanging="180"/>
      </w:pPr>
    </w:lvl>
    <w:lvl w:ilvl="3" w:tplc="240A000F" w:tentative="1">
      <w:start w:val="1"/>
      <w:numFmt w:val="decimal"/>
      <w:lvlText w:val="%4."/>
      <w:lvlJc w:val="left"/>
      <w:pPr>
        <w:ind w:left="2930" w:hanging="360"/>
      </w:pPr>
    </w:lvl>
    <w:lvl w:ilvl="4" w:tplc="240A0019" w:tentative="1">
      <w:start w:val="1"/>
      <w:numFmt w:val="lowerLetter"/>
      <w:lvlText w:val="%5."/>
      <w:lvlJc w:val="left"/>
      <w:pPr>
        <w:ind w:left="3650" w:hanging="360"/>
      </w:pPr>
    </w:lvl>
    <w:lvl w:ilvl="5" w:tplc="240A001B" w:tentative="1">
      <w:start w:val="1"/>
      <w:numFmt w:val="lowerRoman"/>
      <w:lvlText w:val="%6."/>
      <w:lvlJc w:val="right"/>
      <w:pPr>
        <w:ind w:left="4370" w:hanging="180"/>
      </w:pPr>
    </w:lvl>
    <w:lvl w:ilvl="6" w:tplc="240A000F" w:tentative="1">
      <w:start w:val="1"/>
      <w:numFmt w:val="decimal"/>
      <w:lvlText w:val="%7."/>
      <w:lvlJc w:val="left"/>
      <w:pPr>
        <w:ind w:left="5090" w:hanging="360"/>
      </w:pPr>
    </w:lvl>
    <w:lvl w:ilvl="7" w:tplc="240A0019" w:tentative="1">
      <w:start w:val="1"/>
      <w:numFmt w:val="lowerLetter"/>
      <w:lvlText w:val="%8."/>
      <w:lvlJc w:val="left"/>
      <w:pPr>
        <w:ind w:left="5810" w:hanging="360"/>
      </w:pPr>
    </w:lvl>
    <w:lvl w:ilvl="8" w:tplc="24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8" w15:restartNumberingAfterBreak="0">
    <w:nsid w:val="5C2C3E7F"/>
    <w:multiLevelType w:val="hybridMultilevel"/>
    <w:tmpl w:val="97D09D48"/>
    <w:lvl w:ilvl="0" w:tplc="240A000F">
      <w:start w:val="1"/>
      <w:numFmt w:val="decimal"/>
      <w:lvlText w:val="%1."/>
      <w:lvlJc w:val="left"/>
      <w:pPr>
        <w:ind w:left="770" w:hanging="360"/>
      </w:pPr>
    </w:lvl>
    <w:lvl w:ilvl="1" w:tplc="D6CCD638">
      <w:start w:val="1"/>
      <w:numFmt w:val="decimal"/>
      <w:lvlText w:val="%2."/>
      <w:lvlJc w:val="left"/>
      <w:pPr>
        <w:ind w:left="149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210" w:hanging="180"/>
      </w:pPr>
    </w:lvl>
    <w:lvl w:ilvl="3" w:tplc="240A000F" w:tentative="1">
      <w:start w:val="1"/>
      <w:numFmt w:val="decimal"/>
      <w:lvlText w:val="%4."/>
      <w:lvlJc w:val="left"/>
      <w:pPr>
        <w:ind w:left="2930" w:hanging="360"/>
      </w:pPr>
    </w:lvl>
    <w:lvl w:ilvl="4" w:tplc="240A0019" w:tentative="1">
      <w:start w:val="1"/>
      <w:numFmt w:val="lowerLetter"/>
      <w:lvlText w:val="%5."/>
      <w:lvlJc w:val="left"/>
      <w:pPr>
        <w:ind w:left="3650" w:hanging="360"/>
      </w:pPr>
    </w:lvl>
    <w:lvl w:ilvl="5" w:tplc="240A001B" w:tentative="1">
      <w:start w:val="1"/>
      <w:numFmt w:val="lowerRoman"/>
      <w:lvlText w:val="%6."/>
      <w:lvlJc w:val="right"/>
      <w:pPr>
        <w:ind w:left="4370" w:hanging="180"/>
      </w:pPr>
    </w:lvl>
    <w:lvl w:ilvl="6" w:tplc="240A000F" w:tentative="1">
      <w:start w:val="1"/>
      <w:numFmt w:val="decimal"/>
      <w:lvlText w:val="%7."/>
      <w:lvlJc w:val="left"/>
      <w:pPr>
        <w:ind w:left="5090" w:hanging="360"/>
      </w:pPr>
    </w:lvl>
    <w:lvl w:ilvl="7" w:tplc="240A0019" w:tentative="1">
      <w:start w:val="1"/>
      <w:numFmt w:val="lowerLetter"/>
      <w:lvlText w:val="%8."/>
      <w:lvlJc w:val="left"/>
      <w:pPr>
        <w:ind w:left="5810" w:hanging="360"/>
      </w:pPr>
    </w:lvl>
    <w:lvl w:ilvl="8" w:tplc="24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9" w15:restartNumberingAfterBreak="0">
    <w:nsid w:val="603170E9"/>
    <w:multiLevelType w:val="multilevel"/>
    <w:tmpl w:val="4DDC62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0F85583"/>
    <w:multiLevelType w:val="multilevel"/>
    <w:tmpl w:val="A0E4F1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41247E7"/>
    <w:multiLevelType w:val="hybridMultilevel"/>
    <w:tmpl w:val="E488EC64"/>
    <w:lvl w:ilvl="0" w:tplc="194CC7F6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 w15:restartNumberingAfterBreak="0">
    <w:nsid w:val="6B2F466A"/>
    <w:multiLevelType w:val="hybridMultilevel"/>
    <w:tmpl w:val="C69CEE64"/>
    <w:lvl w:ilvl="0" w:tplc="240A000F">
      <w:start w:val="1"/>
      <w:numFmt w:val="decimal"/>
      <w:lvlText w:val="%1."/>
      <w:lvlJc w:val="left"/>
      <w:pPr>
        <w:ind w:left="770" w:hanging="360"/>
      </w:pPr>
    </w:lvl>
    <w:lvl w:ilvl="1" w:tplc="D6CCD638">
      <w:start w:val="1"/>
      <w:numFmt w:val="decimal"/>
      <w:lvlText w:val="%2."/>
      <w:lvlJc w:val="left"/>
      <w:pPr>
        <w:ind w:left="149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210" w:hanging="180"/>
      </w:pPr>
    </w:lvl>
    <w:lvl w:ilvl="3" w:tplc="240A000F" w:tentative="1">
      <w:start w:val="1"/>
      <w:numFmt w:val="decimal"/>
      <w:lvlText w:val="%4."/>
      <w:lvlJc w:val="left"/>
      <w:pPr>
        <w:ind w:left="2930" w:hanging="360"/>
      </w:pPr>
    </w:lvl>
    <w:lvl w:ilvl="4" w:tplc="240A0019" w:tentative="1">
      <w:start w:val="1"/>
      <w:numFmt w:val="lowerLetter"/>
      <w:lvlText w:val="%5."/>
      <w:lvlJc w:val="left"/>
      <w:pPr>
        <w:ind w:left="3650" w:hanging="360"/>
      </w:pPr>
    </w:lvl>
    <w:lvl w:ilvl="5" w:tplc="240A001B" w:tentative="1">
      <w:start w:val="1"/>
      <w:numFmt w:val="lowerRoman"/>
      <w:lvlText w:val="%6."/>
      <w:lvlJc w:val="right"/>
      <w:pPr>
        <w:ind w:left="4370" w:hanging="180"/>
      </w:pPr>
    </w:lvl>
    <w:lvl w:ilvl="6" w:tplc="240A000F" w:tentative="1">
      <w:start w:val="1"/>
      <w:numFmt w:val="decimal"/>
      <w:lvlText w:val="%7."/>
      <w:lvlJc w:val="left"/>
      <w:pPr>
        <w:ind w:left="5090" w:hanging="360"/>
      </w:pPr>
    </w:lvl>
    <w:lvl w:ilvl="7" w:tplc="240A0019" w:tentative="1">
      <w:start w:val="1"/>
      <w:numFmt w:val="lowerLetter"/>
      <w:lvlText w:val="%8."/>
      <w:lvlJc w:val="left"/>
      <w:pPr>
        <w:ind w:left="5810" w:hanging="360"/>
      </w:pPr>
    </w:lvl>
    <w:lvl w:ilvl="8" w:tplc="24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3" w15:restartNumberingAfterBreak="0">
    <w:nsid w:val="701C21D5"/>
    <w:multiLevelType w:val="hybridMultilevel"/>
    <w:tmpl w:val="D8CEF1D0"/>
    <w:lvl w:ilvl="0" w:tplc="240A000F">
      <w:start w:val="1"/>
      <w:numFmt w:val="decimal"/>
      <w:lvlText w:val="%1."/>
      <w:lvlJc w:val="left"/>
      <w:pPr>
        <w:ind w:left="770" w:hanging="360"/>
      </w:pPr>
    </w:lvl>
    <w:lvl w:ilvl="1" w:tplc="D6CCD638">
      <w:start w:val="1"/>
      <w:numFmt w:val="decimal"/>
      <w:lvlText w:val="%2."/>
      <w:lvlJc w:val="left"/>
      <w:pPr>
        <w:ind w:left="149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210" w:hanging="180"/>
      </w:pPr>
    </w:lvl>
    <w:lvl w:ilvl="3" w:tplc="240A000F" w:tentative="1">
      <w:start w:val="1"/>
      <w:numFmt w:val="decimal"/>
      <w:lvlText w:val="%4."/>
      <w:lvlJc w:val="left"/>
      <w:pPr>
        <w:ind w:left="2930" w:hanging="360"/>
      </w:pPr>
    </w:lvl>
    <w:lvl w:ilvl="4" w:tplc="240A0019" w:tentative="1">
      <w:start w:val="1"/>
      <w:numFmt w:val="lowerLetter"/>
      <w:lvlText w:val="%5."/>
      <w:lvlJc w:val="left"/>
      <w:pPr>
        <w:ind w:left="3650" w:hanging="360"/>
      </w:pPr>
    </w:lvl>
    <w:lvl w:ilvl="5" w:tplc="240A001B" w:tentative="1">
      <w:start w:val="1"/>
      <w:numFmt w:val="lowerRoman"/>
      <w:lvlText w:val="%6."/>
      <w:lvlJc w:val="right"/>
      <w:pPr>
        <w:ind w:left="4370" w:hanging="180"/>
      </w:pPr>
    </w:lvl>
    <w:lvl w:ilvl="6" w:tplc="240A000F" w:tentative="1">
      <w:start w:val="1"/>
      <w:numFmt w:val="decimal"/>
      <w:lvlText w:val="%7."/>
      <w:lvlJc w:val="left"/>
      <w:pPr>
        <w:ind w:left="5090" w:hanging="360"/>
      </w:pPr>
    </w:lvl>
    <w:lvl w:ilvl="7" w:tplc="240A0019" w:tentative="1">
      <w:start w:val="1"/>
      <w:numFmt w:val="lowerLetter"/>
      <w:lvlText w:val="%8."/>
      <w:lvlJc w:val="left"/>
      <w:pPr>
        <w:ind w:left="5810" w:hanging="360"/>
      </w:pPr>
    </w:lvl>
    <w:lvl w:ilvl="8" w:tplc="24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4" w15:restartNumberingAfterBreak="0">
    <w:nsid w:val="7B6345F2"/>
    <w:multiLevelType w:val="hybridMultilevel"/>
    <w:tmpl w:val="D8CEF1D0"/>
    <w:lvl w:ilvl="0" w:tplc="240A000F">
      <w:start w:val="1"/>
      <w:numFmt w:val="decimal"/>
      <w:lvlText w:val="%1."/>
      <w:lvlJc w:val="left"/>
      <w:pPr>
        <w:ind w:left="770" w:hanging="360"/>
      </w:pPr>
    </w:lvl>
    <w:lvl w:ilvl="1" w:tplc="D6CCD638">
      <w:start w:val="1"/>
      <w:numFmt w:val="decimal"/>
      <w:lvlText w:val="%2."/>
      <w:lvlJc w:val="left"/>
      <w:pPr>
        <w:ind w:left="149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210" w:hanging="180"/>
      </w:pPr>
    </w:lvl>
    <w:lvl w:ilvl="3" w:tplc="240A000F" w:tentative="1">
      <w:start w:val="1"/>
      <w:numFmt w:val="decimal"/>
      <w:lvlText w:val="%4."/>
      <w:lvlJc w:val="left"/>
      <w:pPr>
        <w:ind w:left="2930" w:hanging="360"/>
      </w:pPr>
    </w:lvl>
    <w:lvl w:ilvl="4" w:tplc="240A0019" w:tentative="1">
      <w:start w:val="1"/>
      <w:numFmt w:val="lowerLetter"/>
      <w:lvlText w:val="%5."/>
      <w:lvlJc w:val="left"/>
      <w:pPr>
        <w:ind w:left="3650" w:hanging="360"/>
      </w:pPr>
    </w:lvl>
    <w:lvl w:ilvl="5" w:tplc="240A001B" w:tentative="1">
      <w:start w:val="1"/>
      <w:numFmt w:val="lowerRoman"/>
      <w:lvlText w:val="%6."/>
      <w:lvlJc w:val="right"/>
      <w:pPr>
        <w:ind w:left="4370" w:hanging="180"/>
      </w:pPr>
    </w:lvl>
    <w:lvl w:ilvl="6" w:tplc="240A000F" w:tentative="1">
      <w:start w:val="1"/>
      <w:numFmt w:val="decimal"/>
      <w:lvlText w:val="%7."/>
      <w:lvlJc w:val="left"/>
      <w:pPr>
        <w:ind w:left="5090" w:hanging="360"/>
      </w:pPr>
    </w:lvl>
    <w:lvl w:ilvl="7" w:tplc="240A0019" w:tentative="1">
      <w:start w:val="1"/>
      <w:numFmt w:val="lowerLetter"/>
      <w:lvlText w:val="%8."/>
      <w:lvlJc w:val="left"/>
      <w:pPr>
        <w:ind w:left="5810" w:hanging="360"/>
      </w:pPr>
    </w:lvl>
    <w:lvl w:ilvl="8" w:tplc="240A001B" w:tentative="1">
      <w:start w:val="1"/>
      <w:numFmt w:val="lowerRoman"/>
      <w:lvlText w:val="%9."/>
      <w:lvlJc w:val="right"/>
      <w:pPr>
        <w:ind w:left="6530" w:hanging="180"/>
      </w:pPr>
    </w:lvl>
  </w:abstractNum>
  <w:num w:numId="1">
    <w:abstractNumId w:val="9"/>
  </w:num>
  <w:num w:numId="2">
    <w:abstractNumId w:val="21"/>
  </w:num>
  <w:num w:numId="3">
    <w:abstractNumId w:val="16"/>
  </w:num>
  <w:num w:numId="4">
    <w:abstractNumId w:val="15"/>
  </w:num>
  <w:num w:numId="5">
    <w:abstractNumId w:val="5"/>
  </w:num>
  <w:num w:numId="6">
    <w:abstractNumId w:val="20"/>
  </w:num>
  <w:num w:numId="7">
    <w:abstractNumId w:val="0"/>
  </w:num>
  <w:num w:numId="8">
    <w:abstractNumId w:val="20"/>
    <w:lvlOverride w:ilvl="0">
      <w:startOverride w:val="1"/>
    </w:lvlOverride>
    <w:lvlOverride w:ilvl="1">
      <w:startOverride w:val="3"/>
    </w:lvlOverride>
  </w:num>
  <w:num w:numId="9">
    <w:abstractNumId w:val="20"/>
    <w:lvlOverride w:ilvl="0">
      <w:startOverride w:val="1"/>
    </w:lvlOverride>
    <w:lvlOverride w:ilvl="1">
      <w:startOverride w:val="3"/>
    </w:lvlOverride>
  </w:num>
  <w:num w:numId="10">
    <w:abstractNumId w:val="20"/>
    <w:lvlOverride w:ilvl="0">
      <w:startOverride w:val="1"/>
    </w:lvlOverride>
    <w:lvlOverride w:ilvl="1">
      <w:startOverride w:val="3"/>
    </w:lvlOverride>
  </w:num>
  <w:num w:numId="11">
    <w:abstractNumId w:val="20"/>
    <w:lvlOverride w:ilvl="0">
      <w:startOverride w:val="1"/>
    </w:lvlOverride>
    <w:lvlOverride w:ilvl="1">
      <w:startOverride w:val="3"/>
    </w:lvlOverride>
  </w:num>
  <w:num w:numId="12">
    <w:abstractNumId w:val="10"/>
  </w:num>
  <w:num w:numId="13">
    <w:abstractNumId w:val="19"/>
  </w:num>
  <w:num w:numId="14">
    <w:abstractNumId w:val="7"/>
  </w:num>
  <w:num w:numId="15">
    <w:abstractNumId w:val="11"/>
  </w:num>
  <w:num w:numId="16">
    <w:abstractNumId w:val="12"/>
  </w:num>
  <w:num w:numId="17">
    <w:abstractNumId w:val="1"/>
  </w:num>
  <w:num w:numId="18">
    <w:abstractNumId w:val="23"/>
  </w:num>
  <w:num w:numId="19">
    <w:abstractNumId w:val="8"/>
  </w:num>
  <w:num w:numId="20">
    <w:abstractNumId w:val="18"/>
  </w:num>
  <w:num w:numId="21">
    <w:abstractNumId w:val="4"/>
  </w:num>
  <w:num w:numId="22">
    <w:abstractNumId w:val="24"/>
  </w:num>
  <w:num w:numId="23">
    <w:abstractNumId w:val="2"/>
  </w:num>
  <w:num w:numId="24">
    <w:abstractNumId w:val="6"/>
  </w:num>
  <w:num w:numId="25">
    <w:abstractNumId w:val="14"/>
  </w:num>
  <w:num w:numId="26">
    <w:abstractNumId w:val="13"/>
  </w:num>
  <w:num w:numId="27">
    <w:abstractNumId w:val="17"/>
  </w:num>
  <w:num w:numId="28">
    <w:abstractNumId w:val="22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11A"/>
    <w:rsid w:val="0003409E"/>
    <w:rsid w:val="0005350E"/>
    <w:rsid w:val="0007524B"/>
    <w:rsid w:val="00076209"/>
    <w:rsid w:val="00094E33"/>
    <w:rsid w:val="000B7AD3"/>
    <w:rsid w:val="000E4AD4"/>
    <w:rsid w:val="00104E46"/>
    <w:rsid w:val="001153FC"/>
    <w:rsid w:val="00116D60"/>
    <w:rsid w:val="00122018"/>
    <w:rsid w:val="00136DA6"/>
    <w:rsid w:val="001378B4"/>
    <w:rsid w:val="00157D2D"/>
    <w:rsid w:val="00163ECA"/>
    <w:rsid w:val="001712D5"/>
    <w:rsid w:val="00184E9E"/>
    <w:rsid w:val="001B0A16"/>
    <w:rsid w:val="001D2986"/>
    <w:rsid w:val="001E7586"/>
    <w:rsid w:val="001F1BAE"/>
    <w:rsid w:val="002202FD"/>
    <w:rsid w:val="00221E51"/>
    <w:rsid w:val="00224342"/>
    <w:rsid w:val="00262ABC"/>
    <w:rsid w:val="0026345F"/>
    <w:rsid w:val="0028469A"/>
    <w:rsid w:val="00290699"/>
    <w:rsid w:val="002B0CEC"/>
    <w:rsid w:val="002F4295"/>
    <w:rsid w:val="00340240"/>
    <w:rsid w:val="00344DAC"/>
    <w:rsid w:val="00385515"/>
    <w:rsid w:val="003872CB"/>
    <w:rsid w:val="003A3171"/>
    <w:rsid w:val="003F2E6E"/>
    <w:rsid w:val="004158DF"/>
    <w:rsid w:val="0042703C"/>
    <w:rsid w:val="00461D76"/>
    <w:rsid w:val="00464109"/>
    <w:rsid w:val="0047422D"/>
    <w:rsid w:val="004F167D"/>
    <w:rsid w:val="004F74FC"/>
    <w:rsid w:val="00503B6A"/>
    <w:rsid w:val="00564308"/>
    <w:rsid w:val="00595610"/>
    <w:rsid w:val="00596BE8"/>
    <w:rsid w:val="005A1192"/>
    <w:rsid w:val="005A24CF"/>
    <w:rsid w:val="005B5F80"/>
    <w:rsid w:val="006246EE"/>
    <w:rsid w:val="00660CAC"/>
    <w:rsid w:val="006C1764"/>
    <w:rsid w:val="006C2E6B"/>
    <w:rsid w:val="006D3094"/>
    <w:rsid w:val="007028BC"/>
    <w:rsid w:val="00712A45"/>
    <w:rsid w:val="0072159C"/>
    <w:rsid w:val="00733F54"/>
    <w:rsid w:val="00751DF0"/>
    <w:rsid w:val="00790DEC"/>
    <w:rsid w:val="007A71F0"/>
    <w:rsid w:val="007B62B4"/>
    <w:rsid w:val="007C7DDB"/>
    <w:rsid w:val="007D3C09"/>
    <w:rsid w:val="00866C65"/>
    <w:rsid w:val="0087702D"/>
    <w:rsid w:val="00891311"/>
    <w:rsid w:val="008B6C10"/>
    <w:rsid w:val="008B74D1"/>
    <w:rsid w:val="008E6C7E"/>
    <w:rsid w:val="008F337F"/>
    <w:rsid w:val="00906DA8"/>
    <w:rsid w:val="00931EF1"/>
    <w:rsid w:val="0093562F"/>
    <w:rsid w:val="0093617E"/>
    <w:rsid w:val="0093654B"/>
    <w:rsid w:val="0094106A"/>
    <w:rsid w:val="00980593"/>
    <w:rsid w:val="009C2946"/>
    <w:rsid w:val="009D6297"/>
    <w:rsid w:val="009F39BE"/>
    <w:rsid w:val="00A50AB5"/>
    <w:rsid w:val="00A53D36"/>
    <w:rsid w:val="00A65903"/>
    <w:rsid w:val="00A67281"/>
    <w:rsid w:val="00AA417F"/>
    <w:rsid w:val="00AD6711"/>
    <w:rsid w:val="00AE69CE"/>
    <w:rsid w:val="00AE6CBB"/>
    <w:rsid w:val="00B16B08"/>
    <w:rsid w:val="00B40558"/>
    <w:rsid w:val="00B42DD5"/>
    <w:rsid w:val="00B53475"/>
    <w:rsid w:val="00B9507A"/>
    <w:rsid w:val="00BB1D5D"/>
    <w:rsid w:val="00BD0FCD"/>
    <w:rsid w:val="00BF5248"/>
    <w:rsid w:val="00BF6B15"/>
    <w:rsid w:val="00C04999"/>
    <w:rsid w:val="00C267B7"/>
    <w:rsid w:val="00C3582E"/>
    <w:rsid w:val="00C51B95"/>
    <w:rsid w:val="00C65AED"/>
    <w:rsid w:val="00C72EB0"/>
    <w:rsid w:val="00C743F7"/>
    <w:rsid w:val="00CB149E"/>
    <w:rsid w:val="00D140D6"/>
    <w:rsid w:val="00D15099"/>
    <w:rsid w:val="00D54C3B"/>
    <w:rsid w:val="00D879B7"/>
    <w:rsid w:val="00D92EFD"/>
    <w:rsid w:val="00DB4539"/>
    <w:rsid w:val="00DD04DC"/>
    <w:rsid w:val="00DE754C"/>
    <w:rsid w:val="00E00F65"/>
    <w:rsid w:val="00E0302D"/>
    <w:rsid w:val="00E17B40"/>
    <w:rsid w:val="00E36F95"/>
    <w:rsid w:val="00E409CA"/>
    <w:rsid w:val="00E62DC4"/>
    <w:rsid w:val="00E7511B"/>
    <w:rsid w:val="00EA48A9"/>
    <w:rsid w:val="00EB0B88"/>
    <w:rsid w:val="00EB51B5"/>
    <w:rsid w:val="00ED7D72"/>
    <w:rsid w:val="00EE31F1"/>
    <w:rsid w:val="00EE73A2"/>
    <w:rsid w:val="00EF50A2"/>
    <w:rsid w:val="00F0591D"/>
    <w:rsid w:val="00F05C3C"/>
    <w:rsid w:val="00F07F93"/>
    <w:rsid w:val="00F337E5"/>
    <w:rsid w:val="00F3511A"/>
    <w:rsid w:val="00F56288"/>
    <w:rsid w:val="00F83B28"/>
    <w:rsid w:val="00FA5953"/>
    <w:rsid w:val="00FE35C2"/>
    <w:rsid w:val="00FE4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996D615-00CC-4B3C-A9A0-6D5423CC8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302D"/>
  </w:style>
  <w:style w:type="paragraph" w:styleId="Ttulo1">
    <w:name w:val="heading 1"/>
    <w:basedOn w:val="Normal"/>
    <w:next w:val="Normal"/>
    <w:link w:val="Ttulo1Car"/>
    <w:uiPriority w:val="9"/>
    <w:qFormat/>
    <w:rsid w:val="00EF50A2"/>
    <w:pPr>
      <w:keepNext/>
      <w:keepLines/>
      <w:pBdr>
        <w:bottom w:val="single" w:sz="4" w:space="1" w:color="5B9BD5" w:themeColor="accent1"/>
      </w:pBdr>
      <w:spacing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879B7"/>
    <w:pPr>
      <w:keepNext/>
      <w:keepLines/>
      <w:numPr>
        <w:ilvl w:val="1"/>
        <w:numId w:val="6"/>
      </w:numPr>
      <w:spacing w:after="0" w:line="240" w:lineRule="auto"/>
      <w:contextualSpacing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A24C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302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0302D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0302D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0302D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0302D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0302D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7B40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E0302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tuloCar">
    <w:name w:val="Título Car"/>
    <w:basedOn w:val="Fuentedeprrafopredeter"/>
    <w:link w:val="Ttulo"/>
    <w:uiPriority w:val="10"/>
    <w:rsid w:val="00E0302D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0302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E0302D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1B0A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0A16"/>
  </w:style>
  <w:style w:type="paragraph" w:styleId="Piedepgina">
    <w:name w:val="footer"/>
    <w:basedOn w:val="Normal"/>
    <w:link w:val="PiedepginaCar"/>
    <w:uiPriority w:val="99"/>
    <w:unhideWhenUsed/>
    <w:rsid w:val="001B0A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A16"/>
  </w:style>
  <w:style w:type="character" w:customStyle="1" w:styleId="Ttulo1Car">
    <w:name w:val="Título 1 Car"/>
    <w:basedOn w:val="Fuentedeprrafopredeter"/>
    <w:link w:val="Ttulo1"/>
    <w:uiPriority w:val="9"/>
    <w:rsid w:val="00EF50A2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TDC">
    <w:name w:val="TOC Heading"/>
    <w:basedOn w:val="Ttulo1"/>
    <w:next w:val="Normal"/>
    <w:uiPriority w:val="39"/>
    <w:unhideWhenUsed/>
    <w:qFormat/>
    <w:rsid w:val="00E0302D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D879B7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5A24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0302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0302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0302D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0302D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0302D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0302D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0302D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E0302D"/>
    <w:rPr>
      <w:b/>
      <w:bCs/>
    </w:rPr>
  </w:style>
  <w:style w:type="character" w:styleId="nfasis">
    <w:name w:val="Emphasis"/>
    <w:basedOn w:val="Fuentedeprrafopredeter"/>
    <w:uiPriority w:val="20"/>
    <w:qFormat/>
    <w:rsid w:val="00980593"/>
    <w:rPr>
      <w:b/>
      <w:i/>
      <w:iCs/>
      <w:color w:val="1F4E79" w:themeColor="accent1" w:themeShade="80"/>
    </w:rPr>
  </w:style>
  <w:style w:type="paragraph" w:styleId="Sinespaciado">
    <w:name w:val="No Spacing"/>
    <w:uiPriority w:val="1"/>
    <w:qFormat/>
    <w:rsid w:val="00E0302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0302D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E0302D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0302D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0302D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E0302D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E0302D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E0302D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E0302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E0302D"/>
    <w:rPr>
      <w:b/>
      <w:bCs/>
      <w:smallCaps/>
    </w:rPr>
  </w:style>
  <w:style w:type="paragraph" w:styleId="TDC1">
    <w:name w:val="toc 1"/>
    <w:basedOn w:val="Normal"/>
    <w:next w:val="Normal"/>
    <w:autoRedefine/>
    <w:uiPriority w:val="39"/>
    <w:unhideWhenUsed/>
    <w:rsid w:val="00E0302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0302D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C267B7"/>
    <w:pPr>
      <w:spacing w:after="100"/>
      <w:ind w:left="21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B62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62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documental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91A247-102F-4911-AF46-3D3311BB7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12</Pages>
  <Words>949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6157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…::: Iwana SGD :::…</dc:subject>
  <dc:creator>Jhon</dc:creator>
  <cp:lastModifiedBy>Jhon</cp:lastModifiedBy>
  <cp:revision>75</cp:revision>
  <dcterms:created xsi:type="dcterms:W3CDTF">2019-10-08T13:10:00Z</dcterms:created>
  <dcterms:modified xsi:type="dcterms:W3CDTF">2024-08-09T00:40:00Z</dcterms:modified>
</cp:coreProperties>
</file>