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A3A39" w14:textId="1FE20204" w:rsidR="007C479C" w:rsidRPr="00C2074A" w:rsidRDefault="007C479C">
      <w:pPr>
        <w:contextualSpacing/>
        <w:rPr>
          <w:rFonts w:cs="Arial"/>
          <w:szCs w:val="20"/>
          <w:lang w:val="es-MX"/>
        </w:rPr>
      </w:pPr>
    </w:p>
    <w:p w14:paraId="1A08701B" w14:textId="1B2BCBEE" w:rsidR="006E7082" w:rsidRPr="00C2074A" w:rsidRDefault="006E7082">
      <w:pPr>
        <w:contextualSpacing/>
        <w:rPr>
          <w:rFonts w:cs="Arial"/>
          <w:szCs w:val="20"/>
        </w:rPr>
      </w:pPr>
    </w:p>
    <w:p w14:paraId="1EB5FAE6" w14:textId="01A6C24C" w:rsidR="006E7082" w:rsidRPr="00C2074A" w:rsidRDefault="000B061A">
      <w:pPr>
        <w:contextualSpacing/>
        <w:rPr>
          <w:rFonts w:cs="Arial"/>
          <w:szCs w:val="20"/>
        </w:rPr>
      </w:pPr>
      <w:r w:rsidRPr="00C2074A">
        <w:rPr>
          <w:rFonts w:cs="Arial"/>
          <w:szCs w:val="20"/>
        </w:rPr>
        <w:t>Chaparral</w:t>
      </w:r>
      <w:r w:rsidR="00901313">
        <w:rPr>
          <w:rFonts w:cs="Arial"/>
          <w:szCs w:val="20"/>
        </w:rPr>
        <w:t>, 24 de marzo de 2020</w:t>
      </w:r>
    </w:p>
    <w:p w14:paraId="46671143" w14:textId="3F85AF0F" w:rsidR="00AB2A41" w:rsidRPr="00C2074A" w:rsidRDefault="00AB2A41">
      <w:pPr>
        <w:contextualSpacing/>
        <w:rPr>
          <w:rFonts w:cs="Arial"/>
          <w:szCs w:val="20"/>
        </w:rPr>
      </w:pPr>
    </w:p>
    <w:p w14:paraId="7B0E0AA8" w14:textId="0699A5C6" w:rsidR="00AB2A41" w:rsidRDefault="00AB2A41">
      <w:pPr>
        <w:contextualSpacing/>
        <w:rPr>
          <w:rFonts w:cs="Arial"/>
          <w:szCs w:val="20"/>
        </w:rPr>
      </w:pPr>
    </w:p>
    <w:p w14:paraId="17B14E68" w14:textId="77777777" w:rsidR="00901313" w:rsidRDefault="00901313">
      <w:pPr>
        <w:contextualSpacing/>
        <w:rPr>
          <w:rFonts w:cs="Arial"/>
          <w:szCs w:val="20"/>
        </w:rPr>
      </w:pPr>
    </w:p>
    <w:p w14:paraId="0819B870" w14:textId="77777777" w:rsidR="00901313" w:rsidRPr="00C2074A" w:rsidRDefault="00901313">
      <w:pPr>
        <w:contextualSpacing/>
        <w:rPr>
          <w:rFonts w:cs="Arial"/>
          <w:szCs w:val="20"/>
        </w:rPr>
      </w:pPr>
    </w:p>
    <w:p w14:paraId="0167257B" w14:textId="79B8BF17" w:rsidR="000B061A" w:rsidRDefault="0078279E" w:rsidP="000B061A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Señor</w:t>
      </w:r>
      <w:r w:rsidR="00950473">
        <w:rPr>
          <w:rFonts w:cs="Arial"/>
          <w:szCs w:val="20"/>
        </w:rPr>
        <w:t>a</w:t>
      </w:r>
    </w:p>
    <w:p w14:paraId="757890DB" w14:textId="21D066AB" w:rsidR="00901313" w:rsidRPr="00C2074A" w:rsidRDefault="00901313" w:rsidP="000B061A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 xml:space="preserve">Mayra Carolina Cuellar  </w:t>
      </w:r>
    </w:p>
    <w:p w14:paraId="58E6C8CB" w14:textId="77777777" w:rsidR="00901313" w:rsidRDefault="00901313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Coordinadora asistencial</w:t>
      </w:r>
    </w:p>
    <w:p w14:paraId="18974DBC" w14:textId="77777777" w:rsidR="00901313" w:rsidRDefault="00901313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 xml:space="preserve">Hospital San Juan Bautista </w:t>
      </w:r>
    </w:p>
    <w:p w14:paraId="72C09089" w14:textId="77739A65" w:rsidR="00B13C2A" w:rsidRPr="00C2074A" w:rsidRDefault="00901313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Chaparral</w:t>
      </w:r>
      <w:r w:rsidR="00950473">
        <w:rPr>
          <w:rFonts w:cs="Arial"/>
          <w:szCs w:val="20"/>
        </w:rPr>
        <w:t>, Tolima</w:t>
      </w:r>
      <w:r>
        <w:rPr>
          <w:rFonts w:cs="Arial"/>
          <w:szCs w:val="20"/>
        </w:rPr>
        <w:t xml:space="preserve">  </w:t>
      </w:r>
    </w:p>
    <w:p w14:paraId="6075C430" w14:textId="7BF7787C" w:rsidR="00B13C2A" w:rsidRDefault="00B13C2A">
      <w:pPr>
        <w:contextualSpacing/>
        <w:rPr>
          <w:rFonts w:cs="Arial"/>
          <w:szCs w:val="20"/>
        </w:rPr>
      </w:pPr>
    </w:p>
    <w:p w14:paraId="5DC54D32" w14:textId="77777777" w:rsidR="00901313" w:rsidRDefault="00901313">
      <w:pPr>
        <w:contextualSpacing/>
        <w:rPr>
          <w:rFonts w:cs="Arial"/>
          <w:szCs w:val="20"/>
        </w:rPr>
      </w:pPr>
    </w:p>
    <w:p w14:paraId="047BAD3A" w14:textId="77777777" w:rsidR="00901313" w:rsidRPr="00C2074A" w:rsidRDefault="00901313">
      <w:pPr>
        <w:contextualSpacing/>
        <w:rPr>
          <w:rFonts w:cs="Arial"/>
          <w:szCs w:val="20"/>
        </w:rPr>
      </w:pPr>
    </w:p>
    <w:p w14:paraId="103B3E37" w14:textId="0345DC21" w:rsidR="00901313" w:rsidRDefault="00620054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 xml:space="preserve">Asunto: </w:t>
      </w:r>
      <w:r w:rsidR="00901313">
        <w:rPr>
          <w:rFonts w:cs="Arial"/>
          <w:szCs w:val="20"/>
        </w:rPr>
        <w:t>Notificación caso de paciente materna diagnóstico: “VIH +y riesgo de su progenitor “</w:t>
      </w:r>
    </w:p>
    <w:p w14:paraId="1F9DC972" w14:textId="77777777" w:rsidR="00901313" w:rsidRDefault="00901313">
      <w:pPr>
        <w:contextualSpacing/>
        <w:rPr>
          <w:rFonts w:cs="Arial"/>
          <w:szCs w:val="20"/>
        </w:rPr>
      </w:pPr>
    </w:p>
    <w:p w14:paraId="688CF0EC" w14:textId="77777777" w:rsidR="00901313" w:rsidRPr="00901313" w:rsidRDefault="00901313" w:rsidP="00901313">
      <w:pPr>
        <w:contextualSpacing/>
        <w:rPr>
          <w:rFonts w:cs="Arial"/>
          <w:szCs w:val="20"/>
        </w:rPr>
      </w:pPr>
      <w:r w:rsidRPr="00901313">
        <w:rPr>
          <w:rFonts w:cs="Arial"/>
          <w:szCs w:val="20"/>
        </w:rPr>
        <w:t>Cordial saludo,</w:t>
      </w:r>
    </w:p>
    <w:p w14:paraId="752F4CF4" w14:textId="77777777" w:rsidR="00901313" w:rsidRDefault="00901313">
      <w:pPr>
        <w:contextualSpacing/>
        <w:rPr>
          <w:rFonts w:cs="Arial"/>
          <w:szCs w:val="20"/>
        </w:rPr>
      </w:pPr>
    </w:p>
    <w:p w14:paraId="351CADAC" w14:textId="77777777" w:rsidR="00901313" w:rsidRDefault="00901313">
      <w:pPr>
        <w:contextualSpacing/>
        <w:rPr>
          <w:rFonts w:cs="Arial"/>
          <w:szCs w:val="20"/>
        </w:rPr>
      </w:pPr>
    </w:p>
    <w:p w14:paraId="121582FE" w14:textId="6414038F" w:rsidR="00901313" w:rsidRPr="00901313" w:rsidRDefault="00901313" w:rsidP="00901313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Se notifica caso de </w:t>
      </w:r>
      <w:r w:rsidRPr="00901313">
        <w:rPr>
          <w:rFonts w:cs="Arial"/>
          <w:szCs w:val="20"/>
        </w:rPr>
        <w:t xml:space="preserve"> paciente Martha Katalina Acuña Vera, mayor de edad identificada con cedula de ciudadanía 1007290220 quien ingre</w:t>
      </w:r>
      <w:r>
        <w:rPr>
          <w:rFonts w:cs="Arial"/>
          <w:szCs w:val="20"/>
        </w:rPr>
        <w:t xml:space="preserve">sa a dar a luz al Hospital San Juan Bautista de Chaparral Tolima </w:t>
      </w:r>
      <w:r w:rsidRPr="00901313">
        <w:rPr>
          <w:rFonts w:cs="Arial"/>
          <w:szCs w:val="20"/>
        </w:rPr>
        <w:t xml:space="preserve"> “diagnóstico de VIH positivo” y el “posible contagio de su progenitor”</w:t>
      </w:r>
      <w:r w:rsidR="00950473">
        <w:rPr>
          <w:rFonts w:cs="Arial"/>
          <w:szCs w:val="20"/>
        </w:rPr>
        <w:t xml:space="preserve"> recién nacido, </w:t>
      </w:r>
      <w:r w:rsidRPr="00901313">
        <w:rPr>
          <w:rFonts w:cs="Arial"/>
          <w:szCs w:val="20"/>
        </w:rPr>
        <w:t>quien se encuentra hospitalizado y bajo supervisión médica.</w:t>
      </w:r>
    </w:p>
    <w:p w14:paraId="5E4F05B1" w14:textId="77777777" w:rsidR="00901313" w:rsidRDefault="00901313" w:rsidP="00901313">
      <w:pPr>
        <w:contextualSpacing/>
        <w:rPr>
          <w:rFonts w:cs="Arial"/>
          <w:szCs w:val="20"/>
        </w:rPr>
      </w:pPr>
    </w:p>
    <w:p w14:paraId="283F69BD" w14:textId="77777777" w:rsidR="00901313" w:rsidRPr="00901313" w:rsidRDefault="00901313" w:rsidP="00901313">
      <w:pPr>
        <w:contextualSpacing/>
        <w:rPr>
          <w:rFonts w:cs="Arial"/>
          <w:szCs w:val="20"/>
        </w:rPr>
      </w:pPr>
    </w:p>
    <w:p w14:paraId="20F45F59" w14:textId="6ED98380" w:rsidR="00B13C2A" w:rsidRPr="00C2074A" w:rsidRDefault="00901313" w:rsidP="00901313">
      <w:pPr>
        <w:contextualSpacing/>
        <w:rPr>
          <w:rFonts w:cs="Arial"/>
          <w:szCs w:val="20"/>
        </w:rPr>
      </w:pPr>
      <w:r w:rsidRPr="00901313">
        <w:rPr>
          <w:rFonts w:cs="Arial"/>
          <w:szCs w:val="20"/>
        </w:rPr>
        <w:t xml:space="preserve">Se </w:t>
      </w:r>
      <w:r>
        <w:rPr>
          <w:rFonts w:cs="Arial"/>
          <w:szCs w:val="20"/>
        </w:rPr>
        <w:t>realiza valoración Psicológica,</w:t>
      </w:r>
      <w:r w:rsidRPr="00901313">
        <w:rPr>
          <w:rFonts w:cs="Arial"/>
          <w:szCs w:val="20"/>
        </w:rPr>
        <w:t xml:space="preserve"> orientación y acompañamiento </w:t>
      </w:r>
      <w:r>
        <w:rPr>
          <w:rFonts w:cs="Arial"/>
          <w:szCs w:val="20"/>
        </w:rPr>
        <w:t xml:space="preserve">junto a Trabajo </w:t>
      </w:r>
      <w:bookmarkStart w:id="0" w:name="_GoBack"/>
      <w:bookmarkEnd w:id="0"/>
      <w:r>
        <w:rPr>
          <w:rFonts w:cs="Arial"/>
          <w:szCs w:val="20"/>
        </w:rPr>
        <w:t xml:space="preserve">Psicosocial </w:t>
      </w:r>
    </w:p>
    <w:p w14:paraId="7F03AFD2" w14:textId="35B28C16" w:rsidR="008273A0" w:rsidRPr="00C2074A" w:rsidRDefault="008273A0">
      <w:pPr>
        <w:contextualSpacing/>
        <w:rPr>
          <w:rFonts w:cs="Arial"/>
          <w:szCs w:val="20"/>
        </w:rPr>
      </w:pPr>
    </w:p>
    <w:p w14:paraId="16799A98" w14:textId="3516D7A8" w:rsidR="00A033FC" w:rsidRPr="00C2074A" w:rsidRDefault="00A033FC">
      <w:pPr>
        <w:contextualSpacing/>
        <w:rPr>
          <w:rFonts w:cs="Arial"/>
          <w:szCs w:val="20"/>
        </w:rPr>
      </w:pPr>
    </w:p>
    <w:p w14:paraId="241EBF74" w14:textId="55614480" w:rsidR="00E774BE" w:rsidRPr="00C2074A" w:rsidRDefault="00E774BE" w:rsidP="00E774BE">
      <w:pPr>
        <w:contextualSpacing/>
        <w:rPr>
          <w:rFonts w:cs="Arial"/>
          <w:szCs w:val="20"/>
        </w:rPr>
      </w:pPr>
    </w:p>
    <w:p w14:paraId="4AA38B7F" w14:textId="0C83AC6A" w:rsidR="00E774BE" w:rsidRPr="00C2074A" w:rsidRDefault="00B977D7" w:rsidP="00A033FC">
      <w:pPr>
        <w:contextualSpacing/>
        <w:jc w:val="both"/>
        <w:rPr>
          <w:rFonts w:cs="Arial"/>
          <w:szCs w:val="20"/>
        </w:rPr>
      </w:pPr>
      <w:r w:rsidRPr="00C2074A">
        <w:rPr>
          <w:rFonts w:cs="Arial"/>
          <w:szCs w:val="20"/>
        </w:rPr>
        <w:t>Gracias por la atención prestada,</w:t>
      </w:r>
    </w:p>
    <w:p w14:paraId="7F2B767A" w14:textId="0B22E96A" w:rsidR="00E774BE" w:rsidRPr="00C2074A" w:rsidRDefault="00E774BE" w:rsidP="00920517">
      <w:pPr>
        <w:contextualSpacing/>
        <w:rPr>
          <w:rFonts w:cs="Arial"/>
          <w:szCs w:val="20"/>
        </w:rPr>
      </w:pPr>
    </w:p>
    <w:p w14:paraId="416D2360" w14:textId="408A0D09" w:rsidR="000977A1" w:rsidRPr="00C2074A" w:rsidRDefault="000977A1" w:rsidP="00920517">
      <w:pPr>
        <w:contextualSpacing/>
        <w:rPr>
          <w:rFonts w:cs="Arial"/>
          <w:szCs w:val="20"/>
        </w:rPr>
      </w:pPr>
    </w:p>
    <w:p w14:paraId="12F2F9DC" w14:textId="6B97FB21" w:rsidR="000977A1" w:rsidRPr="00C2074A" w:rsidRDefault="000977A1" w:rsidP="00920517">
      <w:pPr>
        <w:contextualSpacing/>
        <w:rPr>
          <w:rFonts w:cs="Arial"/>
          <w:szCs w:val="20"/>
        </w:rPr>
      </w:pPr>
    </w:p>
    <w:p w14:paraId="0E683A8D" w14:textId="4A99066A" w:rsidR="000977A1" w:rsidRPr="00C2074A" w:rsidRDefault="000977A1" w:rsidP="00920517">
      <w:pPr>
        <w:contextualSpacing/>
        <w:rPr>
          <w:rFonts w:cs="Arial"/>
          <w:szCs w:val="20"/>
        </w:rPr>
      </w:pPr>
    </w:p>
    <w:p w14:paraId="4F9AED97" w14:textId="1762F68C" w:rsidR="000977A1" w:rsidRPr="00C2074A" w:rsidRDefault="000977A1" w:rsidP="00901313">
      <w:pPr>
        <w:contextualSpacing/>
        <w:jc w:val="center"/>
        <w:rPr>
          <w:rFonts w:cs="Arial"/>
          <w:szCs w:val="20"/>
        </w:rPr>
      </w:pPr>
    </w:p>
    <w:p w14:paraId="57188092" w14:textId="77777777" w:rsidR="00901313" w:rsidRDefault="00901313" w:rsidP="00901313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Jonathan Felipe Ramirez Galindo</w:t>
      </w:r>
    </w:p>
    <w:p w14:paraId="0599A6CE" w14:textId="03663E96" w:rsidR="00BC502B" w:rsidRPr="00C2074A" w:rsidRDefault="00901313" w:rsidP="00901313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Psicólogo</w:t>
      </w:r>
      <w:r w:rsidR="003205F2" w:rsidRPr="00C2074A">
        <w:rPr>
          <w:rFonts w:cs="Arial"/>
          <w:szCs w:val="20"/>
        </w:rPr>
        <w:br/>
      </w:r>
      <w:r w:rsidR="003205F2" w:rsidRPr="00C2074A">
        <w:rPr>
          <w:rFonts w:cs="Arial"/>
          <w:szCs w:val="20"/>
        </w:rPr>
        <w:br/>
      </w:r>
    </w:p>
    <w:p w14:paraId="72A0E45B" w14:textId="0CBC3763" w:rsidR="000977A1" w:rsidRPr="00C2074A" w:rsidRDefault="000977A1" w:rsidP="00A033FC">
      <w:pPr>
        <w:contextualSpacing/>
        <w:jc w:val="both"/>
        <w:rPr>
          <w:rFonts w:cs="Arial"/>
          <w:szCs w:val="20"/>
        </w:rPr>
      </w:pPr>
    </w:p>
    <w:p w14:paraId="69DFE4A1" w14:textId="4D52DFDC" w:rsidR="00565226" w:rsidRPr="00565226" w:rsidRDefault="00565226" w:rsidP="00565226">
      <w:pPr>
        <w:rPr>
          <w:rFonts w:cs="Arial"/>
          <w:szCs w:val="20"/>
          <w:lang w:val="es-MX"/>
        </w:rPr>
      </w:pPr>
    </w:p>
    <w:p w14:paraId="7F62DFEC" w14:textId="0F355B3F" w:rsidR="00565226" w:rsidRPr="00565226" w:rsidRDefault="00565226" w:rsidP="00565226">
      <w:pPr>
        <w:rPr>
          <w:rFonts w:cs="Arial"/>
          <w:szCs w:val="20"/>
          <w:lang w:val="es-MX"/>
        </w:rPr>
      </w:pPr>
    </w:p>
    <w:p w14:paraId="2FF64F40" w14:textId="174B0765" w:rsidR="00450132" w:rsidRDefault="00450132" w:rsidP="00565226">
      <w:pPr>
        <w:rPr>
          <w:rFonts w:cs="Arial"/>
          <w:sz w:val="16"/>
          <w:szCs w:val="20"/>
        </w:rPr>
      </w:pPr>
    </w:p>
    <w:p w14:paraId="3467698F" w14:textId="77777777" w:rsidR="00450132" w:rsidRDefault="00450132" w:rsidP="00565226">
      <w:pPr>
        <w:rPr>
          <w:rFonts w:cs="Arial"/>
          <w:sz w:val="16"/>
          <w:szCs w:val="20"/>
        </w:rPr>
      </w:pPr>
    </w:p>
    <w:sectPr w:rsidR="00450132" w:rsidSect="0056522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1701" w:bottom="1701" w:left="1701" w:header="39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D5126" w14:textId="77777777" w:rsidR="000518C3" w:rsidRDefault="000518C3" w:rsidP="00015197">
      <w:r>
        <w:separator/>
      </w:r>
    </w:p>
  </w:endnote>
  <w:endnote w:type="continuationSeparator" w:id="0">
    <w:p w14:paraId="489F0612" w14:textId="77777777" w:rsidR="000518C3" w:rsidRDefault="000518C3" w:rsidP="0001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BA675" w14:textId="77777777" w:rsidR="00DD0D91" w:rsidRDefault="0052461D" w:rsidP="005B788A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06AAC7" wp14:editId="1ED2891C">
              <wp:simplePos x="0" y="0"/>
              <wp:positionH relativeFrom="column">
                <wp:posOffset>1241</wp:posOffset>
              </wp:positionH>
              <wp:positionV relativeFrom="paragraph">
                <wp:posOffset>-87630</wp:posOffset>
              </wp:positionV>
              <wp:extent cx="5637475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C04170E" id="1 Conector recto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-6.9pt" to="444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" strokecolor="black [3040]"/>
          </w:pict>
        </mc:Fallback>
      </mc:AlternateContent>
    </w:r>
    <w:r w:rsidR="00DD0D91" w:rsidRPr="00DD0D91">
      <w:rPr>
        <w:rFonts w:cs="Arial"/>
        <w:b/>
        <w:i/>
        <w:sz w:val="18"/>
        <w:szCs w:val="18"/>
        <w:lang w:val="es-ES"/>
      </w:rPr>
      <w:t>VIGILADO</w:t>
    </w:r>
    <w:r w:rsidR="00DD0D91" w:rsidRPr="00DD0D91">
      <w:rPr>
        <w:rFonts w:cs="Arial"/>
        <w:b/>
        <w:sz w:val="18"/>
        <w:szCs w:val="18"/>
        <w:lang w:val="es-ES"/>
      </w:rPr>
      <w:t xml:space="preserve"> </w:t>
    </w:r>
    <w:r w:rsidR="00DD0D91"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0DE2B178" wp14:editId="4CBF0835">
          <wp:extent cx="2049155" cy="182880"/>
          <wp:effectExtent l="0" t="0" r="8255" b="7620"/>
          <wp:docPr id="4" name="2 Imagen" descr="Logotipo de la Superintendencia Nacional de salu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DC9AA24" w14:textId="77777777" w:rsidR="00DD0D91" w:rsidRPr="00DD0D91" w:rsidRDefault="00DD0D91" w:rsidP="005B788A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14:paraId="7C90F79F" w14:textId="1FC26229" w:rsidR="00DD0D91" w:rsidRPr="005B788A" w:rsidRDefault="000518C3" w:rsidP="005B788A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DD0D91" w:rsidRPr="005B788A">
      <w:rPr>
        <w:rFonts w:cs="Arial"/>
        <w:sz w:val="18"/>
        <w:szCs w:val="18"/>
        <w:lang w:val="es-ES"/>
      </w:rPr>
      <w:t xml:space="preserve"> – E-mail: </w:t>
    </w:r>
    <w:r w:rsidR="007F3E8D" w:rsidRPr="003D519D">
      <w:rPr>
        <w:rFonts w:cs="Arial"/>
        <w:sz w:val="18"/>
        <w:szCs w:val="18"/>
        <w:lang w:val="es-ES"/>
      </w:rPr>
      <w:t>gerencia@hospitalsanjuanbautista.gov.co</w:t>
    </w:r>
  </w:p>
  <w:p w14:paraId="60789914" w14:textId="77777777" w:rsidR="00DD0D91" w:rsidRDefault="00DD0D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FA9C4" w14:textId="77777777" w:rsidR="00565226" w:rsidRDefault="00565226" w:rsidP="00565226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0241B0F" wp14:editId="242ECFDD">
              <wp:simplePos x="0" y="0"/>
              <wp:positionH relativeFrom="column">
                <wp:posOffset>1241</wp:posOffset>
              </wp:positionH>
              <wp:positionV relativeFrom="paragraph">
                <wp:posOffset>-87630</wp:posOffset>
              </wp:positionV>
              <wp:extent cx="5637475" cy="0"/>
              <wp:effectExtent l="0" t="0" r="20955" b="19050"/>
              <wp:wrapNone/>
              <wp:docPr id="7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D78E7F8" id="1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-6.9pt" to="444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" strokecolor="black [3040]"/>
          </w:pict>
        </mc:Fallback>
      </mc:AlternateContent>
    </w:r>
    <w:r w:rsidRPr="00DD0D91">
      <w:rPr>
        <w:rFonts w:cs="Arial"/>
        <w:b/>
        <w:i/>
        <w:sz w:val="18"/>
        <w:szCs w:val="18"/>
        <w:lang w:val="es-ES"/>
      </w:rPr>
      <w:t>VIGILADO</w:t>
    </w:r>
    <w:r w:rsidRPr="00DD0D91">
      <w:rPr>
        <w:rFonts w:cs="Arial"/>
        <w:b/>
        <w:sz w:val="18"/>
        <w:szCs w:val="18"/>
        <w:lang w:val="es-ES"/>
      </w:rPr>
      <w:t xml:space="preserve"> </w:t>
    </w:r>
    <w:r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32E91AB7" wp14:editId="33B2B89F">
          <wp:extent cx="2049155" cy="182880"/>
          <wp:effectExtent l="0" t="0" r="8255" b="7620"/>
          <wp:docPr id="8" name="2 Imagen" descr="Logotipo de la Superintendencia Nacional de salu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907CC7" w14:textId="77777777" w:rsidR="00565226" w:rsidRPr="00DD0D91" w:rsidRDefault="00565226" w:rsidP="00565226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14:paraId="7B0F9716" w14:textId="77777777" w:rsidR="00565226" w:rsidRPr="005B788A" w:rsidRDefault="000518C3" w:rsidP="00565226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565226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565226" w:rsidRPr="005B788A">
      <w:rPr>
        <w:rFonts w:cs="Arial"/>
        <w:sz w:val="18"/>
        <w:szCs w:val="18"/>
        <w:lang w:val="es-ES"/>
      </w:rPr>
      <w:t xml:space="preserve"> – E-mail: </w:t>
    </w:r>
    <w:r w:rsidR="00565226" w:rsidRPr="003D519D">
      <w:rPr>
        <w:rFonts w:cs="Arial"/>
        <w:sz w:val="18"/>
        <w:szCs w:val="18"/>
        <w:lang w:val="es-ES"/>
      </w:rPr>
      <w:t>gerencia@hospitalsanjuanbautista.gov.co</w:t>
    </w:r>
  </w:p>
  <w:p w14:paraId="61C9A879" w14:textId="77777777" w:rsidR="00565226" w:rsidRDefault="005652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CEE56" w14:textId="77777777" w:rsidR="000518C3" w:rsidRDefault="000518C3" w:rsidP="00015197">
      <w:r>
        <w:separator/>
      </w:r>
    </w:p>
  </w:footnote>
  <w:footnote w:type="continuationSeparator" w:id="0">
    <w:p w14:paraId="23D473E6" w14:textId="77777777" w:rsidR="000518C3" w:rsidRDefault="000518C3" w:rsidP="0001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86B3A" w14:textId="1CD6F708" w:rsidR="0058369D" w:rsidRDefault="000B3E63" w:rsidP="0058369D">
    <w:r w:rsidRPr="00DB3E83">
      <w:rPr>
        <w:rFonts w:cs="Arial"/>
        <w:b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AA3FA1" wp14:editId="3BD625B5">
              <wp:simplePos x="0" y="0"/>
              <wp:positionH relativeFrom="column">
                <wp:posOffset>-984885</wp:posOffset>
              </wp:positionH>
              <wp:positionV relativeFrom="paragraph">
                <wp:posOffset>-33020</wp:posOffset>
              </wp:positionV>
              <wp:extent cx="628650" cy="190500"/>
              <wp:effectExtent l="0" t="0" r="19050" b="1905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76CBBA" w14:textId="77777777" w:rsidR="00651405" w:rsidRPr="0031149E" w:rsidRDefault="00651405" w:rsidP="00651405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1149E">
                            <w:rPr>
                              <w:rFonts w:cs="Arial"/>
                              <w:b/>
                              <w:sz w:val="12"/>
                              <w:szCs w:val="12"/>
                            </w:rPr>
                            <w:t>552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7.55pt;margin-top:-2.6pt;width:49.5pt;height: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">
              <v:textbox>
                <w:txbxContent>
                  <w:p w14:paraId="6C76CBBA" w14:textId="77777777" w:rsidR="00651405" w:rsidRPr="0031149E" w:rsidRDefault="00651405" w:rsidP="00651405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1149E">
                      <w:rPr>
                        <w:rFonts w:cs="Arial"/>
                        <w:b/>
                        <w:sz w:val="12"/>
                        <w:szCs w:val="12"/>
                      </w:rPr>
                      <w:t>552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58369D" w:rsidRPr="00A866AD">
      <w:rPr>
        <w:b/>
        <w:noProof/>
        <w:sz w:val="22"/>
        <w:lang w:eastAsia="es-CO"/>
      </w:rPr>
      <w:drawing>
        <wp:anchor distT="0" distB="0" distL="114300" distR="114300" simplePos="0" relativeHeight="251654144" behindDoc="1" locked="0" layoutInCell="1" allowOverlap="1" wp14:anchorId="6B991D94" wp14:editId="66E4C991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58369D" w14:paraId="3D19D6ED" w14:textId="77777777" w:rsidTr="00A40874">
      <w:trPr>
        <w:trHeight w:val="1264"/>
      </w:trPr>
      <w:tc>
        <w:tcPr>
          <w:tcW w:w="6237" w:type="dxa"/>
          <w:vAlign w:val="center"/>
        </w:tcPr>
        <w:p w14:paraId="4AF674C6" w14:textId="3FEE0B35" w:rsidR="0058369D" w:rsidRPr="003C0E45" w:rsidRDefault="0058369D" w:rsidP="00A40874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</w:rPr>
            <w:t xml:space="preserve">                </w:t>
          </w:r>
          <w:r w:rsidRPr="003C0E45">
            <w:rPr>
              <w:b/>
            </w:rPr>
            <w:t xml:space="preserve">HOSPITAL SAN JUAN BAUTISTA </w:t>
          </w:r>
          <w:r>
            <w:rPr>
              <w:b/>
            </w:rPr>
            <w:t>E</w:t>
          </w:r>
          <w:r w:rsidRPr="003C0E45">
            <w:rPr>
              <w:b/>
            </w:rPr>
            <w:t>.S.E</w:t>
          </w:r>
        </w:p>
        <w:p w14:paraId="6BEAAE90" w14:textId="77777777" w:rsidR="0058369D" w:rsidRDefault="005836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             </w:t>
          </w:r>
          <w:r>
            <w:rPr>
              <w:b/>
            </w:rPr>
            <w:t xml:space="preserve">NIT 890.701.459-4 </w:t>
          </w:r>
        </w:p>
        <w:p w14:paraId="2537B3F7" w14:textId="77777777" w:rsidR="0058369D" w:rsidRDefault="005836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14:paraId="64FFC2B3" w14:textId="5DEAFCF0" w:rsidR="0058369D" w:rsidRPr="00DD0D91" w:rsidRDefault="005836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            </w:t>
          </w:r>
        </w:p>
      </w:tc>
      <w:tc>
        <w:tcPr>
          <w:tcW w:w="2709" w:type="dxa"/>
          <w:vAlign w:val="center"/>
        </w:tcPr>
        <w:p w14:paraId="42DD412B" w14:textId="1B1201AC" w:rsidR="0058369D" w:rsidRPr="00A866AD" w:rsidRDefault="0058369D" w:rsidP="00A40874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14:paraId="235726CE" w14:textId="78030A45" w:rsidR="0058369D" w:rsidRPr="00167A35" w:rsidRDefault="0031149E" w:rsidP="0058369D">
    <w:pPr>
      <w:pStyle w:val="Encabezado"/>
      <w:rPr>
        <w:bCs/>
        <w:sz w:val="12"/>
        <w:szCs w:val="12"/>
      </w:rPr>
    </w:pPr>
    <w:r w:rsidRPr="00167A35">
      <w:rPr>
        <w:bCs/>
        <w:sz w:val="12"/>
        <w:szCs w:val="12"/>
        <w:lang w:val="es-ES"/>
      </w:rPr>
      <w:t xml:space="preserve">Página </w:t>
    </w:r>
    <w:r w:rsidRPr="00167A35">
      <w:rPr>
        <w:bCs/>
        <w:sz w:val="12"/>
        <w:szCs w:val="12"/>
      </w:rPr>
      <w:fldChar w:fldCharType="begin"/>
    </w:r>
    <w:r w:rsidRPr="00167A35">
      <w:rPr>
        <w:bCs/>
        <w:sz w:val="12"/>
        <w:szCs w:val="12"/>
      </w:rPr>
      <w:instrText>PAGE  \* Arabic  \* MERGEFORMAT</w:instrText>
    </w:r>
    <w:r w:rsidRPr="00167A35">
      <w:rPr>
        <w:bCs/>
        <w:sz w:val="12"/>
        <w:szCs w:val="12"/>
      </w:rPr>
      <w:fldChar w:fldCharType="separate"/>
    </w:r>
    <w:r w:rsidR="00901313">
      <w:rPr>
        <w:bCs/>
        <w:noProof/>
        <w:sz w:val="12"/>
        <w:szCs w:val="12"/>
      </w:rPr>
      <w:t>2</w:t>
    </w:r>
    <w:r w:rsidRPr="00167A35">
      <w:rPr>
        <w:bCs/>
        <w:sz w:val="12"/>
        <w:szCs w:val="12"/>
      </w:rPr>
      <w:fldChar w:fldCharType="end"/>
    </w:r>
    <w:r w:rsidRPr="00167A35">
      <w:rPr>
        <w:bCs/>
        <w:sz w:val="12"/>
        <w:szCs w:val="12"/>
        <w:lang w:val="es-ES"/>
      </w:rPr>
      <w:t xml:space="preserve"> de </w:t>
    </w:r>
    <w:r w:rsidRPr="00167A35">
      <w:rPr>
        <w:bCs/>
        <w:sz w:val="12"/>
        <w:szCs w:val="12"/>
      </w:rPr>
      <w:fldChar w:fldCharType="begin"/>
    </w:r>
    <w:r w:rsidRPr="00167A35">
      <w:rPr>
        <w:bCs/>
        <w:sz w:val="12"/>
        <w:szCs w:val="12"/>
      </w:rPr>
      <w:instrText>NUMPAGES  \* Arabic  \* MERGEFORMAT</w:instrText>
    </w:r>
    <w:r w:rsidRPr="00167A35">
      <w:rPr>
        <w:bCs/>
        <w:sz w:val="12"/>
        <w:szCs w:val="12"/>
      </w:rPr>
      <w:fldChar w:fldCharType="separate"/>
    </w:r>
    <w:r w:rsidR="00950473">
      <w:rPr>
        <w:bCs/>
        <w:noProof/>
        <w:sz w:val="12"/>
        <w:szCs w:val="12"/>
      </w:rPr>
      <w:t>1</w:t>
    </w:r>
    <w:r w:rsidRPr="00167A35">
      <w:rPr>
        <w:bCs/>
        <w:sz w:val="12"/>
        <w:szCs w:val="12"/>
      </w:rPr>
      <w:fldChar w:fldCharType="end"/>
    </w:r>
    <w:r w:rsidR="00A04A12" w:rsidRPr="00167A35">
      <w:rPr>
        <w:bCs/>
        <w:sz w:val="12"/>
        <w:szCs w:val="12"/>
      </w:rPr>
      <w:t xml:space="preserve"> de </w:t>
    </w:r>
    <w:r w:rsidR="00A04A12" w:rsidRPr="00167A35">
      <w:rPr>
        <w:rFonts w:cs="Arial"/>
        <w:bCs/>
        <w:sz w:val="12"/>
        <w:szCs w:val="12"/>
      </w:rPr>
      <w:t>Solicitud información demanda fulano tal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1A9D9" w14:textId="7EF0FC11" w:rsidR="00565226" w:rsidRDefault="00565226" w:rsidP="00565226">
    <w:r w:rsidRPr="00DB3E83">
      <w:rPr>
        <w:rFonts w:cs="Arial"/>
        <w:b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E8F90D" wp14:editId="57AE5447">
              <wp:simplePos x="0" y="0"/>
              <wp:positionH relativeFrom="column">
                <wp:posOffset>-984885</wp:posOffset>
              </wp:positionH>
              <wp:positionV relativeFrom="paragraph">
                <wp:posOffset>-33020</wp:posOffset>
              </wp:positionV>
              <wp:extent cx="628650" cy="190500"/>
              <wp:effectExtent l="0" t="0" r="19050" b="1905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C0B18" w14:textId="77777777" w:rsidR="00565226" w:rsidRPr="0031149E" w:rsidRDefault="00565226" w:rsidP="00565226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1149E">
                            <w:rPr>
                              <w:rFonts w:cs="Arial"/>
                              <w:b/>
                              <w:sz w:val="12"/>
                              <w:szCs w:val="12"/>
                            </w:rPr>
                            <w:t>552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7.55pt;margin-top:-2.6pt;width:49.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">
              <v:textbox>
                <w:txbxContent>
                  <w:p w14:paraId="31CC0B18" w14:textId="77777777" w:rsidR="00565226" w:rsidRPr="0031149E" w:rsidRDefault="00565226" w:rsidP="00565226">
                    <w:pPr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1149E">
                      <w:rPr>
                        <w:rFonts w:cs="Arial"/>
                        <w:b/>
                        <w:sz w:val="12"/>
                        <w:szCs w:val="12"/>
                      </w:rPr>
                      <w:t>552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A866AD">
      <w:rPr>
        <w:b/>
        <w:noProof/>
        <w:sz w:val="22"/>
        <w:lang w:eastAsia="es-CO"/>
      </w:rPr>
      <w:drawing>
        <wp:anchor distT="0" distB="0" distL="114300" distR="114300" simplePos="0" relativeHeight="251660288" behindDoc="1" locked="0" layoutInCell="1" allowOverlap="1" wp14:anchorId="72520819" wp14:editId="500DA051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565226" w14:paraId="5DE7F683" w14:textId="77777777" w:rsidTr="00617667">
      <w:trPr>
        <w:trHeight w:val="1264"/>
      </w:trPr>
      <w:tc>
        <w:tcPr>
          <w:tcW w:w="6237" w:type="dxa"/>
          <w:vAlign w:val="center"/>
        </w:tcPr>
        <w:p w14:paraId="166DCDDD" w14:textId="7A2F618F" w:rsidR="00565226" w:rsidRPr="003C0E45" w:rsidRDefault="0056206C" w:rsidP="00565226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  <w:noProof/>
              <w:sz w:val="22"/>
              <w:lang w:eastAsia="es-CO"/>
            </w:rPr>
            <w:drawing>
              <wp:anchor distT="0" distB="0" distL="114300" distR="114300" simplePos="0" relativeHeight="251657728" behindDoc="1" locked="0" layoutInCell="1" allowOverlap="1" wp14:anchorId="23DE05B9" wp14:editId="61DE0F9F">
                <wp:simplePos x="0" y="0"/>
                <wp:positionH relativeFrom="column">
                  <wp:posOffset>2947035</wp:posOffset>
                </wp:positionH>
                <wp:positionV relativeFrom="paragraph">
                  <wp:posOffset>-182880</wp:posOffset>
                </wp:positionV>
                <wp:extent cx="809625" cy="584835"/>
                <wp:effectExtent l="0" t="0" r="0" b="5715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HOSJUBA 2018 PARA MARCA DE AGUA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65226">
            <w:rPr>
              <w:b/>
            </w:rPr>
            <w:t xml:space="preserve">                </w:t>
          </w:r>
          <w:r w:rsidR="00565226" w:rsidRPr="003C0E45">
            <w:rPr>
              <w:b/>
            </w:rPr>
            <w:t xml:space="preserve">HOSPITAL SAN JUAN BAUTISTA </w:t>
          </w:r>
          <w:r w:rsidR="00565226">
            <w:rPr>
              <w:b/>
            </w:rPr>
            <w:t>E</w:t>
          </w:r>
          <w:r w:rsidR="00565226" w:rsidRPr="003C0E45">
            <w:rPr>
              <w:b/>
            </w:rPr>
            <w:t>.S.E</w:t>
          </w:r>
        </w:p>
        <w:p w14:paraId="0D7F5D92" w14:textId="6BA6D467" w:rsidR="00565226" w:rsidRDefault="00565226" w:rsidP="00565226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             </w:t>
          </w:r>
          <w:r>
            <w:rPr>
              <w:b/>
            </w:rPr>
            <w:t xml:space="preserve">NIT 890.701.459-4 </w:t>
          </w:r>
        </w:p>
        <w:p w14:paraId="6A356C0C" w14:textId="771F4A1C" w:rsidR="00565226" w:rsidRDefault="00565226" w:rsidP="00565226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14:paraId="1E7F098A" w14:textId="77777777" w:rsidR="00565226" w:rsidRPr="00DD0D91" w:rsidRDefault="00565226" w:rsidP="00565226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            </w:t>
          </w:r>
        </w:p>
      </w:tc>
      <w:tc>
        <w:tcPr>
          <w:tcW w:w="2709" w:type="dxa"/>
          <w:vAlign w:val="center"/>
        </w:tcPr>
        <w:p w14:paraId="0A9DAC4F" w14:textId="77777777" w:rsidR="00565226" w:rsidRPr="00A866AD" w:rsidRDefault="00565226" w:rsidP="00565226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14:paraId="2311E44E" w14:textId="77777777" w:rsidR="00565226" w:rsidRDefault="005652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7"/>
    <w:rsid w:val="00007CDA"/>
    <w:rsid w:val="00015197"/>
    <w:rsid w:val="00033294"/>
    <w:rsid w:val="00035104"/>
    <w:rsid w:val="0004083D"/>
    <w:rsid w:val="000419E7"/>
    <w:rsid w:val="000518C3"/>
    <w:rsid w:val="00075350"/>
    <w:rsid w:val="000850CD"/>
    <w:rsid w:val="000977A1"/>
    <w:rsid w:val="000B061A"/>
    <w:rsid w:val="000B3E63"/>
    <w:rsid w:val="000E0814"/>
    <w:rsid w:val="00143C36"/>
    <w:rsid w:val="00163197"/>
    <w:rsid w:val="001645E2"/>
    <w:rsid w:val="00167A35"/>
    <w:rsid w:val="001B3F8A"/>
    <w:rsid w:val="001C59E4"/>
    <w:rsid w:val="001E33EA"/>
    <w:rsid w:val="001E5997"/>
    <w:rsid w:val="0020089B"/>
    <w:rsid w:val="00215F7B"/>
    <w:rsid w:val="00234BC8"/>
    <w:rsid w:val="00296377"/>
    <w:rsid w:val="002B1938"/>
    <w:rsid w:val="002C2955"/>
    <w:rsid w:val="002F4582"/>
    <w:rsid w:val="00303199"/>
    <w:rsid w:val="0031149E"/>
    <w:rsid w:val="00316DB7"/>
    <w:rsid w:val="003205F2"/>
    <w:rsid w:val="0035566D"/>
    <w:rsid w:val="003632CA"/>
    <w:rsid w:val="00387B32"/>
    <w:rsid w:val="003C430D"/>
    <w:rsid w:val="003D519D"/>
    <w:rsid w:val="0043414F"/>
    <w:rsid w:val="004349E8"/>
    <w:rsid w:val="00450132"/>
    <w:rsid w:val="00467923"/>
    <w:rsid w:val="004B1FE0"/>
    <w:rsid w:val="004E153D"/>
    <w:rsid w:val="0052461D"/>
    <w:rsid w:val="00535933"/>
    <w:rsid w:val="0056206C"/>
    <w:rsid w:val="005634BF"/>
    <w:rsid w:val="00565226"/>
    <w:rsid w:val="00566A40"/>
    <w:rsid w:val="005707E6"/>
    <w:rsid w:val="005822C8"/>
    <w:rsid w:val="0058369D"/>
    <w:rsid w:val="005A7709"/>
    <w:rsid w:val="005B788A"/>
    <w:rsid w:val="00612E1D"/>
    <w:rsid w:val="00620054"/>
    <w:rsid w:val="00620C6D"/>
    <w:rsid w:val="00626B97"/>
    <w:rsid w:val="00634CB5"/>
    <w:rsid w:val="00651405"/>
    <w:rsid w:val="00654A8D"/>
    <w:rsid w:val="00677FCC"/>
    <w:rsid w:val="00686CCB"/>
    <w:rsid w:val="006B6CA8"/>
    <w:rsid w:val="006E4C1F"/>
    <w:rsid w:val="006E7082"/>
    <w:rsid w:val="0072662D"/>
    <w:rsid w:val="00747F0F"/>
    <w:rsid w:val="0078279E"/>
    <w:rsid w:val="007952F9"/>
    <w:rsid w:val="007B0BAD"/>
    <w:rsid w:val="007B10EE"/>
    <w:rsid w:val="007C479C"/>
    <w:rsid w:val="007F3E8D"/>
    <w:rsid w:val="008273A0"/>
    <w:rsid w:val="008B0124"/>
    <w:rsid w:val="00901313"/>
    <w:rsid w:val="00920517"/>
    <w:rsid w:val="009252A6"/>
    <w:rsid w:val="00950473"/>
    <w:rsid w:val="00964C15"/>
    <w:rsid w:val="009701ED"/>
    <w:rsid w:val="00976FB5"/>
    <w:rsid w:val="009A5CDA"/>
    <w:rsid w:val="009B2967"/>
    <w:rsid w:val="009E077E"/>
    <w:rsid w:val="00A033FC"/>
    <w:rsid w:val="00A04A12"/>
    <w:rsid w:val="00A46F2D"/>
    <w:rsid w:val="00A609DD"/>
    <w:rsid w:val="00A76F4D"/>
    <w:rsid w:val="00A866AD"/>
    <w:rsid w:val="00AA7279"/>
    <w:rsid w:val="00AB185A"/>
    <w:rsid w:val="00AB2A41"/>
    <w:rsid w:val="00B021B6"/>
    <w:rsid w:val="00B13C2A"/>
    <w:rsid w:val="00B465FF"/>
    <w:rsid w:val="00B600AC"/>
    <w:rsid w:val="00B65B94"/>
    <w:rsid w:val="00B741A1"/>
    <w:rsid w:val="00B9572E"/>
    <w:rsid w:val="00B977D7"/>
    <w:rsid w:val="00BA4301"/>
    <w:rsid w:val="00BB4B30"/>
    <w:rsid w:val="00BC502B"/>
    <w:rsid w:val="00BD6354"/>
    <w:rsid w:val="00BE110E"/>
    <w:rsid w:val="00C06228"/>
    <w:rsid w:val="00C2074A"/>
    <w:rsid w:val="00C20E7C"/>
    <w:rsid w:val="00C404E4"/>
    <w:rsid w:val="00CE3898"/>
    <w:rsid w:val="00CE65B4"/>
    <w:rsid w:val="00D418AE"/>
    <w:rsid w:val="00D7331C"/>
    <w:rsid w:val="00D861E5"/>
    <w:rsid w:val="00D86B49"/>
    <w:rsid w:val="00DC6FC8"/>
    <w:rsid w:val="00DD0D91"/>
    <w:rsid w:val="00DD61F0"/>
    <w:rsid w:val="00DE23B0"/>
    <w:rsid w:val="00DF0D2F"/>
    <w:rsid w:val="00DF2347"/>
    <w:rsid w:val="00E05BE3"/>
    <w:rsid w:val="00E36438"/>
    <w:rsid w:val="00E50903"/>
    <w:rsid w:val="00E540BD"/>
    <w:rsid w:val="00E55667"/>
    <w:rsid w:val="00E774BE"/>
    <w:rsid w:val="00EC0394"/>
    <w:rsid w:val="00EE0C64"/>
    <w:rsid w:val="00F218CE"/>
    <w:rsid w:val="00F41104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EC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F3E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F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56568-2AD1-4C81-9AA2-20B3CAA5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 ARC. Archivo1</dc:creator>
  <cp:lastModifiedBy>Archivo1 ARC. Archivo1</cp:lastModifiedBy>
  <cp:revision>2</cp:revision>
  <cp:lastPrinted>2020-03-24T17:39:00Z</cp:lastPrinted>
  <dcterms:created xsi:type="dcterms:W3CDTF">2020-03-24T17:40:00Z</dcterms:created>
  <dcterms:modified xsi:type="dcterms:W3CDTF">2020-03-24T17:40:00Z</dcterms:modified>
</cp:coreProperties>
</file>