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79C" w:rsidRPr="00B83719" w:rsidRDefault="00FF338A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bookmarkStart w:id="0" w:name="_GoBack"/>
      <w:bookmarkEnd w:id="0"/>
      <w:r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7696" behindDoc="1" locked="0" layoutInCell="1" allowOverlap="1" wp14:anchorId="1E2371D1" wp14:editId="50D2322C">
            <wp:simplePos x="0" y="0"/>
            <wp:positionH relativeFrom="column">
              <wp:posOffset>2242903</wp:posOffset>
            </wp:positionH>
            <wp:positionV relativeFrom="paragraph">
              <wp:posOffset>-471724</wp:posOffset>
            </wp:positionV>
            <wp:extent cx="976857" cy="36499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857" cy="36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34D2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5648" behindDoc="1" locked="0" layoutInCell="1" allowOverlap="1" wp14:anchorId="42CD57A0" wp14:editId="5AA75E7A">
            <wp:simplePos x="0" y="0"/>
            <wp:positionH relativeFrom="column">
              <wp:posOffset>4270706</wp:posOffset>
            </wp:positionH>
            <wp:positionV relativeFrom="paragraph">
              <wp:posOffset>-981075</wp:posOffset>
            </wp:positionV>
            <wp:extent cx="2216150" cy="874395"/>
            <wp:effectExtent l="0" t="0" r="0" b="190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FA3" w:rsidRPr="007952F9">
        <w:rPr>
          <w:rFonts w:cs="Arial"/>
          <w:noProof/>
          <w:color w:val="D9D9D9" w:themeColor="background1" w:themeShade="D9"/>
          <w:szCs w:val="20"/>
          <w:lang w:eastAsia="es-CO"/>
        </w:rPr>
        <w:drawing>
          <wp:anchor distT="0" distB="0" distL="114300" distR="114300" simplePos="0" relativeHeight="251679744" behindDoc="1" locked="0" layoutInCell="1" allowOverlap="1" wp14:anchorId="61E067DA" wp14:editId="78FD07DC">
            <wp:simplePos x="0" y="0"/>
            <wp:positionH relativeFrom="column">
              <wp:posOffset>-887426</wp:posOffset>
            </wp:positionH>
            <wp:positionV relativeFrom="paragraph">
              <wp:posOffset>-539115</wp:posOffset>
            </wp:positionV>
            <wp:extent cx="942340" cy="30988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8D"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61312" behindDoc="1" locked="0" layoutInCell="1" allowOverlap="1" wp14:anchorId="1A734D37" wp14:editId="546601E8">
            <wp:simplePos x="0" y="0"/>
            <wp:positionH relativeFrom="column">
              <wp:posOffset>3851606</wp:posOffset>
            </wp:positionH>
            <wp:positionV relativeFrom="paragraph">
              <wp:posOffset>76835</wp:posOffset>
            </wp:positionV>
            <wp:extent cx="1223010" cy="2851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903" w:rsidRPr="00B83719">
        <w:rPr>
          <w:rFonts w:cs="Arial"/>
          <w:color w:val="FABF8F" w:themeColor="accent6" w:themeTint="99"/>
          <w:szCs w:val="20"/>
          <w:lang w:val="es-MX"/>
        </w:rPr>
        <w:t>_ (Interlinea libre)</w:t>
      </w:r>
    </w:p>
    <w:p w:rsidR="00191567" w:rsidRPr="00C24166" w:rsidRDefault="0009566D" w:rsidP="00191567">
      <w:pPr>
        <w:contextualSpacing/>
        <w:jc w:val="center"/>
        <w:rPr>
          <w:rFonts w:cs="Arial"/>
          <w:b/>
          <w:sz w:val="24"/>
          <w:szCs w:val="20"/>
        </w:rPr>
      </w:pPr>
      <w:r>
        <w:rPr>
          <w:rFonts w:cs="Arial"/>
          <w:b/>
          <w:sz w:val="24"/>
          <w:szCs w:val="20"/>
        </w:rPr>
        <w:t>CIRCULAR No 0</w:t>
      </w:r>
      <w:r w:rsidR="00C00612">
        <w:rPr>
          <w:rFonts w:cs="Arial"/>
          <w:b/>
          <w:sz w:val="24"/>
          <w:szCs w:val="20"/>
        </w:rPr>
        <w:t>06 DE 2018</w:t>
      </w:r>
    </w:p>
    <w:p w:rsidR="0009566D" w:rsidRPr="0009566D" w:rsidRDefault="00144327" w:rsidP="0009566D">
      <w:pPr>
        <w:contextualSpacing/>
        <w:jc w:val="center"/>
        <w:rPr>
          <w:rFonts w:cs="Arial"/>
          <w:szCs w:val="20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70528" behindDoc="1" locked="0" layoutInCell="1" allowOverlap="1" wp14:anchorId="35CBE441" wp14:editId="6A005A5E">
            <wp:simplePos x="0" y="0"/>
            <wp:positionH relativeFrom="column">
              <wp:posOffset>3315970</wp:posOffset>
            </wp:positionH>
            <wp:positionV relativeFrom="paragraph">
              <wp:posOffset>-3810</wp:posOffset>
            </wp:positionV>
            <wp:extent cx="1066800" cy="19050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66D" w:rsidRPr="0009566D">
        <w:rPr>
          <w:rFonts w:cs="Arial"/>
          <w:szCs w:val="20"/>
        </w:rPr>
        <w:t>(</w:t>
      </w:r>
      <w:r w:rsidR="00C00612">
        <w:rPr>
          <w:rFonts w:cs="Arial"/>
          <w:szCs w:val="20"/>
        </w:rPr>
        <w:t>01</w:t>
      </w:r>
      <w:r w:rsidR="0009566D" w:rsidRPr="0009566D">
        <w:rPr>
          <w:rFonts w:cs="Arial"/>
          <w:szCs w:val="20"/>
        </w:rPr>
        <w:t>/</w:t>
      </w:r>
      <w:r w:rsidR="00C00612">
        <w:rPr>
          <w:rFonts w:cs="Arial"/>
          <w:szCs w:val="20"/>
        </w:rPr>
        <w:t>1</w:t>
      </w:r>
      <w:r w:rsidR="0009566D" w:rsidRPr="0009566D">
        <w:rPr>
          <w:rFonts w:cs="Arial"/>
          <w:szCs w:val="20"/>
        </w:rPr>
        <w:t>0/201</w:t>
      </w:r>
      <w:r w:rsidR="00C00612">
        <w:rPr>
          <w:rFonts w:cs="Arial"/>
          <w:szCs w:val="20"/>
        </w:rPr>
        <w:t>8</w:t>
      </w:r>
      <w:r w:rsidR="0009566D" w:rsidRPr="0009566D">
        <w:rPr>
          <w:rFonts w:cs="Arial"/>
          <w:szCs w:val="20"/>
        </w:rPr>
        <w:t>)</w:t>
      </w:r>
    </w:p>
    <w:p w:rsidR="00191567" w:rsidRPr="00B83719" w:rsidRDefault="0019156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6E7082" w:rsidRPr="00B83719" w:rsidRDefault="00FF338A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63360" behindDoc="1" locked="0" layoutInCell="1" allowOverlap="1" wp14:anchorId="3D6E89F1" wp14:editId="54AEC06F">
            <wp:simplePos x="0" y="0"/>
            <wp:positionH relativeFrom="column">
              <wp:posOffset>3217849</wp:posOffset>
            </wp:positionH>
            <wp:positionV relativeFrom="paragraph">
              <wp:posOffset>139700</wp:posOffset>
            </wp:positionV>
            <wp:extent cx="1055370" cy="657860"/>
            <wp:effectExtent l="0" t="0" r="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082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191567" w:rsidRPr="00B83719" w:rsidRDefault="00AB2A41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AB2A41" w:rsidRPr="00A033FC" w:rsidRDefault="0009566D">
      <w:pPr>
        <w:contextualSpacing/>
        <w:rPr>
          <w:rFonts w:cs="Arial"/>
          <w:szCs w:val="20"/>
        </w:rPr>
      </w:pPr>
      <w:r>
        <w:rPr>
          <w:rFonts w:cs="Arial"/>
          <w:szCs w:val="20"/>
        </w:rPr>
        <w:t>PARA</w:t>
      </w:r>
      <w:r w:rsidR="00191567">
        <w:rPr>
          <w:rFonts w:cs="Arial"/>
          <w:szCs w:val="20"/>
        </w:rPr>
        <w:tab/>
      </w:r>
      <w:r w:rsidR="00191567">
        <w:rPr>
          <w:rFonts w:cs="Arial"/>
          <w:szCs w:val="20"/>
        </w:rPr>
        <w:tab/>
      </w:r>
      <w:r w:rsidR="00C162C6">
        <w:rPr>
          <w:rFonts w:cs="Arial"/>
          <w:szCs w:val="20"/>
        </w:rPr>
        <w:t>Líderes de Procesos</w:t>
      </w:r>
    </w:p>
    <w:p w:rsidR="00B13C2A" w:rsidRPr="00B83719" w:rsidRDefault="00B13C2A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B13C2A" w:rsidRPr="00A033FC" w:rsidRDefault="00191567">
      <w:pPr>
        <w:contextualSpacing/>
        <w:rPr>
          <w:rFonts w:cs="Arial"/>
          <w:szCs w:val="20"/>
        </w:rPr>
      </w:pPr>
      <w:r w:rsidRPr="00A033FC">
        <w:rPr>
          <w:rFonts w:cs="Arial"/>
          <w:szCs w:val="20"/>
        </w:rPr>
        <w:t>ASUNTO</w:t>
      </w:r>
      <w:r w:rsidR="00B13C2A" w:rsidRPr="00A033FC">
        <w:rPr>
          <w:rFonts w:cs="Arial"/>
          <w:szCs w:val="20"/>
        </w:rPr>
        <w:t>:</w:t>
      </w:r>
      <w:r>
        <w:rPr>
          <w:rFonts w:cs="Arial"/>
          <w:szCs w:val="20"/>
        </w:rPr>
        <w:tab/>
      </w:r>
      <w:r w:rsidR="00C00612">
        <w:rPr>
          <w:rFonts w:cs="Arial"/>
          <w:szCs w:val="20"/>
        </w:rPr>
        <w:t xml:space="preserve">Información </w:t>
      </w:r>
      <w:r w:rsidR="00C00612" w:rsidRPr="00C00612">
        <w:rPr>
          <w:rFonts w:cs="Arial"/>
          <w:szCs w:val="20"/>
        </w:rPr>
        <w:t xml:space="preserve">Presupuesto 2019  </w:t>
      </w:r>
    </w:p>
    <w:p w:rsidR="008273A0" w:rsidRPr="00B83719" w:rsidRDefault="008273A0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8273A0" w:rsidRPr="00B83719" w:rsidRDefault="008273A0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A033FC" w:rsidRPr="00B83719" w:rsidRDefault="00643FA3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81792" behindDoc="1" locked="0" layoutInCell="1" allowOverlap="1" wp14:anchorId="331BAC8A" wp14:editId="47B70A91">
            <wp:simplePos x="0" y="0"/>
            <wp:positionH relativeFrom="column">
              <wp:posOffset>5789792</wp:posOffset>
            </wp:positionH>
            <wp:positionV relativeFrom="paragraph">
              <wp:posOffset>10022</wp:posOffset>
            </wp:positionV>
            <wp:extent cx="795130" cy="3562184"/>
            <wp:effectExtent l="0" t="0" r="5080" b="63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776" cy="35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3FC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536785" w:rsidRPr="00536785" w:rsidRDefault="004E2C4A" w:rsidP="009E4050">
      <w:pPr>
        <w:tabs>
          <w:tab w:val="left" w:pos="0"/>
        </w:tabs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Con nuestro cordial saludo, les informamos que p</w:t>
      </w:r>
      <w:r w:rsidR="00536785" w:rsidRPr="00536785">
        <w:rPr>
          <w:rFonts w:cs="Arial"/>
        </w:rPr>
        <w:t>ara dar cumplimiento al Decreto N° 115 de enero 15 de 1996, por el cual se establecieron normas sobre la elaboración, conformación y ejecución de los presupuestos de las empresas industriales y comerciales del Estado y de las sociedades de economía mixta sujetas al régimen de aquéllas, dedicadas a actividades no financieras y de acuerdo al ARTICULO 16. “Las empresas enviarán a la Dirección General del Presupuesto Nacional del Ministerio de Hacienda y al Departamento Nacional de Planeación el anteproyecto de presupuesto el 31 de octubre de cada año”, comedidamente se solicita a todos los líderes de proceso, teniendo como base el PLAN DE  GESTIÓN 2017-2019 “EL HOSPITAL QUE SOÑAMOS” y el PLAN DE DESARROLLO 2017-2019, sugerir a la Gerencia las  necesidades de personal, elementos e insumos de acuerdo a nuestro portafolio de servicios y plan operativo de producción.</w:t>
      </w:r>
    </w:p>
    <w:p w:rsidR="00536785" w:rsidRDefault="00B83719" w:rsidP="00B83719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9E4050" w:rsidRPr="00B83719" w:rsidRDefault="009E4050" w:rsidP="00B83719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color w:val="FABF8F" w:themeColor="accent6" w:themeTint="99"/>
          <w:szCs w:val="20"/>
          <w:lang w:val="es-MX"/>
        </w:rPr>
        <w:t>_</w:t>
      </w:r>
    </w:p>
    <w:p w:rsidR="00F24F42" w:rsidRDefault="00536785" w:rsidP="009E4050">
      <w:pPr>
        <w:tabs>
          <w:tab w:val="left" w:pos="0"/>
        </w:tabs>
        <w:spacing w:line="360" w:lineRule="auto"/>
        <w:contextualSpacing/>
        <w:jc w:val="both"/>
        <w:rPr>
          <w:rFonts w:cs="Arial"/>
        </w:rPr>
      </w:pPr>
      <w:r w:rsidRPr="00536785">
        <w:rPr>
          <w:rFonts w:cs="Arial"/>
        </w:rPr>
        <w:t>Esta información se requiere para el 25 de octubre 2018, para dar inicio a la elaboración del PLAN ANUAL DE ADQUISICIÓN DE BIENES Y SERVICIOS, así como al PLAN ANUAL DE MANTENIMIENTO HOSPITALARIO, proyectos que son base fundamental para la elaboración del PRESUPUESTO de la VIGENCIA 2019.</w:t>
      </w:r>
      <w:r w:rsidR="00F24F42">
        <w:rPr>
          <w:rFonts w:cs="Arial"/>
        </w:rPr>
        <w:t xml:space="preserve"> </w:t>
      </w:r>
    </w:p>
    <w:p w:rsidR="00F24F42" w:rsidRPr="00B83719" w:rsidRDefault="00F24F42" w:rsidP="00F24F42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135296" w:rsidRPr="00B83719" w:rsidRDefault="00643FA3" w:rsidP="00F24F42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Cs w:val="20"/>
          <w:lang w:eastAsia="es-CO"/>
        </w:rPr>
        <w:drawing>
          <wp:anchor distT="0" distB="0" distL="114300" distR="114300" simplePos="0" relativeHeight="251683840" behindDoc="1" locked="0" layoutInCell="1" allowOverlap="1" wp14:anchorId="257CE8A0" wp14:editId="43F51286">
            <wp:simplePos x="0" y="0"/>
            <wp:positionH relativeFrom="column">
              <wp:posOffset>1154430</wp:posOffset>
            </wp:positionH>
            <wp:positionV relativeFrom="paragraph">
              <wp:posOffset>88900</wp:posOffset>
            </wp:positionV>
            <wp:extent cx="1405890" cy="293370"/>
            <wp:effectExtent l="0" t="0" r="381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296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E774BE" w:rsidRDefault="001F3049" w:rsidP="00A033FC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Cordialmente, </w:t>
      </w:r>
      <w:r w:rsidR="00643FA3">
        <w:rPr>
          <w:rFonts w:cs="Arial"/>
          <w:szCs w:val="20"/>
        </w:rPr>
        <w:t xml:space="preserve"> </w:t>
      </w:r>
    </w:p>
    <w:p w:rsidR="00E774BE" w:rsidRPr="00B83719" w:rsidRDefault="0048508F" w:rsidP="0092051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noProof/>
          <w:color w:val="FABF8F" w:themeColor="accent6" w:themeTint="99"/>
          <w:szCs w:val="20"/>
          <w:lang w:eastAsia="es-CO"/>
        </w:rPr>
        <w:drawing>
          <wp:anchor distT="0" distB="0" distL="114300" distR="114300" simplePos="0" relativeHeight="251669504" behindDoc="1" locked="0" layoutInCell="1" allowOverlap="1" wp14:anchorId="5DF5B63A" wp14:editId="365CB712">
            <wp:simplePos x="0" y="0"/>
            <wp:positionH relativeFrom="column">
              <wp:posOffset>404281</wp:posOffset>
            </wp:positionH>
            <wp:positionV relativeFrom="paragraph">
              <wp:posOffset>25135</wp:posOffset>
            </wp:positionV>
            <wp:extent cx="2042555" cy="688769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9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7A1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0977A1" w:rsidRPr="00B83719" w:rsidRDefault="000977A1" w:rsidP="0092051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0977A1" w:rsidRPr="00B83719" w:rsidRDefault="000977A1" w:rsidP="0092051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0977A1" w:rsidRPr="00B83719" w:rsidRDefault="000977A1" w:rsidP="0092051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0977A1" w:rsidRPr="00B83719" w:rsidRDefault="000977A1" w:rsidP="00920517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BC502B" w:rsidRDefault="004219D2" w:rsidP="00A033FC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>DIANA PATRICIA BUENAVENTURA JIMENEZ</w:t>
      </w:r>
    </w:p>
    <w:p w:rsidR="00643FA3" w:rsidRDefault="00643FA3" w:rsidP="00A033FC">
      <w:pPr>
        <w:contextualSpacing/>
        <w:jc w:val="both"/>
        <w:rPr>
          <w:rFonts w:cs="Arial"/>
          <w:szCs w:val="20"/>
        </w:rPr>
      </w:pPr>
      <w:r>
        <w:rPr>
          <w:rFonts w:cs="Arial"/>
          <w:szCs w:val="20"/>
        </w:rPr>
        <w:t>Gerente</w:t>
      </w:r>
    </w:p>
    <w:p w:rsidR="00A033FC" w:rsidRPr="00B83719" w:rsidRDefault="008634D2" w:rsidP="00A033F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>
        <w:rPr>
          <w:rFonts w:cs="Arial"/>
          <w:noProof/>
          <w:sz w:val="16"/>
          <w:szCs w:val="20"/>
          <w:lang w:eastAsia="es-CO"/>
        </w:rPr>
        <w:drawing>
          <wp:anchor distT="0" distB="0" distL="114300" distR="114300" simplePos="0" relativeHeight="251685888" behindDoc="1" locked="0" layoutInCell="1" allowOverlap="1" wp14:anchorId="3501EA63" wp14:editId="25899808">
            <wp:simplePos x="0" y="0"/>
            <wp:positionH relativeFrom="column">
              <wp:posOffset>2211346</wp:posOffset>
            </wp:positionH>
            <wp:positionV relativeFrom="paragraph">
              <wp:posOffset>141715</wp:posOffset>
            </wp:positionV>
            <wp:extent cx="1248355" cy="549545"/>
            <wp:effectExtent l="0" t="0" r="0" b="31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355" cy="5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98"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CE3898" w:rsidRPr="00B83719" w:rsidRDefault="00CE3898" w:rsidP="00A033FC">
      <w:pPr>
        <w:contextualSpacing/>
        <w:rPr>
          <w:rFonts w:cs="Arial"/>
          <w:color w:val="FABF8F" w:themeColor="accent6" w:themeTint="99"/>
          <w:szCs w:val="20"/>
          <w:lang w:val="es-MX"/>
        </w:rPr>
      </w:pPr>
      <w:r w:rsidRPr="00B83719">
        <w:rPr>
          <w:rFonts w:cs="Arial"/>
          <w:color w:val="FABF8F" w:themeColor="accent6" w:themeTint="99"/>
          <w:szCs w:val="20"/>
          <w:lang w:val="es-MX"/>
        </w:rPr>
        <w:t>_</w:t>
      </w:r>
    </w:p>
    <w:p w:rsidR="00802074" w:rsidRDefault="00802074" w:rsidP="00A033FC">
      <w:pPr>
        <w:contextualSpacing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Anexos: N/A</w:t>
      </w:r>
    </w:p>
    <w:p w:rsidR="00802074" w:rsidRDefault="00802074" w:rsidP="00A033FC">
      <w:pPr>
        <w:contextualSpacing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Copias: N/A</w:t>
      </w:r>
    </w:p>
    <w:p w:rsidR="00920517" w:rsidRPr="00EA7857" w:rsidRDefault="00920517" w:rsidP="00A033FC">
      <w:pPr>
        <w:contextualSpacing/>
        <w:rPr>
          <w:rFonts w:cs="Arial"/>
          <w:sz w:val="16"/>
          <w:szCs w:val="16"/>
        </w:rPr>
      </w:pPr>
      <w:r w:rsidRPr="00EA7857">
        <w:rPr>
          <w:rFonts w:cs="Arial"/>
          <w:sz w:val="16"/>
          <w:szCs w:val="16"/>
        </w:rPr>
        <w:t xml:space="preserve">Proyectó: </w:t>
      </w:r>
      <w:r w:rsidR="00B83719" w:rsidRPr="00EA7857">
        <w:rPr>
          <w:rFonts w:cs="Arial"/>
          <w:sz w:val="16"/>
          <w:szCs w:val="16"/>
        </w:rPr>
        <w:t>Sol Marina Collazos De Arce</w:t>
      </w:r>
      <w:r w:rsidR="008634D2">
        <w:rPr>
          <w:rFonts w:cs="Arial"/>
          <w:sz w:val="16"/>
          <w:szCs w:val="16"/>
        </w:rPr>
        <w:t xml:space="preserve"> </w:t>
      </w:r>
    </w:p>
    <w:p w:rsidR="00EA7857" w:rsidRPr="00EA7857" w:rsidRDefault="00EA7857" w:rsidP="00A033FC">
      <w:pPr>
        <w:contextualSpacing/>
        <w:rPr>
          <w:rFonts w:cs="Arial"/>
          <w:sz w:val="16"/>
          <w:szCs w:val="16"/>
        </w:rPr>
      </w:pPr>
      <w:r w:rsidRPr="00EA7857">
        <w:rPr>
          <w:rFonts w:cs="Arial"/>
          <w:sz w:val="16"/>
          <w:szCs w:val="16"/>
        </w:rPr>
        <w:t xml:space="preserve">Archivado en: </w:t>
      </w:r>
      <w:r>
        <w:rPr>
          <w:rFonts w:cs="Arial"/>
          <w:sz w:val="16"/>
          <w:szCs w:val="16"/>
        </w:rPr>
        <w:t>110.5 - CIRCULARES</w:t>
      </w:r>
    </w:p>
    <w:p w:rsidR="001B3F8A" w:rsidRDefault="005D172C">
      <w:pPr>
        <w:contextualSpacing/>
        <w:rPr>
          <w:rFonts w:cs="Arial"/>
          <w:szCs w:val="20"/>
          <w:lang w:val="es-MX"/>
        </w:rPr>
      </w:pPr>
      <w:r>
        <w:rPr>
          <w:rFonts w:cs="Arial"/>
          <w:noProof/>
          <w:color w:val="F79646" w:themeColor="accent6"/>
          <w:szCs w:val="20"/>
          <w:lang w:eastAsia="es-CO"/>
        </w:rPr>
        <w:drawing>
          <wp:anchor distT="0" distB="0" distL="114300" distR="114300" simplePos="0" relativeHeight="251673600" behindDoc="1" locked="0" layoutInCell="1" allowOverlap="1" wp14:anchorId="1CF741B2" wp14:editId="54A00741">
            <wp:simplePos x="0" y="0"/>
            <wp:positionH relativeFrom="column">
              <wp:posOffset>2625273</wp:posOffset>
            </wp:positionH>
            <wp:positionV relativeFrom="paragraph">
              <wp:posOffset>46686</wp:posOffset>
            </wp:positionV>
            <wp:extent cx="564543" cy="461347"/>
            <wp:effectExtent l="0" t="0" r="698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3" cy="46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3F8A" w:rsidSect="00DD61F0">
      <w:headerReference w:type="default" r:id="rId20"/>
      <w:footerReference w:type="default" r:id="rId21"/>
      <w:pgSz w:w="12240" w:h="15840" w:code="1"/>
      <w:pgMar w:top="1701" w:right="1701" w:bottom="1701" w:left="1701" w:header="39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B70" w:rsidRDefault="00BC0B70" w:rsidP="00015197">
      <w:r>
        <w:separator/>
      </w:r>
    </w:p>
  </w:endnote>
  <w:endnote w:type="continuationSeparator" w:id="0">
    <w:p w:rsidR="00BC0B70" w:rsidRDefault="00BC0B70" w:rsidP="00015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D91" w:rsidRPr="00DD0D91" w:rsidRDefault="00847201" w:rsidP="005B788A">
    <w:pPr>
      <w:pStyle w:val="Piedepgina"/>
      <w:jc w:val="center"/>
      <w:rPr>
        <w:rFonts w:cs="Arial"/>
        <w:b/>
        <w:sz w:val="18"/>
        <w:szCs w:val="18"/>
        <w:lang w:val="es-ES"/>
      </w:rPr>
    </w:pPr>
    <w:r>
      <w:rPr>
        <w:rFonts w:cs="Arial"/>
        <w:b/>
        <w:i/>
        <w:noProof/>
        <w:sz w:val="18"/>
        <w:szCs w:val="18"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3E9AA6" wp14:editId="1BBFA0FB">
              <wp:simplePos x="0" y="0"/>
              <wp:positionH relativeFrom="column">
                <wp:posOffset>153035</wp:posOffset>
              </wp:positionH>
              <wp:positionV relativeFrom="paragraph">
                <wp:posOffset>-30480</wp:posOffset>
              </wp:positionV>
              <wp:extent cx="5637475" cy="0"/>
              <wp:effectExtent l="0" t="0" r="20955" b="19050"/>
              <wp:wrapNone/>
              <wp:docPr id="10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37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10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05pt,-2.4pt" to="455.9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" strokecolor="black [3040]"/>
          </w:pict>
        </mc:Fallback>
      </mc:AlternateContent>
    </w:r>
    <w:r w:rsidR="00DD0D91" w:rsidRPr="00DD0D91">
      <w:rPr>
        <w:rFonts w:cs="Arial"/>
        <w:b/>
        <w:i/>
        <w:sz w:val="18"/>
        <w:szCs w:val="18"/>
        <w:lang w:val="es-ES"/>
      </w:rPr>
      <w:t>VIGILADO</w:t>
    </w:r>
    <w:r w:rsidR="00DD0D91" w:rsidRPr="00DD0D91">
      <w:rPr>
        <w:rFonts w:cs="Arial"/>
        <w:b/>
        <w:sz w:val="18"/>
        <w:szCs w:val="18"/>
        <w:lang w:val="es-ES"/>
      </w:rPr>
      <w:t xml:space="preserve"> </w:t>
    </w:r>
    <w:r w:rsidR="00DD0D91" w:rsidRPr="00DD0D91">
      <w:rPr>
        <w:rFonts w:cs="Arial"/>
        <w:noProof/>
        <w:sz w:val="18"/>
        <w:szCs w:val="18"/>
        <w:lang w:eastAsia="es-CO"/>
      </w:rPr>
      <w:drawing>
        <wp:inline distT="0" distB="0" distL="0" distR="0" wp14:anchorId="70C800B5" wp14:editId="43D01E75">
          <wp:extent cx="2049155" cy="182880"/>
          <wp:effectExtent l="0" t="0" r="8255" b="7620"/>
          <wp:docPr id="3" name="2 Imagen" descr="Logotipo de la Superintendencia Nacional de salu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 descr="Logotipo de la Superintendencia Nacional de salu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000-000003000000}"/>
                      </a:ext>
                    </a:extLst>
                  </pic:cNvPr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143" cy="18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0D91" w:rsidRPr="00DD0D91" w:rsidRDefault="00DD0D91" w:rsidP="005B788A">
    <w:pPr>
      <w:pStyle w:val="Piedepgina"/>
      <w:jc w:val="center"/>
      <w:rPr>
        <w:rFonts w:cs="Arial"/>
        <w:sz w:val="18"/>
        <w:szCs w:val="18"/>
        <w:lang w:val="es-ES"/>
      </w:rPr>
    </w:pPr>
    <w:r w:rsidRPr="00DD0D91">
      <w:rPr>
        <w:rFonts w:cs="Arial"/>
        <w:sz w:val="18"/>
        <w:szCs w:val="18"/>
        <w:lang w:val="es-ES"/>
      </w:rPr>
      <w:t>Chaparral Tolima, calle 11 entre carreras 9 y 10 Teléfono: 2460077</w:t>
    </w:r>
  </w:p>
  <w:p w:rsidR="00DD0D91" w:rsidRPr="005B788A" w:rsidRDefault="00BC0B70" w:rsidP="005B788A">
    <w:pPr>
      <w:pStyle w:val="Piedepgina"/>
      <w:jc w:val="center"/>
      <w:rPr>
        <w:rFonts w:cs="Arial"/>
        <w:sz w:val="18"/>
        <w:szCs w:val="18"/>
        <w:lang w:val="es-ES"/>
      </w:rPr>
    </w:pPr>
    <w:hyperlink r:id="rId2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www.hospitalsanjuanbautista.com</w:t>
      </w:r>
    </w:hyperlink>
    <w:r w:rsidR="00DD0D91" w:rsidRPr="005B788A">
      <w:rPr>
        <w:rFonts w:cs="Arial"/>
        <w:sz w:val="18"/>
        <w:szCs w:val="18"/>
        <w:lang w:val="es-ES"/>
      </w:rPr>
      <w:t xml:space="preserve"> – E-mail: </w:t>
    </w:r>
    <w:hyperlink r:id="rId3" w:history="1">
      <w:r w:rsidR="00DD0D91" w:rsidRPr="005B788A">
        <w:rPr>
          <w:rStyle w:val="Hipervnculo"/>
          <w:rFonts w:cs="Arial"/>
          <w:color w:val="auto"/>
          <w:sz w:val="18"/>
          <w:szCs w:val="18"/>
          <w:u w:val="none"/>
          <w:lang w:val="es-ES"/>
        </w:rPr>
        <w:t>archivo@sanjuanbautista.gov.co</w:t>
      </w:r>
    </w:hyperlink>
  </w:p>
  <w:p w:rsidR="00DD0D91" w:rsidRDefault="00DD0D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B70" w:rsidRDefault="00BC0B70" w:rsidP="00015197">
      <w:r>
        <w:separator/>
      </w:r>
    </w:p>
  </w:footnote>
  <w:footnote w:type="continuationSeparator" w:id="0">
    <w:p w:rsidR="00BC0B70" w:rsidRDefault="00BC0B70" w:rsidP="000151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C3A" w:rsidRDefault="00BC3C3A" w:rsidP="00BC3C3A">
    <w:r>
      <w:rPr>
        <w:b/>
        <w:noProof/>
        <w:sz w:val="22"/>
        <w:lang w:eastAsia="es-CO"/>
      </w:rPr>
      <w:drawing>
        <wp:anchor distT="0" distB="0" distL="114300" distR="114300" simplePos="0" relativeHeight="251665408" behindDoc="1" locked="0" layoutInCell="1" allowOverlap="1" wp14:anchorId="354FB272" wp14:editId="4D7D86BF">
          <wp:simplePos x="0" y="0"/>
          <wp:positionH relativeFrom="column">
            <wp:posOffset>3094990</wp:posOffset>
          </wp:positionH>
          <wp:positionV relativeFrom="paragraph">
            <wp:posOffset>83820</wp:posOffset>
          </wp:positionV>
          <wp:extent cx="809625" cy="584835"/>
          <wp:effectExtent l="0" t="0" r="0" b="5715"/>
          <wp:wrapTight wrapText="bothSides">
            <wp:wrapPolygon edited="0">
              <wp:start x="8640" y="0"/>
              <wp:lineTo x="3049" y="5629"/>
              <wp:lineTo x="1016" y="8443"/>
              <wp:lineTo x="1525" y="13368"/>
              <wp:lineTo x="9148" y="21107"/>
              <wp:lineTo x="11689" y="21107"/>
              <wp:lineTo x="14739" y="21107"/>
              <wp:lineTo x="15247" y="21107"/>
              <wp:lineTo x="20838" y="9850"/>
              <wp:lineTo x="17788" y="4925"/>
              <wp:lineTo x="13214" y="0"/>
              <wp:lineTo x="8640" y="0"/>
            </wp:wrapPolygon>
          </wp:wrapTight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SJUBA 2018 PARA MARCA DE AGU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584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66AD">
      <w:rPr>
        <w:b/>
        <w:noProof/>
        <w:sz w:val="22"/>
        <w:lang w:eastAsia="es-CO"/>
      </w:rPr>
      <w:drawing>
        <wp:anchor distT="0" distB="0" distL="114300" distR="114300" simplePos="0" relativeHeight="251664384" behindDoc="1" locked="0" layoutInCell="1" allowOverlap="1" wp14:anchorId="63A7243A" wp14:editId="1E25B2EB">
          <wp:simplePos x="0" y="0"/>
          <wp:positionH relativeFrom="column">
            <wp:posOffset>0</wp:posOffset>
          </wp:positionH>
          <wp:positionV relativeFrom="paragraph">
            <wp:posOffset>83185</wp:posOffset>
          </wp:positionV>
          <wp:extent cx="600075" cy="600075"/>
          <wp:effectExtent l="0" t="0" r="9525" b="9525"/>
          <wp:wrapTight wrapText="bothSides">
            <wp:wrapPolygon edited="0">
              <wp:start x="0" y="0"/>
              <wp:lineTo x="0" y="21257"/>
              <wp:lineTo x="21257" y="21257"/>
              <wp:lineTo x="21257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894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37"/>
      <w:gridCol w:w="2709"/>
    </w:tblGrid>
    <w:tr w:rsidR="00BC3C3A" w:rsidTr="00A40874">
      <w:trPr>
        <w:trHeight w:val="1264"/>
      </w:trPr>
      <w:tc>
        <w:tcPr>
          <w:tcW w:w="6237" w:type="dxa"/>
          <w:vAlign w:val="center"/>
        </w:tcPr>
        <w:p w:rsidR="00BC3C3A" w:rsidRPr="003C0E45" w:rsidRDefault="00BC3C3A" w:rsidP="00A40874">
          <w:pPr>
            <w:pStyle w:val="Encabezado"/>
            <w:tabs>
              <w:tab w:val="clear" w:pos="4419"/>
              <w:tab w:val="center" w:pos="0"/>
            </w:tabs>
            <w:rPr>
              <w:b/>
            </w:rPr>
          </w:pPr>
          <w:r>
            <w:rPr>
              <w:b/>
            </w:rPr>
            <w:t xml:space="preserve">                </w:t>
          </w:r>
          <w:r w:rsidRPr="003C0E45">
            <w:rPr>
              <w:b/>
            </w:rPr>
            <w:t xml:space="preserve">HOSPITAL SAN JUAN BAUTISTA </w:t>
          </w:r>
          <w:r>
            <w:rPr>
              <w:b/>
            </w:rPr>
            <w:t>E</w:t>
          </w:r>
          <w:r w:rsidRPr="003C0E45">
            <w:rPr>
              <w:b/>
            </w:rPr>
            <w:t>.S.E</w:t>
          </w:r>
        </w:p>
        <w:p w:rsidR="00BC3C3A" w:rsidRDefault="00BC3C3A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  <w:sz w:val="22"/>
            </w:rPr>
            <w:t xml:space="preserve">                               </w:t>
          </w:r>
          <w:r>
            <w:rPr>
              <w:b/>
            </w:rPr>
            <w:t xml:space="preserve">NIT 890.701.459-4 </w:t>
          </w:r>
        </w:p>
        <w:p w:rsidR="00BC3C3A" w:rsidRDefault="00BC3C3A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</w:p>
        <w:p w:rsidR="00BC3C3A" w:rsidRPr="00DD0D91" w:rsidRDefault="00BC3C3A" w:rsidP="00A40874">
          <w:pPr>
            <w:pStyle w:val="Encabezado"/>
            <w:tabs>
              <w:tab w:val="clear" w:pos="4419"/>
              <w:tab w:val="center" w:pos="34"/>
            </w:tabs>
            <w:rPr>
              <w:b/>
            </w:rPr>
          </w:pPr>
          <w:r>
            <w:rPr>
              <w:b/>
            </w:rPr>
            <w:t xml:space="preserve">                                        </w:t>
          </w:r>
          <w:r w:rsidRPr="00D86B49">
            <w:rPr>
              <w:b/>
              <w:sz w:val="18"/>
              <w:lang w:val="es-ES"/>
            </w:rPr>
            <w:t xml:space="preserve">Página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PAGE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FA5E41" w:rsidRPr="00FA5E41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  <w:r w:rsidRPr="00D86B49">
            <w:rPr>
              <w:b/>
              <w:sz w:val="18"/>
              <w:lang w:val="es-ES"/>
            </w:rPr>
            <w:t xml:space="preserve"> de </w:t>
          </w:r>
          <w:r w:rsidRPr="00D86B49">
            <w:rPr>
              <w:b/>
              <w:sz w:val="18"/>
            </w:rPr>
            <w:fldChar w:fldCharType="begin"/>
          </w:r>
          <w:r w:rsidRPr="00D86B49">
            <w:rPr>
              <w:b/>
              <w:sz w:val="18"/>
            </w:rPr>
            <w:instrText>NUMPAGES  \* Arabic  \* MERGEFORMAT</w:instrText>
          </w:r>
          <w:r w:rsidRPr="00D86B49">
            <w:rPr>
              <w:b/>
              <w:sz w:val="18"/>
            </w:rPr>
            <w:fldChar w:fldCharType="separate"/>
          </w:r>
          <w:r w:rsidR="00FA5E41" w:rsidRPr="00FA5E41">
            <w:rPr>
              <w:b/>
              <w:noProof/>
              <w:sz w:val="18"/>
              <w:lang w:val="es-ES"/>
            </w:rPr>
            <w:t>1</w:t>
          </w:r>
          <w:r w:rsidRPr="00D86B49">
            <w:rPr>
              <w:b/>
              <w:sz w:val="18"/>
            </w:rPr>
            <w:fldChar w:fldCharType="end"/>
          </w:r>
        </w:p>
      </w:tc>
      <w:tc>
        <w:tcPr>
          <w:tcW w:w="2709" w:type="dxa"/>
          <w:vAlign w:val="center"/>
        </w:tcPr>
        <w:p w:rsidR="00BC3C3A" w:rsidRPr="00A866AD" w:rsidRDefault="00BC3C3A" w:rsidP="00A40874">
          <w:pPr>
            <w:pStyle w:val="Encabezado"/>
            <w:tabs>
              <w:tab w:val="clear" w:pos="4419"/>
              <w:tab w:val="center" w:pos="2694"/>
            </w:tabs>
            <w:rPr>
              <w:b/>
              <w:noProof/>
              <w:sz w:val="22"/>
              <w:lang w:eastAsia="es-CO"/>
            </w:rPr>
          </w:pPr>
        </w:p>
      </w:tc>
    </w:tr>
  </w:tbl>
  <w:p w:rsidR="00015197" w:rsidRPr="00BC3C3A" w:rsidRDefault="00015197" w:rsidP="00BC3C3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229BA"/>
    <w:multiLevelType w:val="hybridMultilevel"/>
    <w:tmpl w:val="046630C8"/>
    <w:lvl w:ilvl="0" w:tplc="EDDC9B4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97"/>
    <w:rsid w:val="00007CDA"/>
    <w:rsid w:val="00007D8D"/>
    <w:rsid w:val="00015197"/>
    <w:rsid w:val="00033294"/>
    <w:rsid w:val="0004083D"/>
    <w:rsid w:val="00075350"/>
    <w:rsid w:val="000850CD"/>
    <w:rsid w:val="0009566D"/>
    <w:rsid w:val="000977A1"/>
    <w:rsid w:val="000C7990"/>
    <w:rsid w:val="00135296"/>
    <w:rsid w:val="00144327"/>
    <w:rsid w:val="001645E2"/>
    <w:rsid w:val="00191567"/>
    <w:rsid w:val="001B3F8A"/>
    <w:rsid w:val="001E33EA"/>
    <w:rsid w:val="001F3049"/>
    <w:rsid w:val="0020089B"/>
    <w:rsid w:val="002838A4"/>
    <w:rsid w:val="002F4582"/>
    <w:rsid w:val="00316DB7"/>
    <w:rsid w:val="00322EE9"/>
    <w:rsid w:val="003C430D"/>
    <w:rsid w:val="004219D2"/>
    <w:rsid w:val="004349E8"/>
    <w:rsid w:val="00467923"/>
    <w:rsid w:val="0048508F"/>
    <w:rsid w:val="004B1FE0"/>
    <w:rsid w:val="004C4C4B"/>
    <w:rsid w:val="004D67F6"/>
    <w:rsid w:val="004E2C4A"/>
    <w:rsid w:val="00535933"/>
    <w:rsid w:val="00536785"/>
    <w:rsid w:val="005634BF"/>
    <w:rsid w:val="005707E6"/>
    <w:rsid w:val="005A7709"/>
    <w:rsid w:val="005B788A"/>
    <w:rsid w:val="005D172C"/>
    <w:rsid w:val="00612E1D"/>
    <w:rsid w:val="006201F8"/>
    <w:rsid w:val="00626B97"/>
    <w:rsid w:val="00643FA3"/>
    <w:rsid w:val="00677FCC"/>
    <w:rsid w:val="00686CCB"/>
    <w:rsid w:val="006E7082"/>
    <w:rsid w:val="007112BC"/>
    <w:rsid w:val="007B0BAD"/>
    <w:rsid w:val="007C479C"/>
    <w:rsid w:val="00802074"/>
    <w:rsid w:val="008273A0"/>
    <w:rsid w:val="00847201"/>
    <w:rsid w:val="008634D2"/>
    <w:rsid w:val="008B0124"/>
    <w:rsid w:val="008B6643"/>
    <w:rsid w:val="008F218A"/>
    <w:rsid w:val="00906408"/>
    <w:rsid w:val="00920517"/>
    <w:rsid w:val="00976FB5"/>
    <w:rsid w:val="009A798E"/>
    <w:rsid w:val="009B32A7"/>
    <w:rsid w:val="009E0F88"/>
    <w:rsid w:val="009E4050"/>
    <w:rsid w:val="00A033FC"/>
    <w:rsid w:val="00A609DD"/>
    <w:rsid w:val="00A63D21"/>
    <w:rsid w:val="00A866AD"/>
    <w:rsid w:val="00AB2A41"/>
    <w:rsid w:val="00B021B6"/>
    <w:rsid w:val="00B13C2A"/>
    <w:rsid w:val="00B50DEE"/>
    <w:rsid w:val="00B63832"/>
    <w:rsid w:val="00B83719"/>
    <w:rsid w:val="00BA4301"/>
    <w:rsid w:val="00BC0B70"/>
    <w:rsid w:val="00BC3C3A"/>
    <w:rsid w:val="00BC502B"/>
    <w:rsid w:val="00C00612"/>
    <w:rsid w:val="00C065FB"/>
    <w:rsid w:val="00C162C6"/>
    <w:rsid w:val="00C24166"/>
    <w:rsid w:val="00C36EA1"/>
    <w:rsid w:val="00C51572"/>
    <w:rsid w:val="00CB0408"/>
    <w:rsid w:val="00CE3898"/>
    <w:rsid w:val="00D7331C"/>
    <w:rsid w:val="00D86B49"/>
    <w:rsid w:val="00DC6FC8"/>
    <w:rsid w:val="00DD0D91"/>
    <w:rsid w:val="00DD61F0"/>
    <w:rsid w:val="00DE4EEA"/>
    <w:rsid w:val="00DF0D2F"/>
    <w:rsid w:val="00DF2347"/>
    <w:rsid w:val="00E50903"/>
    <w:rsid w:val="00E55667"/>
    <w:rsid w:val="00E774BE"/>
    <w:rsid w:val="00EA7857"/>
    <w:rsid w:val="00EE072B"/>
    <w:rsid w:val="00F24F42"/>
    <w:rsid w:val="00F41104"/>
    <w:rsid w:val="00F52144"/>
    <w:rsid w:val="00FA5E41"/>
    <w:rsid w:val="00FE0BB9"/>
    <w:rsid w:val="00FF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09"/>
    <w:pPr>
      <w:jc w:val="left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707E6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083D"/>
    <w:pPr>
      <w:keepNext/>
      <w:keepLines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7E6"/>
    <w:rPr>
      <w:rFonts w:ascii="Arial" w:eastAsiaTheme="majorEastAsia" w:hAnsi="Arial" w:cstheme="majorBidi"/>
      <w:b/>
      <w:bCs/>
      <w:sz w:val="20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4083D"/>
    <w:rPr>
      <w:rFonts w:ascii="Arial" w:eastAsiaTheme="majorEastAsia" w:hAnsi="Arial" w:cstheme="majorBidi"/>
      <w:b/>
      <w:bCs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5197"/>
    <w:rPr>
      <w:rFonts w:ascii="Arial" w:hAnsi="Arial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151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5197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015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08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89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D0D9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24F42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archivo@sanjuanbautista.gov.co" TargetMode="External"/><Relationship Id="rId2" Type="http://schemas.openxmlformats.org/officeDocument/2006/relationships/hyperlink" Target="http://www.hospitalsanjuanbautista.com" TargetMode="External"/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AD34C-4A61-4D19-9C4F-634E68B93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Archivo1 ARC. Archivo1</dc:creator>
  <cp:lastModifiedBy>SaludO1 SO. SaludO1</cp:lastModifiedBy>
  <cp:revision>2</cp:revision>
  <dcterms:created xsi:type="dcterms:W3CDTF">2019-09-23T20:39:00Z</dcterms:created>
  <dcterms:modified xsi:type="dcterms:W3CDTF">2019-09-23T20:39:00Z</dcterms:modified>
</cp:coreProperties>
</file>