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A36" w:rsidRPr="0051725D" w:rsidRDefault="00D343DD" w:rsidP="0051725D">
      <w:pPr>
        <w:jc w:val="center"/>
        <w:rPr>
          <w:b/>
          <w:sz w:val="28"/>
          <w:u w:val="single"/>
        </w:rPr>
      </w:pPr>
      <w:r>
        <w:rPr>
          <w:b/>
          <w:sz w:val="28"/>
          <w:u w:val="single"/>
        </w:rPr>
        <w:t>Trabajo final</w:t>
      </w:r>
      <w:r w:rsidR="00735A36" w:rsidRPr="0051725D">
        <w:rPr>
          <w:b/>
          <w:sz w:val="28"/>
          <w:u w:val="single"/>
        </w:rPr>
        <w:t xml:space="preserve"> – </w:t>
      </w:r>
      <w:r w:rsidR="003512AA">
        <w:rPr>
          <w:b/>
          <w:sz w:val="28"/>
          <w:u w:val="single"/>
        </w:rPr>
        <w:t>Web de contenido dinámico</w:t>
      </w:r>
    </w:p>
    <w:p w:rsidR="00CD517F" w:rsidRPr="009E6471" w:rsidRDefault="00CD517F" w:rsidP="009E6471">
      <w:pPr>
        <w:pStyle w:val="TitularSIW"/>
      </w:pPr>
      <w:r w:rsidRPr="009E6471">
        <w:t>1. Objetivos</w:t>
      </w:r>
    </w:p>
    <w:p w:rsidR="00735A36" w:rsidRDefault="00DA2FFD" w:rsidP="009E6471">
      <w:pPr>
        <w:pStyle w:val="TextoSIW"/>
      </w:pPr>
      <w:r>
        <w:t>Al realizar</w:t>
      </w:r>
      <w:r w:rsidR="00EC05EB">
        <w:t xml:space="preserve"> este trabajo final se pretende obtener una visión global de los pasos a dar para crear una página web completamente funcional.</w:t>
      </w:r>
    </w:p>
    <w:p w:rsidR="00EC05EB" w:rsidRDefault="00EC05EB" w:rsidP="009E6471">
      <w:pPr>
        <w:pStyle w:val="TextoSIW"/>
      </w:pPr>
    </w:p>
    <w:p w:rsidR="00EC05EB" w:rsidRDefault="00EC05EB" w:rsidP="009E6471">
      <w:pPr>
        <w:pStyle w:val="TextoSIW"/>
      </w:pPr>
      <w:r>
        <w:t>Se abordarán los siguientes aspectos:</w:t>
      </w:r>
    </w:p>
    <w:p w:rsidR="00EC05EB" w:rsidRDefault="00EC05EB" w:rsidP="009E6471">
      <w:pPr>
        <w:pStyle w:val="TextoSIW"/>
      </w:pPr>
      <w:r>
        <w:tab/>
      </w:r>
      <w:proofErr w:type="gramStart"/>
      <w:r>
        <w:t>.-</w:t>
      </w:r>
      <w:proofErr w:type="gramEnd"/>
      <w:r>
        <w:t xml:space="preserve"> </w:t>
      </w:r>
      <w:r w:rsidR="00DA2FFD">
        <w:t>Usar</w:t>
      </w:r>
      <w:r w:rsidR="00051E7F">
        <w:t xml:space="preserve"> PHP que genere páginas web en el servidor de forma dinámica</w:t>
      </w:r>
    </w:p>
    <w:p w:rsidR="00051E7F" w:rsidRDefault="00051E7F" w:rsidP="009E6471">
      <w:pPr>
        <w:pStyle w:val="TextoSIW"/>
      </w:pPr>
      <w:r>
        <w:tab/>
      </w:r>
      <w:proofErr w:type="gramStart"/>
      <w:r>
        <w:t>.-</w:t>
      </w:r>
      <w:proofErr w:type="gramEnd"/>
      <w:r>
        <w:t xml:space="preserve"> </w:t>
      </w:r>
      <w:r w:rsidR="00DA2FFD">
        <w:t>Generar</w:t>
      </w:r>
      <w:r w:rsidR="000E3077">
        <w:t xml:space="preserve"> páginas con información obtenida desde una base de datos</w:t>
      </w:r>
    </w:p>
    <w:p w:rsidR="000E3077" w:rsidRDefault="000E3077" w:rsidP="009E6471">
      <w:pPr>
        <w:pStyle w:val="TextoSIW"/>
      </w:pPr>
      <w:r>
        <w:tab/>
      </w:r>
      <w:proofErr w:type="gramStart"/>
      <w:r>
        <w:t>.-</w:t>
      </w:r>
      <w:proofErr w:type="gramEnd"/>
      <w:r>
        <w:t xml:space="preserve"> </w:t>
      </w:r>
      <w:r w:rsidR="00387802">
        <w:t xml:space="preserve">Realizar </w:t>
      </w:r>
      <w:r w:rsidR="00141F0F">
        <w:t xml:space="preserve">operaciones: </w:t>
      </w:r>
      <w:proofErr w:type="spellStart"/>
      <w:r w:rsidR="00141F0F">
        <w:t>select</w:t>
      </w:r>
      <w:proofErr w:type="spellEnd"/>
      <w:r w:rsidR="00141F0F">
        <w:t xml:space="preserve">, </w:t>
      </w:r>
      <w:proofErr w:type="spellStart"/>
      <w:r w:rsidR="00141F0F">
        <w:t>insert</w:t>
      </w:r>
      <w:proofErr w:type="spellEnd"/>
      <w:r w:rsidR="00141F0F">
        <w:t xml:space="preserve">, </w:t>
      </w:r>
      <w:proofErr w:type="spellStart"/>
      <w:r w:rsidR="00141F0F">
        <w:t>delete</w:t>
      </w:r>
      <w:proofErr w:type="spellEnd"/>
      <w:r w:rsidR="00141F0F">
        <w:t xml:space="preserve"> y </w:t>
      </w:r>
      <w:proofErr w:type="spellStart"/>
      <w:r w:rsidR="00141F0F">
        <w:t>update</w:t>
      </w:r>
      <w:proofErr w:type="spellEnd"/>
      <w:r w:rsidR="00141F0F">
        <w:t xml:space="preserve"> sobre una base de datos</w:t>
      </w:r>
    </w:p>
    <w:p w:rsidR="00141F0F" w:rsidRDefault="00141F0F" w:rsidP="009E6471">
      <w:pPr>
        <w:pStyle w:val="TextoSIW"/>
      </w:pPr>
      <w:r>
        <w:tab/>
      </w:r>
      <w:proofErr w:type="gramStart"/>
      <w:r>
        <w:t>.-</w:t>
      </w:r>
      <w:proofErr w:type="gramEnd"/>
      <w:r>
        <w:t xml:space="preserve"> </w:t>
      </w:r>
      <w:r w:rsidR="007A7A8B">
        <w:t>Utilizar</w:t>
      </w:r>
      <w:r w:rsidR="00212790">
        <w:t xml:space="preserve"> </w:t>
      </w:r>
      <w:r w:rsidR="007A7A8B">
        <w:t>correctamente</w:t>
      </w:r>
      <w:r w:rsidR="00212790">
        <w:t xml:space="preserve"> sesiones en PHP para mantener información de variables a través de varias páginas </w:t>
      </w:r>
      <w:proofErr w:type="spellStart"/>
      <w:r w:rsidR="00C41CD5">
        <w:t>html</w:t>
      </w:r>
      <w:proofErr w:type="spellEnd"/>
      <w:r w:rsidR="00212790">
        <w:t>.</w:t>
      </w:r>
    </w:p>
    <w:p w:rsidR="0003260F" w:rsidRDefault="0003260F" w:rsidP="009E6471">
      <w:pPr>
        <w:pStyle w:val="TextoSIW"/>
      </w:pPr>
      <w:r>
        <w:tab/>
      </w:r>
      <w:proofErr w:type="gramStart"/>
      <w:r>
        <w:t>.-</w:t>
      </w:r>
      <w:proofErr w:type="gramEnd"/>
      <w:r>
        <w:t xml:space="preserve"> Realizar comunicaciones AJAX con el servidor</w:t>
      </w:r>
    </w:p>
    <w:p w:rsidR="00C41CD5" w:rsidRDefault="0003260F" w:rsidP="009E6471">
      <w:pPr>
        <w:pStyle w:val="TextoSIW"/>
      </w:pPr>
      <w:r>
        <w:tab/>
      </w:r>
      <w:proofErr w:type="gramStart"/>
      <w:r>
        <w:t>.-</w:t>
      </w:r>
      <w:proofErr w:type="gramEnd"/>
      <w:r>
        <w:t xml:space="preserve"> Generación de información en formato JSON y su correspondiente </w:t>
      </w:r>
      <w:proofErr w:type="spellStart"/>
      <w:r>
        <w:t>parseo</w:t>
      </w:r>
      <w:proofErr w:type="spellEnd"/>
    </w:p>
    <w:p w:rsidR="00C06BFE" w:rsidRDefault="00C06BFE" w:rsidP="009E6471">
      <w:pPr>
        <w:pStyle w:val="TextoSIW"/>
      </w:pPr>
      <w:r>
        <w:tab/>
      </w:r>
      <w:proofErr w:type="gramStart"/>
      <w:r>
        <w:t>.-</w:t>
      </w:r>
      <w:proofErr w:type="gramEnd"/>
      <w:r>
        <w:t xml:space="preserve"> Utilizar una librería de terceros para cargar imágenes (</w:t>
      </w:r>
      <w:proofErr w:type="spellStart"/>
      <w:r>
        <w:t>dropzone</w:t>
      </w:r>
      <w:proofErr w:type="spellEnd"/>
      <w:r>
        <w:t>)</w:t>
      </w:r>
    </w:p>
    <w:p w:rsidR="001476AB" w:rsidRPr="009E6471" w:rsidRDefault="001476AB" w:rsidP="009E6471">
      <w:pPr>
        <w:pStyle w:val="TextoSIW"/>
      </w:pPr>
      <w:r>
        <w:tab/>
      </w:r>
      <w:proofErr w:type="gramStart"/>
      <w:r>
        <w:t>.-</w:t>
      </w:r>
      <w:proofErr w:type="gramEnd"/>
      <w:r>
        <w:t xml:space="preserve"> Generar documentos </w:t>
      </w:r>
      <w:proofErr w:type="spellStart"/>
      <w:r>
        <w:t>pdf</w:t>
      </w:r>
      <w:proofErr w:type="spellEnd"/>
      <w:r>
        <w:t xml:space="preserve"> al vuelo a partir de contenido dinámico de la página web</w:t>
      </w:r>
    </w:p>
    <w:p w:rsidR="00CD517F" w:rsidRDefault="00CD517F" w:rsidP="00CD517F"/>
    <w:p w:rsidR="00B43BD9" w:rsidRDefault="00B43BD9" w:rsidP="009E6471">
      <w:pPr>
        <w:pStyle w:val="TitularSIW"/>
      </w:pPr>
      <w:r>
        <w:t>2. Introducción</w:t>
      </w:r>
    </w:p>
    <w:p w:rsidR="00E64B9F" w:rsidRDefault="00E64B9F" w:rsidP="009E6471">
      <w:pPr>
        <w:pStyle w:val="TextoSIW"/>
      </w:pPr>
      <w:r>
        <w:t xml:space="preserve">Para la realización de la práctica los alumnos crearán una carpeta en el servidor con el nombre:    </w:t>
      </w:r>
      <w:proofErr w:type="spellStart"/>
      <w:r>
        <w:t>trabajofinal</w:t>
      </w:r>
      <w:proofErr w:type="spellEnd"/>
    </w:p>
    <w:p w:rsidR="005510FB" w:rsidRDefault="005510FB" w:rsidP="009E6471">
      <w:pPr>
        <w:pStyle w:val="TextoSIW"/>
      </w:pPr>
    </w:p>
    <w:p w:rsidR="00E64B9F" w:rsidRDefault="00E64B9F" w:rsidP="009E6471">
      <w:pPr>
        <w:pStyle w:val="TextoSIW"/>
      </w:pPr>
      <w:r w:rsidRPr="00E64B9F">
        <w:t>En</w:t>
      </w:r>
      <w:r>
        <w:t xml:space="preserve"> esta carpeta se colocarán todos los documentos </w:t>
      </w:r>
      <w:proofErr w:type="spellStart"/>
      <w:r>
        <w:t>html</w:t>
      </w:r>
      <w:proofErr w:type="spellEnd"/>
      <w:r>
        <w:t xml:space="preserve"> y </w:t>
      </w:r>
      <w:proofErr w:type="spellStart"/>
      <w:r>
        <w:t>php</w:t>
      </w:r>
      <w:proofErr w:type="spellEnd"/>
      <w:r>
        <w:t xml:space="preserve"> necesarios para la realización del trabajo. No se valorará aquello que esté fuera de esta carpeta.</w:t>
      </w:r>
    </w:p>
    <w:p w:rsidR="00914DD6" w:rsidRDefault="00914DD6" w:rsidP="009E6471">
      <w:pPr>
        <w:pStyle w:val="TextoSIW"/>
      </w:pPr>
    </w:p>
    <w:p w:rsidR="00914DD6" w:rsidRDefault="00AA1A99" w:rsidP="009E6471">
      <w:pPr>
        <w:pStyle w:val="TextoSIW"/>
      </w:pPr>
      <w:r>
        <w:t>Al finalizar el ejercicio enviaremos un email indicando que ya está disponible en la página web para su revisión</w:t>
      </w:r>
      <w:r w:rsidR="003C537F">
        <w:t xml:space="preserve">:  </w:t>
      </w:r>
      <w:r w:rsidR="008837EE">
        <w:t>diego@valortic.es</w:t>
      </w:r>
    </w:p>
    <w:p w:rsidR="008837EE" w:rsidRDefault="008837EE" w:rsidP="009E6471">
      <w:pPr>
        <w:pStyle w:val="TextoSIW"/>
      </w:pPr>
    </w:p>
    <w:p w:rsidR="003C537F" w:rsidRDefault="003C537F" w:rsidP="009E6471">
      <w:pPr>
        <w:pStyle w:val="TextoSIW"/>
      </w:pPr>
      <w:r>
        <w:t xml:space="preserve">El plazo máximo para la entrega </w:t>
      </w:r>
      <w:r w:rsidR="0003260F">
        <w:t>de esta práctica es de 1 semana natural antes de la fecha del examen teórico</w:t>
      </w:r>
      <w:r>
        <w:t>.</w:t>
      </w:r>
    </w:p>
    <w:p w:rsidR="006D5017" w:rsidRDefault="006D5017" w:rsidP="009E6471">
      <w:pPr>
        <w:pStyle w:val="TextoSIW"/>
      </w:pPr>
    </w:p>
    <w:p w:rsidR="003C6346" w:rsidRDefault="003C6346" w:rsidP="009E6471">
      <w:pPr>
        <w:pStyle w:val="TextoSIW"/>
      </w:pPr>
      <w:r>
        <w:t xml:space="preserve">En la base de datos, todas las tablas necesarias para este trabajo tendrán el prefijo “final_”. Esto es, si hay una tabla que se llama personas, le pondremos como nombre:  </w:t>
      </w:r>
      <w:proofErr w:type="spellStart"/>
      <w:r>
        <w:t>final_personas</w:t>
      </w:r>
      <w:proofErr w:type="spellEnd"/>
      <w:r w:rsidR="0015152F">
        <w:t>. Así de esta forma a la hora de realizar la corrección del ejercicio será más fácil localizar las tablas utilizadas en el mismo.</w:t>
      </w:r>
    </w:p>
    <w:p w:rsidR="003C6346" w:rsidRDefault="003C6346" w:rsidP="009E6471">
      <w:pPr>
        <w:pStyle w:val="TextoSIW"/>
      </w:pPr>
    </w:p>
    <w:p w:rsidR="007D535B" w:rsidRDefault="007D535B">
      <w:pPr>
        <w:rPr>
          <w:rFonts w:cs="TimesNewRoman"/>
          <w:sz w:val="36"/>
          <w:szCs w:val="36"/>
        </w:rPr>
      </w:pPr>
      <w:r>
        <w:br w:type="page"/>
      </w:r>
    </w:p>
    <w:p w:rsidR="00EB3E14" w:rsidRDefault="00EB3E14" w:rsidP="00EB3E14">
      <w:pPr>
        <w:pStyle w:val="TitularSIW"/>
      </w:pPr>
      <w:r>
        <w:lastRenderedPageBreak/>
        <w:t>3. Temática</w:t>
      </w:r>
    </w:p>
    <w:p w:rsidR="00637313" w:rsidRDefault="008C2E85" w:rsidP="00EB3E14">
      <w:pPr>
        <w:pStyle w:val="TextoSIW"/>
      </w:pPr>
      <w:r>
        <w:t xml:space="preserve">La temática de la página web que hay que realizar es libre. </w:t>
      </w:r>
      <w:r w:rsidR="00637313">
        <w:t>Pero debe de reunir una serie de requisitos.</w:t>
      </w:r>
    </w:p>
    <w:p w:rsidR="00637313" w:rsidRDefault="00637313" w:rsidP="00EB3E14">
      <w:pPr>
        <w:pStyle w:val="TextoSIW"/>
      </w:pPr>
      <w:r>
        <w:t xml:space="preserve">La página web debe tener un </w:t>
      </w:r>
      <w:proofErr w:type="spellStart"/>
      <w:r>
        <w:t>frontend</w:t>
      </w:r>
      <w:proofErr w:type="spellEnd"/>
      <w:r>
        <w:t xml:space="preserve"> y un </w:t>
      </w:r>
      <w:proofErr w:type="spellStart"/>
      <w:r>
        <w:t>backend</w:t>
      </w:r>
      <w:proofErr w:type="spellEnd"/>
      <w:r>
        <w:t>.</w:t>
      </w:r>
    </w:p>
    <w:p w:rsidR="003B2088" w:rsidRDefault="00637313" w:rsidP="00EB3E14">
      <w:pPr>
        <w:pStyle w:val="TextoSIW"/>
      </w:pPr>
      <w:r>
        <w:tab/>
      </w:r>
    </w:p>
    <w:p w:rsidR="00637313" w:rsidRPr="00637313" w:rsidRDefault="00637313" w:rsidP="003B2088">
      <w:pPr>
        <w:pStyle w:val="TextoSIW"/>
        <w:ind w:firstLine="708"/>
        <w:rPr>
          <w:b/>
          <w:i/>
          <w:u w:val="single"/>
        </w:rPr>
      </w:pPr>
      <w:proofErr w:type="spellStart"/>
      <w:r w:rsidRPr="00637313">
        <w:rPr>
          <w:b/>
          <w:i/>
          <w:u w:val="single"/>
        </w:rPr>
        <w:t>Frontend</w:t>
      </w:r>
      <w:proofErr w:type="spellEnd"/>
    </w:p>
    <w:p w:rsidR="003F5D68" w:rsidRDefault="00637313" w:rsidP="00EB3E14">
      <w:pPr>
        <w:pStyle w:val="TextoSIW"/>
      </w:pPr>
      <w:r>
        <w:tab/>
        <w:t xml:space="preserve">En el </w:t>
      </w:r>
      <w:proofErr w:type="spellStart"/>
      <w:r>
        <w:t>frontend</w:t>
      </w:r>
      <w:proofErr w:type="spellEnd"/>
      <w:r w:rsidR="003F5D68">
        <w:t xml:space="preserve"> tenemos que distinguir dos tipos de usuarios. Los usuarios anónimos y los usuarios registrados. Estos últimos tendrán acceso a más contenidos y podrán dejar comentarios. También podrán cambiar la configuración de su perfil.</w:t>
      </w:r>
      <w:r w:rsidR="00AB01B8">
        <w:t xml:space="preserve"> </w:t>
      </w:r>
      <w:r w:rsidR="003F5D68">
        <w:tab/>
      </w:r>
    </w:p>
    <w:p w:rsidR="007D535B" w:rsidRDefault="007D535B" w:rsidP="003F5D68">
      <w:pPr>
        <w:pStyle w:val="TextoSIW"/>
        <w:ind w:firstLine="708"/>
        <w:rPr>
          <w:b/>
          <w:i/>
          <w:u w:val="single"/>
        </w:rPr>
      </w:pPr>
    </w:p>
    <w:p w:rsidR="003F5D68" w:rsidRPr="003F5D68" w:rsidRDefault="003F5D68" w:rsidP="003F5D68">
      <w:pPr>
        <w:pStyle w:val="TextoSIW"/>
        <w:ind w:firstLine="708"/>
        <w:rPr>
          <w:b/>
          <w:i/>
          <w:u w:val="single"/>
        </w:rPr>
      </w:pPr>
      <w:proofErr w:type="spellStart"/>
      <w:r w:rsidRPr="003F5D68">
        <w:rPr>
          <w:b/>
          <w:i/>
          <w:u w:val="single"/>
        </w:rPr>
        <w:t>Backoffice</w:t>
      </w:r>
      <w:proofErr w:type="spellEnd"/>
    </w:p>
    <w:p w:rsidR="003F5D68" w:rsidRDefault="003F5D68" w:rsidP="00EB3E14">
      <w:pPr>
        <w:pStyle w:val="TextoSIW"/>
      </w:pPr>
      <w:r>
        <w:tab/>
      </w:r>
      <w:r w:rsidR="00855FCD">
        <w:t xml:space="preserve">El acceso a esta parte estará restringido por usuario y contraseña. </w:t>
      </w:r>
    </w:p>
    <w:p w:rsidR="00855FCD" w:rsidRDefault="00855FCD" w:rsidP="00EB3E14">
      <w:pPr>
        <w:pStyle w:val="TextoSIW"/>
      </w:pPr>
      <w:r>
        <w:tab/>
        <w:t>Desde aquí realizaremos la gestión de todos los contenidos de la página web.</w:t>
      </w:r>
      <w:r w:rsidR="00451CD0">
        <w:t xml:space="preserve"> Se podrán gestionar usuarios, gestionar fotografías, gestionar noticias o artículos, </w:t>
      </w:r>
      <w:proofErr w:type="spellStart"/>
      <w:r w:rsidR="00451CD0">
        <w:t>etc</w:t>
      </w:r>
      <w:proofErr w:type="spellEnd"/>
      <w:r w:rsidR="00451CD0">
        <w:t>…</w:t>
      </w:r>
    </w:p>
    <w:p w:rsidR="00EB3E14" w:rsidRDefault="00EB3E14" w:rsidP="00EB3E14">
      <w:pPr>
        <w:pStyle w:val="TextoSIW"/>
      </w:pPr>
    </w:p>
    <w:p w:rsidR="003C537F" w:rsidRDefault="00EB3E14" w:rsidP="003C537F">
      <w:pPr>
        <w:pStyle w:val="TitularSIW"/>
      </w:pPr>
      <w:r>
        <w:t>4</w:t>
      </w:r>
      <w:r w:rsidR="003C537F">
        <w:t xml:space="preserve">. </w:t>
      </w:r>
      <w:r w:rsidR="00313E40">
        <w:t>Plazos de entrega</w:t>
      </w:r>
    </w:p>
    <w:p w:rsidR="00A96CE9" w:rsidRDefault="00313E40" w:rsidP="00A96CE9">
      <w:pPr>
        <w:rPr>
          <w:rFonts w:cs="TimesNewRoman"/>
          <w:sz w:val="24"/>
          <w:szCs w:val="20"/>
        </w:rPr>
      </w:pPr>
      <w:r>
        <w:rPr>
          <w:rFonts w:cs="TimesNewRoman"/>
          <w:sz w:val="24"/>
          <w:szCs w:val="20"/>
        </w:rPr>
        <w:t>Inicialmente se debe de realizar un estudio de cuál será la temática de la página web a realizar. Se deberá de crear un documento explica</w:t>
      </w:r>
      <w:r w:rsidR="004A7D62">
        <w:rPr>
          <w:rFonts w:cs="TimesNewRoman"/>
          <w:sz w:val="24"/>
          <w:szCs w:val="20"/>
        </w:rPr>
        <w:t xml:space="preserve">tivo </w:t>
      </w:r>
      <w:r w:rsidR="00AB01B8">
        <w:rPr>
          <w:rFonts w:cs="TimesNewRoman"/>
          <w:sz w:val="24"/>
          <w:szCs w:val="20"/>
        </w:rPr>
        <w:t xml:space="preserve">(como mínimo un par de hojas) </w:t>
      </w:r>
      <w:r w:rsidR="004A7D62">
        <w:rPr>
          <w:rFonts w:cs="TimesNewRoman"/>
          <w:sz w:val="24"/>
          <w:szCs w:val="20"/>
        </w:rPr>
        <w:t>indicando los diferentes roles de usuarios que participan en la página web. Además de cada una de las funcionalidades que tendrán disponibles los usuarios de cada uno de los roles.</w:t>
      </w:r>
    </w:p>
    <w:p w:rsidR="00235930" w:rsidRDefault="00235930" w:rsidP="00A96CE9">
      <w:pPr>
        <w:rPr>
          <w:rFonts w:cs="TimesNewRoman"/>
          <w:sz w:val="24"/>
          <w:szCs w:val="20"/>
        </w:rPr>
      </w:pPr>
      <w:r>
        <w:rPr>
          <w:rFonts w:cs="TimesNewRoman"/>
          <w:sz w:val="24"/>
          <w:szCs w:val="20"/>
        </w:rPr>
        <w:t xml:space="preserve">Este estudio inicial se deberá de entregar por e-mail (a la dirección arriba indicada) </w:t>
      </w:r>
      <w:r w:rsidR="008F53D3">
        <w:rPr>
          <w:rFonts w:cs="TimesNewRoman"/>
          <w:sz w:val="24"/>
          <w:szCs w:val="20"/>
        </w:rPr>
        <w:t xml:space="preserve">antes del día </w:t>
      </w:r>
      <w:r w:rsidR="003E0B88">
        <w:rPr>
          <w:rFonts w:cs="TimesNewRoman"/>
          <w:sz w:val="24"/>
          <w:szCs w:val="20"/>
        </w:rPr>
        <w:t>4</w:t>
      </w:r>
      <w:r w:rsidR="008F53D3">
        <w:rPr>
          <w:rFonts w:cs="TimesNewRoman"/>
          <w:sz w:val="24"/>
          <w:szCs w:val="20"/>
        </w:rPr>
        <w:t xml:space="preserve"> de marzo de 201</w:t>
      </w:r>
      <w:r w:rsidR="003E0B88">
        <w:rPr>
          <w:rFonts w:cs="TimesNewRoman"/>
          <w:sz w:val="24"/>
          <w:szCs w:val="20"/>
        </w:rPr>
        <w:t>8</w:t>
      </w:r>
    </w:p>
    <w:p w:rsidR="00235930" w:rsidRDefault="0021650B" w:rsidP="00A96CE9">
      <w:pPr>
        <w:rPr>
          <w:rFonts w:cs="TimesNewRoman"/>
          <w:sz w:val="24"/>
          <w:szCs w:val="20"/>
        </w:rPr>
      </w:pPr>
      <w:r>
        <w:rPr>
          <w:rFonts w:cs="TimesNewRoman"/>
          <w:sz w:val="24"/>
          <w:szCs w:val="20"/>
        </w:rPr>
        <w:t>El profesor realizará una revisión del trabajo para ver si reúne los requisitos necesarios o si hay que realizar correcciones sobre el mismo.</w:t>
      </w:r>
    </w:p>
    <w:p w:rsidR="00A97289" w:rsidRDefault="00652CAF" w:rsidP="00C6009F">
      <w:pPr>
        <w:rPr>
          <w:rFonts w:cs="TimesNewRoman"/>
          <w:sz w:val="24"/>
          <w:szCs w:val="20"/>
        </w:rPr>
      </w:pPr>
      <w:r>
        <w:rPr>
          <w:rFonts w:cs="TimesNewRoman"/>
          <w:sz w:val="24"/>
          <w:szCs w:val="20"/>
        </w:rPr>
        <w:t xml:space="preserve">El plazo máximo para la entrega del trabajo completo será </w:t>
      </w:r>
      <w:r w:rsidR="00C6009F">
        <w:rPr>
          <w:rFonts w:cs="TimesNewRoman"/>
          <w:sz w:val="24"/>
          <w:szCs w:val="20"/>
        </w:rPr>
        <w:t>de 7 días naturales antes de la fecha del examen teórico</w:t>
      </w:r>
      <w:r>
        <w:rPr>
          <w:rFonts w:cs="TimesNewRoman"/>
          <w:sz w:val="24"/>
          <w:szCs w:val="20"/>
        </w:rPr>
        <w:t xml:space="preserve">. Posteriormente </w:t>
      </w:r>
      <w:r w:rsidR="004518FA">
        <w:rPr>
          <w:rFonts w:cs="TimesNewRoman"/>
          <w:sz w:val="24"/>
          <w:szCs w:val="20"/>
        </w:rPr>
        <w:t>el profesor</w:t>
      </w:r>
      <w:r>
        <w:rPr>
          <w:rFonts w:cs="TimesNewRoman"/>
          <w:sz w:val="24"/>
          <w:szCs w:val="20"/>
        </w:rPr>
        <w:t xml:space="preserve"> durant</w:t>
      </w:r>
      <w:r w:rsidR="004518FA">
        <w:rPr>
          <w:rFonts w:cs="TimesNewRoman"/>
          <w:sz w:val="24"/>
          <w:szCs w:val="20"/>
        </w:rPr>
        <w:t>e la siguiente semana realizará</w:t>
      </w:r>
      <w:r>
        <w:rPr>
          <w:rFonts w:cs="TimesNewRoman"/>
          <w:sz w:val="24"/>
          <w:szCs w:val="20"/>
        </w:rPr>
        <w:t xml:space="preserve"> la evaluación de los diferentes </w:t>
      </w:r>
      <w:r w:rsidR="006C1B2D">
        <w:rPr>
          <w:rFonts w:cs="TimesNewRoman"/>
          <w:sz w:val="24"/>
          <w:szCs w:val="20"/>
        </w:rPr>
        <w:t>trabajos</w:t>
      </w:r>
      <w:r>
        <w:rPr>
          <w:rFonts w:cs="TimesNewRoman"/>
          <w:sz w:val="24"/>
          <w:szCs w:val="20"/>
        </w:rPr>
        <w:t>.</w:t>
      </w:r>
      <w:r w:rsidR="006C1B2D">
        <w:rPr>
          <w:rFonts w:cs="TimesNewRoman"/>
          <w:sz w:val="24"/>
          <w:szCs w:val="20"/>
        </w:rPr>
        <w:t xml:space="preserve"> En el caso de que alguno de los trabajos requiera de explicaciones adicionales, se tendrá una reunión con dichos grupos para realizar las aclaraciones pertinentes.</w:t>
      </w:r>
    </w:p>
    <w:p w:rsidR="008C55AF" w:rsidRDefault="008C55AF">
      <w:pPr>
        <w:rPr>
          <w:rFonts w:cs="TimesNewRoman"/>
          <w:sz w:val="36"/>
          <w:szCs w:val="36"/>
        </w:rPr>
      </w:pPr>
      <w:r>
        <w:br w:type="page"/>
      </w:r>
    </w:p>
    <w:p w:rsidR="00336187" w:rsidRDefault="00EB3E14" w:rsidP="00336187">
      <w:pPr>
        <w:pStyle w:val="TitularSIW"/>
      </w:pPr>
      <w:r>
        <w:lastRenderedPageBreak/>
        <w:t>5</w:t>
      </w:r>
      <w:r w:rsidR="00336187">
        <w:t>. Evaluación</w:t>
      </w:r>
    </w:p>
    <w:p w:rsidR="00E75AF4" w:rsidRDefault="006F2625" w:rsidP="00336187">
      <w:pPr>
        <w:rPr>
          <w:rFonts w:cs="TimesNewRoman"/>
          <w:sz w:val="24"/>
          <w:szCs w:val="20"/>
        </w:rPr>
      </w:pPr>
      <w:r>
        <w:rPr>
          <w:rFonts w:cs="TimesNewRoman"/>
          <w:sz w:val="24"/>
          <w:szCs w:val="20"/>
        </w:rPr>
        <w:t>En el documento inicial con las especificaciones del proyecto se deberán de incluir los siguientes aspectos obligatoriamente.</w:t>
      </w:r>
    </w:p>
    <w:p w:rsidR="006F2625" w:rsidRDefault="006F2625"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Acceso de usuarios anónimos</w:t>
      </w:r>
    </w:p>
    <w:p w:rsidR="006F2625" w:rsidRDefault="006F2625"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Acceso de usuarios registrados. Estos usuarios tienen que tener acceso a más información y funcionalidades añadidas que un usuario registrado no tiene</w:t>
      </w:r>
    </w:p>
    <w:p w:rsidR="006F2625" w:rsidRDefault="006F2625"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Acceso administrador para realizar las gestiones pertinentes de la página web.</w:t>
      </w:r>
    </w:p>
    <w:p w:rsidR="006F2625" w:rsidRDefault="006F2625"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w:t>
      </w:r>
      <w:r w:rsidR="00074691">
        <w:rPr>
          <w:rFonts w:cs="TimesNewRoman"/>
          <w:sz w:val="24"/>
          <w:szCs w:val="20"/>
        </w:rPr>
        <w:t xml:space="preserve">En alguna parte de la página web debemos de poder proporcionar un listado que se pueda generar en </w:t>
      </w:r>
      <w:proofErr w:type="spellStart"/>
      <w:r w:rsidR="00074691">
        <w:rPr>
          <w:rFonts w:cs="TimesNewRoman"/>
          <w:sz w:val="24"/>
          <w:szCs w:val="20"/>
        </w:rPr>
        <w:t>pdf</w:t>
      </w:r>
      <w:proofErr w:type="spellEnd"/>
      <w:r w:rsidR="00074691">
        <w:rPr>
          <w:rFonts w:cs="TimesNewRoman"/>
          <w:sz w:val="24"/>
          <w:szCs w:val="20"/>
        </w:rPr>
        <w:t xml:space="preserve"> de forma dinámica con </w:t>
      </w:r>
      <w:proofErr w:type="spellStart"/>
      <w:r w:rsidR="00074691">
        <w:rPr>
          <w:rFonts w:cs="TimesNewRoman"/>
          <w:sz w:val="24"/>
          <w:szCs w:val="20"/>
        </w:rPr>
        <w:t>php</w:t>
      </w:r>
      <w:proofErr w:type="spellEnd"/>
      <w:r w:rsidR="00074691">
        <w:rPr>
          <w:rFonts w:cs="TimesNewRoman"/>
          <w:sz w:val="24"/>
          <w:szCs w:val="20"/>
        </w:rPr>
        <w:t>. El típico botón de “PDF”</w:t>
      </w:r>
    </w:p>
    <w:p w:rsidR="00074691" w:rsidRDefault="00074691"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w:t>
      </w:r>
      <w:r w:rsidR="00850159">
        <w:rPr>
          <w:rFonts w:cs="TimesNewRoman"/>
          <w:sz w:val="24"/>
          <w:szCs w:val="20"/>
        </w:rPr>
        <w:t xml:space="preserve">En alguno de los apartados tendremos que poder subir fotografías asociadas a un producto, a una vivienda, etc… (dependiendo de la temática). Para la subida de fotografías utilizaremos la librería dropzone.js. De manera que podamos subir a la vez varias fotografías. Las imágenes que se subirán se redimensionarán automáticamente con </w:t>
      </w:r>
      <w:proofErr w:type="spellStart"/>
      <w:r w:rsidR="00850159">
        <w:rPr>
          <w:rFonts w:cs="TimesNewRoman"/>
          <w:sz w:val="24"/>
          <w:szCs w:val="20"/>
        </w:rPr>
        <w:t>php</w:t>
      </w:r>
      <w:proofErr w:type="spellEnd"/>
      <w:r w:rsidR="00850159">
        <w:rPr>
          <w:rFonts w:cs="TimesNewRoman"/>
          <w:sz w:val="24"/>
          <w:szCs w:val="20"/>
        </w:rPr>
        <w:t xml:space="preserve"> a 3 tamaños diferentes: grande, mediano y pequeño.</w:t>
      </w:r>
    </w:p>
    <w:p w:rsidR="00850159" w:rsidRDefault="00850159" w:rsidP="00336187">
      <w:pPr>
        <w:rPr>
          <w:rFonts w:cs="TimesNewRoman"/>
          <w:sz w:val="24"/>
          <w:szCs w:val="20"/>
        </w:rPr>
      </w:pPr>
      <w:r>
        <w:rPr>
          <w:rFonts w:cs="TimesNewRoman"/>
          <w:sz w:val="24"/>
          <w:szCs w:val="20"/>
        </w:rPr>
        <w:t xml:space="preserve">A la hora de ver las fotografías veremos </w:t>
      </w:r>
      <w:r w:rsidR="008C55AF">
        <w:rPr>
          <w:rFonts w:cs="TimesNewRoman"/>
          <w:sz w:val="24"/>
          <w:szCs w:val="20"/>
        </w:rPr>
        <w:t xml:space="preserve">como una galería donde veremos </w:t>
      </w:r>
      <w:r>
        <w:rPr>
          <w:rFonts w:cs="TimesNewRoman"/>
          <w:sz w:val="24"/>
          <w:szCs w:val="20"/>
        </w:rPr>
        <w:t>la media</w:t>
      </w:r>
      <w:r w:rsidR="008C55AF">
        <w:rPr>
          <w:rFonts w:cs="TimesNewRoman"/>
          <w:sz w:val="24"/>
          <w:szCs w:val="20"/>
        </w:rPr>
        <w:t>na</w:t>
      </w:r>
      <w:r>
        <w:rPr>
          <w:rFonts w:cs="TimesNewRoman"/>
          <w:sz w:val="24"/>
          <w:szCs w:val="20"/>
        </w:rPr>
        <w:t xml:space="preserve"> y debajo las pequeñas. Cuando el usuario pinche en una de las pequeñas, se cambiará por la mediana. Y cuando el usuario pinche en la mediana se verá en una capa que salga la grande con unas flechas de navegación para pasar entre las imágenes.</w:t>
      </w:r>
    </w:p>
    <w:p w:rsidR="00850159" w:rsidRDefault="002D0C05"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En la página web deberá haber algún tipo de listado que tenga en la parte superior un cuadro de texto para realizar una búsqueda. La realización de esta búsqueda se realizará con AJAX utilizando </w:t>
      </w:r>
      <w:proofErr w:type="spellStart"/>
      <w:r>
        <w:rPr>
          <w:rFonts w:cs="TimesNewRoman"/>
          <w:sz w:val="24"/>
          <w:szCs w:val="20"/>
        </w:rPr>
        <w:t>JQuery</w:t>
      </w:r>
      <w:proofErr w:type="spellEnd"/>
      <w:r>
        <w:rPr>
          <w:rFonts w:cs="TimesNewRoman"/>
          <w:sz w:val="24"/>
          <w:szCs w:val="20"/>
        </w:rPr>
        <w:t>. Y el intercambio de información con el servidor será con JSON.</w:t>
      </w:r>
    </w:p>
    <w:p w:rsidR="003F2DBA" w:rsidRDefault="003F2DBA" w:rsidP="00336187">
      <w:pPr>
        <w:rPr>
          <w:rFonts w:cs="TimesNewRoman"/>
          <w:sz w:val="24"/>
          <w:szCs w:val="20"/>
        </w:rPr>
      </w:pPr>
      <w:r>
        <w:rPr>
          <w:rFonts w:cs="TimesNewRoman"/>
          <w:sz w:val="24"/>
          <w:szCs w:val="20"/>
        </w:rPr>
        <w:tab/>
      </w:r>
      <w:proofErr w:type="gramStart"/>
      <w:r>
        <w:rPr>
          <w:rFonts w:cs="TimesNewRoman"/>
          <w:sz w:val="24"/>
          <w:szCs w:val="20"/>
        </w:rPr>
        <w:t>.-</w:t>
      </w:r>
      <w:proofErr w:type="gramEnd"/>
      <w:r>
        <w:rPr>
          <w:rFonts w:cs="TimesNewRoman"/>
          <w:sz w:val="24"/>
          <w:szCs w:val="20"/>
        </w:rPr>
        <w:t xml:space="preserve"> En la base de datos deberemos tener un par de tablas como mínimo con una relación 1 a N entre ellas. De forma que luego a la hora de realizar la visualización de contenidos en la web se disponga de una lista desplegable. Por ejemplo: Productos con familias, Usuarios con provincias, etc… Esto implicará que</w:t>
      </w:r>
      <w:r w:rsidR="00225332">
        <w:rPr>
          <w:rFonts w:cs="TimesNewRoman"/>
          <w:sz w:val="24"/>
          <w:szCs w:val="20"/>
        </w:rPr>
        <w:t>,</w:t>
      </w:r>
      <w:r>
        <w:rPr>
          <w:rFonts w:cs="TimesNewRoman"/>
          <w:sz w:val="24"/>
          <w:szCs w:val="20"/>
        </w:rPr>
        <w:t xml:space="preserve"> </w:t>
      </w:r>
      <w:r w:rsidR="00A7698D">
        <w:rPr>
          <w:rFonts w:cs="TimesNewRoman"/>
          <w:sz w:val="24"/>
          <w:szCs w:val="20"/>
        </w:rPr>
        <w:t>si vamos a dar de alta u</w:t>
      </w:r>
      <w:r w:rsidR="00FA3216">
        <w:rPr>
          <w:rFonts w:cs="TimesNewRoman"/>
          <w:sz w:val="24"/>
          <w:szCs w:val="20"/>
        </w:rPr>
        <w:t>n</w:t>
      </w:r>
      <w:bookmarkStart w:id="0" w:name="_GoBack"/>
      <w:bookmarkEnd w:id="0"/>
      <w:r w:rsidR="00A7698D">
        <w:rPr>
          <w:rFonts w:cs="TimesNewRoman"/>
          <w:sz w:val="24"/>
          <w:szCs w:val="20"/>
        </w:rPr>
        <w:t xml:space="preserve"> producto, deberá haber un desplegable para elegir la familia, y este desplegable se rellenará desde la tabla de familias.</w:t>
      </w:r>
    </w:p>
    <w:p w:rsidR="003F2DBA" w:rsidRDefault="003F2DBA" w:rsidP="00336187">
      <w:pPr>
        <w:rPr>
          <w:rFonts w:cs="TimesNewRoman"/>
          <w:sz w:val="24"/>
          <w:szCs w:val="20"/>
        </w:rPr>
      </w:pPr>
    </w:p>
    <w:p w:rsidR="00225332" w:rsidRDefault="00225332">
      <w:pPr>
        <w:rPr>
          <w:rFonts w:cs="TimesNewRoman"/>
          <w:sz w:val="24"/>
          <w:szCs w:val="20"/>
        </w:rPr>
      </w:pPr>
      <w:r>
        <w:rPr>
          <w:rFonts w:cs="TimesNewRoman"/>
          <w:sz w:val="24"/>
          <w:szCs w:val="20"/>
        </w:rPr>
        <w:br w:type="page"/>
      </w:r>
    </w:p>
    <w:p w:rsidR="003F2DBA" w:rsidRDefault="003F2DBA" w:rsidP="00336187">
      <w:pPr>
        <w:rPr>
          <w:rFonts w:cs="TimesNewRoman"/>
          <w:sz w:val="24"/>
          <w:szCs w:val="20"/>
        </w:rPr>
      </w:pPr>
      <w:r>
        <w:rPr>
          <w:rFonts w:cs="TimesNewRoman"/>
          <w:sz w:val="24"/>
          <w:szCs w:val="20"/>
        </w:rPr>
        <w:lastRenderedPageBreak/>
        <w:t>Nota:</w:t>
      </w:r>
    </w:p>
    <w:p w:rsidR="00E75AF4" w:rsidRDefault="00E75AF4" w:rsidP="00336187">
      <w:pPr>
        <w:rPr>
          <w:rFonts w:cs="TimesNewRoman"/>
          <w:sz w:val="24"/>
          <w:szCs w:val="20"/>
        </w:rPr>
      </w:pPr>
      <w:r>
        <w:rPr>
          <w:rFonts w:cs="TimesNewRoman"/>
          <w:sz w:val="24"/>
          <w:szCs w:val="20"/>
        </w:rPr>
        <w:t xml:space="preserve">Sólo se tendrán en cuenta objetivos que funcionen completamente. Es decir, no se podrá aprobar el trabajo a base de “me funciona a medias este objetivo y a medias este otro objetivo”. </w:t>
      </w:r>
      <w:r w:rsidR="000951F2">
        <w:rPr>
          <w:rFonts w:cs="TimesNewRoman"/>
          <w:sz w:val="24"/>
          <w:szCs w:val="20"/>
        </w:rPr>
        <w:t>Céntrense en que funcione muy bien lo que se entrega más que en probar muchas cosas que luego no funcionen.</w:t>
      </w:r>
    </w:p>
    <w:p w:rsidR="00793A3D" w:rsidRDefault="00793A3D" w:rsidP="00793A3D">
      <w:pPr>
        <w:autoSpaceDE w:val="0"/>
        <w:autoSpaceDN w:val="0"/>
        <w:adjustRightInd w:val="0"/>
        <w:spacing w:after="0" w:line="240" w:lineRule="auto"/>
        <w:rPr>
          <w:rFonts w:ascii="TimesNewRoman" w:hAnsi="TimesNewRoman" w:cs="TimesNewRoman"/>
          <w:sz w:val="20"/>
          <w:szCs w:val="20"/>
        </w:rPr>
      </w:pPr>
    </w:p>
    <w:sectPr w:rsidR="00793A3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7AD" w:rsidRDefault="000B07AD" w:rsidP="002558C8">
      <w:pPr>
        <w:spacing w:after="0" w:line="240" w:lineRule="auto"/>
      </w:pPr>
      <w:r>
        <w:separator/>
      </w:r>
    </w:p>
  </w:endnote>
  <w:endnote w:type="continuationSeparator" w:id="0">
    <w:p w:rsidR="000B07AD" w:rsidRDefault="000B07AD" w:rsidP="0025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7AD" w:rsidRDefault="000B07AD" w:rsidP="002558C8">
      <w:pPr>
        <w:spacing w:after="0" w:line="240" w:lineRule="auto"/>
      </w:pPr>
      <w:r>
        <w:separator/>
      </w:r>
    </w:p>
  </w:footnote>
  <w:footnote w:type="continuationSeparator" w:id="0">
    <w:p w:rsidR="000B07AD" w:rsidRDefault="000B07AD" w:rsidP="0025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8C8" w:rsidRPr="0065485E" w:rsidRDefault="002558C8" w:rsidP="0065485E">
    <w:pPr>
      <w:spacing w:line="240" w:lineRule="auto"/>
      <w:jc w:val="center"/>
      <w:rPr>
        <w:b/>
        <w:sz w:val="28"/>
      </w:rPr>
    </w:pPr>
    <w:r w:rsidRPr="0065485E">
      <w:rPr>
        <w:b/>
        <w:sz w:val="28"/>
      </w:rPr>
      <w:t xml:space="preserve">Laboratorio de </w:t>
    </w:r>
    <w:r w:rsidR="001A06E1">
      <w:rPr>
        <w:b/>
        <w:sz w:val="28"/>
      </w:rPr>
      <w:t>Sistemas de Información Web</w:t>
    </w:r>
  </w:p>
  <w:p w:rsidR="002558C8" w:rsidRPr="0065485E" w:rsidRDefault="00052A51" w:rsidP="0065485E">
    <w:pPr>
      <w:spacing w:line="240" w:lineRule="auto"/>
      <w:jc w:val="center"/>
      <w:rPr>
        <w:b/>
        <w:sz w:val="28"/>
      </w:rPr>
    </w:pPr>
    <w:r>
      <w:rPr>
        <w:b/>
        <w:sz w:val="28"/>
      </w:rPr>
      <w:t>Curso 201</w:t>
    </w:r>
    <w:r w:rsidR="004F5C8A">
      <w:rPr>
        <w:b/>
        <w:sz w:val="28"/>
      </w:rPr>
      <w:t>7</w:t>
    </w:r>
    <w:r w:rsidR="002558C8" w:rsidRPr="0065485E">
      <w:rPr>
        <w:b/>
        <w:sz w:val="28"/>
      </w:rPr>
      <w:t>-201</w:t>
    </w:r>
    <w:r w:rsidR="004F5C8A">
      <w:rPr>
        <w:b/>
        <w:sz w:val="28"/>
      </w:rPr>
      <w:t>8</w:t>
    </w:r>
  </w:p>
  <w:p w:rsidR="002558C8" w:rsidRPr="0065485E" w:rsidRDefault="002558C8" w:rsidP="0065485E">
    <w:pPr>
      <w:pBdr>
        <w:bottom w:val="dotted" w:sz="24" w:space="1" w:color="auto"/>
      </w:pBdr>
      <w:spacing w:line="240" w:lineRule="auto"/>
      <w:jc w:val="center"/>
      <w:rPr>
        <w:b/>
        <w:sz w:val="28"/>
      </w:rPr>
    </w:pPr>
    <w:r w:rsidRPr="0065485E">
      <w:rPr>
        <w:b/>
        <w:sz w:val="28"/>
      </w:rPr>
      <w:t>Universidad Pública de Navarra</w:t>
    </w:r>
  </w:p>
  <w:p w:rsidR="002558C8" w:rsidRDefault="00255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DCB"/>
    <w:multiLevelType w:val="hybridMultilevel"/>
    <w:tmpl w:val="3888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75F76"/>
    <w:multiLevelType w:val="hybridMultilevel"/>
    <w:tmpl w:val="F080F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625AA"/>
    <w:multiLevelType w:val="hybridMultilevel"/>
    <w:tmpl w:val="5DF4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8576EA"/>
    <w:multiLevelType w:val="hybridMultilevel"/>
    <w:tmpl w:val="841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D261B7"/>
    <w:multiLevelType w:val="hybridMultilevel"/>
    <w:tmpl w:val="EEC80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FF3D06"/>
    <w:multiLevelType w:val="hybridMultilevel"/>
    <w:tmpl w:val="D8F85122"/>
    <w:lvl w:ilvl="0" w:tplc="8128534A">
      <w:start w:val="1"/>
      <w:numFmt w:val="bullet"/>
      <w:lvlText w:val=""/>
      <w:lvlJc w:val="left"/>
      <w:pPr>
        <w:ind w:left="1065" w:hanging="360"/>
      </w:pPr>
      <w:rPr>
        <w:rFonts w:ascii="Symbol" w:eastAsiaTheme="minorHAnsi" w:hAnsi="Symbol" w:cs="TimesNew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602"/>
    <w:rsid w:val="00005B9D"/>
    <w:rsid w:val="000232AC"/>
    <w:rsid w:val="0003260F"/>
    <w:rsid w:val="00040E49"/>
    <w:rsid w:val="000442CF"/>
    <w:rsid w:val="00051030"/>
    <w:rsid w:val="00051E7F"/>
    <w:rsid w:val="00052A51"/>
    <w:rsid w:val="00061440"/>
    <w:rsid w:val="0007279F"/>
    <w:rsid w:val="00074691"/>
    <w:rsid w:val="00077A92"/>
    <w:rsid w:val="0008405C"/>
    <w:rsid w:val="00084CCE"/>
    <w:rsid w:val="000951F2"/>
    <w:rsid w:val="00095926"/>
    <w:rsid w:val="000B07AD"/>
    <w:rsid w:val="000C489E"/>
    <w:rsid w:val="000C7BFD"/>
    <w:rsid w:val="000E2475"/>
    <w:rsid w:val="000E3077"/>
    <w:rsid w:val="001322D1"/>
    <w:rsid w:val="00141F0F"/>
    <w:rsid w:val="00142230"/>
    <w:rsid w:val="001476AB"/>
    <w:rsid w:val="00150453"/>
    <w:rsid w:val="0015152F"/>
    <w:rsid w:val="001634FD"/>
    <w:rsid w:val="001642B7"/>
    <w:rsid w:val="00175FDD"/>
    <w:rsid w:val="00177EF0"/>
    <w:rsid w:val="001A06E1"/>
    <w:rsid w:val="001B3F43"/>
    <w:rsid w:val="001B4736"/>
    <w:rsid w:val="001C443F"/>
    <w:rsid w:val="001D054D"/>
    <w:rsid w:val="001E0587"/>
    <w:rsid w:val="001E33C8"/>
    <w:rsid w:val="00201AE0"/>
    <w:rsid w:val="00212790"/>
    <w:rsid w:val="0021650B"/>
    <w:rsid w:val="00225332"/>
    <w:rsid w:val="00235930"/>
    <w:rsid w:val="00235B76"/>
    <w:rsid w:val="00242338"/>
    <w:rsid w:val="00255457"/>
    <w:rsid w:val="002558C8"/>
    <w:rsid w:val="00277DDE"/>
    <w:rsid w:val="00280F8F"/>
    <w:rsid w:val="00295469"/>
    <w:rsid w:val="002A490E"/>
    <w:rsid w:val="002B063E"/>
    <w:rsid w:val="002B1808"/>
    <w:rsid w:val="002C5252"/>
    <w:rsid w:val="002D0307"/>
    <w:rsid w:val="002D0C05"/>
    <w:rsid w:val="002E2E64"/>
    <w:rsid w:val="002E39C7"/>
    <w:rsid w:val="002E7A50"/>
    <w:rsid w:val="002F5A2E"/>
    <w:rsid w:val="002F661F"/>
    <w:rsid w:val="00310468"/>
    <w:rsid w:val="00313E40"/>
    <w:rsid w:val="00315C06"/>
    <w:rsid w:val="003216C2"/>
    <w:rsid w:val="00321CD4"/>
    <w:rsid w:val="00336187"/>
    <w:rsid w:val="003407FC"/>
    <w:rsid w:val="003512AA"/>
    <w:rsid w:val="00357C2D"/>
    <w:rsid w:val="00373A24"/>
    <w:rsid w:val="003858E0"/>
    <w:rsid w:val="00386359"/>
    <w:rsid w:val="00387802"/>
    <w:rsid w:val="00396289"/>
    <w:rsid w:val="003B2088"/>
    <w:rsid w:val="003B5463"/>
    <w:rsid w:val="003C537F"/>
    <w:rsid w:val="003C6346"/>
    <w:rsid w:val="003D0CB9"/>
    <w:rsid w:val="003E0B88"/>
    <w:rsid w:val="003E1C08"/>
    <w:rsid w:val="003F2DBA"/>
    <w:rsid w:val="003F2E87"/>
    <w:rsid w:val="003F5D68"/>
    <w:rsid w:val="00415CB2"/>
    <w:rsid w:val="00420C84"/>
    <w:rsid w:val="00421925"/>
    <w:rsid w:val="00421968"/>
    <w:rsid w:val="004518FA"/>
    <w:rsid w:val="00451CD0"/>
    <w:rsid w:val="00463304"/>
    <w:rsid w:val="0047481A"/>
    <w:rsid w:val="00490D2D"/>
    <w:rsid w:val="004A1F9D"/>
    <w:rsid w:val="004A7D62"/>
    <w:rsid w:val="004B661F"/>
    <w:rsid w:val="004D2B30"/>
    <w:rsid w:val="004F203D"/>
    <w:rsid w:val="004F5C8A"/>
    <w:rsid w:val="005008F8"/>
    <w:rsid w:val="0051725D"/>
    <w:rsid w:val="005510FB"/>
    <w:rsid w:val="00584316"/>
    <w:rsid w:val="0058453A"/>
    <w:rsid w:val="00590583"/>
    <w:rsid w:val="00597510"/>
    <w:rsid w:val="005A3FC8"/>
    <w:rsid w:val="005B6127"/>
    <w:rsid w:val="005C6426"/>
    <w:rsid w:val="005D19C2"/>
    <w:rsid w:val="005E5E0A"/>
    <w:rsid w:val="005F5652"/>
    <w:rsid w:val="005F6139"/>
    <w:rsid w:val="005F66FA"/>
    <w:rsid w:val="0060012B"/>
    <w:rsid w:val="00604A01"/>
    <w:rsid w:val="006126C3"/>
    <w:rsid w:val="006164EF"/>
    <w:rsid w:val="00626E2B"/>
    <w:rsid w:val="00627737"/>
    <w:rsid w:val="00635DE1"/>
    <w:rsid w:val="00637313"/>
    <w:rsid w:val="00652CAF"/>
    <w:rsid w:val="0065485E"/>
    <w:rsid w:val="00655D4A"/>
    <w:rsid w:val="006C1B2D"/>
    <w:rsid w:val="006D43B7"/>
    <w:rsid w:val="006D5017"/>
    <w:rsid w:val="006E3AB5"/>
    <w:rsid w:val="006F2625"/>
    <w:rsid w:val="006F2A0A"/>
    <w:rsid w:val="007106DF"/>
    <w:rsid w:val="00724EDE"/>
    <w:rsid w:val="00732A23"/>
    <w:rsid w:val="00735A36"/>
    <w:rsid w:val="0074244B"/>
    <w:rsid w:val="00747821"/>
    <w:rsid w:val="00747C76"/>
    <w:rsid w:val="00763D8A"/>
    <w:rsid w:val="00793186"/>
    <w:rsid w:val="00793A3D"/>
    <w:rsid w:val="007A1050"/>
    <w:rsid w:val="007A664C"/>
    <w:rsid w:val="007A7A8B"/>
    <w:rsid w:val="007C362F"/>
    <w:rsid w:val="007D535B"/>
    <w:rsid w:val="00801A92"/>
    <w:rsid w:val="00824997"/>
    <w:rsid w:val="00825A91"/>
    <w:rsid w:val="00840BDF"/>
    <w:rsid w:val="008418EB"/>
    <w:rsid w:val="00845124"/>
    <w:rsid w:val="00850159"/>
    <w:rsid w:val="00855FCD"/>
    <w:rsid w:val="00863DA3"/>
    <w:rsid w:val="00863ED3"/>
    <w:rsid w:val="008802A6"/>
    <w:rsid w:val="0088088F"/>
    <w:rsid w:val="008837EE"/>
    <w:rsid w:val="00893CA3"/>
    <w:rsid w:val="008A2135"/>
    <w:rsid w:val="008B68D0"/>
    <w:rsid w:val="008C2E85"/>
    <w:rsid w:val="008C55AF"/>
    <w:rsid w:val="008E19E7"/>
    <w:rsid w:val="008F2864"/>
    <w:rsid w:val="008F53D3"/>
    <w:rsid w:val="008F6A07"/>
    <w:rsid w:val="00904F32"/>
    <w:rsid w:val="0090657B"/>
    <w:rsid w:val="00914DD6"/>
    <w:rsid w:val="0091757D"/>
    <w:rsid w:val="00953C39"/>
    <w:rsid w:val="0096761F"/>
    <w:rsid w:val="00972AD9"/>
    <w:rsid w:val="00992C66"/>
    <w:rsid w:val="00994C15"/>
    <w:rsid w:val="00995481"/>
    <w:rsid w:val="009B549B"/>
    <w:rsid w:val="009C5764"/>
    <w:rsid w:val="009D056E"/>
    <w:rsid w:val="009D5086"/>
    <w:rsid w:val="009E20DC"/>
    <w:rsid w:val="009E6471"/>
    <w:rsid w:val="00A066DF"/>
    <w:rsid w:val="00A15DA6"/>
    <w:rsid w:val="00A20E82"/>
    <w:rsid w:val="00A238B3"/>
    <w:rsid w:val="00A332AA"/>
    <w:rsid w:val="00A46D5C"/>
    <w:rsid w:val="00A474B9"/>
    <w:rsid w:val="00A47FA3"/>
    <w:rsid w:val="00A51F2A"/>
    <w:rsid w:val="00A6313C"/>
    <w:rsid w:val="00A65C05"/>
    <w:rsid w:val="00A7698D"/>
    <w:rsid w:val="00A819C4"/>
    <w:rsid w:val="00A8271A"/>
    <w:rsid w:val="00A83A2D"/>
    <w:rsid w:val="00A85596"/>
    <w:rsid w:val="00A9070F"/>
    <w:rsid w:val="00A96CE9"/>
    <w:rsid w:val="00A97289"/>
    <w:rsid w:val="00AA1A99"/>
    <w:rsid w:val="00AB01B8"/>
    <w:rsid w:val="00AB0B6C"/>
    <w:rsid w:val="00AB2678"/>
    <w:rsid w:val="00AB2DA1"/>
    <w:rsid w:val="00AB6B74"/>
    <w:rsid w:val="00AB71F6"/>
    <w:rsid w:val="00AD7602"/>
    <w:rsid w:val="00B05FAD"/>
    <w:rsid w:val="00B13BCC"/>
    <w:rsid w:val="00B312F9"/>
    <w:rsid w:val="00B36AA8"/>
    <w:rsid w:val="00B43BD9"/>
    <w:rsid w:val="00B5221F"/>
    <w:rsid w:val="00B64BDD"/>
    <w:rsid w:val="00B70462"/>
    <w:rsid w:val="00BA09FE"/>
    <w:rsid w:val="00BA31B2"/>
    <w:rsid w:val="00BB34B8"/>
    <w:rsid w:val="00BB5D69"/>
    <w:rsid w:val="00BB71A0"/>
    <w:rsid w:val="00BD6A0C"/>
    <w:rsid w:val="00BE6FD9"/>
    <w:rsid w:val="00C06BFE"/>
    <w:rsid w:val="00C1124B"/>
    <w:rsid w:val="00C26CCF"/>
    <w:rsid w:val="00C27751"/>
    <w:rsid w:val="00C360AE"/>
    <w:rsid w:val="00C41CD5"/>
    <w:rsid w:val="00C4323D"/>
    <w:rsid w:val="00C45784"/>
    <w:rsid w:val="00C47AEC"/>
    <w:rsid w:val="00C55A6D"/>
    <w:rsid w:val="00C6009F"/>
    <w:rsid w:val="00C80EBE"/>
    <w:rsid w:val="00C868CB"/>
    <w:rsid w:val="00CA6DA2"/>
    <w:rsid w:val="00CC1623"/>
    <w:rsid w:val="00CD1F33"/>
    <w:rsid w:val="00CD517F"/>
    <w:rsid w:val="00CD6FB9"/>
    <w:rsid w:val="00CE6D55"/>
    <w:rsid w:val="00D16C06"/>
    <w:rsid w:val="00D241F1"/>
    <w:rsid w:val="00D26C70"/>
    <w:rsid w:val="00D270B1"/>
    <w:rsid w:val="00D343DD"/>
    <w:rsid w:val="00D41AB6"/>
    <w:rsid w:val="00D57590"/>
    <w:rsid w:val="00D7066C"/>
    <w:rsid w:val="00D74699"/>
    <w:rsid w:val="00D75CFA"/>
    <w:rsid w:val="00D81017"/>
    <w:rsid w:val="00DA2FFD"/>
    <w:rsid w:val="00DB6DDE"/>
    <w:rsid w:val="00DC1525"/>
    <w:rsid w:val="00DC1C8D"/>
    <w:rsid w:val="00DC26E6"/>
    <w:rsid w:val="00DF7DA9"/>
    <w:rsid w:val="00E2194F"/>
    <w:rsid w:val="00E22A48"/>
    <w:rsid w:val="00E37043"/>
    <w:rsid w:val="00E46F38"/>
    <w:rsid w:val="00E55FD0"/>
    <w:rsid w:val="00E61803"/>
    <w:rsid w:val="00E64B9F"/>
    <w:rsid w:val="00E75AF4"/>
    <w:rsid w:val="00E769CA"/>
    <w:rsid w:val="00E94345"/>
    <w:rsid w:val="00EA4368"/>
    <w:rsid w:val="00EB1B60"/>
    <w:rsid w:val="00EB3E14"/>
    <w:rsid w:val="00EB4F54"/>
    <w:rsid w:val="00EC05EB"/>
    <w:rsid w:val="00ED03F9"/>
    <w:rsid w:val="00ED3ECE"/>
    <w:rsid w:val="00ED714E"/>
    <w:rsid w:val="00F27A32"/>
    <w:rsid w:val="00F5311A"/>
    <w:rsid w:val="00F710BF"/>
    <w:rsid w:val="00F7370B"/>
    <w:rsid w:val="00F83A9F"/>
    <w:rsid w:val="00F97C06"/>
    <w:rsid w:val="00FA2C87"/>
    <w:rsid w:val="00FA3216"/>
    <w:rsid w:val="00FB3567"/>
    <w:rsid w:val="00FB436D"/>
    <w:rsid w:val="00FB7DB3"/>
    <w:rsid w:val="00FC70C8"/>
    <w:rsid w:val="00FE0F08"/>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B22C"/>
  <w15:docId w15:val="{1242449E-FD95-4D5C-B790-D757FA89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BD9"/>
    <w:pPr>
      <w:ind w:left="720"/>
      <w:contextualSpacing/>
    </w:pPr>
  </w:style>
  <w:style w:type="table" w:styleId="Tablaconcuadrcula">
    <w:name w:val="Table Grid"/>
    <w:basedOn w:val="Tablanormal"/>
    <w:uiPriority w:val="59"/>
    <w:rsid w:val="0024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58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8C8"/>
  </w:style>
  <w:style w:type="paragraph" w:styleId="Piedepgina">
    <w:name w:val="footer"/>
    <w:basedOn w:val="Normal"/>
    <w:link w:val="PiedepginaCar"/>
    <w:uiPriority w:val="99"/>
    <w:unhideWhenUsed/>
    <w:rsid w:val="002558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8C8"/>
  </w:style>
  <w:style w:type="paragraph" w:styleId="Textodeglobo">
    <w:name w:val="Balloon Text"/>
    <w:basedOn w:val="Normal"/>
    <w:link w:val="TextodegloboCar"/>
    <w:uiPriority w:val="99"/>
    <w:semiHidden/>
    <w:unhideWhenUsed/>
    <w:rsid w:val="002558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8C8"/>
    <w:rPr>
      <w:rFonts w:ascii="Tahoma" w:hAnsi="Tahoma" w:cs="Tahoma"/>
      <w:sz w:val="16"/>
      <w:szCs w:val="16"/>
    </w:rPr>
  </w:style>
  <w:style w:type="character" w:styleId="Hipervnculo">
    <w:name w:val="Hyperlink"/>
    <w:basedOn w:val="Fuentedeprrafopredeter"/>
    <w:uiPriority w:val="99"/>
    <w:unhideWhenUsed/>
    <w:rsid w:val="001634FD"/>
    <w:rPr>
      <w:color w:val="0000FF" w:themeColor="hyperlink"/>
      <w:u w:val="single"/>
    </w:rPr>
  </w:style>
  <w:style w:type="paragraph" w:customStyle="1" w:styleId="TitularSIW">
    <w:name w:val="TitularSIW"/>
    <w:basedOn w:val="Normal"/>
    <w:qFormat/>
    <w:rsid w:val="009E6471"/>
    <w:pPr>
      <w:autoSpaceDE w:val="0"/>
      <w:autoSpaceDN w:val="0"/>
      <w:adjustRightInd w:val="0"/>
      <w:spacing w:after="0" w:line="240" w:lineRule="auto"/>
    </w:pPr>
    <w:rPr>
      <w:rFonts w:cs="TimesNewRoman"/>
      <w:sz w:val="36"/>
      <w:szCs w:val="36"/>
    </w:rPr>
  </w:style>
  <w:style w:type="paragraph" w:customStyle="1" w:styleId="TextoSIW">
    <w:name w:val="TextoSIW"/>
    <w:basedOn w:val="Normal"/>
    <w:qFormat/>
    <w:rsid w:val="009E6471"/>
    <w:pPr>
      <w:autoSpaceDE w:val="0"/>
      <w:autoSpaceDN w:val="0"/>
      <w:adjustRightInd w:val="0"/>
      <w:spacing w:after="0" w:line="240" w:lineRule="auto"/>
    </w:pPr>
    <w:rPr>
      <w:rFonts w:cs="TimesNewRoman"/>
      <w:sz w:val="24"/>
      <w:szCs w:val="20"/>
    </w:rPr>
  </w:style>
  <w:style w:type="paragraph" w:customStyle="1" w:styleId="SubtitularSIW">
    <w:name w:val="SubtitularSIW"/>
    <w:basedOn w:val="Normal"/>
    <w:qFormat/>
    <w:rsid w:val="00A83A2D"/>
    <w:pPr>
      <w:autoSpaceDE w:val="0"/>
      <w:autoSpaceDN w:val="0"/>
      <w:adjustRightInd w:val="0"/>
      <w:spacing w:after="0" w:line="240" w:lineRule="auto"/>
    </w:pPr>
    <w:rPr>
      <w:rFonts w:cs="TimesNewRoman"/>
      <w:b/>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Jesus Manuel Frances Velazquez</cp:lastModifiedBy>
  <cp:revision>155</cp:revision>
  <dcterms:created xsi:type="dcterms:W3CDTF">2013-03-13T06:58:00Z</dcterms:created>
  <dcterms:modified xsi:type="dcterms:W3CDTF">2018-02-07T09:22:00Z</dcterms:modified>
</cp:coreProperties>
</file>