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7E6B7B" w14:textId="77777777" w:rsidR="00E94DEB" w:rsidRPr="00E94DEB" w:rsidRDefault="00E94DEB" w:rsidP="00E94DEB">
      <w:r w:rsidRPr="00E94DEB">
        <w:t>La diferencia entre </w:t>
      </w:r>
      <w:r w:rsidRPr="00E94DEB">
        <w:rPr>
          <w:b/>
          <w:bCs/>
        </w:rPr>
        <w:t>"Plusvalía / Minusvalía Latente"</w:t>
      </w:r>
      <w:r w:rsidRPr="00E94DEB">
        <w:t> ($26,700.38) y </w:t>
      </w:r>
      <w:r w:rsidRPr="00E94DEB">
        <w:rPr>
          <w:b/>
          <w:bCs/>
        </w:rPr>
        <w:t>"</w:t>
      </w:r>
      <w:proofErr w:type="spellStart"/>
      <w:r w:rsidRPr="00E94DEB">
        <w:rPr>
          <w:b/>
          <w:bCs/>
        </w:rPr>
        <w:t>Div</w:t>
      </w:r>
      <w:proofErr w:type="spellEnd"/>
      <w:r w:rsidRPr="00E94DEB">
        <w:rPr>
          <w:b/>
          <w:bCs/>
        </w:rPr>
        <w:t xml:space="preserve"> + Plusvalía Total"</w:t>
      </w:r>
      <w:r w:rsidRPr="00E94DEB">
        <w:t> ($27,115.00) se debe a </w:t>
      </w:r>
      <w:r w:rsidRPr="00E94DEB">
        <w:rPr>
          <w:b/>
          <w:bCs/>
        </w:rPr>
        <w:t>la forma contable en que se miden los Dividendos recibidos en Acciones</w:t>
      </w:r>
      <w:r w:rsidRPr="00E94DEB">
        <w:t xml:space="preserve"> entre el módulo de Portafolio y el </w:t>
      </w:r>
      <w:proofErr w:type="spellStart"/>
      <w:r w:rsidRPr="00E94DEB">
        <w:t>Dashboard</w:t>
      </w:r>
      <w:proofErr w:type="spellEnd"/>
      <w:r w:rsidRPr="00E94DEB">
        <w:t xml:space="preserve"> Consolidado Executive.</w:t>
      </w:r>
    </w:p>
    <w:p w14:paraId="0EEE44AC" w14:textId="77777777" w:rsidR="00E94DEB" w:rsidRPr="00E94DEB" w:rsidRDefault="00E94DEB" w:rsidP="00E94DEB">
      <w:r w:rsidRPr="00E94DEB">
        <w:pict w14:anchorId="05DC0A8A">
          <v:rect id="_x0000_i1061" style="width:459.75pt;height:.75pt" o:hrpct="0" o:hralign="center" o:hrstd="t" o:hr="t" fillcolor="#a0a0a0" stroked="f"/>
        </w:pict>
      </w:r>
    </w:p>
    <w:p w14:paraId="65CD3F0B" w14:textId="77777777" w:rsidR="00E94DEB" w:rsidRPr="00E94DEB" w:rsidRDefault="00E94DEB" w:rsidP="00E94DEB">
      <w:pPr>
        <w:numPr>
          <w:ilvl w:val="0"/>
          <w:numId w:val="10"/>
        </w:numPr>
        <w:tabs>
          <w:tab w:val="clear" w:pos="720"/>
          <w:tab w:val="num" w:pos="360"/>
        </w:tabs>
      </w:pPr>
      <w:r w:rsidRPr="00E94DEB">
        <w:t>1. ¿Cómo se calcula cada indicador?</w:t>
      </w:r>
    </w:p>
    <w:p w14:paraId="0DF86A8E" w14:textId="77777777" w:rsidR="00E94DEB" w:rsidRPr="00E94DEB" w:rsidRDefault="00E94DEB" w:rsidP="00E94DEB">
      <w:r w:rsidRPr="00E94DEB">
        <w:rPr>
          <w:rFonts w:ascii="Segoe UI Emoji" w:hAnsi="Segoe UI Emoji" w:cs="Segoe UI Emoji"/>
        </w:rPr>
        <w:t>📊</w:t>
      </w:r>
      <w:r w:rsidRPr="00E94DEB">
        <w:t> </w:t>
      </w:r>
      <w:r w:rsidRPr="00E94DEB">
        <w:rPr>
          <w:b/>
          <w:bCs/>
        </w:rPr>
        <w:t>Plusvalía / Minusvalía Latente ($26,700.38)</w:t>
      </w:r>
      <w:r w:rsidRPr="00E94DEB">
        <w:t> — </w:t>
      </w:r>
      <w:r w:rsidRPr="00E94DEB">
        <w:rPr>
          <w:i/>
          <w:iCs/>
        </w:rPr>
        <w:t>Vista Portafolio de Acciones</w:t>
      </w:r>
    </w:p>
    <w:p w14:paraId="0E1C9019" w14:textId="77777777" w:rsidR="00E94DEB" w:rsidRPr="00E94DEB" w:rsidRDefault="00E94DEB" w:rsidP="00E94DEB">
      <w:r w:rsidRPr="00E94DEB">
        <w:t>Es la medición directa del valor actual de tu portafolio frente al dinero real desembolsable: $$\</w:t>
      </w:r>
      <w:proofErr w:type="spellStart"/>
      <w:proofErr w:type="gramStart"/>
      <w:r w:rsidRPr="00E94DEB">
        <w:t>text</w:t>
      </w:r>
      <w:proofErr w:type="spellEnd"/>
      <w:r w:rsidRPr="00E94DEB">
        <w:t>{</w:t>
      </w:r>
      <w:proofErr w:type="gramEnd"/>
      <w:r w:rsidRPr="00E94DEB">
        <w:t>Valor Actual de Mercado} - \</w:t>
      </w:r>
      <w:proofErr w:type="spellStart"/>
      <w:r w:rsidRPr="00E94DEB">
        <w:t>text</w:t>
      </w:r>
      <w:proofErr w:type="spellEnd"/>
      <w:r w:rsidRPr="00E94DEB">
        <w:t>{Capital Invertido (Costo Actual)}$$ $$$141,932.40 - $115,232.02 = \</w:t>
      </w:r>
      <w:proofErr w:type="spellStart"/>
      <w:r w:rsidRPr="00E94DEB">
        <w:t>mathbf</w:t>
      </w:r>
      <w:proofErr w:type="spellEnd"/>
      <w:r w:rsidRPr="00E94DEB">
        <w:t>{$26,700.38}$$</w:t>
      </w:r>
    </w:p>
    <w:p w14:paraId="78D0BFA2" w14:textId="77777777" w:rsidR="00E94DEB" w:rsidRPr="00E94DEB" w:rsidRDefault="00E94DEB" w:rsidP="00E94DEB">
      <w:pPr>
        <w:numPr>
          <w:ilvl w:val="0"/>
          <w:numId w:val="11"/>
        </w:numPr>
      </w:pPr>
      <w:r w:rsidRPr="00E94DEB">
        <w:t>En esta vista, las acciones que recibiste por dividendos </w:t>
      </w:r>
      <w:r w:rsidRPr="00E94DEB">
        <w:rPr>
          <w:b/>
          <w:bCs/>
        </w:rPr>
        <w:t>aumentan tu cantidad de acciones poseídas</w:t>
      </w:r>
      <w:r w:rsidRPr="00E94DEB">
        <w:t> (lo cual eleva tu </w:t>
      </w:r>
      <w:r w:rsidRPr="00E94DEB">
        <w:rPr>
          <w:i/>
          <w:iCs/>
        </w:rPr>
        <w:t>Valor de Mercado Actual</w:t>
      </w:r>
      <w:r w:rsidRPr="00E94DEB">
        <w:t>), pero </w:t>
      </w:r>
      <w:r w:rsidRPr="00E94DEB">
        <w:rPr>
          <w:b/>
          <w:bCs/>
        </w:rPr>
        <w:t>no aumentan el capital invertido</w:t>
      </w:r>
      <w:r w:rsidRPr="00E94DEB">
        <w:t> (ya que no salió dinero adicional de tu bolsillo).</w:t>
      </w:r>
    </w:p>
    <w:p w14:paraId="7B549EA9" w14:textId="77777777" w:rsidR="00E94DEB" w:rsidRPr="00E94DEB" w:rsidRDefault="00E94DEB" w:rsidP="00E94DEB">
      <w:r w:rsidRPr="00E94DEB">
        <w:pict w14:anchorId="658CF525">
          <v:rect id="_x0000_i1062" style="width:459.75pt;height:.75pt" o:hrpct="0" o:hralign="center" o:hrstd="t" o:hr="t" fillcolor="#a0a0a0" stroked="f"/>
        </w:pict>
      </w:r>
    </w:p>
    <w:p w14:paraId="7857C07D" w14:textId="77777777" w:rsidR="00E94DEB" w:rsidRPr="00E94DEB" w:rsidRDefault="00E94DEB" w:rsidP="00E94DEB">
      <w:r w:rsidRPr="00E94DEB">
        <w:rPr>
          <w:rFonts w:ascii="Segoe UI Emoji" w:hAnsi="Segoe UI Emoji" w:cs="Segoe UI Emoji"/>
        </w:rPr>
        <w:t>🏆</w:t>
      </w:r>
      <w:r w:rsidRPr="00E94DEB">
        <w:t> </w:t>
      </w:r>
      <w:proofErr w:type="spellStart"/>
      <w:r w:rsidRPr="00E94DEB">
        <w:rPr>
          <w:b/>
          <w:bCs/>
        </w:rPr>
        <w:t>Div</w:t>
      </w:r>
      <w:proofErr w:type="spellEnd"/>
      <w:r w:rsidRPr="00E94DEB">
        <w:rPr>
          <w:b/>
          <w:bCs/>
        </w:rPr>
        <w:t>. + Plusvalía Total ($27,115.00)</w:t>
      </w:r>
      <w:r w:rsidRPr="00E94DEB">
        <w:t> — </w:t>
      </w:r>
      <w:r w:rsidRPr="00E94DEB">
        <w:rPr>
          <w:i/>
          <w:iCs/>
        </w:rPr>
        <w:t xml:space="preserve">Centro de Control / </w:t>
      </w:r>
      <w:proofErr w:type="spellStart"/>
      <w:r w:rsidRPr="00E94DEB">
        <w:rPr>
          <w:i/>
          <w:iCs/>
        </w:rPr>
        <w:t>Dashboard</w:t>
      </w:r>
      <w:proofErr w:type="spellEnd"/>
    </w:p>
    <w:p w14:paraId="5980686E" w14:textId="77777777" w:rsidR="00E94DEB" w:rsidRPr="00E94DEB" w:rsidRDefault="00E94DEB" w:rsidP="00E94DEB">
      <w:r w:rsidRPr="00E94DEB">
        <w:t>Mide el </w:t>
      </w:r>
      <w:r w:rsidRPr="00E94DEB">
        <w:rPr>
          <w:b/>
          <w:bCs/>
        </w:rPr>
        <w:t>rendimiento acumulado total</w:t>
      </w:r>
      <w:r w:rsidRPr="00E94DEB">
        <w:t> dividiéndolo en dos rubros contables independientes:</w:t>
      </w:r>
    </w:p>
    <w:p w14:paraId="2E3328E4" w14:textId="77777777" w:rsidR="00E94DEB" w:rsidRPr="00E94DEB" w:rsidRDefault="00E94DEB" w:rsidP="00E94DEB">
      <w:pPr>
        <w:numPr>
          <w:ilvl w:val="0"/>
          <w:numId w:val="12"/>
        </w:numPr>
      </w:pPr>
      <w:r w:rsidRPr="00E94DEB">
        <w:rPr>
          <w:b/>
          <w:bCs/>
        </w:rPr>
        <w:t>Dividendos en Acciones ($$4,086.92$):</w:t>
      </w:r>
      <w:r w:rsidRPr="00E94DEB">
        <w:t> Es el valor nominal en libros asignado a las acciones que te han sido pagadas como dividendos desde su fecha de acreditación.</w:t>
      </w:r>
    </w:p>
    <w:p w14:paraId="7BB48000" w14:textId="77777777" w:rsidR="00E94DEB" w:rsidRPr="00E94DEB" w:rsidRDefault="00E94DEB" w:rsidP="00E94DEB">
      <w:pPr>
        <w:numPr>
          <w:ilvl w:val="0"/>
          <w:numId w:val="12"/>
        </w:numPr>
      </w:pPr>
      <w:r w:rsidRPr="00E94DEB">
        <w:rPr>
          <w:b/>
          <w:bCs/>
        </w:rPr>
        <w:t>Plusvalía Acciones ($$23,028.08$):</w:t>
      </w:r>
      <w:r w:rsidRPr="00E94DEB">
        <w:t> Es la variación neta pura de precio de mercado sobre el capital efectivamente desembolsado por ti (descontando el costo atribuible a los dividendos en acciones).</w:t>
      </w:r>
    </w:p>
    <w:p w14:paraId="569F83A6" w14:textId="77777777" w:rsidR="00E94DEB" w:rsidRPr="00E94DEB" w:rsidRDefault="00E94DEB" w:rsidP="00E94DEB">
      <w:r w:rsidRPr="00E94DEB">
        <w:t xml:space="preserve">Sumando ambos rubros en el </w:t>
      </w:r>
      <w:proofErr w:type="spellStart"/>
      <w:r w:rsidRPr="00E94DEB">
        <w:t>Dashboard</w:t>
      </w:r>
      <w:proofErr w:type="spellEnd"/>
      <w:r w:rsidRPr="00E94DEB">
        <w:t>: $$\</w:t>
      </w:r>
      <w:proofErr w:type="spellStart"/>
      <w:proofErr w:type="gramStart"/>
      <w:r w:rsidRPr="00E94DEB">
        <w:t>text</w:t>
      </w:r>
      <w:proofErr w:type="spellEnd"/>
      <w:r w:rsidRPr="00E94DEB">
        <w:t>{</w:t>
      </w:r>
      <w:proofErr w:type="gramEnd"/>
      <w:r w:rsidRPr="00E94DEB">
        <w:t>Dividendos en Acciones } ($4,086.92) + \</w:t>
      </w:r>
      <w:proofErr w:type="spellStart"/>
      <w:r w:rsidRPr="00E94DEB">
        <w:t>text</w:t>
      </w:r>
      <w:proofErr w:type="spellEnd"/>
      <w:r w:rsidRPr="00E94DEB">
        <w:t>{Plusvalía Acciones } ($23,028.08) = \</w:t>
      </w:r>
      <w:proofErr w:type="spellStart"/>
      <w:r w:rsidRPr="00E94DEB">
        <w:t>mathbf</w:t>
      </w:r>
      <w:proofErr w:type="spellEnd"/>
      <w:r w:rsidRPr="00E94DEB">
        <w:t>{$27,115.00}$$</w:t>
      </w:r>
    </w:p>
    <w:p w14:paraId="408A56B0" w14:textId="77777777" w:rsidR="00E94DEB" w:rsidRPr="00E94DEB" w:rsidRDefault="00E94DEB" w:rsidP="00E94DEB">
      <w:r w:rsidRPr="00E94DEB">
        <w:pict w14:anchorId="6BA5824D">
          <v:rect id="_x0000_i1063" style="width:459.75pt;height:.75pt" o:hrpct="0" o:hralign="center" o:hrstd="t" o:hr="t" fillcolor="#a0a0a0" stroked="f"/>
        </w:pict>
      </w:r>
    </w:p>
    <w:p w14:paraId="162C808C" w14:textId="77777777" w:rsidR="00E94DEB" w:rsidRPr="00E94DEB" w:rsidRDefault="00E94DEB" w:rsidP="00E94DEB">
      <w:pPr>
        <w:numPr>
          <w:ilvl w:val="0"/>
          <w:numId w:val="10"/>
        </w:numPr>
        <w:tabs>
          <w:tab w:val="clear" w:pos="720"/>
          <w:tab w:val="num" w:pos="360"/>
        </w:tabs>
      </w:pPr>
      <w:r w:rsidRPr="00E94DEB">
        <w:rPr>
          <w:rFonts w:ascii="Segoe UI Emoji" w:hAnsi="Segoe UI Emoji" w:cs="Segoe UI Emoji"/>
        </w:rPr>
        <w:t>💡</w:t>
      </w:r>
      <w:r w:rsidRPr="00E94DEB">
        <w:t xml:space="preserve"> En resumen: ¿Por qué existe esa pequeña diferencia?</w:t>
      </w:r>
    </w:p>
    <w:p w14:paraId="444C2FD5" w14:textId="77777777" w:rsidR="00E94DEB" w:rsidRPr="00E94DEB" w:rsidRDefault="00E94DEB" w:rsidP="00E94DEB">
      <w:pPr>
        <w:numPr>
          <w:ilvl w:val="0"/>
          <w:numId w:val="13"/>
        </w:numPr>
      </w:pPr>
      <w:r w:rsidRPr="00E94DEB">
        <w:rPr>
          <w:b/>
          <w:bCs/>
        </w:rPr>
        <w:t>Portafolio ($26,700.38):</w:t>
      </w:r>
      <w:r w:rsidRPr="00E94DEB">
        <w:t> Te dice </w:t>
      </w:r>
      <w:r w:rsidRPr="00E94DEB">
        <w:rPr>
          <w:b/>
          <w:bCs/>
        </w:rPr>
        <w:t>cuánto ganarías hoy</w:t>
      </w:r>
      <w:r w:rsidRPr="00E94DEB">
        <w:t> si vendes todas tus acciones al precio de mercado actual y descuentas exactamente lo que compraste con dinero de tu bolsillo.</w:t>
      </w:r>
    </w:p>
    <w:p w14:paraId="39D3E854" w14:textId="77777777" w:rsidR="00E94DEB" w:rsidRPr="00E94DEB" w:rsidRDefault="00E94DEB" w:rsidP="00E94DEB">
      <w:pPr>
        <w:numPr>
          <w:ilvl w:val="0"/>
          <w:numId w:val="13"/>
        </w:numPr>
      </w:pPr>
      <w:proofErr w:type="spellStart"/>
      <w:r w:rsidRPr="00E94DEB">
        <w:rPr>
          <w:b/>
          <w:bCs/>
        </w:rPr>
        <w:t>Dashboard</w:t>
      </w:r>
      <w:proofErr w:type="spellEnd"/>
      <w:r w:rsidRPr="00E94DEB">
        <w:rPr>
          <w:b/>
          <w:bCs/>
        </w:rPr>
        <w:t xml:space="preserve"> ($27,115.00):</w:t>
      </w:r>
      <w:r w:rsidRPr="00E94DEB">
        <w:t> Muestra el </w:t>
      </w:r>
      <w:r w:rsidRPr="00E94DEB">
        <w:rPr>
          <w:b/>
          <w:bCs/>
        </w:rPr>
        <w:t>retorno total entregado por las empresas</w:t>
      </w:r>
      <w:r w:rsidRPr="00E94DEB">
        <w:t>, reconociendo por separado </w:t>
      </w:r>
      <w:r w:rsidRPr="00E94DEB">
        <w:rPr>
          <w:b/>
          <w:bCs/>
        </w:rPr>
        <w:t>el capital emitido a tu favor como dividendos en acciones</w:t>
      </w:r>
      <w:r w:rsidRPr="00E94DEB">
        <w:t> ($$4,086.92$) más el incremento de valor acumulado en el mercado.</w:t>
      </w:r>
    </w:p>
    <w:p w14:paraId="1184B237" w14:textId="77777777" w:rsidR="00E94DEB" w:rsidRPr="00E94DEB" w:rsidRDefault="00E94DEB" w:rsidP="00E94DEB">
      <w:r w:rsidRPr="00E94DEB">
        <w:t>6:16 AM</w:t>
      </w:r>
    </w:p>
    <w:p w14:paraId="2AB59756" w14:textId="77777777" w:rsidR="00E94DEB" w:rsidRPr="00E94DEB" w:rsidRDefault="00E94DEB" w:rsidP="00E94DEB">
      <w:r w:rsidRPr="00E94DEB">
        <w:t>Por qué hay la diferencia entre "</w:t>
      </w:r>
      <w:proofErr w:type="spellStart"/>
      <w:r w:rsidRPr="00E94DEB">
        <w:t>Plusvalia</w:t>
      </w:r>
      <w:proofErr w:type="spellEnd"/>
      <w:r w:rsidRPr="00E94DEB">
        <w:t xml:space="preserve"> / </w:t>
      </w:r>
      <w:proofErr w:type="spellStart"/>
      <w:r w:rsidRPr="00E94DEB">
        <w:t>Minusvalia</w:t>
      </w:r>
      <w:proofErr w:type="spellEnd"/>
      <w:r w:rsidRPr="00E94DEB">
        <w:t xml:space="preserve"> Latente" y "Plusvalía Acciones"?</w:t>
      </w:r>
    </w:p>
    <w:p w14:paraId="137B904B" w14:textId="77777777" w:rsidR="00E94DEB" w:rsidRPr="00E94DEB" w:rsidRDefault="00E94DEB" w:rsidP="00E94DEB">
      <w:r w:rsidRPr="00E94DEB">
        <w:t>6:23 AM</w:t>
      </w:r>
    </w:p>
    <w:p w14:paraId="065B3CC1" w14:textId="77777777" w:rsidR="00E94DEB" w:rsidRPr="00E94DEB" w:rsidRDefault="00E94DEB" w:rsidP="00E94DEB">
      <w:r w:rsidRPr="00E94DEB">
        <w:t>La diferencia entre </w:t>
      </w:r>
      <w:r w:rsidRPr="00E94DEB">
        <w:rPr>
          <w:b/>
          <w:bCs/>
        </w:rPr>
        <w:t>"Plusvalía / Minusvalía Latente"</w:t>
      </w:r>
      <w:r w:rsidRPr="00E94DEB">
        <w:t> ($26,700.38$) y </w:t>
      </w:r>
      <w:r w:rsidRPr="00E94DEB">
        <w:rPr>
          <w:b/>
          <w:bCs/>
        </w:rPr>
        <w:t>"Plusvalía Acciones"</w:t>
      </w:r>
      <w:r w:rsidRPr="00E94DEB">
        <w:t> ($23,028.08$) radica en </w:t>
      </w:r>
      <w:r w:rsidRPr="00E94DEB">
        <w:rPr>
          <w:b/>
          <w:bCs/>
        </w:rPr>
        <w:t>si las acciones recibidas como dividendos se consideran plusvalía pura o se desglosan por separado</w:t>
      </w:r>
      <w:r w:rsidRPr="00E94DEB">
        <w:t>:</w:t>
      </w:r>
    </w:p>
    <w:p w14:paraId="753671BB" w14:textId="77777777" w:rsidR="00E94DEB" w:rsidRPr="00E94DEB" w:rsidRDefault="00E94DEB" w:rsidP="00E94DEB">
      <w:r w:rsidRPr="00E94DEB">
        <w:pict w14:anchorId="4784B976">
          <v:rect id="_x0000_i1064" style="width:459.75pt;height:.75pt" o:hrpct="0" o:hralign="center" o:hrstd="t" o:hr="t" fillcolor="#a0a0a0" stroked="f"/>
        </w:pict>
      </w:r>
    </w:p>
    <w:p w14:paraId="44B606EC" w14:textId="77777777" w:rsidR="00E94DEB" w:rsidRPr="00E94DEB" w:rsidRDefault="00E94DEB" w:rsidP="00E94DEB">
      <w:pPr>
        <w:numPr>
          <w:ilvl w:val="0"/>
          <w:numId w:val="10"/>
        </w:numPr>
        <w:tabs>
          <w:tab w:val="clear" w:pos="720"/>
          <w:tab w:val="num" w:pos="360"/>
        </w:tabs>
      </w:pPr>
      <w:r w:rsidRPr="00E94DEB">
        <w:lastRenderedPageBreak/>
        <w:t>1. </w:t>
      </w:r>
      <w:r w:rsidRPr="00E94DEB">
        <w:rPr>
          <w:b/>
          <w:bCs/>
        </w:rPr>
        <w:t>Plusvalía / Minusvalía Latente ($26,700.38)</w:t>
      </w:r>
      <w:r w:rsidRPr="00E94DEB">
        <w:t> — </w:t>
      </w:r>
      <w:r w:rsidRPr="00E94DEB">
        <w:rPr>
          <w:i/>
          <w:iCs/>
        </w:rPr>
        <w:t>Vista Portafolio</w:t>
      </w:r>
    </w:p>
    <w:p w14:paraId="16346C78" w14:textId="77777777" w:rsidR="00E94DEB" w:rsidRPr="00E94DEB" w:rsidRDefault="00E94DEB" w:rsidP="00E94DEB">
      <w:r w:rsidRPr="00E94DEB">
        <w:rPr>
          <w:b/>
          <w:bCs/>
        </w:rPr>
        <w:t>Incluye la ganancia generada por tus acciones compradas Y por las acciones recibidas como dividendos.</w:t>
      </w:r>
    </w:p>
    <w:p w14:paraId="7431FE2C" w14:textId="77777777" w:rsidR="00E94DEB" w:rsidRPr="00E94DEB" w:rsidRDefault="00E94DEB" w:rsidP="00E94DEB">
      <w:pPr>
        <w:numPr>
          <w:ilvl w:val="0"/>
          <w:numId w:val="14"/>
        </w:numPr>
      </w:pPr>
      <w:r w:rsidRPr="00E94DEB">
        <w:rPr>
          <w:b/>
          <w:bCs/>
        </w:rPr>
        <w:t>Fórmula:</w:t>
      </w:r>
      <w:r w:rsidRPr="00E94DEB">
        <w:t> $$\</w:t>
      </w:r>
      <w:proofErr w:type="spellStart"/>
      <w:proofErr w:type="gramStart"/>
      <w:r w:rsidRPr="00E94DEB">
        <w:t>text</w:t>
      </w:r>
      <w:proofErr w:type="spellEnd"/>
      <w:r w:rsidRPr="00E94DEB">
        <w:t>{</w:t>
      </w:r>
      <w:proofErr w:type="gramEnd"/>
      <w:r w:rsidRPr="00E94DEB">
        <w:t>Valor Actual de Mercado de TODAS las acciones} - \</w:t>
      </w:r>
      <w:proofErr w:type="spellStart"/>
      <w:r w:rsidRPr="00E94DEB">
        <w:t>text</w:t>
      </w:r>
      <w:proofErr w:type="spellEnd"/>
      <w:r w:rsidRPr="00E94DEB">
        <w:t>{Dinero pagado de tu bolsillo}$$ $$$141,932.40 - $115,232.02 = \</w:t>
      </w:r>
      <w:proofErr w:type="spellStart"/>
      <w:r w:rsidRPr="00E94DEB">
        <w:t>mathbf</w:t>
      </w:r>
      <w:proofErr w:type="spellEnd"/>
      <w:r w:rsidRPr="00E94DEB">
        <w:t>{$26,700.38}$$</w:t>
      </w:r>
    </w:p>
    <w:p w14:paraId="3CF0E23C" w14:textId="77777777" w:rsidR="00E94DEB" w:rsidRPr="00E94DEB" w:rsidRDefault="00E94DEB" w:rsidP="00E94DEB">
      <w:pPr>
        <w:numPr>
          <w:ilvl w:val="0"/>
          <w:numId w:val="14"/>
        </w:numPr>
      </w:pPr>
      <w:r w:rsidRPr="00E94DEB">
        <w:rPr>
          <w:b/>
          <w:bCs/>
        </w:rPr>
        <w:t>Concepto:</w:t>
      </w:r>
      <w:r w:rsidRPr="00E94DEB">
        <w:t> Muestra el beneficio total no realizado. Como las acciones que recibiste por dividendos aumentaron tu cantidad de títulos sin costarte dinero adicional, </w:t>
      </w:r>
      <w:r w:rsidRPr="00E94DEB">
        <w:rPr>
          <w:b/>
          <w:bCs/>
        </w:rPr>
        <w:t>toda la ganancia que producen se suma directamente como plusvalía latente</w:t>
      </w:r>
      <w:r w:rsidRPr="00E94DEB">
        <w:t>.</w:t>
      </w:r>
    </w:p>
    <w:p w14:paraId="0023E234" w14:textId="77777777" w:rsidR="00E94DEB" w:rsidRPr="00E94DEB" w:rsidRDefault="00E94DEB" w:rsidP="00E94DEB">
      <w:r w:rsidRPr="00E94DEB">
        <w:pict w14:anchorId="49CBB683">
          <v:rect id="_x0000_i1065" style="width:459.75pt;height:.75pt" o:hrpct="0" o:hralign="center" o:hrstd="t" o:hr="t" fillcolor="#a0a0a0" stroked="f"/>
        </w:pict>
      </w:r>
    </w:p>
    <w:p w14:paraId="7BA9A686" w14:textId="77777777" w:rsidR="00E94DEB" w:rsidRPr="00E94DEB" w:rsidRDefault="00E94DEB" w:rsidP="00E94DEB">
      <w:pPr>
        <w:numPr>
          <w:ilvl w:val="0"/>
          <w:numId w:val="10"/>
        </w:numPr>
        <w:tabs>
          <w:tab w:val="clear" w:pos="720"/>
          <w:tab w:val="num" w:pos="360"/>
        </w:tabs>
      </w:pPr>
      <w:r w:rsidRPr="00E94DEB">
        <w:t>2. </w:t>
      </w:r>
      <w:r w:rsidRPr="00E94DEB">
        <w:rPr>
          <w:b/>
          <w:bCs/>
        </w:rPr>
        <w:t>Plusvalía Acciones ($23,028.08)</w:t>
      </w:r>
      <w:r w:rsidRPr="00E94DEB">
        <w:t> — </w:t>
      </w:r>
      <w:r w:rsidRPr="00E94DEB">
        <w:rPr>
          <w:i/>
          <w:iCs/>
        </w:rPr>
        <w:t xml:space="preserve">Vista </w:t>
      </w:r>
      <w:proofErr w:type="spellStart"/>
      <w:r w:rsidRPr="00E94DEB">
        <w:rPr>
          <w:i/>
          <w:iCs/>
        </w:rPr>
        <w:t>Dashboard</w:t>
      </w:r>
      <w:proofErr w:type="spellEnd"/>
    </w:p>
    <w:p w14:paraId="36666761" w14:textId="77777777" w:rsidR="00E94DEB" w:rsidRPr="00E94DEB" w:rsidRDefault="00E94DEB" w:rsidP="00E94DEB">
      <w:r w:rsidRPr="00E94DEB">
        <w:rPr>
          <w:b/>
          <w:bCs/>
        </w:rPr>
        <w:t>Aísla únicamente la variación de precio del mercado, RESTANDO el valor nominal de los dividendos en acciones.</w:t>
      </w:r>
    </w:p>
    <w:p w14:paraId="1198D07A" w14:textId="77777777" w:rsidR="00E94DEB" w:rsidRPr="00E94DEB" w:rsidRDefault="00E94DEB" w:rsidP="00E94DEB">
      <w:pPr>
        <w:numPr>
          <w:ilvl w:val="0"/>
          <w:numId w:val="15"/>
        </w:numPr>
      </w:pPr>
      <w:r w:rsidRPr="00E94DEB">
        <w:rPr>
          <w:b/>
          <w:bCs/>
        </w:rPr>
        <w:t>Fórmula:</w:t>
      </w:r>
      <w:r w:rsidRPr="00E94DEB">
        <w:t> $$\</w:t>
      </w:r>
      <w:proofErr w:type="spellStart"/>
      <w:proofErr w:type="gramStart"/>
      <w:r w:rsidRPr="00E94DEB">
        <w:t>text</w:t>
      </w:r>
      <w:proofErr w:type="spellEnd"/>
      <w:r w:rsidRPr="00E94DEB">
        <w:t>{</w:t>
      </w:r>
      <w:proofErr w:type="gramEnd"/>
      <w:r w:rsidRPr="00E94DEB">
        <w:t>Plusvalía Latente Total} - \</w:t>
      </w:r>
      <w:proofErr w:type="spellStart"/>
      <w:r w:rsidRPr="00E94DEB">
        <w:t>text</w:t>
      </w:r>
      <w:proofErr w:type="spellEnd"/>
      <w:r w:rsidRPr="00E94DEB">
        <w:t>{Valor asignado a Dividendos en Acciones}$$</w:t>
      </w:r>
    </w:p>
    <w:p w14:paraId="2E82A2CD" w14:textId="77777777" w:rsidR="00E94DEB" w:rsidRPr="00E94DEB" w:rsidRDefault="00E94DEB" w:rsidP="00E94DEB">
      <w:pPr>
        <w:numPr>
          <w:ilvl w:val="0"/>
          <w:numId w:val="15"/>
        </w:numPr>
      </w:pPr>
      <w:r w:rsidRPr="00E94DEB">
        <w:rPr>
          <w:b/>
          <w:bCs/>
        </w:rPr>
        <w:t>Concepto:</w:t>
      </w:r>
      <w:r w:rsidRPr="00E94DEB">
        <w:t xml:space="preserve"> En el </w:t>
      </w:r>
      <w:proofErr w:type="spellStart"/>
      <w:r w:rsidRPr="00E94DEB">
        <w:t>Dashboard</w:t>
      </w:r>
      <w:proofErr w:type="spellEnd"/>
      <w:r w:rsidRPr="00E94DEB">
        <w:t xml:space="preserve"> se prefiere separar contablemente la rentabilidad en dos casillas distintas:</w:t>
      </w:r>
    </w:p>
    <w:p w14:paraId="64AC5B14" w14:textId="77777777" w:rsidR="00E94DEB" w:rsidRPr="00E94DEB" w:rsidRDefault="00E94DEB" w:rsidP="00E94DEB">
      <w:pPr>
        <w:numPr>
          <w:ilvl w:val="1"/>
          <w:numId w:val="15"/>
        </w:numPr>
      </w:pPr>
      <w:r w:rsidRPr="00E94DEB">
        <w:rPr>
          <w:b/>
          <w:bCs/>
        </w:rPr>
        <w:t>Dividendos en Acciones:</w:t>
      </w:r>
      <w:r w:rsidRPr="00E94DEB">
        <w:t> $$4,086.92$ </w:t>
      </w:r>
      <w:r w:rsidRPr="00E94DEB">
        <w:rPr>
          <w:i/>
          <w:iCs/>
        </w:rPr>
        <w:t>(Lo recibido por reparto de utilidades en títulos)</w:t>
      </w:r>
      <w:r w:rsidRPr="00E94DEB">
        <w:t>.</w:t>
      </w:r>
    </w:p>
    <w:p w14:paraId="432EE87B" w14:textId="77777777" w:rsidR="00E94DEB" w:rsidRPr="00E94DEB" w:rsidRDefault="00E94DEB" w:rsidP="00E94DEB">
      <w:pPr>
        <w:numPr>
          <w:ilvl w:val="1"/>
          <w:numId w:val="15"/>
        </w:numPr>
      </w:pPr>
      <w:r w:rsidRPr="00E94DEB">
        <w:rPr>
          <w:b/>
          <w:bCs/>
        </w:rPr>
        <w:t>Plusvalía Acciones:</w:t>
      </w:r>
      <w:r w:rsidRPr="00E94DEB">
        <w:t> $$23,028.08$ </w:t>
      </w:r>
      <w:r w:rsidRPr="00E94DEB">
        <w:rPr>
          <w:i/>
          <w:iCs/>
        </w:rPr>
        <w:t>(El incremento de precio en la bolsa)</w:t>
      </w:r>
      <w:r w:rsidRPr="00E94DEB">
        <w:t>.</w:t>
      </w:r>
    </w:p>
    <w:p w14:paraId="799984D5" w14:textId="77777777" w:rsidR="00E94DEB" w:rsidRPr="00E94DEB" w:rsidRDefault="00E94DEB" w:rsidP="00E94DEB">
      <w:r w:rsidRPr="00E94DEB">
        <w:pict w14:anchorId="2725A6D8">
          <v:rect id="_x0000_i1066" style="width:459.75pt;height:.75pt" o:hrpct="0" o:hralign="center" o:hrstd="t" o:hr="t" fillcolor="#a0a0a0" stroked="f"/>
        </w:pict>
      </w:r>
    </w:p>
    <w:p w14:paraId="1189CA88" w14:textId="77777777" w:rsidR="00E94DEB" w:rsidRPr="00E94DEB" w:rsidRDefault="00E94DEB" w:rsidP="00E94DEB">
      <w:pPr>
        <w:numPr>
          <w:ilvl w:val="0"/>
          <w:numId w:val="10"/>
        </w:numPr>
        <w:tabs>
          <w:tab w:val="clear" w:pos="720"/>
          <w:tab w:val="num" w:pos="360"/>
        </w:tabs>
      </w:pPr>
      <w:r w:rsidRPr="00E94DEB">
        <w:rPr>
          <w:rFonts w:ascii="Segoe UI Emoji" w:hAnsi="Segoe UI Emoji" w:cs="Segoe UI Emoji"/>
        </w:rPr>
        <w:t>📊</w:t>
      </w:r>
      <w:r w:rsidRPr="00E94DEB">
        <w:t xml:space="preserve"> Cuadro Comparativo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453"/>
        <w:gridCol w:w="4137"/>
      </w:tblGrid>
      <w:tr w:rsidR="00E94DEB" w:rsidRPr="00E94DEB" w14:paraId="600AC3CD" w14:textId="77777777" w:rsidTr="00E94DE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B6D4A" w14:textId="77777777" w:rsidR="00E94DEB" w:rsidRPr="00E94DEB" w:rsidRDefault="00E94DEB" w:rsidP="00E94DEB">
            <w:r w:rsidRPr="00E94DEB">
              <w:t>Concepto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C9E55" w14:textId="77777777" w:rsidR="00E94DEB" w:rsidRPr="00E94DEB" w:rsidRDefault="00E94DEB" w:rsidP="00E94DEB">
            <w:r w:rsidRPr="00E94DEB">
              <w:t>Portafolio (Plusvalía Latente)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22CC76" w14:textId="77777777" w:rsidR="00E94DEB" w:rsidRPr="00E94DEB" w:rsidRDefault="00E94DEB" w:rsidP="00E94DEB">
            <w:proofErr w:type="spellStart"/>
            <w:r w:rsidRPr="00E94DEB">
              <w:t>Dashboard</w:t>
            </w:r>
            <w:proofErr w:type="spellEnd"/>
            <w:r w:rsidRPr="00E94DEB">
              <w:t xml:space="preserve"> (Plusvalía Acciones)</w:t>
            </w:r>
          </w:p>
        </w:tc>
      </w:tr>
      <w:tr w:rsidR="00E94DEB" w:rsidRPr="00E94DEB" w14:paraId="7926BB99" w14:textId="77777777" w:rsidTr="00E94D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66FC2" w14:textId="77777777" w:rsidR="00E94DEB" w:rsidRPr="00E94DEB" w:rsidRDefault="00E94DEB" w:rsidP="00E94DEB">
            <w:r w:rsidRPr="00E94DEB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A289D" w14:textId="77777777" w:rsidR="00E94DEB" w:rsidRPr="00E94DEB" w:rsidRDefault="00E94DEB" w:rsidP="00E94DEB">
            <w:r w:rsidRPr="00E94DEB">
              <w:rPr>
                <w:b/>
                <w:bCs/>
              </w:rPr>
              <w:t>$26,700.38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F4DF49" w14:textId="77777777" w:rsidR="00E94DEB" w:rsidRPr="00E94DEB" w:rsidRDefault="00E94DEB" w:rsidP="00E94DEB">
            <w:r w:rsidRPr="00E94DEB">
              <w:rPr>
                <w:b/>
                <w:bCs/>
              </w:rPr>
              <w:t>$23,028.08</w:t>
            </w:r>
          </w:p>
        </w:tc>
      </w:tr>
      <w:tr w:rsidR="00E94DEB" w:rsidRPr="00E94DEB" w14:paraId="6A81023E" w14:textId="77777777" w:rsidTr="00E94D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7D2BE" w14:textId="77777777" w:rsidR="00E94DEB" w:rsidRPr="00E94DEB" w:rsidRDefault="00E94DEB" w:rsidP="00E94DEB">
            <w:r w:rsidRPr="00E94DEB">
              <w:rPr>
                <w:b/>
                <w:bCs/>
              </w:rPr>
              <w:t>¿Incluye las acciones por dividendos?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CAE1A" w14:textId="77777777" w:rsidR="00E94DEB" w:rsidRPr="00E94DEB" w:rsidRDefault="00E94DEB" w:rsidP="00E94DEB">
            <w:r w:rsidRPr="00E94DEB">
              <w:rPr>
                <w:b/>
                <w:bCs/>
              </w:rPr>
              <w:t>SÍ</w:t>
            </w:r>
            <w:r w:rsidRPr="00E94DEB">
              <w:t> (Todo en una sola cifra de ganancia)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8FBE37" w14:textId="77777777" w:rsidR="00E94DEB" w:rsidRPr="00E94DEB" w:rsidRDefault="00E94DEB" w:rsidP="00E94DEB">
            <w:r w:rsidRPr="00E94DEB">
              <w:rPr>
                <w:b/>
                <w:bCs/>
              </w:rPr>
              <w:t>NO</w:t>
            </w:r>
            <w:r w:rsidRPr="00E94DEB">
              <w:t> (Se le descuenta el valor de los dividendos para mostrarlos en la tarjeta de al lado de $$4,086.92$)</w:t>
            </w:r>
          </w:p>
        </w:tc>
      </w:tr>
      <w:tr w:rsidR="00E94DEB" w:rsidRPr="00E94DEB" w14:paraId="52CA6D39" w14:textId="77777777" w:rsidTr="00E94D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40028D" w14:textId="77777777" w:rsidR="00E94DEB" w:rsidRPr="00E94DEB" w:rsidRDefault="00E94DEB" w:rsidP="00E94DEB">
            <w:r w:rsidRPr="00E94DEB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AEC8FF" w14:textId="77777777" w:rsidR="00E94DEB" w:rsidRPr="00E94DEB" w:rsidRDefault="00E94DEB" w:rsidP="00E94DEB">
            <w:r w:rsidRPr="00E94DEB">
              <w:t>Ver la ganancia real neta si vendieras hoy todas tus acciones.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619628" w14:textId="77777777" w:rsidR="00E94DEB" w:rsidRPr="00E94DEB" w:rsidRDefault="00E94DEB" w:rsidP="00E94DEB">
            <w:r w:rsidRPr="00E94DEB">
              <w:t>Desglosar qué parte del beneficio vino por incremento de precio de bolsa y qué parte vino por reparto de dividendos.</w:t>
            </w:r>
          </w:p>
        </w:tc>
      </w:tr>
    </w:tbl>
    <w:p w14:paraId="27E4EB48" w14:textId="77777777" w:rsidR="00820738" w:rsidRDefault="00820738"/>
    <w:sectPr w:rsidR="008207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73988"/>
    <w:multiLevelType w:val="multilevel"/>
    <w:tmpl w:val="2012C62A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" w15:restartNumberingAfterBreak="0">
    <w:nsid w:val="1AA600F3"/>
    <w:multiLevelType w:val="multilevel"/>
    <w:tmpl w:val="AD5E5BB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9459A6"/>
    <w:multiLevelType w:val="multilevel"/>
    <w:tmpl w:val="D99CB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0B977EC"/>
    <w:multiLevelType w:val="multilevel"/>
    <w:tmpl w:val="159A353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944229B"/>
    <w:multiLevelType w:val="multilevel"/>
    <w:tmpl w:val="B16C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F141A35"/>
    <w:multiLevelType w:val="multilevel"/>
    <w:tmpl w:val="1AB6F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D018E9"/>
    <w:multiLevelType w:val="multilevel"/>
    <w:tmpl w:val="C082F16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7421E1C"/>
    <w:multiLevelType w:val="multilevel"/>
    <w:tmpl w:val="9F30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8997961"/>
    <w:multiLevelType w:val="multilevel"/>
    <w:tmpl w:val="A2EA5AD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9" w15:restartNumberingAfterBreak="0">
    <w:nsid w:val="6A2E2E53"/>
    <w:multiLevelType w:val="multilevel"/>
    <w:tmpl w:val="9990B53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6EED3945"/>
    <w:multiLevelType w:val="multilevel"/>
    <w:tmpl w:val="BAF2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5354739"/>
    <w:multiLevelType w:val="multilevel"/>
    <w:tmpl w:val="26F4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C3B47A2"/>
    <w:multiLevelType w:val="multilevel"/>
    <w:tmpl w:val="D03E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4669842">
    <w:abstractNumId w:val="8"/>
  </w:num>
  <w:num w:numId="2" w16cid:durableId="751859171">
    <w:abstractNumId w:val="0"/>
  </w:num>
  <w:num w:numId="3" w16cid:durableId="1391689702">
    <w:abstractNumId w:val="3"/>
  </w:num>
  <w:num w:numId="4" w16cid:durableId="1537884721">
    <w:abstractNumId w:val="9"/>
  </w:num>
  <w:num w:numId="5" w16cid:durableId="543714735">
    <w:abstractNumId w:val="6"/>
  </w:num>
  <w:num w:numId="6" w16cid:durableId="962272814">
    <w:abstractNumId w:val="4"/>
  </w:num>
  <w:num w:numId="7" w16cid:durableId="550650192">
    <w:abstractNumId w:val="1"/>
  </w:num>
  <w:num w:numId="8" w16cid:durableId="240793494">
    <w:abstractNumId w:val="1"/>
  </w:num>
  <w:num w:numId="9" w16cid:durableId="626743724">
    <w:abstractNumId w:val="1"/>
  </w:num>
  <w:num w:numId="10" w16cid:durableId="1953785150">
    <w:abstractNumId w:val="2"/>
  </w:num>
  <w:num w:numId="11" w16cid:durableId="55056733">
    <w:abstractNumId w:val="11"/>
  </w:num>
  <w:num w:numId="12" w16cid:durableId="932786181">
    <w:abstractNumId w:val="5"/>
  </w:num>
  <w:num w:numId="13" w16cid:durableId="491868451">
    <w:abstractNumId w:val="12"/>
  </w:num>
  <w:num w:numId="14" w16cid:durableId="458501378">
    <w:abstractNumId w:val="10"/>
  </w:num>
  <w:num w:numId="15" w16cid:durableId="8744624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DEB"/>
    <w:rsid w:val="001D210D"/>
    <w:rsid w:val="00820738"/>
    <w:rsid w:val="008B6855"/>
    <w:rsid w:val="00A4667E"/>
    <w:rsid w:val="00BB54F1"/>
    <w:rsid w:val="00E94DEB"/>
    <w:rsid w:val="00F5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620C6"/>
  <w15:chartTrackingRefBased/>
  <w15:docId w15:val="{973CD91B-BC3F-40B2-A4D1-C6BB18C9F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4667E"/>
    <w:pPr>
      <w:keepNext/>
      <w:keepLines/>
      <w:numPr>
        <w:numId w:val="9"/>
      </w:numPr>
      <w:pBdr>
        <w:bottom w:val="single" w:sz="4" w:space="1" w:color="auto"/>
      </w:pBdr>
      <w:spacing w:before="240" w:after="0"/>
      <w:outlineLvl w:val="0"/>
    </w:pPr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A4667E"/>
    <w:pPr>
      <w:keepNext/>
      <w:keepLines/>
      <w:numPr>
        <w:ilvl w:val="1"/>
        <w:numId w:val="9"/>
      </w:numPr>
      <w:spacing w:before="40" w:after="0"/>
      <w:outlineLvl w:val="1"/>
    </w:pPr>
    <w:rPr>
      <w:rFonts w:asciiTheme="majorHAnsi" w:eastAsiaTheme="majorEastAsia" w:hAnsiTheme="majorHAnsi" w:cstheme="majorBidi"/>
      <w:b/>
      <w:sz w:val="32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A4667E"/>
    <w:pPr>
      <w:keepNext/>
      <w:keepLines/>
      <w:numPr>
        <w:ilvl w:val="2"/>
        <w:numId w:val="10"/>
      </w:numPr>
      <w:spacing w:before="40" w:after="0"/>
      <w:ind w:left="72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4667E"/>
    <w:rPr>
      <w:rFonts w:asciiTheme="majorHAnsi" w:eastAsiaTheme="majorEastAsia" w:hAnsiTheme="majorHAnsi" w:cstheme="majorBidi"/>
      <w:b/>
      <w:sz w:val="32"/>
      <w:szCs w:val="26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4667E"/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667E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15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090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29770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41993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039878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9136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293086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9928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7781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0101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1215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0034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48079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228211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95192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5324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6544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4761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" w:color="auto"/>
                                    <w:left w:val="single" w:sz="2" w:space="1" w:color="auto"/>
                                    <w:bottom w:val="single" w:sz="2" w:space="1" w:color="auto"/>
                                    <w:right w:val="single" w:sz="2" w:space="1" w:color="auto"/>
                                  </w:divBdr>
                                  <w:divsChild>
                                    <w:div w:id="141809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1099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19394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179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99852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05365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6252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9040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5348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3264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65402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73339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7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57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77573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555132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1933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9471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9202879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40198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3940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682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8338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7004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01947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2887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5315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8058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5398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73537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" w:color="auto"/>
                                    <w:left w:val="single" w:sz="2" w:space="1" w:color="auto"/>
                                    <w:bottom w:val="single" w:sz="2" w:space="1" w:color="auto"/>
                                    <w:right w:val="single" w:sz="2" w:space="1" w:color="auto"/>
                                  </w:divBdr>
                                  <w:divsChild>
                                    <w:div w:id="26208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6482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632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69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18266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6881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7854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0557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3625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16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57823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4730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594</Words>
  <Characters>3271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Orellana</dc:creator>
  <cp:keywords/>
  <dc:description/>
  <cp:lastModifiedBy>Jhon Orellana</cp:lastModifiedBy>
  <cp:revision>1</cp:revision>
  <dcterms:created xsi:type="dcterms:W3CDTF">2026-09-05T12:49:00Z</dcterms:created>
  <dcterms:modified xsi:type="dcterms:W3CDTF">2026-09-05T12:52:00Z</dcterms:modified>
</cp:coreProperties>
</file>