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2B6" w:rsidRPr="004032B6" w:rsidRDefault="004032B6" w:rsidP="004032B6">
      <w:pPr>
        <w:rPr>
          <w:noProof/>
        </w:rPr>
      </w:pPr>
      <w:r w:rsidRPr="004032B6">
        <w:rPr>
          <w:noProof/>
        </w:rPr>
        <w:t xml:space="preserve">Asuma todos los parametros con un valor de </w:t>
      </w:r>
      <w:r>
        <w:rPr>
          <w:noProof/>
        </w:rPr>
        <w:t>K. Para el siguiente sistema halle:</w:t>
      </w:r>
    </w:p>
    <w:p w:rsidR="00AF7EF9" w:rsidRDefault="004032B6" w:rsidP="004032B6">
      <w:pPr>
        <w:jc w:val="center"/>
      </w:pPr>
      <w:r>
        <w:rPr>
          <w:noProof/>
          <w:lang w:val="en-US"/>
        </w:rPr>
        <w:drawing>
          <wp:inline distT="0" distB="0" distL="0" distR="0" wp14:anchorId="6F6DCBAE" wp14:editId="446812F2">
            <wp:extent cx="2362200" cy="290257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8017" cy="29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2B6" w:rsidRDefault="004032B6" w:rsidP="004032B6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 xml:space="preserve">Matriz A del EEc. </w:t>
      </w:r>
      <w:r w:rsidRPr="004032B6">
        <w:rPr>
          <w:rFonts w:cstheme="minorHAnsi"/>
          <w:color w:val="202124"/>
          <w:shd w:val="clear" w:color="auto" w:fill="FFFFFF"/>
        </w:rPr>
        <w:t>Colocar solo la matriz sin igual, caso</w:t>
      </w:r>
      <w:r>
        <w:rPr>
          <w:rFonts w:cstheme="minorHAnsi"/>
          <w:color w:val="202124"/>
          <w:shd w:val="clear" w:color="auto" w:fill="FFFFFF"/>
        </w:rPr>
        <w:t xml:space="preserve"> contrario se anula. Ejemplo:</w:t>
      </w:r>
      <w:r w:rsidRPr="004032B6">
        <w:rPr>
          <w:rFonts w:cstheme="minorHAnsi"/>
          <w:color w:val="202124"/>
          <w:shd w:val="clear" w:color="auto" w:fill="FFFFFF"/>
        </w:rPr>
        <w:t xml:space="preserve"> [</w:t>
      </w:r>
      <w:r w:rsidRPr="004032B6">
        <w:rPr>
          <w:rFonts w:cstheme="minorHAnsi"/>
          <w:color w:val="202124"/>
          <w:shd w:val="clear" w:color="auto" w:fill="FFFFFF"/>
        </w:rPr>
        <w:t>1  2  3 ; 4  5  6  ;  7  8  9]</w:t>
      </w:r>
    </w:p>
    <w:p w:rsidR="004032B6" w:rsidRDefault="004032B6" w:rsidP="004032B6">
      <w:pPr>
        <w:rPr>
          <w:rFonts w:cstheme="minorHAnsi"/>
          <w:color w:val="202124"/>
          <w:shd w:val="clear" w:color="auto" w:fill="FFFFFF"/>
        </w:rPr>
      </w:pPr>
      <w:r w:rsidRPr="004032B6">
        <w:rPr>
          <w:rFonts w:cstheme="minorHAnsi"/>
          <w:color w:val="202124"/>
          <w:shd w:val="clear" w:color="auto" w:fill="FFFFFF"/>
        </w:rPr>
        <w:t>Matriz C del EEf. Colocar solo la matriz sin igual, caso</w:t>
      </w:r>
      <w:r>
        <w:rPr>
          <w:rFonts w:cstheme="minorHAnsi"/>
          <w:color w:val="202124"/>
          <w:shd w:val="clear" w:color="auto" w:fill="FFFFFF"/>
        </w:rPr>
        <w:t xml:space="preserve"> contrario se anula. Ejemplo: </w:t>
      </w:r>
      <w:r w:rsidRPr="004032B6">
        <w:rPr>
          <w:rFonts w:cstheme="minorHAnsi"/>
          <w:color w:val="202124"/>
          <w:shd w:val="clear" w:color="auto" w:fill="FFFFFF"/>
        </w:rPr>
        <w:t>[1  2  3 ; 4  5  6  ;  7  8  9]</w:t>
      </w:r>
    </w:p>
    <w:p w:rsidR="00D965E1" w:rsidRPr="004032B6" w:rsidRDefault="00D965E1" w:rsidP="004032B6">
      <w:pPr>
        <w:rPr>
          <w:rFonts w:cstheme="minorHAnsi"/>
        </w:rPr>
      </w:pPr>
      <w:r>
        <w:rPr>
          <w:rFonts w:cstheme="minorHAnsi"/>
          <w:color w:val="202124"/>
          <w:shd w:val="clear" w:color="auto" w:fill="FFFFFF"/>
        </w:rPr>
        <w:t xml:space="preserve">Ecuación para </w:t>
      </w:r>
      <m:oMath>
        <m:sSub>
          <m:sSubPr>
            <m:ctrlPr>
              <w:rPr>
                <w:rFonts w:ascii="Cambria Math" w:hAnsi="Cambria Math" w:cstheme="minorHAnsi"/>
                <w:i/>
                <w:color w:val="202124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color w:val="202124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theme="minorHAnsi"/>
                <w:color w:val="202124"/>
                <w:shd w:val="clear" w:color="auto" w:fill="FFFFFF"/>
              </w:rPr>
              <m:t>1</m:t>
            </m:r>
          </m:sub>
        </m:sSub>
      </m:oMath>
      <w:r>
        <w:rPr>
          <w:rFonts w:eastAsiaTheme="minorEastAsia" w:cstheme="minorHAnsi"/>
          <w:color w:val="202124"/>
          <w:shd w:val="clear" w:color="auto" w:fill="FFFFFF"/>
        </w:rPr>
        <w:t>:</w:t>
      </w:r>
      <w:r>
        <w:rPr>
          <w:rFonts w:cstheme="minorHAnsi"/>
          <w:color w:val="202124"/>
          <w:shd w:val="clear" w:color="auto" w:fill="FFFFFF"/>
        </w:rPr>
        <w:t xml:space="preserve"> </w:t>
      </w:r>
    </w:p>
    <w:p w:rsidR="00D965E1" w:rsidRPr="008F0B6F" w:rsidRDefault="00D965E1" w:rsidP="00D965E1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+u(t</m:t>
          </m:r>
          <m:r>
            <w:rPr>
              <w:rFonts w:ascii="Cambria Math" w:hAnsi="Cambria Math"/>
            </w:rPr>
            <m:t>)</m:t>
          </m:r>
        </m:oMath>
      </m:oMathPara>
    </w:p>
    <w:p w:rsidR="008F0B6F" w:rsidRPr="008F0B6F" w:rsidRDefault="008F0B6F" w:rsidP="008F0B6F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+u(t</m:t>
          </m:r>
          <m:r>
            <w:rPr>
              <w:rFonts w:ascii="Cambria Math" w:hAnsi="Cambria Math"/>
            </w:rPr>
            <m:t>)</m:t>
          </m:r>
        </m:oMath>
      </m:oMathPara>
    </w:p>
    <w:p w:rsidR="00D965E1" w:rsidRPr="00D965E1" w:rsidRDefault="00D965E1" w:rsidP="00D965E1">
      <w:pPr>
        <w:rPr>
          <w:rFonts w:cstheme="minorHAnsi"/>
        </w:rPr>
      </w:pPr>
      <w:r>
        <w:rPr>
          <w:rFonts w:cstheme="minorHAnsi"/>
          <w:color w:val="202124"/>
          <w:shd w:val="clear" w:color="auto" w:fill="FFFFFF"/>
        </w:rPr>
        <w:t xml:space="preserve">Ecuación para </w:t>
      </w:r>
      <m:oMath>
        <m:sSub>
          <m:sSubPr>
            <m:ctrlPr>
              <w:rPr>
                <w:rFonts w:ascii="Cambria Math" w:hAnsi="Cambria Math" w:cstheme="minorHAnsi"/>
                <w:i/>
                <w:color w:val="202124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color w:val="202124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theme="minorHAnsi"/>
                <w:color w:val="202124"/>
                <w:shd w:val="clear" w:color="auto" w:fill="FFFFFF"/>
              </w:rPr>
              <m:t>2</m:t>
            </m:r>
          </m:sub>
        </m:sSub>
      </m:oMath>
      <w:r>
        <w:rPr>
          <w:rFonts w:eastAsiaTheme="minorEastAsia" w:cstheme="minorHAnsi"/>
          <w:color w:val="202124"/>
          <w:shd w:val="clear" w:color="auto" w:fill="FFFFFF"/>
        </w:rPr>
        <w:t>:</w:t>
      </w:r>
      <w:r>
        <w:rPr>
          <w:rFonts w:cstheme="minorHAnsi"/>
          <w:color w:val="202124"/>
          <w:shd w:val="clear" w:color="auto" w:fill="FFFFFF"/>
        </w:rPr>
        <w:t xml:space="preserve"> </w:t>
      </w:r>
    </w:p>
    <w:p w:rsidR="00D965E1" w:rsidRPr="008F0B6F" w:rsidRDefault="00D965E1" w:rsidP="00D965E1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8F0B6F" w:rsidRPr="008F0B6F" w:rsidRDefault="008F0B6F" w:rsidP="008F0B6F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8F0B6F" w:rsidRDefault="008F0B6F" w:rsidP="008F0B6F">
      <w:pPr>
        <w:rPr>
          <w:rFonts w:eastAsiaTheme="minorEastAsia"/>
        </w:rPr>
      </w:pPr>
    </w:p>
    <w:p w:rsidR="00A86C28" w:rsidRPr="008F0B6F" w:rsidRDefault="00A86C28" w:rsidP="00A86C2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A86C28" w:rsidRPr="008F67CC" w:rsidRDefault="00A86C28" w:rsidP="00A86C2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8F67CC" w:rsidRPr="008F0B6F" w:rsidRDefault="008F67CC" w:rsidP="008F67C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8F67CC" w:rsidRPr="00DA22F9" w:rsidRDefault="008F67CC" w:rsidP="008F67C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A14187" w:rsidRPr="008F0B6F" w:rsidRDefault="00A14187" w:rsidP="00A86C28">
      <w:pPr>
        <w:rPr>
          <w:rFonts w:eastAsiaTheme="minorEastAsia"/>
        </w:rPr>
      </w:pPr>
      <w:r>
        <w:rPr>
          <w:rFonts w:eastAsiaTheme="minorEastAsia"/>
        </w:rPr>
        <w:t>Derivadas:</w:t>
      </w:r>
    </w:p>
    <w:p w:rsidR="00A14187" w:rsidRPr="00DA22F9" w:rsidRDefault="00A14187" w:rsidP="00A1418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A14187" w:rsidRPr="008F67CC" w:rsidRDefault="00A14187" w:rsidP="00A1418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8F67CC" w:rsidRPr="00DA22F9" w:rsidRDefault="008F67CC" w:rsidP="008F67C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8F67CC" w:rsidRPr="00A14187" w:rsidRDefault="008F67CC" w:rsidP="008F67C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8F67CC" w:rsidRDefault="008F67CC" w:rsidP="00A14187">
      <w:pPr>
        <w:rPr>
          <w:rFonts w:eastAsiaTheme="minorEastAsia"/>
        </w:rPr>
      </w:pPr>
    </w:p>
    <w:p w:rsidR="008F67CC" w:rsidRPr="00A14187" w:rsidRDefault="008F67CC" w:rsidP="00A14187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+B</m:t>
          </m:r>
          <m:r>
            <w:rPr>
              <w:rFonts w:ascii="Cambria Math" w:eastAsiaTheme="minorEastAsia" w:hAnsi="Cambria Math"/>
            </w:rPr>
            <m:t>u</m:t>
          </m:r>
        </m:oMath>
      </m:oMathPara>
    </w:p>
    <w:p w:rsidR="00A14187" w:rsidRPr="00F85D60" w:rsidRDefault="00F85D60" w:rsidP="00A1418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y=Cx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+Du</m:t>
          </m:r>
        </m:oMath>
      </m:oMathPara>
    </w:p>
    <w:p w:rsidR="008F0B6F" w:rsidRDefault="008F0B6F" w:rsidP="008F0B6F">
      <w:pPr>
        <w:rPr>
          <w:rFonts w:eastAsiaTheme="minorEastAsia"/>
        </w:rPr>
      </w:pPr>
    </w:p>
    <w:p w:rsidR="00A86C28" w:rsidRPr="00D965E1" w:rsidRDefault="00A86C28" w:rsidP="00A86C28">
      <w:pPr>
        <w:rPr>
          <w:rFonts w:eastAsiaTheme="minorEastAsia"/>
        </w:rPr>
      </w:pPr>
      <w:r>
        <w:rPr>
          <w:rFonts w:cstheme="minorHAnsi"/>
          <w:color w:val="202124"/>
          <w:shd w:val="clear" w:color="auto" w:fill="FFFFFF"/>
        </w:rPr>
        <w:t xml:space="preserve">Ecuación para </w:t>
      </w:r>
      <m:oMath>
        <m:sSub>
          <m:sSubPr>
            <m:ctrlPr>
              <w:rPr>
                <w:rFonts w:ascii="Cambria Math" w:hAnsi="Cambria Math" w:cstheme="minorHAnsi"/>
                <w:i/>
                <w:color w:val="202124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color w:val="202124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theme="minorHAnsi"/>
                <w:color w:val="202124"/>
                <w:shd w:val="clear" w:color="auto" w:fill="FFFFFF"/>
              </w:rPr>
              <m:t>1</m:t>
            </m:r>
          </m:sub>
        </m:sSub>
      </m:oMath>
      <w:r>
        <w:rPr>
          <w:rFonts w:eastAsiaTheme="minorEastAsia" w:cstheme="minorHAnsi"/>
          <w:color w:val="202124"/>
          <w:shd w:val="clear" w:color="auto" w:fill="FFFFFF"/>
        </w:rPr>
        <w:t>:</w:t>
      </w:r>
    </w:p>
    <w:p w:rsidR="00A86C28" w:rsidRPr="00A86C28" w:rsidRDefault="00A86C28" w:rsidP="00A86C28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+u(t</m:t>
          </m:r>
          <m:r>
            <w:rPr>
              <w:rFonts w:ascii="Cambria Math" w:hAnsi="Cambria Math"/>
            </w:rPr>
            <m:t>)</m:t>
          </m:r>
        </m:oMath>
      </m:oMathPara>
    </w:p>
    <w:p w:rsidR="00A86C28" w:rsidRPr="00A86C28" w:rsidRDefault="00A86C28" w:rsidP="00A86C28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+u(t</m:t>
          </m:r>
          <m:r>
            <w:rPr>
              <w:rFonts w:ascii="Cambria Math" w:hAnsi="Cambria Math"/>
            </w:rPr>
            <m:t>)</m:t>
          </m:r>
        </m:oMath>
      </m:oMathPara>
    </w:p>
    <w:p w:rsidR="00A86C28" w:rsidRDefault="00A86C28" w:rsidP="00A86C28">
      <w:pPr>
        <w:rPr>
          <w:rFonts w:eastAsiaTheme="minorEastAsia"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 xml:space="preserve">Ecuación para </w:t>
      </w:r>
      <m:oMath>
        <m:sSub>
          <m:sSubPr>
            <m:ctrlPr>
              <w:rPr>
                <w:rFonts w:ascii="Cambria Math" w:hAnsi="Cambria Math" w:cstheme="minorHAnsi"/>
                <w:i/>
                <w:color w:val="202124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color w:val="202124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theme="minorHAnsi"/>
                <w:color w:val="202124"/>
                <w:shd w:val="clear" w:color="auto" w:fill="FFFFFF"/>
              </w:rPr>
              <m:t>2</m:t>
            </m:r>
          </m:sub>
        </m:sSub>
      </m:oMath>
      <w:r>
        <w:rPr>
          <w:rFonts w:eastAsiaTheme="minorEastAsia" w:cstheme="minorHAnsi"/>
          <w:color w:val="202124"/>
          <w:shd w:val="clear" w:color="auto" w:fill="FFFFFF"/>
        </w:rPr>
        <w:t>:</w:t>
      </w:r>
    </w:p>
    <w:p w:rsidR="00A86C28" w:rsidRPr="00A86C28" w:rsidRDefault="00A86C28" w:rsidP="00A86C28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A86C28" w:rsidRPr="008F0B6F" w:rsidRDefault="00A86C28" w:rsidP="00A86C28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A86C28" w:rsidRDefault="00A86C28" w:rsidP="00A86C28">
      <w:pPr>
        <w:rPr>
          <w:rFonts w:eastAsiaTheme="minorEastAsia"/>
        </w:rPr>
      </w:pPr>
    </w:p>
    <w:p w:rsidR="00A14187" w:rsidRPr="00A14187" w:rsidRDefault="00A14187" w:rsidP="00A14187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+u(t</m:t>
          </m:r>
          <m:r>
            <w:rPr>
              <w:rFonts w:ascii="Cambria Math" w:hAnsi="Cambria Math"/>
            </w:rPr>
            <m:t>)</m:t>
          </m:r>
        </m:oMath>
      </m:oMathPara>
    </w:p>
    <w:p w:rsidR="00A14187" w:rsidRPr="008F0B6F" w:rsidRDefault="00A14187" w:rsidP="00A14187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bookmarkStart w:id="0" w:name="_GoBack"/>
    <w:bookmarkEnd w:id="0"/>
    <w:p w:rsidR="00331E7A" w:rsidRPr="00134D94" w:rsidRDefault="00331E7A" w:rsidP="00331E7A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u</m:t>
          </m:r>
        </m:oMath>
      </m:oMathPara>
    </w:p>
    <w:p w:rsidR="00134D94" w:rsidRPr="00134D94" w:rsidRDefault="00134D94" w:rsidP="00331E7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u</m:t>
          </m:r>
        </m:oMath>
      </m:oMathPara>
    </w:p>
    <w:p w:rsidR="00134D94" w:rsidRPr="001106E1" w:rsidRDefault="00134D94" w:rsidP="00331E7A">
      <w:pPr>
        <w:rPr>
          <w:rFonts w:eastAsiaTheme="minorEastAsia"/>
        </w:rPr>
      </w:pPr>
    </w:p>
    <w:p w:rsidR="00A14187" w:rsidRPr="00A86C28" w:rsidRDefault="00A14187" w:rsidP="00A14187">
      <w:pPr>
        <w:jc w:val="center"/>
        <w:rPr>
          <w:rFonts w:eastAsiaTheme="minorEastAsia"/>
        </w:rPr>
      </w:pPr>
    </w:p>
    <w:p w:rsidR="00A14187" w:rsidRPr="008F0B6F" w:rsidRDefault="00A14187" w:rsidP="00A86C28">
      <w:pPr>
        <w:rPr>
          <w:rFonts w:eastAsiaTheme="minorEastAsia"/>
        </w:rPr>
      </w:pPr>
    </w:p>
    <w:p w:rsidR="004032B6" w:rsidRDefault="004032B6" w:rsidP="00D965E1"/>
    <w:p w:rsidR="00DA22F9" w:rsidRDefault="00DA22F9" w:rsidP="00D965E1"/>
    <w:sectPr w:rsidR="00DA22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2B6"/>
    <w:rsid w:val="001106E1"/>
    <w:rsid w:val="00134D94"/>
    <w:rsid w:val="00331E7A"/>
    <w:rsid w:val="004032B6"/>
    <w:rsid w:val="00744CCF"/>
    <w:rsid w:val="008F0B6F"/>
    <w:rsid w:val="008F67CC"/>
    <w:rsid w:val="00A14187"/>
    <w:rsid w:val="00A86C28"/>
    <w:rsid w:val="00AF7EF9"/>
    <w:rsid w:val="00D55583"/>
    <w:rsid w:val="00D965E1"/>
    <w:rsid w:val="00DA22F9"/>
    <w:rsid w:val="00E14CF8"/>
    <w:rsid w:val="00F8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BB576"/>
  <w15:chartTrackingRefBased/>
  <w15:docId w15:val="{55DBF0A1-C0B6-4430-8089-0E8F5D044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032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2023-08-15T12:41:00Z</dcterms:created>
  <dcterms:modified xsi:type="dcterms:W3CDTF">2023-08-15T15:31:00Z</dcterms:modified>
</cp:coreProperties>
</file>