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0FDF" w14:textId="19A4A625" w:rsidR="00A02C88" w:rsidRDefault="00A02C88">
      <w:pPr>
        <w:rPr>
          <w:lang w:val="es-MX"/>
        </w:rPr>
      </w:pPr>
      <w:r>
        <w:rPr>
          <w:lang w:val="es-MX"/>
        </w:rPr>
        <w:t>SESION 4 R</w:t>
      </w:r>
    </w:p>
    <w:p w14:paraId="1B882421" w14:textId="77777777" w:rsidR="00CA2407" w:rsidRDefault="00CA2407" w:rsidP="00E46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Sesión 4: Estadística descriptiva </w:t>
      </w:r>
    </w:p>
    <w:p w14:paraId="2DD88292" w14:textId="77777777" w:rsidR="008748CE" w:rsidRDefault="00CA2407" w:rsidP="00874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b/>
          <w:color w:val="000000"/>
        </w:rPr>
      </w:pPr>
      <w:r>
        <w:rPr>
          <w:b/>
          <w:color w:val="000000"/>
        </w:rPr>
        <w:t xml:space="preserve">Contenido </w:t>
      </w:r>
    </w:p>
    <w:p w14:paraId="7188C29E" w14:textId="77777777" w:rsidR="008748CE" w:rsidRDefault="00CA2407" w:rsidP="00874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color w:val="000000"/>
        </w:rPr>
      </w:pPr>
      <w:r>
        <w:rPr>
          <w:color w:val="000000"/>
        </w:rPr>
        <w:t xml:space="preserve">Medidas de tendencia central y dispersión. Tablas bidimensionales en R. </w:t>
      </w:r>
    </w:p>
    <w:p w14:paraId="0EFEB38E" w14:textId="6615E896" w:rsidR="00CA2407" w:rsidRDefault="00CA2407" w:rsidP="00874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b/>
          <w:color w:val="000000"/>
        </w:rPr>
      </w:pPr>
      <w:r>
        <w:rPr>
          <w:b/>
          <w:color w:val="000000"/>
        </w:rPr>
        <w:t xml:space="preserve">Actividad 4:  </w:t>
      </w:r>
    </w:p>
    <w:p w14:paraId="2E4155DF" w14:textId="5C3B1431" w:rsidR="00CA2407" w:rsidRDefault="00CA2407" w:rsidP="00CA2407">
      <w:pPr>
        <w:rPr>
          <w:color w:val="000000"/>
        </w:rPr>
      </w:pPr>
      <w:r>
        <w:rPr>
          <w:color w:val="000000"/>
        </w:rPr>
        <w:t>Aplicaciones en R utilizando los datos de esta sesión.</w:t>
      </w:r>
    </w:p>
    <w:p w14:paraId="017E43F2" w14:textId="77777777" w:rsidR="00601E36" w:rsidRPr="00601E36" w:rsidRDefault="00601E36" w:rsidP="00601E36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  <w:t> Estadística descriptiva con dplyr</w:t>
      </w:r>
    </w:p>
    <w:p w14:paraId="64014818" w14:textId="77777777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La función 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glimpse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del paquete </w:t>
      </w:r>
      <w:r w:rsidRPr="00601E36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  <w:lang w:eastAsia="es-PE"/>
          <w14:ligatures w14:val="none"/>
        </w:rPr>
        <w:t>dplyr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nos da un resumen de las variables de la base de datos.</w:t>
      </w:r>
    </w:p>
    <w:p w14:paraId="2037AED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val="en-US"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glimpse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(dt)</w:t>
      </w:r>
    </w:p>
    <w:p w14:paraId="133C3A0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## Rows: 1,236</w:t>
      </w:r>
    </w:p>
    <w:p w14:paraId="088B5EB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## Columns: 7</w:t>
      </w:r>
    </w:p>
    <w:p w14:paraId="65BE289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## $ bwt       &lt;int&gt; 120, 113, 128, 123, 108, 136, 138, 132, 120, 143, 140, 144, …</w:t>
      </w:r>
    </w:p>
    <w:p w14:paraId="4B28F277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## $ gestation &lt;int&gt; 284, 282, 279, NA, 282, 286, 244, 245, 289, 299, 351, 282, 2…</w:t>
      </w:r>
    </w:p>
    <w:p w14:paraId="7CEA9A7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## $ parity    &lt;chr&gt; "First born", "First born", "First born", "First born", "Fir…</w:t>
      </w:r>
    </w:p>
    <w:p w14:paraId="4F35B6C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$ age       &lt;int&gt; 27, 33, 28, 36, 23, 25, 33, 23, 25, 30, 27, 32, 23, 36, 30, …</w:t>
      </w:r>
    </w:p>
    <w:p w14:paraId="5AB0E20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$ height    &lt;int&gt; 62, 64, 64, 69, 67, 62, 62, 65, 62, 66, 68, 64, 63, 61, 63, …</w:t>
      </w:r>
    </w:p>
    <w:p w14:paraId="4EDB1CA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$ weight    &lt;int&gt; 100, 135, 115, 190, 125, 93, 178, 140, 125, 136, 120, 124, 1…</w:t>
      </w:r>
    </w:p>
    <w:p w14:paraId="46E7EA4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$ smoke     &lt;chr&gt; "Not", "Not", "Yes", "Not", "Yes", "Not", "Not", "Not", "Not…</w:t>
      </w:r>
    </w:p>
    <w:p w14:paraId="4A142A18" w14:textId="77777777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Vamos a extraer una sola variable con 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pull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y luego a calcular la media, varianza y desviación estándar del peso de los bebés.</w:t>
      </w:r>
    </w:p>
    <w:p w14:paraId="029FB55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pull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</w:t>
      </w:r>
    </w:p>
    <w:p w14:paraId="43FB625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[1] 119.5769</w:t>
      </w:r>
    </w:p>
    <w:p w14:paraId="1DF8071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pull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</w:t>
      </w:r>
    </w:p>
    <w:p w14:paraId="4F33B36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[1] 332.5682</w:t>
      </w:r>
    </w:p>
    <w:p w14:paraId="0D77226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pull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</w:t>
      </w:r>
    </w:p>
    <w:p w14:paraId="2E70BAE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[1] 18.23645</w:t>
      </w:r>
    </w:p>
    <w:p w14:paraId="35BE8A0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pull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0.25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0.40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0.90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))</w:t>
      </w:r>
    </w:p>
    <w:p w14:paraId="69C125A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##    25%    40%    90% </w:t>
      </w:r>
    </w:p>
    <w:p w14:paraId="31CE309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108.75 116.00 142.00</w:t>
      </w:r>
    </w:p>
    <w:p w14:paraId="4E2BD2AC" w14:textId="77777777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Vamos a calcular las mismas medidas de resumen anteriores pero con escritura secuencial usando el operador pipe 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|&gt;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y la función 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summarise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.</w:t>
      </w:r>
    </w:p>
    <w:p w14:paraId="023DEFF2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summarise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media_peso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1D2ADA2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varianza_peso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0FFED4D9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desvi_peso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3E383D6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Q1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0.25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0E99926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D4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0.40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34936E4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P90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0.90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))</w:t>
      </w:r>
    </w:p>
    <w:p w14:paraId="16F9D43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media_peso varianza_peso desvi_peso     Q1  D4 P90</w:t>
      </w:r>
    </w:p>
    <w:p w14:paraId="094DF2B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1   119.5769      332.5682   18.23645 108.75 116 142</w:t>
      </w:r>
    </w:p>
    <w:p w14:paraId="0E65B9BE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Vamos a ver cómo cambian las medidas anteriores cuando diferenciamos por el tipo de embarazo.</w:t>
      </w:r>
    </w:p>
    <w:p w14:paraId="6F935E4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lastRenderedPageBreak/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group_by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(parity)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0394A2B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summarise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media_peso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7833D12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varianza_peso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76EB8A4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desvi_peso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4523A55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Q1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0.25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038C0B8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D4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0.40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2EA3D22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P90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0.90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5DC0EE6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())</w:t>
      </w:r>
    </w:p>
    <w:p w14:paraId="4D873BB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# A tibble: 2 × 8</w:t>
      </w:r>
    </w:p>
    <w:p w14:paraId="580AA1D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parity     media_peso varianza_peso desvi_peso    Q1    D4   P90     n</w:t>
      </w:r>
    </w:p>
    <w:p w14:paraId="2AEF7E1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&lt;chr&gt;           &lt;dbl&gt;         &lt;dbl&gt;      &lt;dbl&gt; &lt;dbl&gt; &lt;dbl&gt; &lt;dbl&gt; &lt;int&gt;</w:t>
      </w:r>
    </w:p>
    <w:p w14:paraId="40C4E8A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1 First born       120.          345.       18.6   109   116   143   921</w:t>
      </w:r>
    </w:p>
    <w:p w14:paraId="5D1F617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2 Unknown          118.          294.       17.1   107   114   139   315</w:t>
      </w:r>
    </w:p>
    <w:p w14:paraId="17EB98B5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Vamos a ver como cambiar las medidas anteriores cuando diferenciamos por fumar.</w:t>
      </w:r>
    </w:p>
    <w:p w14:paraId="444E163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group_by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(smoke)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02B83519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summarise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media_peso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6FD9BB1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varianza_peso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0EEC999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desvi_peso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25CBF91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Q1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0.25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1D20922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D4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0.40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0594642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P90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0.90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28D2C83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())</w:t>
      </w:r>
    </w:p>
    <w:p w14:paraId="3956D718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# A tibble: 3 × 8</w:t>
      </w:r>
    </w:p>
    <w:p w14:paraId="53867EA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smoke media_peso varianza_peso desvi_peso    Q1    D4   P90     n</w:t>
      </w:r>
    </w:p>
    <w:p w14:paraId="69B5725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&lt;chr&gt;      &lt;dbl&gt;         &lt;dbl&gt;      &lt;dbl&gt; &lt;dbl&gt; &lt;dbl&gt; &lt;dbl&gt; &lt;int&gt;</w:t>
      </w:r>
    </w:p>
    <w:p w14:paraId="70F0F4E8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1 Not         123.          303.       17.4  113   119   144    742</w:t>
      </w:r>
    </w:p>
    <w:p w14:paraId="66F05F0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2 Yes         114.          328.       18.1  102   109.  138    484</w:t>
      </w:r>
    </w:p>
    <w:p w14:paraId="2E7AFF17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3 &lt;NA&gt;        127.          476.       21.8  110.  122.  152.    10</w:t>
      </w:r>
    </w:p>
    <w:p w14:paraId="3F98E3E1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Vamos a ver como cambiar las medidas anteriores cuando diferenciamos por el tipo de embarazo y fumar.</w:t>
      </w:r>
    </w:p>
    <w:p w14:paraId="676B165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group_by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(parity, smoke)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1245CFA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summarise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media_peso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1B3BA8F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varianza_peso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var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5ACDABC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desvi_peso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(bwt),</w:t>
      </w:r>
    </w:p>
    <w:p w14:paraId="1F44A76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Q1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0.25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27D7ACC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D4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0.40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180D3B1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P90 =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quantile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probs=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0.90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4EA1D76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())</w:t>
      </w:r>
    </w:p>
    <w:p w14:paraId="31D1344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`summarise()` has grouped</w:t>
      </w:r>
    </w:p>
    <w:p w14:paraId="41D05C6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output by 'parity'. You can</w:t>
      </w:r>
    </w:p>
    <w:p w14:paraId="717644A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override using the `.groups`</w:t>
      </w:r>
    </w:p>
    <w:p w14:paraId="61353F1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argument.</w:t>
      </w:r>
    </w:p>
    <w:p w14:paraId="52C34A6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# A tibble: 5 × 9</w:t>
      </w:r>
    </w:p>
    <w:p w14:paraId="290AF9F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# Groups:   parity [2]</w:t>
      </w:r>
    </w:p>
    <w:p w14:paraId="25250FD7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parity     smoke media_peso varianza_peso desvi_peso    Q1    D4   P90     n</w:t>
      </w:r>
    </w:p>
    <w:p w14:paraId="19DD7609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&lt;chr&gt;      &lt;chr&gt;      &lt;dbl&gt;         &lt;dbl&gt;      &lt;dbl&gt; &lt;dbl&gt; &lt;dbl&gt; &lt;dbl&gt; &lt;int&gt;</w:t>
      </w:r>
    </w:p>
    <w:p w14:paraId="60060352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1 First born Not         124.          308.       17.6  113   120   145    548</w:t>
      </w:r>
    </w:p>
    <w:p w14:paraId="61BA48A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2 First born Yes         114.          345.       18.6  101   110   139.   363</w:t>
      </w:r>
    </w:p>
    <w:p w14:paraId="42818BF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3 First born &lt;NA&gt;        127.          476.       21.8  110.  122.  152.    10</w:t>
      </w:r>
    </w:p>
    <w:p w14:paraId="7EE3CBD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4 Unknown    Not         121.          284.       16.8  112   117   140    194</w:t>
      </w:r>
    </w:p>
    <w:p w14:paraId="040FBEA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lastRenderedPageBreak/>
        <w:t>## 5 Unknown    Yes         113.          275.       16.6  102   109   131    121</w:t>
      </w:r>
    </w:p>
    <w:p w14:paraId="6B124537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Calculando la correlación entre peso bebe y peso madre.</w:t>
      </w:r>
    </w:p>
    <w:p w14:paraId="36F6376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select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weight)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</w:t>
      </w:r>
    </w:p>
    <w:p w14:paraId="1EB958E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    bwt weight</w:t>
      </w:r>
    </w:p>
    <w:p w14:paraId="47940C2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bwt      1     NA</w:t>
      </w:r>
    </w:p>
    <w:p w14:paraId="15A4030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weight  NA      1</w:t>
      </w:r>
    </w:p>
    <w:p w14:paraId="5014CD81" w14:textId="77777777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Como hay NA en alguna de las variables vamos a agregar 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use='complete.obs'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para obtener la correlación.</w:t>
      </w:r>
    </w:p>
    <w:p w14:paraId="491C9CE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select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weight)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use=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'complete.obs'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69BC88A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          bwt    weight</w:t>
      </w:r>
    </w:p>
    <w:p w14:paraId="00D48CF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bwt    1.0000000 0.1540382</w:t>
      </w:r>
    </w:p>
    <w:p w14:paraId="753004E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weight 0.1540382 1.0000000</w:t>
      </w:r>
    </w:p>
    <w:p w14:paraId="4E397F84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De la salida anterior vemos que la correlación lineal de Pearson entre ambas variables es 0.1541.</w:t>
      </w:r>
    </w:p>
    <w:p w14:paraId="0EDDCFBC" w14:textId="77777777" w:rsidR="00601E36" w:rsidRPr="00601E36" w:rsidRDefault="00601E36" w:rsidP="00601E36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  <w:t>14.5 Creando nuevas variables</w:t>
      </w:r>
    </w:p>
    <w:p w14:paraId="6E771E89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En esta sección vamos a mostrar cómo crear nuevas variables a partir de variables ya existentes en la base de datos.</w:t>
      </w:r>
    </w:p>
    <w:p w14:paraId="6ADB534C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Vamos a transformar la altura y el peso de la madre al </w:t>
      </w:r>
      <w:hyperlink r:id="rId4" w:history="1">
        <w:r w:rsidRPr="00601E36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lang w:eastAsia="es-PE"/>
            <w14:ligatures w14:val="none"/>
          </w:rPr>
          <w:t>sistema internacional de unidades</w:t>
        </w:r>
      </w:hyperlink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.</w:t>
      </w:r>
    </w:p>
    <w:p w14:paraId="7B17693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mutate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height_mt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height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*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0.0254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4C2D593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weight_kg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weight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*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0.453592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) </w:t>
      </w:r>
      <w:r w:rsidRPr="00601E36">
        <w:rPr>
          <w:rFonts w:ascii="Consolas" w:eastAsia="Times New Roman" w:hAnsi="Consolas" w:cs="Courier New"/>
          <w:color w:val="00702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dt</w:t>
      </w:r>
    </w:p>
    <w:p w14:paraId="02C5AB1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7442609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head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(dt,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3180274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bwt gestation     parity age height weight smoke height_mt weight_kg</w:t>
      </w:r>
    </w:p>
    <w:p w14:paraId="1C70600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1 120       284 First born  27     62    100   Not    1.5748  45.35920</w:t>
      </w:r>
    </w:p>
    <w:p w14:paraId="1E21E3F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2 113       282 First born  33     64    135   Not    1.6256  61.23492</w:t>
      </w:r>
    </w:p>
    <w:p w14:paraId="1532226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3 128       279 First born  28     64    115   Yes    1.6256  52.16308</w:t>
      </w:r>
    </w:p>
    <w:p w14:paraId="3F5F072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4 123        NA First born  36     69    190   Not    1.7526  86.18248</w:t>
      </w:r>
    </w:p>
    <w:p w14:paraId="3BA1A042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Ahora vamos a calcular el IMC con las nuevas variables así:</w:t>
      </w:r>
    </w:p>
    <w:p w14:paraId="428DD5F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mutate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imc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weight_kg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/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height_mt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^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) </w:t>
      </w:r>
      <w:r w:rsidRPr="00601E36">
        <w:rPr>
          <w:rFonts w:ascii="Consolas" w:eastAsia="Times New Roman" w:hAnsi="Consolas" w:cs="Courier New"/>
          <w:color w:val="00702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dt</w:t>
      </w:r>
    </w:p>
    <w:p w14:paraId="56559A2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2D08947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head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3D33F36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bwt gestation     parity age height weight smoke height_mt weight_kg      imc</w:t>
      </w:r>
    </w:p>
    <w:p w14:paraId="0D0D279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1 120       284 First born  27     62    100   Not    1.5748  45.35920 18.29004</w:t>
      </w:r>
    </w:p>
    <w:p w14:paraId="4CB45A5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2 113       282 First born  33     64    135   Not    1.6256  61.23492 23.17244</w:t>
      </w:r>
    </w:p>
    <w:p w14:paraId="3DF9B17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3 128       279 First born  28     64    115   Yes    1.6256  52.16308 19.73949</w:t>
      </w:r>
    </w:p>
    <w:p w14:paraId="2F18F1A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4 123        NA First born  36     69    190   Not    1.7526  86.18248 28.05778</w:t>
      </w:r>
    </w:p>
    <w:p w14:paraId="6AFA5C17" w14:textId="77777777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De la salida anterior vemos la nueva base de datos con las tres nuevas variables creadas con 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mutate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.</w:t>
      </w:r>
    </w:p>
    <w:p w14:paraId="21ABDDD0" w14:textId="77777777" w:rsidR="00601E36" w:rsidRPr="00601E36" w:rsidRDefault="00601E36" w:rsidP="00601E36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  <w:t>14.6 Tablas de frecuencia</w:t>
      </w:r>
    </w:p>
    <w:p w14:paraId="596926FD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lastRenderedPageBreak/>
        <w:t>Vamos a una la variable de clasificación según peso. Recien nacidos con pesos inferiores a 100 onzas son considerados livianos, aquellos con pesos entre 100 (inclusive) y 140 son aceptables y con pesos de 140 o más se consideran sanos.</w:t>
      </w:r>
    </w:p>
    <w:p w14:paraId="32099B1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mutate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clasi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cut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(bwt, </w:t>
      </w:r>
    </w:p>
    <w:p w14:paraId="35909442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breaks=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</w:t>
      </w:r>
      <w:r w:rsidRPr="00601E36">
        <w:rPr>
          <w:rFonts w:ascii="Consolas" w:eastAsia="Times New Roman" w:hAnsi="Consolas" w:cs="Courier New"/>
          <w:color w:val="88000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Inf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100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140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88000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Inf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069470F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labels=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"Liviano"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"Aceptable"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"Sano"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07BE3DB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         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include.lowest 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88000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TRUE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)) </w:t>
      </w:r>
      <w:r w:rsidRPr="00601E36">
        <w:rPr>
          <w:rFonts w:ascii="Consolas" w:eastAsia="Times New Roman" w:hAnsi="Consolas" w:cs="Courier New"/>
          <w:color w:val="00702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dt</w:t>
      </w:r>
    </w:p>
    <w:p w14:paraId="2851B593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Tabla de frecuencia absoluta para clasificación.</w:t>
      </w:r>
    </w:p>
    <w:p w14:paraId="61AF8F0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pull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(clasi)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2710174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</w:t>
      </w:r>
    </w:p>
    <w:p w14:paraId="2F5AD18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## </w:t>
      </w:r>
    </w:p>
    <w:p w14:paraId="4A25A2E7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##   Liviano Aceptable      Sano </w:t>
      </w:r>
    </w:p>
    <w:p w14:paraId="20E756D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   174       917       145</w:t>
      </w:r>
    </w:p>
    <w:p w14:paraId="65FBC85A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Tabla de frecuencia relativa para clasificación.</w:t>
      </w:r>
    </w:p>
    <w:p w14:paraId="074218C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pull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(clasi)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0DBCB22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1B0C512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prop.table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4292E33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round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digits=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1824AEB2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## </w:t>
      </w:r>
    </w:p>
    <w:p w14:paraId="524EAF17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##   Liviano Aceptable      Sano </w:t>
      </w:r>
    </w:p>
    <w:p w14:paraId="2F9FE9B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0.1408    0.7419    0.1173</w:t>
      </w:r>
    </w:p>
    <w:p w14:paraId="24D4C0BB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Tabla de frecuencia absoluta para fumar y clasificación.</w:t>
      </w:r>
    </w:p>
    <w:p w14:paraId="10F29DD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select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(smoke, clasi)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469D83F7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23DC6C2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addmargins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</w:t>
      </w:r>
    </w:p>
    <w:p w14:paraId="5A2EE532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  clasi</w:t>
      </w:r>
    </w:p>
    <w:p w14:paraId="541B89C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smoke Liviano Aceptable Sano  Sum</w:t>
      </w:r>
    </w:p>
    <w:p w14:paraId="3F807BB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Not      62       581   99  742</w:t>
      </w:r>
    </w:p>
    <w:p w14:paraId="3F17FE9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Yes     111       331   42  484</w:t>
      </w:r>
    </w:p>
    <w:p w14:paraId="168DD2A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Sum     173       912  141 1226</w:t>
      </w:r>
    </w:p>
    <w:p w14:paraId="59D6F934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Tabla de frecuencia relativa para fumar y clasificación.</w:t>
      </w:r>
    </w:p>
    <w:p w14:paraId="272323F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select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(smoke, clasi)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0A28BAE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57967AB8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prop.table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()</w:t>
      </w:r>
    </w:p>
    <w:p w14:paraId="42EEC008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  clasi</w:t>
      </w:r>
    </w:p>
    <w:p w14:paraId="5C49CEE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smoke    Liviano  Aceptable       Sano</w:t>
      </w:r>
    </w:p>
    <w:p w14:paraId="1693E95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Not 0.05057096 0.47389886 0.08075041</w:t>
      </w:r>
    </w:p>
    <w:p w14:paraId="436A50A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Yes 0.09053834 0.26998369 0.03425775</w:t>
      </w:r>
    </w:p>
    <w:p w14:paraId="60A58936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Tabla de frecuencia relativa por </w:t>
      </w:r>
      <w:r w:rsidRPr="00601E36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  <w:lang w:eastAsia="es-PE"/>
          <w14:ligatures w14:val="none"/>
        </w:rPr>
        <w:t>columnas</w:t>
      </w: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para fumar y clasificación.</w:t>
      </w:r>
    </w:p>
    <w:p w14:paraId="498DB55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select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(smoke, clasi)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5C725A1D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()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|&gt;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</w:p>
    <w:p w14:paraId="29F7FB6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prop.table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margin=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297380D8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  clasi</w:t>
      </w:r>
    </w:p>
    <w:p w14:paraId="4F22B8A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smoke   Liviano Aceptable      Sano</w:t>
      </w:r>
    </w:p>
    <w:p w14:paraId="0213DFB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Not 0.3583815 0.6370614 0.7021277</w:t>
      </w:r>
    </w:p>
    <w:p w14:paraId="4F7AA75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Yes 0.6416185 0.3629386 0.2978723</w:t>
      </w:r>
    </w:p>
    <w:p w14:paraId="2F731E29" w14:textId="77777777" w:rsidR="00601E36" w:rsidRPr="00601E36" w:rsidRDefault="00601E36" w:rsidP="00601E36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  <w:t>14.7 Gráficos</w:t>
      </w:r>
    </w:p>
    <w:p w14:paraId="6E58DC0A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lastRenderedPageBreak/>
        <w:t>En esta sección se mostrará como crear algunos gráficos básicos. Para más detalles de como construir otros gráficos se recomienda consultar el libro </w:t>
      </w:r>
      <w:hyperlink r:id="rId5" w:history="1">
        <w:r w:rsidRPr="00601E36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lang w:eastAsia="es-PE"/>
            <w14:ligatures w14:val="none"/>
          </w:rPr>
          <w:t>Gráficos con R</w:t>
        </w:r>
      </w:hyperlink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.</w:t>
      </w:r>
    </w:p>
    <w:p w14:paraId="61FE60F8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Boxplot para el peso de los bebés.</w:t>
      </w:r>
    </w:p>
    <w:p w14:paraId="76DAF55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boxplot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col=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"darkorchid1"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</w:p>
    <w:p w14:paraId="4901FB7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"Peso del bebe (onzas)"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6C19ED4F" w14:textId="648CE5D9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4F9C0DBC" wp14:editId="1C7235F6">
            <wp:extent cx="5400040" cy="3239770"/>
            <wp:effectExtent l="0" t="0" r="0" b="0"/>
            <wp:docPr id="1685124684" name="Imagen 8" descr="Boxplot para el peso de los bebé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para el peso de los bebé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D60D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t>Figure 14.1: Boxplot para el peso de los bebés.</w:t>
      </w:r>
    </w:p>
    <w:p w14:paraId="766D8F5B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Boxplot horizontal para el peso de los bebés.</w:t>
      </w:r>
    </w:p>
    <w:p w14:paraId="64217FB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boxplot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col=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"darkseagreen2"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742D211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horizontal=</w:t>
      </w:r>
      <w:r w:rsidRPr="00601E36">
        <w:rPr>
          <w:rFonts w:ascii="Consolas" w:eastAsia="Times New Roman" w:hAnsi="Consolas" w:cs="Courier New"/>
          <w:color w:val="88000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TRUE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025B3D23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"Peso del bebe (onzas)"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014509D0" w14:textId="0EC1DA0B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30C7C701" wp14:editId="2441E383">
            <wp:extent cx="5400040" cy="3239770"/>
            <wp:effectExtent l="0" t="0" r="0" b="0"/>
            <wp:docPr id="848058853" name="Imagen 7" descr="Boxplot horizontal para el peso de los bebé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 horizontal para el peso de los bebé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167A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lastRenderedPageBreak/>
        <w:t>Figure 14.2: Boxplot horizontal para el peso de los bebés.</w:t>
      </w:r>
    </w:p>
    <w:p w14:paraId="28E933B6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Boxplot para el peso de los bebés diferenciando por la variable smoke.</w:t>
      </w:r>
    </w:p>
    <w:p w14:paraId="15719B58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boxplot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bwt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~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smoke,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42614AB9" w14:textId="5F6A6430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7B2A45CE" wp14:editId="579738C9">
            <wp:extent cx="5400040" cy="3239770"/>
            <wp:effectExtent l="0" t="0" r="0" b="0"/>
            <wp:docPr id="280656325" name="Imagen 6" descr="Boxplot para el peso diferenciando por fum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 para el peso diferenciando por fuma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6730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t>Figure 14.3: Boxplot para el peso diferenciando por fumar.</w:t>
      </w:r>
    </w:p>
    <w:p w14:paraId="248F56F5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Editando el boxplot para obtener una mejor apariencia.</w:t>
      </w:r>
    </w:p>
    <w:p w14:paraId="2A07C986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boxplot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bwt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~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smoke,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</w:p>
    <w:p w14:paraId="07CAEF5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col=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"dodgerblue"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"hotpink2"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0F4C0E3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main=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'Babies weight given smoke status'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73CAC76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'Does the mother smoke?'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455159D8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'Weight (ounces)'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5CF0849D" w14:textId="568222F5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1FC4E4E0" wp14:editId="30EEDC31">
            <wp:extent cx="5400040" cy="3239770"/>
            <wp:effectExtent l="0" t="0" r="0" b="0"/>
            <wp:docPr id="686740841" name="Imagen 5" descr="Boxplot mejorado para el peso diferenciando por fum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 mejorado para el peso diferenciando por fuma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7060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t>Figure 14.4: Boxplot mejorado para el peso diferenciando por fumar.</w:t>
      </w:r>
    </w:p>
    <w:p w14:paraId="680FD795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lastRenderedPageBreak/>
        <w:t>¿Como cambiar Not y Yes de smoke para colocar el gráfico en español?</w:t>
      </w:r>
    </w:p>
    <w:p w14:paraId="42CE5E9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fuma </w:t>
      </w:r>
      <w:r w:rsidRPr="00601E36">
        <w:rPr>
          <w:rFonts w:ascii="Consolas" w:eastAsia="Times New Roman" w:hAnsi="Consolas" w:cs="Courier New"/>
          <w:color w:val="00702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&lt;-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ifelse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smoke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==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'Not'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'No'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'Si'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0210DE65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Boxplot en español</w:t>
      </w:r>
    </w:p>
    <w:p w14:paraId="5C3079FE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boxplot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bwt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~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fuma,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4AC4F30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'¿Fuma la madre?'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00ACE1D0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'Peso del bebe (onzas)'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035FA2DC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Warning in (function (z, notch = FALSE, width = NULL, varwidth = FALSE, :</w:t>
      </w:r>
    </w:p>
    <w:p w14:paraId="06F7918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Duplicated argument las = 1 is disregarded</w:t>
      </w:r>
    </w:p>
    <w:p w14:paraId="62972245" w14:textId="3B559BB6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5F8D34B9" wp14:editId="10EEFC66">
            <wp:extent cx="5400040" cy="3239770"/>
            <wp:effectExtent l="0" t="0" r="0" b="0"/>
            <wp:docPr id="727431806" name="Imagen 4" descr="Boxplot para el peso de los bebés en españ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 para el peso de los bebés en español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A868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t>Figure 14.5: Boxplot para el peso de los bebés en español.</w:t>
      </w:r>
    </w:p>
    <w:p w14:paraId="42EB8D0D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¿Cual es la relación entre peso del bebe y de la madre?</w:t>
      </w:r>
    </w:p>
    <w:p w14:paraId="618EFB72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weight,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bwt,</w:t>
      </w:r>
    </w:p>
    <w:p w14:paraId="45512871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'Peso de la madre (libras)'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558963B2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'Peso del bebe (onzas)'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12C28C0B" w14:textId="36856AD8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lastRenderedPageBreak/>
        <w:drawing>
          <wp:inline distT="0" distB="0" distL="0" distR="0" wp14:anchorId="472C84C2" wp14:editId="559E573C">
            <wp:extent cx="5400040" cy="3239770"/>
            <wp:effectExtent l="0" t="0" r="0" b="0"/>
            <wp:docPr id="503603188" name="Imagen 3" descr="Diagrama de dispersión para peso del bebé versus peso de la mad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de dispersión para peso del bebé versus peso de la madr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3672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t>Figure 14.6: Diagrama de dispersión para peso del bebé versus peso de la madre.</w:t>
      </w:r>
    </w:p>
    <w:p w14:paraId="60CC92F2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Diagrama de dispersión entre pesos diferenciando por fumar</w:t>
      </w:r>
    </w:p>
    <w:p w14:paraId="232E3E7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dt2 </w:t>
      </w:r>
      <w:r w:rsidRPr="00601E36">
        <w:rPr>
          <w:rFonts w:ascii="Consolas" w:eastAsia="Times New Roman" w:hAnsi="Consolas" w:cs="Courier New"/>
          <w:color w:val="00702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&lt;-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na.omit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(dt)</w:t>
      </w:r>
    </w:p>
    <w:p w14:paraId="401EE19A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7BC19547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dt2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weight,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y=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dt2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bwt,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pch=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4C88B7C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'Peso de la madre (libras)'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3400532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'Peso del bebe (onzas)'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0B828F3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col=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as.factor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(dt2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smoke))</w:t>
      </w:r>
    </w:p>
    <w:p w14:paraId="2ABC92C9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1F57FB2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legend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'bottomright'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legend=</w:t>
      </w: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'No'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'Si'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),</w:t>
      </w:r>
    </w:p>
    <w:p w14:paraId="0D4A70EB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pch=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col=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: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7BDA9CDE" w14:textId="0C8702BA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11EDE15E" wp14:editId="4BE0DCE4">
            <wp:extent cx="5400040" cy="3239770"/>
            <wp:effectExtent l="0" t="0" r="0" b="0"/>
            <wp:docPr id="497611221" name="Imagen 2" descr="Diagrama de dispersión para peso del bebé versus peso de la madre diferenciando por fum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dispersión para peso del bebé versus peso de la madre diferenciando por fuma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E504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lastRenderedPageBreak/>
        <w:t>Figure 14.7: Diagrama de dispersión para peso del bebé versus peso de la madre diferenciando por fumar.</w:t>
      </w:r>
    </w:p>
    <w:p w14:paraId="5F1E8160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Para ver la relación entre el peso de la madre y la edad de la madre.</w:t>
      </w:r>
    </w:p>
    <w:p w14:paraId="30561F2F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01E36">
        <w:rPr>
          <w:rFonts w:ascii="Consolas" w:eastAsia="Times New Roman" w:hAnsi="Consolas" w:cs="Courier New"/>
          <w:color w:val="06287E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plot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(dt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age, dt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$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weight,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pch=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20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col=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"tomato"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,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las=</w:t>
      </w:r>
      <w:r w:rsidRPr="00601E36">
        <w:rPr>
          <w:rFonts w:ascii="Consolas" w:eastAsia="Times New Roman" w:hAnsi="Consolas" w:cs="Courier New"/>
          <w:color w:val="40A070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,</w:t>
      </w:r>
    </w:p>
    <w:p w14:paraId="72F729B5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xlab=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"Edad de la madre"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,</w:t>
      </w:r>
    </w:p>
    <w:p w14:paraId="0F080A94" w14:textId="77777777" w:rsidR="00601E36" w:rsidRPr="00601E36" w:rsidRDefault="00601E36" w:rsidP="00601E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</w:t>
      </w:r>
      <w:r w:rsidRPr="00601E36">
        <w:rPr>
          <w:rFonts w:ascii="Consolas" w:eastAsia="Times New Roman" w:hAnsi="Consolas" w:cs="Courier New"/>
          <w:color w:val="7D9029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ylab=</w:t>
      </w:r>
      <w:r w:rsidRPr="00601E36">
        <w:rPr>
          <w:rFonts w:ascii="Consolas" w:eastAsia="Times New Roman" w:hAnsi="Consolas" w:cs="Courier New"/>
          <w:color w:val="4070A0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"Peso de la madre"</w:t>
      </w:r>
      <w:r w:rsidRPr="00601E3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</w:t>
      </w:r>
    </w:p>
    <w:p w14:paraId="428A9320" w14:textId="3A615A0C" w:rsidR="00601E36" w:rsidRPr="00601E36" w:rsidRDefault="00601E36" w:rsidP="00601E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noProof/>
          <w:color w:val="333333"/>
          <w:spacing w:val="3"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6DEB9349" wp14:editId="16CC6592">
            <wp:extent cx="5400040" cy="3239770"/>
            <wp:effectExtent l="0" t="0" r="0" b="0"/>
            <wp:docPr id="199124981" name="Imagen 1" descr="Diagrama de dispersión del peso de la madre versus su ed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de dispersión del peso de la madre versus su edad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17C7" w14:textId="77777777" w:rsidR="00601E36" w:rsidRPr="00601E36" w:rsidRDefault="00601E36" w:rsidP="00601E3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</w:pPr>
      <w:r w:rsidRPr="00601E36">
        <w:rPr>
          <w:rFonts w:ascii="Helvetica" w:eastAsia="Times New Roman" w:hAnsi="Helvetica" w:cs="Helvetica"/>
          <w:color w:val="777777"/>
          <w:spacing w:val="3"/>
          <w:kern w:val="0"/>
          <w:sz w:val="24"/>
          <w:szCs w:val="24"/>
          <w:lang w:eastAsia="es-PE"/>
          <w14:ligatures w14:val="none"/>
        </w:rPr>
        <w:t>Figure 14.8: Diagrama de dispersión del peso de la madre versus su edad.</w:t>
      </w:r>
    </w:p>
    <w:p w14:paraId="70B62701" w14:textId="77777777" w:rsidR="00601E36" w:rsidRPr="00601E36" w:rsidRDefault="00601E36" w:rsidP="00CA2407"/>
    <w:sectPr w:rsidR="00601E36" w:rsidRPr="0060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88"/>
    <w:rsid w:val="00601E36"/>
    <w:rsid w:val="008748CE"/>
    <w:rsid w:val="00A02C88"/>
    <w:rsid w:val="00CA2407"/>
    <w:rsid w:val="00E4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82AC"/>
  <w15:chartTrackingRefBased/>
  <w15:docId w15:val="{988D7D59-A391-4816-BF94-5B111A12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1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1E36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customStyle="1" w:styleId="msonormal0">
    <w:name w:val="msonormal"/>
    <w:basedOn w:val="Normal"/>
    <w:rsid w:val="0060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01E3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1E3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0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01E3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01E3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E36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fu">
    <w:name w:val="fu"/>
    <w:basedOn w:val="Fuentedeprrafopredeter"/>
    <w:rsid w:val="00601E36"/>
  </w:style>
  <w:style w:type="character" w:customStyle="1" w:styleId="sc">
    <w:name w:val="sc"/>
    <w:basedOn w:val="Fuentedeprrafopredeter"/>
    <w:rsid w:val="00601E36"/>
  </w:style>
  <w:style w:type="character" w:customStyle="1" w:styleId="at">
    <w:name w:val="at"/>
    <w:basedOn w:val="Fuentedeprrafopredeter"/>
    <w:rsid w:val="00601E36"/>
  </w:style>
  <w:style w:type="character" w:customStyle="1" w:styleId="fl">
    <w:name w:val="fl"/>
    <w:basedOn w:val="Fuentedeprrafopredeter"/>
    <w:rsid w:val="00601E36"/>
  </w:style>
  <w:style w:type="character" w:customStyle="1" w:styleId="st">
    <w:name w:val="st"/>
    <w:basedOn w:val="Fuentedeprrafopredeter"/>
    <w:rsid w:val="00601E36"/>
  </w:style>
  <w:style w:type="character" w:customStyle="1" w:styleId="header-section-number">
    <w:name w:val="header-section-number"/>
    <w:basedOn w:val="Fuentedeprrafopredeter"/>
    <w:rsid w:val="00601E36"/>
  </w:style>
  <w:style w:type="character" w:customStyle="1" w:styleId="ot">
    <w:name w:val="ot"/>
    <w:basedOn w:val="Fuentedeprrafopredeter"/>
    <w:rsid w:val="00601E36"/>
  </w:style>
  <w:style w:type="character" w:customStyle="1" w:styleId="dv">
    <w:name w:val="dv"/>
    <w:basedOn w:val="Fuentedeprrafopredeter"/>
    <w:rsid w:val="00601E36"/>
  </w:style>
  <w:style w:type="character" w:customStyle="1" w:styleId="cn">
    <w:name w:val="cn"/>
    <w:basedOn w:val="Fuentedeprrafopredeter"/>
    <w:rsid w:val="00601E36"/>
  </w:style>
  <w:style w:type="paragraph" w:customStyle="1" w:styleId="caption">
    <w:name w:val="caption"/>
    <w:basedOn w:val="Normal"/>
    <w:rsid w:val="0060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hernanb.github.io/Graficos-con-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es.wikipedia.org/wiki/Sistema_Internacional_de_Unidade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1598</Words>
  <Characters>8794</Characters>
  <Application>Microsoft Office Word</Application>
  <DocSecurity>0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5</cp:revision>
  <dcterms:created xsi:type="dcterms:W3CDTF">2023-10-29T20:30:00Z</dcterms:created>
  <dcterms:modified xsi:type="dcterms:W3CDTF">2023-10-29T20:56:00Z</dcterms:modified>
</cp:coreProperties>
</file>