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4808F" w14:textId="77777777" w:rsidR="00547E2F" w:rsidRPr="00A7166A" w:rsidRDefault="00547E2F">
      <w:pPr>
        <w:pBdr>
          <w:top w:val="nil"/>
          <w:left w:val="nil"/>
          <w:bottom w:val="nil"/>
          <w:right w:val="nil"/>
          <w:between w:val="nil"/>
        </w:pBdr>
        <w:jc w:val="center"/>
        <w:rPr>
          <w:rFonts w:ascii="Arial" w:eastAsia="Arial" w:hAnsi="Arial" w:cs="Arial"/>
          <w:color w:val="000000"/>
          <w:sz w:val="24"/>
          <w:szCs w:val="24"/>
        </w:rPr>
      </w:pPr>
    </w:p>
    <w:p w14:paraId="3EB4A612" w14:textId="77777777" w:rsidR="00547E2F" w:rsidRPr="00A7166A" w:rsidRDefault="00B45C5C">
      <w:pPr>
        <w:pBdr>
          <w:top w:val="nil"/>
          <w:left w:val="nil"/>
          <w:bottom w:val="nil"/>
          <w:right w:val="nil"/>
          <w:between w:val="nil"/>
        </w:pBdr>
        <w:jc w:val="center"/>
        <w:rPr>
          <w:rFonts w:ascii="Arial" w:eastAsia="Arial" w:hAnsi="Arial" w:cs="Arial"/>
          <w:color w:val="000000"/>
          <w:sz w:val="24"/>
          <w:szCs w:val="24"/>
        </w:rPr>
      </w:pPr>
      <w:r w:rsidRPr="00A7166A">
        <w:rPr>
          <w:rFonts w:ascii="Arial" w:eastAsia="Arial" w:hAnsi="Arial" w:cs="Arial"/>
          <w:b/>
          <w:color w:val="000000"/>
          <w:sz w:val="24"/>
          <w:szCs w:val="24"/>
        </w:rPr>
        <w:t>SECRETARÍA DE GOBIERNO</w:t>
      </w:r>
    </w:p>
    <w:p w14:paraId="4530F7BE" w14:textId="4378E97C" w:rsidR="00A232F1" w:rsidRPr="00A232F1" w:rsidRDefault="006C40E6" w:rsidP="00A232F1">
      <w:pPr>
        <w:pBdr>
          <w:top w:val="nil"/>
          <w:left w:val="nil"/>
          <w:bottom w:val="nil"/>
          <w:right w:val="nil"/>
          <w:between w:val="nil"/>
        </w:pBdr>
        <w:jc w:val="center"/>
        <w:rPr>
          <w:rFonts w:ascii="Arial" w:eastAsia="Arial" w:hAnsi="Arial" w:cs="Arial"/>
          <w:b/>
          <w:bCs/>
          <w:color w:val="000000"/>
          <w:sz w:val="24"/>
          <w:szCs w:val="24"/>
          <w:lang w:val="es-CO"/>
        </w:rPr>
      </w:pPr>
      <w:r w:rsidRPr="00A7166A">
        <w:rPr>
          <w:rFonts w:ascii="Arial" w:eastAsia="Arial" w:hAnsi="Arial" w:cs="Arial"/>
          <w:b/>
          <w:color w:val="000000"/>
          <w:sz w:val="24"/>
          <w:szCs w:val="24"/>
        </w:rPr>
        <w:t>AYUDA DE MEMORIA</w:t>
      </w:r>
      <w:r w:rsidR="00A232F1">
        <w:rPr>
          <w:rFonts w:ascii="Arial" w:eastAsia="Arial" w:hAnsi="Arial" w:cs="Arial"/>
          <w:b/>
          <w:color w:val="000000"/>
          <w:sz w:val="24"/>
          <w:szCs w:val="24"/>
        </w:rPr>
        <w:t>,</w:t>
      </w:r>
      <w:r w:rsidRPr="00A7166A">
        <w:rPr>
          <w:rFonts w:ascii="Arial" w:eastAsia="Arial" w:hAnsi="Arial" w:cs="Arial"/>
          <w:b/>
          <w:color w:val="000000"/>
          <w:sz w:val="24"/>
          <w:szCs w:val="24"/>
        </w:rPr>
        <w:t xml:space="preserve"> </w:t>
      </w:r>
      <w:r w:rsidR="00A232F1" w:rsidRPr="00A232F1">
        <w:rPr>
          <w:rFonts w:ascii="Arial" w:eastAsia="Arial" w:hAnsi="Arial" w:cs="Arial"/>
          <w:b/>
          <w:bCs/>
          <w:color w:val="000000"/>
          <w:sz w:val="24"/>
          <w:szCs w:val="24"/>
          <w:lang w:val="es-CO"/>
        </w:rPr>
        <w:t>REUNIÓN COMITÉ INTERINSTITUCIONAL EN EL DISTRITO ESPECIAL DE SANTIAGO DE CALI PARA GARANTIZAR LA PROTECCIÓN Y SALVAGUARDA DEL BIENE DE INTERÉS CULTURAL IGLESIA LA ERMITA</w:t>
      </w:r>
    </w:p>
    <w:p w14:paraId="3353DC41" w14:textId="029D0998" w:rsidR="00547E2F" w:rsidRPr="00A7166A" w:rsidRDefault="00A232F1" w:rsidP="00A232F1">
      <w:pPr>
        <w:pBdr>
          <w:top w:val="nil"/>
          <w:left w:val="nil"/>
          <w:bottom w:val="nil"/>
          <w:right w:val="nil"/>
          <w:between w:val="nil"/>
        </w:pBdr>
        <w:jc w:val="center"/>
        <w:rPr>
          <w:rFonts w:ascii="Arial" w:eastAsia="Arial" w:hAnsi="Arial" w:cs="Arial"/>
          <w:color w:val="000000"/>
          <w:sz w:val="24"/>
          <w:szCs w:val="24"/>
        </w:rPr>
      </w:pPr>
      <w:r w:rsidRPr="00A232F1">
        <w:rPr>
          <w:rFonts w:ascii="Arial" w:eastAsia="Arial" w:hAnsi="Arial" w:cs="Arial"/>
          <w:b/>
          <w:bCs/>
          <w:color w:val="000000"/>
          <w:sz w:val="24"/>
          <w:szCs w:val="24"/>
          <w:lang w:val="es-CO"/>
        </w:rPr>
        <w:t>10-OCT-2022</w:t>
      </w:r>
    </w:p>
    <w:p w14:paraId="333569AE" w14:textId="77777777" w:rsidR="00547E2F" w:rsidRPr="00A7166A" w:rsidRDefault="00547E2F">
      <w:pPr>
        <w:pBdr>
          <w:top w:val="nil"/>
          <w:left w:val="nil"/>
          <w:bottom w:val="nil"/>
          <w:right w:val="nil"/>
          <w:between w:val="nil"/>
        </w:pBdr>
        <w:jc w:val="both"/>
        <w:rPr>
          <w:rFonts w:ascii="Arial" w:eastAsia="Arial" w:hAnsi="Arial" w:cs="Arial"/>
          <w:color w:val="000000"/>
          <w:sz w:val="24"/>
          <w:szCs w:val="24"/>
        </w:rPr>
      </w:pPr>
    </w:p>
    <w:tbl>
      <w:tblPr>
        <w:tblStyle w:val="a"/>
        <w:tblW w:w="9922"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1"/>
        <w:gridCol w:w="1843"/>
        <w:gridCol w:w="2552"/>
        <w:gridCol w:w="2976"/>
      </w:tblGrid>
      <w:tr w:rsidR="00547E2F" w:rsidRPr="00A7166A" w14:paraId="15DDEFA8" w14:textId="77777777">
        <w:tc>
          <w:tcPr>
            <w:tcW w:w="2551" w:type="dxa"/>
          </w:tcPr>
          <w:p w14:paraId="2323F74D" w14:textId="77777777" w:rsidR="00547E2F" w:rsidRPr="00A7166A" w:rsidRDefault="00B45C5C">
            <w:pPr>
              <w:pBdr>
                <w:top w:val="nil"/>
                <w:left w:val="nil"/>
                <w:bottom w:val="nil"/>
                <w:right w:val="nil"/>
                <w:between w:val="nil"/>
              </w:pBdr>
              <w:jc w:val="both"/>
              <w:rPr>
                <w:rFonts w:ascii="Arial" w:eastAsia="Arial" w:hAnsi="Arial" w:cs="Arial"/>
                <w:color w:val="000000"/>
                <w:sz w:val="24"/>
                <w:szCs w:val="24"/>
              </w:rPr>
            </w:pPr>
            <w:r w:rsidRPr="00A7166A">
              <w:rPr>
                <w:rFonts w:ascii="Arial" w:eastAsia="Arial" w:hAnsi="Arial" w:cs="Arial"/>
                <w:b/>
                <w:color w:val="000000"/>
                <w:sz w:val="24"/>
                <w:szCs w:val="24"/>
              </w:rPr>
              <w:t>Fecha de la Reunión</w:t>
            </w:r>
          </w:p>
        </w:tc>
        <w:tc>
          <w:tcPr>
            <w:tcW w:w="1843" w:type="dxa"/>
          </w:tcPr>
          <w:p w14:paraId="35D31C91" w14:textId="785AD3A9" w:rsidR="00547E2F" w:rsidRPr="00A7166A" w:rsidRDefault="008C3C38" w:rsidP="00CC0104">
            <w:pPr>
              <w:pBdr>
                <w:top w:val="nil"/>
                <w:left w:val="nil"/>
                <w:bottom w:val="nil"/>
                <w:right w:val="nil"/>
                <w:between w:val="nil"/>
              </w:pBdr>
              <w:jc w:val="both"/>
              <w:rPr>
                <w:rFonts w:ascii="Arial" w:eastAsia="Arial" w:hAnsi="Arial" w:cs="Arial"/>
                <w:color w:val="000000"/>
                <w:sz w:val="24"/>
                <w:szCs w:val="24"/>
              </w:rPr>
            </w:pPr>
            <w:r w:rsidRPr="00A7166A">
              <w:rPr>
                <w:rFonts w:ascii="Arial" w:eastAsia="Arial" w:hAnsi="Arial" w:cs="Arial"/>
                <w:color w:val="000000"/>
                <w:sz w:val="24"/>
                <w:szCs w:val="24"/>
              </w:rPr>
              <w:t>1</w:t>
            </w:r>
            <w:r w:rsidR="005B5B93">
              <w:rPr>
                <w:rFonts w:ascii="Arial" w:eastAsia="Arial" w:hAnsi="Arial" w:cs="Arial"/>
                <w:color w:val="000000"/>
                <w:sz w:val="24"/>
                <w:szCs w:val="24"/>
              </w:rPr>
              <w:t>0</w:t>
            </w:r>
            <w:r w:rsidR="006C40E6" w:rsidRPr="00A7166A">
              <w:rPr>
                <w:rFonts w:ascii="Arial" w:eastAsia="Arial" w:hAnsi="Arial" w:cs="Arial"/>
                <w:color w:val="000000"/>
                <w:sz w:val="24"/>
                <w:szCs w:val="24"/>
              </w:rPr>
              <w:t>/</w:t>
            </w:r>
            <w:r w:rsidR="00BA28CC">
              <w:rPr>
                <w:rFonts w:ascii="Arial" w:eastAsia="Arial" w:hAnsi="Arial" w:cs="Arial"/>
                <w:color w:val="000000"/>
                <w:sz w:val="24"/>
                <w:szCs w:val="24"/>
              </w:rPr>
              <w:t>O</w:t>
            </w:r>
            <w:r w:rsidR="005B5B93">
              <w:rPr>
                <w:rFonts w:ascii="Arial" w:eastAsia="Arial" w:hAnsi="Arial" w:cs="Arial"/>
                <w:color w:val="000000"/>
                <w:sz w:val="24"/>
                <w:szCs w:val="24"/>
              </w:rPr>
              <w:t>ct</w:t>
            </w:r>
            <w:r w:rsidR="006C40E6" w:rsidRPr="00A7166A">
              <w:rPr>
                <w:rFonts w:ascii="Arial" w:eastAsia="Arial" w:hAnsi="Arial" w:cs="Arial"/>
                <w:color w:val="000000"/>
                <w:sz w:val="24"/>
                <w:szCs w:val="24"/>
              </w:rPr>
              <w:t>/2022</w:t>
            </w:r>
          </w:p>
        </w:tc>
        <w:tc>
          <w:tcPr>
            <w:tcW w:w="2552" w:type="dxa"/>
          </w:tcPr>
          <w:p w14:paraId="7EFBA71C" w14:textId="77777777" w:rsidR="00547E2F" w:rsidRPr="00A7166A" w:rsidRDefault="00B45C5C">
            <w:pPr>
              <w:pBdr>
                <w:top w:val="nil"/>
                <w:left w:val="nil"/>
                <w:bottom w:val="nil"/>
                <w:right w:val="nil"/>
                <w:between w:val="nil"/>
              </w:pBdr>
              <w:jc w:val="both"/>
              <w:rPr>
                <w:rFonts w:ascii="Arial" w:eastAsia="Arial" w:hAnsi="Arial" w:cs="Arial"/>
                <w:color w:val="000000"/>
                <w:sz w:val="24"/>
                <w:szCs w:val="24"/>
              </w:rPr>
            </w:pPr>
            <w:r w:rsidRPr="00A7166A">
              <w:rPr>
                <w:rFonts w:ascii="Arial" w:eastAsia="Arial" w:hAnsi="Arial" w:cs="Arial"/>
                <w:color w:val="000000"/>
                <w:sz w:val="24"/>
                <w:szCs w:val="24"/>
              </w:rPr>
              <w:t>Elaborado por</w:t>
            </w:r>
          </w:p>
        </w:tc>
        <w:tc>
          <w:tcPr>
            <w:tcW w:w="2976" w:type="dxa"/>
          </w:tcPr>
          <w:p w14:paraId="1746E578" w14:textId="6F22AE77" w:rsidR="00547E2F" w:rsidRPr="00A7166A" w:rsidRDefault="00CD40CD">
            <w:pPr>
              <w:pBdr>
                <w:top w:val="nil"/>
                <w:left w:val="nil"/>
                <w:bottom w:val="nil"/>
                <w:right w:val="nil"/>
                <w:between w:val="nil"/>
              </w:pBdr>
              <w:jc w:val="both"/>
              <w:rPr>
                <w:rFonts w:ascii="Arial" w:eastAsia="Arial" w:hAnsi="Arial" w:cs="Arial"/>
                <w:color w:val="000000"/>
                <w:sz w:val="24"/>
                <w:szCs w:val="24"/>
              </w:rPr>
            </w:pPr>
            <w:r w:rsidRPr="00A7166A">
              <w:rPr>
                <w:rFonts w:ascii="Arial" w:eastAsia="Arial" w:hAnsi="Arial" w:cs="Arial"/>
                <w:b/>
                <w:color w:val="000000"/>
                <w:sz w:val="24"/>
                <w:szCs w:val="24"/>
              </w:rPr>
              <w:t>M</w:t>
            </w:r>
            <w:r w:rsidR="005B5B93">
              <w:rPr>
                <w:rFonts w:ascii="Arial" w:eastAsia="Arial" w:hAnsi="Arial" w:cs="Arial"/>
                <w:b/>
                <w:color w:val="000000"/>
                <w:sz w:val="24"/>
                <w:szCs w:val="24"/>
              </w:rPr>
              <w:t>artha santana</w:t>
            </w:r>
          </w:p>
        </w:tc>
      </w:tr>
      <w:tr w:rsidR="00547E2F" w:rsidRPr="00A7166A" w14:paraId="2BED43F9" w14:textId="77777777">
        <w:tc>
          <w:tcPr>
            <w:tcW w:w="2551" w:type="dxa"/>
          </w:tcPr>
          <w:p w14:paraId="7E3FC94F" w14:textId="77777777" w:rsidR="00547E2F" w:rsidRPr="00A7166A" w:rsidRDefault="00B45C5C">
            <w:pPr>
              <w:pBdr>
                <w:top w:val="nil"/>
                <w:left w:val="nil"/>
                <w:bottom w:val="nil"/>
                <w:right w:val="nil"/>
                <w:between w:val="nil"/>
              </w:pBdr>
              <w:jc w:val="both"/>
              <w:rPr>
                <w:rFonts w:ascii="Arial" w:eastAsia="Arial" w:hAnsi="Arial" w:cs="Arial"/>
                <w:color w:val="000000"/>
                <w:sz w:val="24"/>
                <w:szCs w:val="24"/>
              </w:rPr>
            </w:pPr>
            <w:r w:rsidRPr="00A7166A">
              <w:rPr>
                <w:rFonts w:ascii="Arial" w:eastAsia="Arial" w:hAnsi="Arial" w:cs="Arial"/>
                <w:b/>
                <w:color w:val="000000"/>
                <w:sz w:val="24"/>
                <w:szCs w:val="24"/>
              </w:rPr>
              <w:t>Lugar de la reunión</w:t>
            </w:r>
          </w:p>
        </w:tc>
        <w:tc>
          <w:tcPr>
            <w:tcW w:w="1843" w:type="dxa"/>
          </w:tcPr>
          <w:p w14:paraId="701ACE43" w14:textId="00B1AEEC" w:rsidR="00547E2F" w:rsidRPr="00A7166A" w:rsidRDefault="005B5B93">
            <w:p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Centro Cultural, oficina 106</w:t>
            </w:r>
            <w:r w:rsidR="00B45C5C" w:rsidRPr="00A7166A">
              <w:rPr>
                <w:rFonts w:ascii="Arial" w:eastAsia="Arial" w:hAnsi="Arial" w:cs="Arial"/>
                <w:color w:val="000000"/>
                <w:sz w:val="24"/>
                <w:szCs w:val="24"/>
              </w:rPr>
              <w:t xml:space="preserve"> </w:t>
            </w:r>
          </w:p>
        </w:tc>
        <w:tc>
          <w:tcPr>
            <w:tcW w:w="2552" w:type="dxa"/>
          </w:tcPr>
          <w:p w14:paraId="4F67D634" w14:textId="77777777" w:rsidR="00547E2F" w:rsidRPr="00A7166A" w:rsidRDefault="00B45C5C">
            <w:pPr>
              <w:pBdr>
                <w:top w:val="nil"/>
                <w:left w:val="nil"/>
                <w:bottom w:val="nil"/>
                <w:right w:val="nil"/>
                <w:between w:val="nil"/>
              </w:pBdr>
              <w:jc w:val="both"/>
              <w:rPr>
                <w:rFonts w:ascii="Arial" w:eastAsia="Arial" w:hAnsi="Arial" w:cs="Arial"/>
                <w:color w:val="000000"/>
                <w:sz w:val="24"/>
                <w:szCs w:val="24"/>
              </w:rPr>
            </w:pPr>
            <w:r w:rsidRPr="00A7166A">
              <w:rPr>
                <w:rFonts w:ascii="Arial" w:eastAsia="Arial" w:hAnsi="Arial" w:cs="Arial"/>
                <w:color w:val="000000"/>
                <w:sz w:val="24"/>
                <w:szCs w:val="24"/>
              </w:rPr>
              <w:t>Fecha de elaboración</w:t>
            </w:r>
          </w:p>
        </w:tc>
        <w:tc>
          <w:tcPr>
            <w:tcW w:w="2976" w:type="dxa"/>
          </w:tcPr>
          <w:p w14:paraId="5D915817" w14:textId="26D26DC5" w:rsidR="00547E2F" w:rsidRPr="00A7166A" w:rsidRDefault="008C3C38" w:rsidP="00CC0104">
            <w:pPr>
              <w:pBdr>
                <w:top w:val="nil"/>
                <w:left w:val="nil"/>
                <w:bottom w:val="nil"/>
                <w:right w:val="nil"/>
                <w:between w:val="nil"/>
              </w:pBdr>
              <w:jc w:val="both"/>
              <w:rPr>
                <w:rFonts w:ascii="Arial" w:eastAsia="Arial" w:hAnsi="Arial" w:cs="Arial"/>
                <w:color w:val="000000"/>
                <w:sz w:val="24"/>
                <w:szCs w:val="24"/>
              </w:rPr>
            </w:pPr>
            <w:r w:rsidRPr="00A7166A">
              <w:rPr>
                <w:rFonts w:ascii="Arial" w:eastAsia="Arial" w:hAnsi="Arial" w:cs="Arial"/>
                <w:color w:val="000000"/>
                <w:sz w:val="24"/>
                <w:szCs w:val="24"/>
              </w:rPr>
              <w:t>1</w:t>
            </w:r>
            <w:r w:rsidR="005B5B93">
              <w:rPr>
                <w:rFonts w:ascii="Arial" w:eastAsia="Arial" w:hAnsi="Arial" w:cs="Arial"/>
                <w:color w:val="000000"/>
                <w:sz w:val="24"/>
                <w:szCs w:val="24"/>
              </w:rPr>
              <w:t>1</w:t>
            </w:r>
            <w:r w:rsidR="006C40E6" w:rsidRPr="00A7166A">
              <w:rPr>
                <w:rFonts w:ascii="Arial" w:eastAsia="Arial" w:hAnsi="Arial" w:cs="Arial"/>
                <w:color w:val="000000"/>
                <w:sz w:val="24"/>
                <w:szCs w:val="24"/>
              </w:rPr>
              <w:t>/</w:t>
            </w:r>
            <w:r w:rsidRPr="00A7166A">
              <w:rPr>
                <w:rFonts w:ascii="Arial" w:eastAsia="Arial" w:hAnsi="Arial" w:cs="Arial"/>
                <w:color w:val="000000"/>
                <w:sz w:val="24"/>
                <w:szCs w:val="24"/>
              </w:rPr>
              <w:t>May</w:t>
            </w:r>
            <w:r w:rsidR="006C40E6" w:rsidRPr="00A7166A">
              <w:rPr>
                <w:rFonts w:ascii="Arial" w:eastAsia="Arial" w:hAnsi="Arial" w:cs="Arial"/>
                <w:color w:val="000000"/>
                <w:sz w:val="24"/>
                <w:szCs w:val="24"/>
              </w:rPr>
              <w:t>/2022</w:t>
            </w:r>
          </w:p>
        </w:tc>
      </w:tr>
      <w:tr w:rsidR="00547E2F" w:rsidRPr="00A7166A" w14:paraId="1267AFF9" w14:textId="77777777">
        <w:trPr>
          <w:trHeight w:val="409"/>
        </w:trPr>
        <w:tc>
          <w:tcPr>
            <w:tcW w:w="2551" w:type="dxa"/>
          </w:tcPr>
          <w:p w14:paraId="48556439" w14:textId="77777777" w:rsidR="00547E2F" w:rsidRPr="00A7166A" w:rsidRDefault="00B45C5C">
            <w:pPr>
              <w:pBdr>
                <w:top w:val="nil"/>
                <w:left w:val="nil"/>
                <w:bottom w:val="nil"/>
                <w:right w:val="nil"/>
                <w:between w:val="nil"/>
              </w:pBdr>
              <w:jc w:val="both"/>
              <w:rPr>
                <w:rFonts w:ascii="Arial" w:eastAsia="Arial" w:hAnsi="Arial" w:cs="Arial"/>
                <w:color w:val="000000"/>
                <w:sz w:val="24"/>
                <w:szCs w:val="24"/>
              </w:rPr>
            </w:pPr>
            <w:r w:rsidRPr="00A7166A">
              <w:rPr>
                <w:rFonts w:ascii="Arial" w:eastAsia="Arial" w:hAnsi="Arial" w:cs="Arial"/>
                <w:b/>
                <w:color w:val="000000"/>
                <w:sz w:val="24"/>
                <w:szCs w:val="24"/>
              </w:rPr>
              <w:t>Organismo que convoca</w:t>
            </w:r>
          </w:p>
        </w:tc>
        <w:tc>
          <w:tcPr>
            <w:tcW w:w="7371" w:type="dxa"/>
            <w:gridSpan w:val="3"/>
          </w:tcPr>
          <w:p w14:paraId="0EF2C477" w14:textId="0E4BDC7C" w:rsidR="00547E2F" w:rsidRPr="00A7166A" w:rsidRDefault="00CD40CD" w:rsidP="00CD40CD">
            <w:pPr>
              <w:pBdr>
                <w:top w:val="nil"/>
                <w:left w:val="nil"/>
                <w:bottom w:val="nil"/>
                <w:right w:val="nil"/>
                <w:between w:val="nil"/>
              </w:pBdr>
              <w:jc w:val="both"/>
              <w:rPr>
                <w:rFonts w:ascii="Arial" w:eastAsia="Arial" w:hAnsi="Arial" w:cs="Arial"/>
                <w:color w:val="000000"/>
                <w:sz w:val="24"/>
                <w:szCs w:val="24"/>
              </w:rPr>
            </w:pPr>
            <w:r w:rsidRPr="00A7166A">
              <w:rPr>
                <w:rFonts w:ascii="Arial" w:eastAsia="Arial" w:hAnsi="Arial" w:cs="Arial"/>
                <w:color w:val="000000"/>
                <w:sz w:val="24"/>
                <w:szCs w:val="24"/>
              </w:rPr>
              <w:t>Secretar</w:t>
            </w:r>
            <w:r w:rsidR="00BA28CC">
              <w:rPr>
                <w:rFonts w:ascii="Arial" w:eastAsia="Arial" w:hAnsi="Arial" w:cs="Arial"/>
                <w:color w:val="000000"/>
                <w:sz w:val="24"/>
                <w:szCs w:val="24"/>
              </w:rPr>
              <w:t>í</w:t>
            </w:r>
            <w:r w:rsidRPr="00A7166A">
              <w:rPr>
                <w:rFonts w:ascii="Arial" w:eastAsia="Arial" w:hAnsi="Arial" w:cs="Arial"/>
                <w:color w:val="000000"/>
                <w:sz w:val="24"/>
                <w:szCs w:val="24"/>
              </w:rPr>
              <w:t xml:space="preserve">a </w:t>
            </w:r>
            <w:r w:rsidR="005B5B93">
              <w:rPr>
                <w:rFonts w:ascii="Arial" w:eastAsia="Arial" w:hAnsi="Arial" w:cs="Arial"/>
                <w:color w:val="000000"/>
                <w:sz w:val="24"/>
                <w:szCs w:val="24"/>
              </w:rPr>
              <w:t>de Cultura</w:t>
            </w:r>
          </w:p>
        </w:tc>
      </w:tr>
      <w:tr w:rsidR="00547E2F" w:rsidRPr="00A7166A" w14:paraId="3DD7E57D" w14:textId="77777777">
        <w:trPr>
          <w:trHeight w:val="853"/>
        </w:trPr>
        <w:tc>
          <w:tcPr>
            <w:tcW w:w="2551" w:type="dxa"/>
          </w:tcPr>
          <w:p w14:paraId="2ED6936A" w14:textId="77777777" w:rsidR="00547E2F" w:rsidRPr="00A7166A" w:rsidRDefault="00B45C5C">
            <w:pPr>
              <w:pBdr>
                <w:top w:val="nil"/>
                <w:left w:val="nil"/>
                <w:bottom w:val="nil"/>
                <w:right w:val="nil"/>
                <w:between w:val="nil"/>
              </w:pBdr>
              <w:jc w:val="both"/>
              <w:rPr>
                <w:rFonts w:ascii="Arial" w:eastAsia="Arial" w:hAnsi="Arial" w:cs="Arial"/>
                <w:color w:val="000000"/>
                <w:sz w:val="24"/>
                <w:szCs w:val="24"/>
              </w:rPr>
            </w:pPr>
            <w:r w:rsidRPr="00A7166A">
              <w:rPr>
                <w:rFonts w:ascii="Arial" w:eastAsia="Arial" w:hAnsi="Arial" w:cs="Arial"/>
                <w:b/>
                <w:color w:val="000000"/>
                <w:sz w:val="24"/>
                <w:szCs w:val="24"/>
              </w:rPr>
              <w:t>Participantes</w:t>
            </w:r>
          </w:p>
        </w:tc>
        <w:tc>
          <w:tcPr>
            <w:tcW w:w="7371" w:type="dxa"/>
            <w:gridSpan w:val="3"/>
          </w:tcPr>
          <w:p w14:paraId="32A23900" w14:textId="5C5FFC3D" w:rsidR="005B5B93" w:rsidRDefault="005B5B93" w:rsidP="003B354B">
            <w:p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 xml:space="preserve">Rodrigo Zamorano – </w:t>
            </w:r>
            <w:proofErr w:type="gramStart"/>
            <w:r>
              <w:rPr>
                <w:rFonts w:ascii="Arial" w:eastAsia="Arial" w:hAnsi="Arial" w:cs="Arial"/>
                <w:color w:val="000000"/>
                <w:sz w:val="24"/>
                <w:szCs w:val="24"/>
              </w:rPr>
              <w:t>Secretario</w:t>
            </w:r>
            <w:proofErr w:type="gramEnd"/>
            <w:r>
              <w:rPr>
                <w:rFonts w:ascii="Arial" w:eastAsia="Arial" w:hAnsi="Arial" w:cs="Arial"/>
                <w:color w:val="000000"/>
                <w:sz w:val="24"/>
                <w:szCs w:val="24"/>
              </w:rPr>
              <w:t xml:space="preserve"> de Gestión de Riesgos</w:t>
            </w:r>
          </w:p>
          <w:p w14:paraId="20BC15EE" w14:textId="353FD37D" w:rsidR="005B5B93" w:rsidRDefault="005B5B93" w:rsidP="005B5B93">
            <w:pPr>
              <w:pBdr>
                <w:top w:val="nil"/>
                <w:left w:val="nil"/>
                <w:bottom w:val="nil"/>
                <w:right w:val="nil"/>
                <w:between w:val="nil"/>
              </w:pBdr>
              <w:jc w:val="both"/>
              <w:rPr>
                <w:rFonts w:ascii="Arial" w:eastAsia="Arial" w:hAnsi="Arial" w:cs="Arial"/>
                <w:color w:val="000000"/>
                <w:sz w:val="24"/>
                <w:szCs w:val="24"/>
              </w:rPr>
            </w:pPr>
            <w:r w:rsidRPr="005B5B93">
              <w:rPr>
                <w:rFonts w:ascii="Arial" w:eastAsia="Arial" w:hAnsi="Arial" w:cs="Arial"/>
                <w:color w:val="000000"/>
                <w:sz w:val="24"/>
                <w:szCs w:val="24"/>
              </w:rPr>
              <w:t>Paula Andrea Loaiza</w:t>
            </w:r>
            <w:r>
              <w:rPr>
                <w:rFonts w:ascii="Arial" w:eastAsia="Arial" w:hAnsi="Arial" w:cs="Arial"/>
                <w:color w:val="000000"/>
                <w:sz w:val="24"/>
                <w:szCs w:val="24"/>
              </w:rPr>
              <w:t xml:space="preserve"> - </w:t>
            </w:r>
            <w:proofErr w:type="gramStart"/>
            <w:r w:rsidRPr="005B5B93">
              <w:rPr>
                <w:rFonts w:ascii="Arial" w:eastAsia="Arial" w:hAnsi="Arial" w:cs="Arial"/>
                <w:color w:val="000000"/>
                <w:sz w:val="24"/>
                <w:szCs w:val="24"/>
              </w:rPr>
              <w:t>Subdirectora</w:t>
            </w:r>
            <w:proofErr w:type="gramEnd"/>
            <w:r w:rsidRPr="005B5B93">
              <w:rPr>
                <w:rFonts w:ascii="Arial" w:eastAsia="Arial" w:hAnsi="Arial" w:cs="Arial"/>
                <w:color w:val="000000"/>
                <w:sz w:val="24"/>
                <w:szCs w:val="24"/>
              </w:rPr>
              <w:t xml:space="preserve"> de Finanzas Públicas</w:t>
            </w:r>
            <w:r>
              <w:rPr>
                <w:rFonts w:ascii="Arial" w:eastAsia="Arial" w:hAnsi="Arial" w:cs="Arial"/>
                <w:color w:val="000000"/>
                <w:sz w:val="24"/>
                <w:szCs w:val="24"/>
              </w:rPr>
              <w:t xml:space="preserve"> de Hacienda</w:t>
            </w:r>
          </w:p>
          <w:p w14:paraId="6CA125C5" w14:textId="5392BACD" w:rsidR="005B5B93" w:rsidRDefault="005B5B93" w:rsidP="005B5B93">
            <w:pPr>
              <w:pBdr>
                <w:top w:val="nil"/>
                <w:left w:val="nil"/>
                <w:bottom w:val="nil"/>
                <w:right w:val="nil"/>
                <w:between w:val="nil"/>
              </w:pBdr>
              <w:jc w:val="both"/>
              <w:rPr>
                <w:rFonts w:ascii="Arial" w:eastAsia="Arial" w:hAnsi="Arial" w:cs="Arial"/>
                <w:color w:val="000000"/>
                <w:sz w:val="24"/>
                <w:szCs w:val="24"/>
              </w:rPr>
            </w:pPr>
            <w:r w:rsidRPr="005B5B93">
              <w:rPr>
                <w:rFonts w:ascii="Arial" w:eastAsia="Arial" w:hAnsi="Arial" w:cs="Arial"/>
                <w:color w:val="000000"/>
                <w:sz w:val="24"/>
                <w:szCs w:val="24"/>
              </w:rPr>
              <w:t>Leonardo Medina Patiño - Subsecretario de Patrimonio, Bibliotecas e Infraestructura Cultura</w:t>
            </w:r>
          </w:p>
          <w:p w14:paraId="0602F78C" w14:textId="78FD3842" w:rsidR="005B5B93" w:rsidRDefault="005B5B93" w:rsidP="005B5B93">
            <w:pPr>
              <w:pBdr>
                <w:top w:val="nil"/>
                <w:left w:val="nil"/>
                <w:bottom w:val="nil"/>
                <w:right w:val="nil"/>
                <w:between w:val="nil"/>
              </w:pBdr>
              <w:jc w:val="both"/>
              <w:rPr>
                <w:rFonts w:ascii="Arial" w:eastAsia="Arial" w:hAnsi="Arial" w:cs="Arial"/>
                <w:color w:val="000000"/>
                <w:sz w:val="24"/>
                <w:szCs w:val="24"/>
              </w:rPr>
            </w:pPr>
            <w:r w:rsidRPr="005B5B93">
              <w:rPr>
                <w:rFonts w:ascii="Arial" w:eastAsia="Arial" w:hAnsi="Arial" w:cs="Arial"/>
                <w:color w:val="000000"/>
                <w:sz w:val="24"/>
                <w:szCs w:val="24"/>
              </w:rPr>
              <w:t>Viviana Gill Loaiza – Contratista</w:t>
            </w:r>
            <w:r>
              <w:rPr>
                <w:rFonts w:ascii="Arial" w:eastAsia="Arial" w:hAnsi="Arial" w:cs="Arial"/>
                <w:color w:val="000000"/>
                <w:sz w:val="24"/>
                <w:szCs w:val="24"/>
              </w:rPr>
              <w:t xml:space="preserve"> Secretaría de Cultura</w:t>
            </w:r>
          </w:p>
          <w:p w14:paraId="3F153EE9" w14:textId="1896B91C" w:rsidR="005B5B93" w:rsidRDefault="005B5B93" w:rsidP="005B5B93">
            <w:pPr>
              <w:pBdr>
                <w:top w:val="nil"/>
                <w:left w:val="nil"/>
                <w:bottom w:val="nil"/>
                <w:right w:val="nil"/>
                <w:between w:val="nil"/>
              </w:pBdr>
              <w:jc w:val="both"/>
              <w:rPr>
                <w:rFonts w:ascii="Arial" w:eastAsia="Arial" w:hAnsi="Arial" w:cs="Arial"/>
                <w:color w:val="000000"/>
                <w:sz w:val="24"/>
                <w:szCs w:val="24"/>
              </w:rPr>
            </w:pPr>
            <w:proofErr w:type="spellStart"/>
            <w:r w:rsidRPr="005B5B93">
              <w:rPr>
                <w:rFonts w:ascii="Arial" w:eastAsia="Arial" w:hAnsi="Arial" w:cs="Arial"/>
                <w:color w:val="000000"/>
                <w:sz w:val="24"/>
                <w:szCs w:val="24"/>
              </w:rPr>
              <w:t>Wiston</w:t>
            </w:r>
            <w:proofErr w:type="spellEnd"/>
            <w:r w:rsidRPr="005B5B93">
              <w:rPr>
                <w:rFonts w:ascii="Arial" w:eastAsia="Arial" w:hAnsi="Arial" w:cs="Arial"/>
                <w:color w:val="000000"/>
                <w:sz w:val="24"/>
                <w:szCs w:val="24"/>
              </w:rPr>
              <w:t xml:space="preserve"> Mosquera Moreno – Padre Iglesia La Ermita</w:t>
            </w:r>
          </w:p>
          <w:p w14:paraId="69482FBD" w14:textId="5F539211" w:rsidR="00404CDC" w:rsidRDefault="00404CDC" w:rsidP="005B5B93">
            <w:pPr>
              <w:pBdr>
                <w:top w:val="nil"/>
                <w:left w:val="nil"/>
                <w:bottom w:val="nil"/>
                <w:right w:val="nil"/>
                <w:between w:val="nil"/>
              </w:pBdr>
              <w:jc w:val="both"/>
              <w:rPr>
                <w:rFonts w:ascii="Arial" w:eastAsia="Arial" w:hAnsi="Arial" w:cs="Arial"/>
                <w:color w:val="000000"/>
                <w:sz w:val="24"/>
                <w:szCs w:val="24"/>
              </w:rPr>
            </w:pPr>
            <w:r w:rsidRPr="00404CDC">
              <w:rPr>
                <w:rFonts w:ascii="Arial" w:eastAsia="Arial" w:hAnsi="Arial" w:cs="Arial"/>
                <w:color w:val="000000"/>
                <w:sz w:val="24"/>
                <w:szCs w:val="24"/>
              </w:rPr>
              <w:t>Víctor Raúl Martínez</w:t>
            </w:r>
            <w:r>
              <w:rPr>
                <w:rFonts w:ascii="Arial" w:eastAsia="Arial" w:hAnsi="Arial" w:cs="Arial"/>
                <w:color w:val="000000"/>
                <w:sz w:val="24"/>
                <w:szCs w:val="24"/>
              </w:rPr>
              <w:t xml:space="preserve"> </w:t>
            </w:r>
            <w:r w:rsidR="00FD5F52">
              <w:rPr>
                <w:rFonts w:ascii="Arial" w:eastAsia="Arial" w:hAnsi="Arial" w:cs="Arial"/>
                <w:color w:val="000000"/>
                <w:sz w:val="24"/>
                <w:szCs w:val="24"/>
              </w:rPr>
              <w:t>–</w:t>
            </w:r>
            <w:r>
              <w:rPr>
                <w:rFonts w:ascii="Arial" w:eastAsia="Arial" w:hAnsi="Arial" w:cs="Arial"/>
                <w:color w:val="000000"/>
                <w:sz w:val="24"/>
                <w:szCs w:val="24"/>
              </w:rPr>
              <w:t xml:space="preserve"> Corpocerros</w:t>
            </w:r>
          </w:p>
          <w:p w14:paraId="2417806D" w14:textId="3100CDB9" w:rsidR="00922084" w:rsidRDefault="00922084" w:rsidP="005B5B93">
            <w:p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 xml:space="preserve">Pedro Robayo – Contratista de Planeación </w:t>
            </w:r>
          </w:p>
          <w:p w14:paraId="245FDF28" w14:textId="2B6F13B3" w:rsidR="00FD5F52" w:rsidRDefault="00FD5F52" w:rsidP="005B5B93">
            <w:pPr>
              <w:pBdr>
                <w:top w:val="nil"/>
                <w:left w:val="nil"/>
                <w:bottom w:val="nil"/>
                <w:right w:val="nil"/>
                <w:between w:val="nil"/>
              </w:pBdr>
              <w:jc w:val="both"/>
              <w:rPr>
                <w:rFonts w:ascii="Arial" w:eastAsia="Arial" w:hAnsi="Arial" w:cs="Arial"/>
                <w:color w:val="000000"/>
                <w:sz w:val="24"/>
                <w:szCs w:val="24"/>
              </w:rPr>
            </w:pPr>
            <w:proofErr w:type="spellStart"/>
            <w:r>
              <w:rPr>
                <w:rFonts w:ascii="Arial" w:eastAsia="Arial" w:hAnsi="Arial" w:cs="Arial"/>
                <w:color w:val="000000"/>
                <w:sz w:val="24"/>
                <w:szCs w:val="24"/>
              </w:rPr>
              <w:t>Maria</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Lisney</w:t>
            </w:r>
            <w:proofErr w:type="spellEnd"/>
            <w:r>
              <w:rPr>
                <w:rFonts w:ascii="Arial" w:eastAsia="Arial" w:hAnsi="Arial" w:cs="Arial"/>
                <w:color w:val="000000"/>
                <w:sz w:val="24"/>
                <w:szCs w:val="24"/>
              </w:rPr>
              <w:t xml:space="preserve"> Guayara – Asesora Despacho </w:t>
            </w:r>
            <w:proofErr w:type="gramStart"/>
            <w:r>
              <w:rPr>
                <w:rFonts w:ascii="Arial" w:eastAsia="Arial" w:hAnsi="Arial" w:cs="Arial"/>
                <w:color w:val="000000"/>
                <w:sz w:val="24"/>
                <w:szCs w:val="24"/>
              </w:rPr>
              <w:t>Alcalde</w:t>
            </w:r>
            <w:proofErr w:type="gramEnd"/>
            <w:r>
              <w:rPr>
                <w:rFonts w:ascii="Arial" w:eastAsia="Arial" w:hAnsi="Arial" w:cs="Arial"/>
                <w:color w:val="000000"/>
                <w:sz w:val="24"/>
                <w:szCs w:val="24"/>
              </w:rPr>
              <w:t xml:space="preserve"> </w:t>
            </w:r>
          </w:p>
          <w:p w14:paraId="7A019324" w14:textId="3EED0CE9" w:rsidR="00BF50CC" w:rsidRPr="00A7166A" w:rsidRDefault="00BF50CC" w:rsidP="005B5B93">
            <w:pPr>
              <w:pBdr>
                <w:top w:val="nil"/>
                <w:left w:val="nil"/>
                <w:bottom w:val="nil"/>
                <w:right w:val="nil"/>
                <w:between w:val="nil"/>
              </w:pBdr>
              <w:jc w:val="both"/>
              <w:rPr>
                <w:rFonts w:ascii="Arial" w:eastAsia="Arial" w:hAnsi="Arial" w:cs="Arial"/>
                <w:color w:val="000000"/>
                <w:sz w:val="24"/>
                <w:szCs w:val="24"/>
              </w:rPr>
            </w:pPr>
            <w:r w:rsidRPr="00A7166A">
              <w:rPr>
                <w:rFonts w:ascii="Arial" w:eastAsia="Arial" w:hAnsi="Arial" w:cs="Arial"/>
                <w:color w:val="000000"/>
                <w:sz w:val="24"/>
                <w:szCs w:val="24"/>
              </w:rPr>
              <w:t>Martha Santana Araujo- Contratista</w:t>
            </w:r>
          </w:p>
          <w:p w14:paraId="742EAE0C" w14:textId="77777777" w:rsidR="00134393" w:rsidRPr="00A7166A" w:rsidRDefault="00134393">
            <w:pPr>
              <w:pBdr>
                <w:top w:val="nil"/>
                <w:left w:val="nil"/>
                <w:bottom w:val="nil"/>
                <w:right w:val="nil"/>
                <w:between w:val="nil"/>
              </w:pBdr>
              <w:jc w:val="both"/>
              <w:rPr>
                <w:rFonts w:ascii="Arial" w:eastAsia="Arial" w:hAnsi="Arial" w:cs="Arial"/>
                <w:color w:val="000000"/>
                <w:sz w:val="24"/>
                <w:szCs w:val="24"/>
              </w:rPr>
            </w:pPr>
          </w:p>
        </w:tc>
      </w:tr>
      <w:tr w:rsidR="00547E2F" w:rsidRPr="00A7166A" w14:paraId="18B2A3A2" w14:textId="77777777">
        <w:trPr>
          <w:trHeight w:val="696"/>
        </w:trPr>
        <w:tc>
          <w:tcPr>
            <w:tcW w:w="2551" w:type="dxa"/>
          </w:tcPr>
          <w:p w14:paraId="1E8BD23D" w14:textId="77777777" w:rsidR="00547E2F" w:rsidRPr="00A7166A" w:rsidRDefault="00B45C5C">
            <w:pPr>
              <w:pBdr>
                <w:top w:val="nil"/>
                <w:left w:val="nil"/>
                <w:bottom w:val="nil"/>
                <w:right w:val="nil"/>
                <w:between w:val="nil"/>
              </w:pBdr>
              <w:jc w:val="both"/>
              <w:rPr>
                <w:rFonts w:ascii="Arial" w:eastAsia="Arial" w:hAnsi="Arial" w:cs="Arial"/>
                <w:color w:val="000000"/>
                <w:sz w:val="24"/>
                <w:szCs w:val="24"/>
              </w:rPr>
            </w:pPr>
            <w:r w:rsidRPr="00A7166A">
              <w:rPr>
                <w:rFonts w:ascii="Arial" w:eastAsia="Arial" w:hAnsi="Arial" w:cs="Arial"/>
                <w:b/>
                <w:color w:val="000000"/>
                <w:sz w:val="24"/>
                <w:szCs w:val="24"/>
              </w:rPr>
              <w:t>Objetivos</w:t>
            </w:r>
          </w:p>
        </w:tc>
        <w:tc>
          <w:tcPr>
            <w:tcW w:w="7371" w:type="dxa"/>
            <w:gridSpan w:val="3"/>
          </w:tcPr>
          <w:p w14:paraId="750D423A" w14:textId="5A2DF90C" w:rsidR="00547E2F" w:rsidRPr="00A7166A" w:rsidRDefault="00BF50CC" w:rsidP="006C40E6">
            <w:pPr>
              <w:pBdr>
                <w:top w:val="nil"/>
                <w:left w:val="nil"/>
                <w:bottom w:val="nil"/>
                <w:right w:val="nil"/>
                <w:between w:val="nil"/>
              </w:pBdr>
              <w:jc w:val="both"/>
              <w:rPr>
                <w:rFonts w:ascii="Arial" w:eastAsia="Arial" w:hAnsi="Arial" w:cs="Arial"/>
                <w:color w:val="000000"/>
                <w:sz w:val="24"/>
                <w:szCs w:val="24"/>
              </w:rPr>
            </w:pPr>
            <w:r w:rsidRPr="00A7166A">
              <w:rPr>
                <w:rFonts w:ascii="Arial" w:eastAsia="Arial" w:hAnsi="Arial" w:cs="Arial"/>
                <w:color w:val="000000"/>
                <w:sz w:val="24"/>
                <w:szCs w:val="24"/>
              </w:rPr>
              <w:t xml:space="preserve">Socializar </w:t>
            </w:r>
            <w:r w:rsidR="005B5B93">
              <w:rPr>
                <w:rFonts w:ascii="Arial" w:eastAsia="Arial" w:hAnsi="Arial" w:cs="Arial"/>
                <w:color w:val="000000"/>
                <w:sz w:val="24"/>
                <w:szCs w:val="24"/>
              </w:rPr>
              <w:t>comité de aniversario de la iglesia la Ermita.</w:t>
            </w:r>
          </w:p>
        </w:tc>
      </w:tr>
      <w:tr w:rsidR="00547E2F" w:rsidRPr="00A7166A" w14:paraId="2811CD6A" w14:textId="77777777">
        <w:trPr>
          <w:trHeight w:val="846"/>
        </w:trPr>
        <w:tc>
          <w:tcPr>
            <w:tcW w:w="2551" w:type="dxa"/>
          </w:tcPr>
          <w:p w14:paraId="183C3B5F" w14:textId="77777777" w:rsidR="00547E2F" w:rsidRPr="00A7166A" w:rsidRDefault="00B45C5C">
            <w:pPr>
              <w:pBdr>
                <w:top w:val="nil"/>
                <w:left w:val="nil"/>
                <w:bottom w:val="nil"/>
                <w:right w:val="nil"/>
                <w:between w:val="nil"/>
              </w:pBdr>
              <w:jc w:val="both"/>
              <w:rPr>
                <w:rFonts w:ascii="Arial" w:eastAsia="Arial" w:hAnsi="Arial" w:cs="Arial"/>
                <w:color w:val="000000"/>
                <w:sz w:val="24"/>
                <w:szCs w:val="24"/>
              </w:rPr>
            </w:pPr>
            <w:r w:rsidRPr="00A7166A">
              <w:rPr>
                <w:rFonts w:ascii="Arial" w:eastAsia="Arial" w:hAnsi="Arial" w:cs="Arial"/>
                <w:b/>
                <w:color w:val="000000"/>
                <w:sz w:val="24"/>
                <w:szCs w:val="24"/>
              </w:rPr>
              <w:t>Temas tratados</w:t>
            </w:r>
          </w:p>
        </w:tc>
        <w:tc>
          <w:tcPr>
            <w:tcW w:w="7371" w:type="dxa"/>
            <w:gridSpan w:val="3"/>
          </w:tcPr>
          <w:p w14:paraId="70450E39" w14:textId="77777777" w:rsidR="00BF50CC" w:rsidRDefault="005B5B93" w:rsidP="00A93D12">
            <w:pPr>
              <w:pStyle w:val="Prrafodelista"/>
              <w:numPr>
                <w:ilvl w:val="0"/>
                <w:numId w:val="2"/>
              </w:numPr>
              <w:ind w:left="346"/>
              <w:jc w:val="both"/>
              <w:rPr>
                <w:rFonts w:ascii="Arial" w:eastAsia="Arial" w:hAnsi="Arial" w:cs="Arial"/>
                <w:color w:val="000000"/>
                <w:sz w:val="24"/>
                <w:szCs w:val="24"/>
              </w:rPr>
            </w:pPr>
            <w:r>
              <w:rPr>
                <w:rFonts w:ascii="Arial" w:eastAsia="Arial" w:hAnsi="Arial" w:cs="Arial"/>
                <w:color w:val="000000"/>
                <w:sz w:val="24"/>
                <w:szCs w:val="24"/>
              </w:rPr>
              <w:t>Acciones a desarrollar por el aniversario No 80 de la iglesia la Ermita, el 27 de octubre.</w:t>
            </w:r>
          </w:p>
          <w:p w14:paraId="7809B92C" w14:textId="5107918E" w:rsidR="005B5B93" w:rsidRPr="00A7166A" w:rsidRDefault="005B5B93" w:rsidP="00A93D12">
            <w:pPr>
              <w:pStyle w:val="Prrafodelista"/>
              <w:numPr>
                <w:ilvl w:val="0"/>
                <w:numId w:val="2"/>
              </w:numPr>
              <w:ind w:left="346"/>
              <w:jc w:val="both"/>
              <w:rPr>
                <w:rFonts w:ascii="Arial" w:eastAsia="Arial" w:hAnsi="Arial" w:cs="Arial"/>
                <w:color w:val="000000"/>
                <w:sz w:val="24"/>
                <w:szCs w:val="24"/>
              </w:rPr>
            </w:pPr>
            <w:r>
              <w:rPr>
                <w:rFonts w:ascii="Arial" w:eastAsia="Arial" w:hAnsi="Arial" w:cs="Arial"/>
                <w:color w:val="000000"/>
                <w:sz w:val="24"/>
                <w:szCs w:val="24"/>
              </w:rPr>
              <w:t xml:space="preserve">Valor </w:t>
            </w:r>
            <w:r w:rsidR="00A93D12">
              <w:rPr>
                <w:rFonts w:ascii="Arial" w:eastAsia="Arial" w:hAnsi="Arial" w:cs="Arial"/>
                <w:color w:val="000000"/>
                <w:sz w:val="24"/>
                <w:szCs w:val="24"/>
              </w:rPr>
              <w:t xml:space="preserve">total de la </w:t>
            </w:r>
            <w:proofErr w:type="spellStart"/>
            <w:r w:rsidR="00A93D12">
              <w:rPr>
                <w:rFonts w:ascii="Arial" w:eastAsia="Arial" w:hAnsi="Arial" w:cs="Arial"/>
                <w:color w:val="000000"/>
                <w:sz w:val="24"/>
                <w:szCs w:val="24"/>
              </w:rPr>
              <w:t>donaton</w:t>
            </w:r>
            <w:proofErr w:type="spellEnd"/>
            <w:r w:rsidR="00A93D12">
              <w:rPr>
                <w:rFonts w:ascii="Arial" w:eastAsia="Arial" w:hAnsi="Arial" w:cs="Arial"/>
                <w:color w:val="000000"/>
                <w:sz w:val="24"/>
                <w:szCs w:val="24"/>
              </w:rPr>
              <w:t xml:space="preserve"> de un día de salario de los funcionarios directivos y asesores de la Alcaldía. </w:t>
            </w:r>
          </w:p>
        </w:tc>
      </w:tr>
    </w:tbl>
    <w:p w14:paraId="5529BAFD" w14:textId="77777777" w:rsidR="00EA47EA" w:rsidRPr="00EA47EA" w:rsidRDefault="00EA47EA" w:rsidP="005B5B93">
      <w:pPr>
        <w:pBdr>
          <w:top w:val="nil"/>
          <w:left w:val="nil"/>
          <w:bottom w:val="nil"/>
          <w:right w:val="nil"/>
          <w:between w:val="nil"/>
        </w:pBdr>
        <w:jc w:val="both"/>
        <w:rPr>
          <w:rFonts w:ascii="Arial" w:eastAsia="Arial" w:hAnsi="Arial" w:cs="Arial"/>
          <w:color w:val="000000"/>
          <w:sz w:val="24"/>
          <w:szCs w:val="24"/>
        </w:rPr>
      </w:pPr>
    </w:p>
    <w:p w14:paraId="4110596C" w14:textId="30C597B8" w:rsidR="00547E2F" w:rsidRPr="00922084" w:rsidRDefault="00B45C5C">
      <w:pPr>
        <w:numPr>
          <w:ilvl w:val="0"/>
          <w:numId w:val="1"/>
        </w:numPr>
        <w:pBdr>
          <w:top w:val="nil"/>
          <w:left w:val="nil"/>
          <w:bottom w:val="nil"/>
          <w:right w:val="nil"/>
          <w:between w:val="nil"/>
        </w:pBdr>
        <w:jc w:val="both"/>
        <w:rPr>
          <w:rFonts w:ascii="Arial" w:eastAsia="Arial" w:hAnsi="Arial" w:cs="Arial"/>
          <w:b/>
          <w:bCs/>
          <w:color w:val="000000"/>
          <w:sz w:val="24"/>
          <w:szCs w:val="24"/>
        </w:rPr>
      </w:pPr>
      <w:r w:rsidRPr="00922084">
        <w:rPr>
          <w:rFonts w:ascii="Arial" w:eastAsia="Arial" w:hAnsi="Arial" w:cs="Arial"/>
          <w:b/>
          <w:bCs/>
          <w:color w:val="000000"/>
          <w:sz w:val="24"/>
          <w:szCs w:val="24"/>
        </w:rPr>
        <w:t>Desarrollo de los temas</w:t>
      </w:r>
    </w:p>
    <w:p w14:paraId="2B435ADA" w14:textId="77777777" w:rsidR="00547E2F" w:rsidRPr="00A7166A" w:rsidRDefault="00547E2F">
      <w:pPr>
        <w:pBdr>
          <w:top w:val="nil"/>
          <w:left w:val="nil"/>
          <w:bottom w:val="nil"/>
          <w:right w:val="nil"/>
          <w:between w:val="nil"/>
        </w:pBdr>
        <w:jc w:val="both"/>
        <w:rPr>
          <w:rFonts w:ascii="Arial" w:eastAsia="Arial" w:hAnsi="Arial" w:cs="Arial"/>
          <w:color w:val="000000"/>
          <w:sz w:val="24"/>
          <w:szCs w:val="24"/>
        </w:rPr>
      </w:pPr>
    </w:p>
    <w:tbl>
      <w:tblPr>
        <w:tblStyle w:val="a0"/>
        <w:tblW w:w="9922"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22"/>
      </w:tblGrid>
      <w:tr w:rsidR="00547E2F" w:rsidRPr="00A7166A" w14:paraId="64408D74" w14:textId="77777777">
        <w:trPr>
          <w:trHeight w:val="1551"/>
        </w:trPr>
        <w:tc>
          <w:tcPr>
            <w:tcW w:w="9922" w:type="dxa"/>
          </w:tcPr>
          <w:p w14:paraId="2FD47141" w14:textId="77777777" w:rsidR="0028330C" w:rsidRPr="00A7166A" w:rsidRDefault="0028330C" w:rsidP="00DA671F">
            <w:pPr>
              <w:pBdr>
                <w:top w:val="nil"/>
                <w:left w:val="nil"/>
                <w:bottom w:val="nil"/>
                <w:right w:val="nil"/>
                <w:between w:val="nil"/>
              </w:pBdr>
              <w:ind w:right="146"/>
              <w:jc w:val="both"/>
              <w:rPr>
                <w:rFonts w:ascii="Arial" w:eastAsia="Arial" w:hAnsi="Arial" w:cs="Arial"/>
                <w:color w:val="000000"/>
                <w:sz w:val="24"/>
                <w:szCs w:val="24"/>
              </w:rPr>
            </w:pPr>
          </w:p>
          <w:p w14:paraId="7E8CC39D" w14:textId="52B7DFFE" w:rsidR="006C40E6" w:rsidRDefault="00A93D12" w:rsidP="00A93D12">
            <w:pPr>
              <w:pStyle w:val="Prrafodelista"/>
              <w:numPr>
                <w:ilvl w:val="0"/>
                <w:numId w:val="5"/>
              </w:numPr>
              <w:pBdr>
                <w:top w:val="nil"/>
                <w:left w:val="nil"/>
                <w:bottom w:val="nil"/>
                <w:right w:val="nil"/>
                <w:between w:val="nil"/>
              </w:pBdr>
              <w:ind w:right="146"/>
              <w:jc w:val="both"/>
              <w:rPr>
                <w:rFonts w:ascii="Arial" w:eastAsia="Arial" w:hAnsi="Arial" w:cs="Arial"/>
                <w:color w:val="000000"/>
                <w:sz w:val="24"/>
                <w:szCs w:val="24"/>
              </w:rPr>
            </w:pPr>
            <w:r w:rsidRPr="00A93D12">
              <w:rPr>
                <w:rFonts w:ascii="Arial" w:eastAsia="Arial" w:hAnsi="Arial" w:cs="Arial"/>
                <w:color w:val="000000"/>
                <w:sz w:val="24"/>
                <w:szCs w:val="24"/>
              </w:rPr>
              <w:t>Rodrigo Zamorano, expresó que es muy delicada la intervención porque la iglesia la ermita es un predio privado, por lo que se requiere un concepto de un curador que especifiqué todo el tecnicismo en cuanto a la presión del agua, que tipo de mangueras se debe usar, para no causar un detrimento en el bien inmueble.</w:t>
            </w:r>
          </w:p>
          <w:p w14:paraId="7318F161" w14:textId="77777777" w:rsidR="00404CDC" w:rsidRDefault="00404CDC" w:rsidP="00404CDC">
            <w:pPr>
              <w:pStyle w:val="Prrafodelista"/>
              <w:pBdr>
                <w:top w:val="nil"/>
                <w:left w:val="nil"/>
                <w:bottom w:val="nil"/>
                <w:right w:val="nil"/>
                <w:between w:val="nil"/>
              </w:pBdr>
              <w:ind w:right="146"/>
              <w:jc w:val="both"/>
              <w:rPr>
                <w:rFonts w:ascii="Arial" w:eastAsia="Arial" w:hAnsi="Arial" w:cs="Arial"/>
                <w:color w:val="000000"/>
                <w:sz w:val="24"/>
                <w:szCs w:val="24"/>
              </w:rPr>
            </w:pPr>
          </w:p>
          <w:p w14:paraId="065A7703" w14:textId="77777777" w:rsidR="00FD5F52" w:rsidRDefault="00404CDC" w:rsidP="00A93D12">
            <w:pPr>
              <w:pStyle w:val="Prrafodelista"/>
              <w:numPr>
                <w:ilvl w:val="0"/>
                <w:numId w:val="5"/>
              </w:numPr>
              <w:pBdr>
                <w:top w:val="nil"/>
                <w:left w:val="nil"/>
                <w:bottom w:val="nil"/>
                <w:right w:val="nil"/>
                <w:between w:val="nil"/>
              </w:pBdr>
              <w:ind w:right="146"/>
              <w:jc w:val="both"/>
              <w:rPr>
                <w:rFonts w:ascii="Arial" w:eastAsia="Arial" w:hAnsi="Arial" w:cs="Arial"/>
                <w:color w:val="000000"/>
                <w:sz w:val="24"/>
                <w:szCs w:val="24"/>
              </w:rPr>
            </w:pPr>
            <w:r w:rsidRPr="00404CDC">
              <w:rPr>
                <w:rFonts w:ascii="Arial" w:eastAsia="Arial" w:hAnsi="Arial" w:cs="Arial"/>
                <w:color w:val="000000"/>
                <w:sz w:val="24"/>
                <w:szCs w:val="24"/>
              </w:rPr>
              <w:t>El arquitecto Víctor Raúl Martínez</w:t>
            </w:r>
            <w:r>
              <w:rPr>
                <w:rFonts w:ascii="Arial" w:eastAsia="Arial" w:hAnsi="Arial" w:cs="Arial"/>
                <w:color w:val="000000"/>
                <w:sz w:val="24"/>
                <w:szCs w:val="24"/>
              </w:rPr>
              <w:t xml:space="preserve">, manifestó la importancia de tener claridad en los criterios para realizar el desembolso del dinero, se deben realizar por lo mínimo tres cotizaciones, Además que el estudio de la Universidad del Valle solicita una </w:t>
            </w:r>
            <w:r>
              <w:rPr>
                <w:rFonts w:ascii="Arial" w:eastAsia="Arial" w:hAnsi="Arial" w:cs="Arial"/>
                <w:color w:val="000000"/>
                <w:sz w:val="24"/>
                <w:szCs w:val="24"/>
              </w:rPr>
              <w:lastRenderedPageBreak/>
              <w:t xml:space="preserve">intervención estructural  que vale alrededor de 2.000 millones de pesos, por lo que recomienda realizar un licitación pública, asimismo expreso que con el Señor Alcalde Jorge </w:t>
            </w:r>
            <w:r w:rsidR="00FD5F52">
              <w:rPr>
                <w:rFonts w:ascii="Arial" w:eastAsia="Arial" w:hAnsi="Arial" w:cs="Arial"/>
                <w:color w:val="000000"/>
                <w:sz w:val="24"/>
                <w:szCs w:val="24"/>
              </w:rPr>
              <w:t>Iván</w:t>
            </w:r>
            <w:r>
              <w:rPr>
                <w:rFonts w:ascii="Arial" w:eastAsia="Arial" w:hAnsi="Arial" w:cs="Arial"/>
                <w:color w:val="000000"/>
                <w:sz w:val="24"/>
                <w:szCs w:val="24"/>
              </w:rPr>
              <w:t xml:space="preserve"> Ospina </w:t>
            </w:r>
            <w:r w:rsidR="00FD5F52">
              <w:rPr>
                <w:rFonts w:ascii="Arial" w:eastAsia="Arial" w:hAnsi="Arial" w:cs="Arial"/>
                <w:color w:val="000000"/>
                <w:sz w:val="24"/>
                <w:szCs w:val="24"/>
              </w:rPr>
              <w:t>Gómez</w:t>
            </w:r>
            <w:r>
              <w:rPr>
                <w:rFonts w:ascii="Arial" w:eastAsia="Arial" w:hAnsi="Arial" w:cs="Arial"/>
                <w:color w:val="000000"/>
                <w:sz w:val="24"/>
                <w:szCs w:val="24"/>
              </w:rPr>
              <w:t xml:space="preserve"> se quedó que la </w:t>
            </w:r>
            <w:r w:rsidR="00FD5F52">
              <w:rPr>
                <w:rFonts w:ascii="Arial" w:eastAsia="Arial" w:hAnsi="Arial" w:cs="Arial"/>
                <w:color w:val="000000"/>
                <w:sz w:val="24"/>
                <w:szCs w:val="24"/>
              </w:rPr>
              <w:t>Alcaldía</w:t>
            </w:r>
            <w:r>
              <w:rPr>
                <w:rFonts w:ascii="Arial" w:eastAsia="Arial" w:hAnsi="Arial" w:cs="Arial"/>
                <w:color w:val="000000"/>
                <w:sz w:val="24"/>
                <w:szCs w:val="24"/>
              </w:rPr>
              <w:t xml:space="preserve"> lideraba un convocatoria a la ciudadanía siguiendo la línea de Micaela Castro</w:t>
            </w:r>
            <w:r w:rsidR="00FD5F52">
              <w:rPr>
                <w:rFonts w:ascii="Arial" w:eastAsia="Arial" w:hAnsi="Arial" w:cs="Arial"/>
                <w:color w:val="000000"/>
                <w:sz w:val="24"/>
                <w:szCs w:val="24"/>
              </w:rPr>
              <w:t>.</w:t>
            </w:r>
          </w:p>
          <w:p w14:paraId="57946ED4" w14:textId="77777777" w:rsidR="00FD5F52" w:rsidRPr="00FD5F52" w:rsidRDefault="00FD5F52" w:rsidP="00FD5F52">
            <w:pPr>
              <w:pStyle w:val="Prrafodelista"/>
              <w:rPr>
                <w:rFonts w:ascii="Arial" w:eastAsia="Arial" w:hAnsi="Arial" w:cs="Arial"/>
                <w:color w:val="000000"/>
                <w:sz w:val="24"/>
                <w:szCs w:val="24"/>
              </w:rPr>
            </w:pPr>
          </w:p>
          <w:p w14:paraId="4377CE2A" w14:textId="703B96E3" w:rsidR="00425943" w:rsidRDefault="00425943" w:rsidP="00840A58">
            <w:pPr>
              <w:pStyle w:val="Prrafodelista"/>
              <w:numPr>
                <w:ilvl w:val="0"/>
                <w:numId w:val="5"/>
              </w:numPr>
              <w:pBdr>
                <w:top w:val="nil"/>
                <w:left w:val="nil"/>
                <w:bottom w:val="nil"/>
                <w:right w:val="nil"/>
                <w:between w:val="nil"/>
              </w:pBdr>
              <w:ind w:right="146"/>
              <w:jc w:val="both"/>
              <w:rPr>
                <w:rFonts w:ascii="Arial" w:eastAsia="Arial" w:hAnsi="Arial" w:cs="Arial"/>
                <w:color w:val="000000"/>
                <w:sz w:val="24"/>
                <w:szCs w:val="24"/>
              </w:rPr>
            </w:pPr>
            <w:r>
              <w:rPr>
                <w:rFonts w:ascii="Arial" w:eastAsia="Arial" w:hAnsi="Arial" w:cs="Arial"/>
                <w:color w:val="000000"/>
                <w:sz w:val="24"/>
                <w:szCs w:val="24"/>
              </w:rPr>
              <w:t xml:space="preserve">Viviana Gil, expresó que en razón de los 80 años de la iglesia la Ermita, ya se cuenta con un gran avance referente al compromiso que se adquirió desde la Administración en cuanto a recursos, se tiene informe oficial por parte del Departamento Administrativo de Desarrollo e Innovación Institucional sobre el total del valor recaudado por la </w:t>
            </w:r>
            <w:proofErr w:type="spellStart"/>
            <w:r>
              <w:rPr>
                <w:rFonts w:ascii="Arial" w:eastAsia="Arial" w:hAnsi="Arial" w:cs="Arial"/>
                <w:color w:val="000000"/>
                <w:sz w:val="24"/>
                <w:szCs w:val="24"/>
              </w:rPr>
              <w:t>donaton</w:t>
            </w:r>
            <w:proofErr w:type="spellEnd"/>
            <w:r>
              <w:rPr>
                <w:rFonts w:ascii="Arial" w:eastAsia="Arial" w:hAnsi="Arial" w:cs="Arial"/>
                <w:color w:val="000000"/>
                <w:sz w:val="24"/>
                <w:szCs w:val="24"/>
              </w:rPr>
              <w:t xml:space="preserve"> de un día de salario </w:t>
            </w:r>
            <w:r w:rsidR="00404CDC">
              <w:rPr>
                <w:rFonts w:ascii="Arial" w:eastAsia="Arial" w:hAnsi="Arial" w:cs="Arial"/>
                <w:color w:val="000000"/>
                <w:sz w:val="24"/>
                <w:szCs w:val="24"/>
              </w:rPr>
              <w:t xml:space="preserve"> </w:t>
            </w:r>
            <w:r>
              <w:rPr>
                <w:rFonts w:ascii="Arial" w:eastAsia="Arial" w:hAnsi="Arial" w:cs="Arial"/>
                <w:color w:val="000000"/>
                <w:sz w:val="24"/>
                <w:szCs w:val="24"/>
              </w:rPr>
              <w:t xml:space="preserve">de los funcionarios públicos de cargo directivos y asesores de la Alcaldía, lo recaudado asciende a 38 millones de pesos que fueron consignado a la cuenta bancaria que facilito el Padre </w:t>
            </w:r>
            <w:proofErr w:type="spellStart"/>
            <w:r>
              <w:rPr>
                <w:rFonts w:ascii="Arial" w:eastAsia="Arial" w:hAnsi="Arial" w:cs="Arial"/>
                <w:color w:val="000000"/>
                <w:sz w:val="24"/>
                <w:szCs w:val="24"/>
              </w:rPr>
              <w:t>Wiston</w:t>
            </w:r>
            <w:proofErr w:type="spellEnd"/>
            <w:r>
              <w:rPr>
                <w:rFonts w:ascii="Arial" w:eastAsia="Arial" w:hAnsi="Arial" w:cs="Arial"/>
                <w:color w:val="000000"/>
                <w:sz w:val="24"/>
                <w:szCs w:val="24"/>
              </w:rPr>
              <w:t xml:space="preserve"> Mena. </w:t>
            </w:r>
          </w:p>
          <w:p w14:paraId="77D0601D" w14:textId="77777777" w:rsidR="00840A58" w:rsidRPr="00840A58" w:rsidRDefault="00840A58" w:rsidP="00840A58">
            <w:pPr>
              <w:pStyle w:val="Prrafodelista"/>
              <w:rPr>
                <w:rFonts w:ascii="Arial" w:eastAsia="Arial" w:hAnsi="Arial" w:cs="Arial"/>
                <w:color w:val="000000"/>
                <w:sz w:val="24"/>
                <w:szCs w:val="24"/>
              </w:rPr>
            </w:pPr>
          </w:p>
          <w:p w14:paraId="078B2C4A" w14:textId="35E4479E" w:rsidR="00840A58" w:rsidRDefault="00840A58" w:rsidP="00840A58">
            <w:pPr>
              <w:pStyle w:val="Prrafodelista"/>
              <w:numPr>
                <w:ilvl w:val="0"/>
                <w:numId w:val="5"/>
              </w:numPr>
              <w:pBdr>
                <w:top w:val="nil"/>
                <w:left w:val="nil"/>
                <w:bottom w:val="nil"/>
                <w:right w:val="nil"/>
                <w:between w:val="nil"/>
              </w:pBdr>
              <w:ind w:right="146"/>
              <w:jc w:val="both"/>
              <w:rPr>
                <w:rFonts w:ascii="Arial" w:eastAsia="Arial" w:hAnsi="Arial" w:cs="Arial"/>
                <w:color w:val="000000"/>
                <w:sz w:val="24"/>
                <w:szCs w:val="24"/>
              </w:rPr>
            </w:pPr>
            <w:r>
              <w:rPr>
                <w:rFonts w:ascii="Arial" w:eastAsia="Arial" w:hAnsi="Arial" w:cs="Arial"/>
                <w:color w:val="000000"/>
                <w:sz w:val="24"/>
                <w:szCs w:val="24"/>
              </w:rPr>
              <w:t xml:space="preserve">Leonardo Medina, </w:t>
            </w:r>
            <w:r w:rsidR="00A232F1">
              <w:rPr>
                <w:rFonts w:ascii="Arial" w:eastAsia="Arial" w:hAnsi="Arial" w:cs="Arial"/>
                <w:color w:val="000000"/>
                <w:sz w:val="24"/>
                <w:szCs w:val="24"/>
              </w:rPr>
              <w:t>e</w:t>
            </w:r>
            <w:r>
              <w:rPr>
                <w:rFonts w:ascii="Arial" w:eastAsia="Arial" w:hAnsi="Arial" w:cs="Arial"/>
                <w:color w:val="000000"/>
                <w:sz w:val="24"/>
                <w:szCs w:val="24"/>
              </w:rPr>
              <w:t xml:space="preserve">xplicó que la Ermita es un bien privado de la arquidiócesis de Cali y la Alcaldía no es ajena a la necesidad de realizar unas reparaciones, que no esta dentro del presupuesto público, en reuniones previas con la </w:t>
            </w:r>
            <w:proofErr w:type="gramStart"/>
            <w:r>
              <w:rPr>
                <w:rFonts w:ascii="Arial" w:eastAsia="Arial" w:hAnsi="Arial" w:cs="Arial"/>
                <w:color w:val="000000"/>
                <w:sz w:val="24"/>
                <w:szCs w:val="24"/>
              </w:rPr>
              <w:t>Directora</w:t>
            </w:r>
            <w:proofErr w:type="gramEnd"/>
            <w:r>
              <w:rPr>
                <w:rFonts w:ascii="Arial" w:eastAsia="Arial" w:hAnsi="Arial" w:cs="Arial"/>
                <w:color w:val="000000"/>
                <w:sz w:val="24"/>
                <w:szCs w:val="24"/>
              </w:rPr>
              <w:t xml:space="preserve"> Jurica se manifestó que por ley no es posible girar un recurso de inversión directa; po</w:t>
            </w:r>
            <w:r w:rsidR="00A232F1">
              <w:rPr>
                <w:rFonts w:ascii="Arial" w:eastAsia="Arial" w:hAnsi="Arial" w:cs="Arial"/>
                <w:color w:val="000000"/>
                <w:sz w:val="24"/>
                <w:szCs w:val="24"/>
              </w:rPr>
              <w:t>r</w:t>
            </w:r>
            <w:r>
              <w:rPr>
                <w:rFonts w:ascii="Arial" w:eastAsia="Arial" w:hAnsi="Arial" w:cs="Arial"/>
                <w:color w:val="000000"/>
                <w:sz w:val="24"/>
                <w:szCs w:val="24"/>
              </w:rPr>
              <w:t xml:space="preserve"> lo que se tuvo la iniciativa de la </w:t>
            </w:r>
            <w:proofErr w:type="spellStart"/>
            <w:r>
              <w:rPr>
                <w:rFonts w:ascii="Arial" w:eastAsia="Arial" w:hAnsi="Arial" w:cs="Arial"/>
                <w:color w:val="000000"/>
                <w:sz w:val="24"/>
                <w:szCs w:val="24"/>
              </w:rPr>
              <w:t>donaton</w:t>
            </w:r>
            <w:proofErr w:type="spellEnd"/>
            <w:r>
              <w:rPr>
                <w:rFonts w:ascii="Arial" w:eastAsia="Arial" w:hAnsi="Arial" w:cs="Arial"/>
                <w:color w:val="000000"/>
                <w:sz w:val="24"/>
                <w:szCs w:val="24"/>
              </w:rPr>
              <w:t xml:space="preserve"> de un día de salario, en la cual además de la Alcaldía participo el Concejo y </w:t>
            </w:r>
            <w:proofErr w:type="spellStart"/>
            <w:r>
              <w:rPr>
                <w:rFonts w:ascii="Arial" w:eastAsia="Arial" w:hAnsi="Arial" w:cs="Arial"/>
                <w:color w:val="000000"/>
                <w:sz w:val="24"/>
                <w:szCs w:val="24"/>
              </w:rPr>
              <w:t>Emcali</w:t>
            </w:r>
            <w:proofErr w:type="spellEnd"/>
            <w:r>
              <w:rPr>
                <w:rFonts w:ascii="Arial" w:eastAsia="Arial" w:hAnsi="Arial" w:cs="Arial"/>
                <w:color w:val="000000"/>
                <w:sz w:val="24"/>
                <w:szCs w:val="24"/>
              </w:rPr>
              <w:t>.</w:t>
            </w:r>
          </w:p>
          <w:p w14:paraId="012EB534" w14:textId="77777777" w:rsidR="00840A58" w:rsidRPr="00840A58" w:rsidRDefault="00840A58" w:rsidP="00840A58">
            <w:pPr>
              <w:pStyle w:val="Prrafodelista"/>
              <w:rPr>
                <w:rFonts w:ascii="Arial" w:eastAsia="Arial" w:hAnsi="Arial" w:cs="Arial"/>
                <w:color w:val="000000"/>
                <w:sz w:val="24"/>
                <w:szCs w:val="24"/>
              </w:rPr>
            </w:pPr>
          </w:p>
          <w:p w14:paraId="3FF2CA7A" w14:textId="4E08FD03" w:rsidR="00A232F1" w:rsidRDefault="00A232F1" w:rsidP="00A232F1">
            <w:pPr>
              <w:pStyle w:val="Prrafodelista"/>
              <w:numPr>
                <w:ilvl w:val="0"/>
                <w:numId w:val="5"/>
              </w:numPr>
              <w:pBdr>
                <w:top w:val="nil"/>
                <w:left w:val="nil"/>
                <w:bottom w:val="nil"/>
                <w:right w:val="nil"/>
                <w:between w:val="nil"/>
              </w:pBdr>
              <w:ind w:right="146"/>
              <w:jc w:val="both"/>
              <w:rPr>
                <w:rFonts w:ascii="Arial" w:eastAsia="Arial" w:hAnsi="Arial" w:cs="Arial"/>
                <w:color w:val="000000"/>
                <w:sz w:val="24"/>
                <w:szCs w:val="24"/>
              </w:rPr>
            </w:pPr>
            <w:r>
              <w:rPr>
                <w:rFonts w:ascii="Arial" w:eastAsia="Arial" w:hAnsi="Arial" w:cs="Arial"/>
                <w:color w:val="000000"/>
                <w:sz w:val="24"/>
                <w:szCs w:val="24"/>
              </w:rPr>
              <w:t xml:space="preserve">Leonardo Medina, manifestó que la Alcaldía le va a transferir a la arquidiócesis unos recursos de un convenio, de los cuales un porcentaje será aforado para la restauración de la Ermita. </w:t>
            </w:r>
          </w:p>
          <w:p w14:paraId="118F6F5F" w14:textId="77777777" w:rsidR="00A232F1" w:rsidRPr="00A232F1" w:rsidRDefault="00A232F1" w:rsidP="00A232F1">
            <w:pPr>
              <w:pStyle w:val="Prrafodelista"/>
              <w:rPr>
                <w:rFonts w:ascii="Arial" w:eastAsia="Arial" w:hAnsi="Arial" w:cs="Arial"/>
                <w:color w:val="000000"/>
                <w:sz w:val="24"/>
                <w:szCs w:val="24"/>
              </w:rPr>
            </w:pPr>
          </w:p>
          <w:p w14:paraId="50CB126D" w14:textId="77777777" w:rsidR="00516AD8" w:rsidRDefault="004F1B00" w:rsidP="00A232F1">
            <w:pPr>
              <w:pStyle w:val="Prrafodelista"/>
              <w:numPr>
                <w:ilvl w:val="0"/>
                <w:numId w:val="5"/>
              </w:numPr>
              <w:pBdr>
                <w:top w:val="nil"/>
                <w:left w:val="nil"/>
                <w:bottom w:val="nil"/>
                <w:right w:val="nil"/>
                <w:between w:val="nil"/>
              </w:pBdr>
              <w:ind w:right="146"/>
              <w:jc w:val="both"/>
              <w:rPr>
                <w:rFonts w:ascii="Arial" w:eastAsia="Arial" w:hAnsi="Arial" w:cs="Arial"/>
                <w:color w:val="000000"/>
                <w:sz w:val="24"/>
                <w:szCs w:val="24"/>
              </w:rPr>
            </w:pPr>
            <w:r>
              <w:rPr>
                <w:rFonts w:ascii="Arial" w:eastAsia="Arial" w:hAnsi="Arial" w:cs="Arial"/>
                <w:color w:val="000000"/>
                <w:sz w:val="24"/>
                <w:szCs w:val="24"/>
              </w:rPr>
              <w:t xml:space="preserve">Padre </w:t>
            </w:r>
            <w:proofErr w:type="spellStart"/>
            <w:r>
              <w:rPr>
                <w:rFonts w:ascii="Arial" w:eastAsia="Arial" w:hAnsi="Arial" w:cs="Arial"/>
                <w:color w:val="000000"/>
                <w:sz w:val="24"/>
                <w:szCs w:val="24"/>
              </w:rPr>
              <w:t>Wiston</w:t>
            </w:r>
            <w:proofErr w:type="spellEnd"/>
            <w:r>
              <w:rPr>
                <w:rFonts w:ascii="Arial" w:eastAsia="Arial" w:hAnsi="Arial" w:cs="Arial"/>
                <w:color w:val="000000"/>
                <w:sz w:val="24"/>
                <w:szCs w:val="24"/>
              </w:rPr>
              <w:t xml:space="preserve"> Mena, mencionó que la iglesia requiere de manera prioritaria la </w:t>
            </w:r>
            <w:r w:rsidR="00516AD8">
              <w:rPr>
                <w:rFonts w:ascii="Arial" w:eastAsia="Arial" w:hAnsi="Arial" w:cs="Arial"/>
                <w:color w:val="000000"/>
                <w:sz w:val="24"/>
                <w:szCs w:val="24"/>
              </w:rPr>
              <w:t>impermeabilización parte de la cubierta porque el agua esta bajando por las paredes internas, adicional a ello reparar en el segundo piso algunas partes que esta afectadas por la corrosión.</w:t>
            </w:r>
          </w:p>
          <w:p w14:paraId="198EB132" w14:textId="77777777" w:rsidR="00516AD8" w:rsidRPr="00516AD8" w:rsidRDefault="00516AD8" w:rsidP="00516AD8">
            <w:pPr>
              <w:pStyle w:val="Prrafodelista"/>
              <w:rPr>
                <w:rFonts w:ascii="Arial" w:eastAsia="Arial" w:hAnsi="Arial" w:cs="Arial"/>
                <w:color w:val="000000"/>
                <w:sz w:val="24"/>
                <w:szCs w:val="24"/>
              </w:rPr>
            </w:pPr>
          </w:p>
          <w:p w14:paraId="49DF2B5D" w14:textId="2304BAF0" w:rsidR="00A232F1" w:rsidRDefault="00516AD8" w:rsidP="00A232F1">
            <w:pPr>
              <w:pStyle w:val="Prrafodelista"/>
              <w:numPr>
                <w:ilvl w:val="0"/>
                <w:numId w:val="5"/>
              </w:numPr>
              <w:pBdr>
                <w:top w:val="nil"/>
                <w:left w:val="nil"/>
                <w:bottom w:val="nil"/>
                <w:right w:val="nil"/>
                <w:between w:val="nil"/>
              </w:pBdr>
              <w:ind w:right="146"/>
              <w:jc w:val="both"/>
              <w:rPr>
                <w:rFonts w:ascii="Arial" w:eastAsia="Arial" w:hAnsi="Arial" w:cs="Arial"/>
                <w:color w:val="000000"/>
                <w:sz w:val="24"/>
                <w:szCs w:val="24"/>
              </w:rPr>
            </w:pPr>
            <w:r w:rsidRPr="00516AD8">
              <w:rPr>
                <w:rFonts w:ascii="Arial" w:eastAsia="Arial" w:hAnsi="Arial" w:cs="Arial"/>
                <w:color w:val="000000"/>
                <w:sz w:val="24"/>
                <w:szCs w:val="24"/>
              </w:rPr>
              <w:t>Víctor Raúl Martínez</w:t>
            </w:r>
            <w:r>
              <w:rPr>
                <w:rFonts w:ascii="Arial" w:eastAsia="Arial" w:hAnsi="Arial" w:cs="Arial"/>
                <w:color w:val="000000"/>
                <w:sz w:val="24"/>
                <w:szCs w:val="24"/>
              </w:rPr>
              <w:t>, resaltó la importancia de reparar la campana y el reloj, para darle vitalidad a la iglesia, dicha intervención cuesta 16 millones.</w:t>
            </w:r>
          </w:p>
          <w:p w14:paraId="7873E7C7" w14:textId="77777777" w:rsidR="00516AD8" w:rsidRPr="00516AD8" w:rsidRDefault="00516AD8" w:rsidP="00516AD8">
            <w:pPr>
              <w:pStyle w:val="Prrafodelista"/>
              <w:rPr>
                <w:rFonts w:ascii="Arial" w:eastAsia="Arial" w:hAnsi="Arial" w:cs="Arial"/>
                <w:color w:val="000000"/>
                <w:sz w:val="24"/>
                <w:szCs w:val="24"/>
              </w:rPr>
            </w:pPr>
          </w:p>
          <w:p w14:paraId="078445BC" w14:textId="102E60B1" w:rsidR="00516AD8" w:rsidRDefault="00922084" w:rsidP="00A232F1">
            <w:pPr>
              <w:pStyle w:val="Prrafodelista"/>
              <w:numPr>
                <w:ilvl w:val="0"/>
                <w:numId w:val="5"/>
              </w:numPr>
              <w:pBdr>
                <w:top w:val="nil"/>
                <w:left w:val="nil"/>
                <w:bottom w:val="nil"/>
                <w:right w:val="nil"/>
                <w:between w:val="nil"/>
              </w:pBdr>
              <w:ind w:right="146"/>
              <w:jc w:val="both"/>
              <w:rPr>
                <w:rFonts w:ascii="Arial" w:eastAsia="Arial" w:hAnsi="Arial" w:cs="Arial"/>
                <w:color w:val="000000"/>
                <w:sz w:val="24"/>
                <w:szCs w:val="24"/>
              </w:rPr>
            </w:pPr>
            <w:r>
              <w:rPr>
                <w:rFonts w:ascii="Arial" w:eastAsia="Arial" w:hAnsi="Arial" w:cs="Arial"/>
                <w:color w:val="000000"/>
                <w:sz w:val="24"/>
                <w:szCs w:val="24"/>
              </w:rPr>
              <w:t xml:space="preserve">Pedro Robayo, expresó que lo más importante es conocer el estudio que realizó la Universidad del Valle, mediante una presentación para poder entender cual es el deterioro que presenta la iglesia </w:t>
            </w:r>
          </w:p>
          <w:p w14:paraId="5ECD3A92" w14:textId="77777777" w:rsidR="00922084" w:rsidRPr="00922084" w:rsidRDefault="00922084" w:rsidP="00922084">
            <w:pPr>
              <w:pStyle w:val="Prrafodelista"/>
              <w:rPr>
                <w:rFonts w:ascii="Arial" w:eastAsia="Arial" w:hAnsi="Arial" w:cs="Arial"/>
                <w:color w:val="000000"/>
                <w:sz w:val="24"/>
                <w:szCs w:val="24"/>
              </w:rPr>
            </w:pPr>
          </w:p>
          <w:p w14:paraId="776D9352" w14:textId="52BAAF6C" w:rsidR="00310915" w:rsidRDefault="00922084" w:rsidP="00B87335">
            <w:pPr>
              <w:pStyle w:val="Prrafodelista"/>
              <w:numPr>
                <w:ilvl w:val="0"/>
                <w:numId w:val="5"/>
              </w:numPr>
              <w:pBdr>
                <w:top w:val="nil"/>
                <w:left w:val="nil"/>
                <w:bottom w:val="nil"/>
                <w:right w:val="nil"/>
                <w:between w:val="nil"/>
              </w:pBdr>
              <w:ind w:right="146"/>
              <w:jc w:val="both"/>
              <w:rPr>
                <w:rFonts w:ascii="Arial" w:eastAsia="Arial" w:hAnsi="Arial" w:cs="Arial"/>
                <w:color w:val="000000"/>
                <w:sz w:val="24"/>
                <w:szCs w:val="24"/>
              </w:rPr>
            </w:pPr>
            <w:r>
              <w:rPr>
                <w:rFonts w:ascii="Arial" w:eastAsia="Arial" w:hAnsi="Arial" w:cs="Arial"/>
                <w:color w:val="000000"/>
                <w:sz w:val="24"/>
                <w:szCs w:val="24"/>
              </w:rPr>
              <w:t xml:space="preserve">Viviana Gil, agregó la necesidad de realizar una visita técnica con un ingeniero civil para que verifique, inspeccione y manifieste que es lo prioritario que requiere la iglesia. </w:t>
            </w:r>
          </w:p>
          <w:p w14:paraId="1C5F3A96" w14:textId="77777777" w:rsidR="00B87335" w:rsidRPr="00B87335" w:rsidRDefault="00B87335" w:rsidP="00B87335">
            <w:pPr>
              <w:pStyle w:val="Prrafodelista"/>
              <w:rPr>
                <w:rFonts w:ascii="Arial" w:eastAsia="Arial" w:hAnsi="Arial" w:cs="Arial"/>
                <w:color w:val="000000"/>
                <w:sz w:val="24"/>
                <w:szCs w:val="24"/>
              </w:rPr>
            </w:pPr>
          </w:p>
          <w:p w14:paraId="5EE899C0" w14:textId="6797C0C5" w:rsidR="00B87335" w:rsidRPr="00B87335" w:rsidRDefault="00B87335" w:rsidP="00B87335">
            <w:pPr>
              <w:pStyle w:val="Prrafodelista"/>
              <w:numPr>
                <w:ilvl w:val="0"/>
                <w:numId w:val="5"/>
              </w:numPr>
              <w:pBdr>
                <w:top w:val="nil"/>
                <w:left w:val="nil"/>
                <w:bottom w:val="nil"/>
                <w:right w:val="nil"/>
                <w:between w:val="nil"/>
              </w:pBdr>
              <w:ind w:right="146"/>
              <w:jc w:val="both"/>
              <w:rPr>
                <w:rFonts w:ascii="Arial" w:eastAsia="Arial" w:hAnsi="Arial" w:cs="Arial"/>
                <w:color w:val="000000"/>
                <w:sz w:val="24"/>
                <w:szCs w:val="24"/>
              </w:rPr>
            </w:pPr>
            <w:proofErr w:type="spellStart"/>
            <w:r>
              <w:rPr>
                <w:rFonts w:ascii="Arial" w:eastAsia="Arial" w:hAnsi="Arial" w:cs="Arial"/>
                <w:color w:val="000000"/>
                <w:sz w:val="24"/>
                <w:szCs w:val="24"/>
              </w:rPr>
              <w:lastRenderedPageBreak/>
              <w:t>Maria</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Lisney</w:t>
            </w:r>
            <w:proofErr w:type="spellEnd"/>
            <w:r>
              <w:rPr>
                <w:rFonts w:ascii="Arial" w:eastAsia="Arial" w:hAnsi="Arial" w:cs="Arial"/>
                <w:color w:val="000000"/>
                <w:sz w:val="24"/>
                <w:szCs w:val="24"/>
              </w:rPr>
              <w:t xml:space="preserve"> </w:t>
            </w:r>
            <w:r w:rsidRPr="00B87335">
              <w:rPr>
                <w:rFonts w:ascii="Arial" w:eastAsia="Arial" w:hAnsi="Arial" w:cs="Arial"/>
                <w:color w:val="000000"/>
                <w:sz w:val="24"/>
                <w:szCs w:val="24"/>
              </w:rPr>
              <w:t>Guayara</w:t>
            </w:r>
            <w:r>
              <w:rPr>
                <w:rFonts w:ascii="Arial" w:eastAsia="Arial" w:hAnsi="Arial" w:cs="Arial"/>
                <w:color w:val="000000"/>
                <w:sz w:val="24"/>
                <w:szCs w:val="24"/>
              </w:rPr>
              <w:t xml:space="preserve">, anunció que el Señor </w:t>
            </w:r>
            <w:proofErr w:type="gramStart"/>
            <w:r>
              <w:rPr>
                <w:rFonts w:ascii="Arial" w:eastAsia="Arial" w:hAnsi="Arial" w:cs="Arial"/>
                <w:color w:val="000000"/>
                <w:sz w:val="24"/>
                <w:szCs w:val="24"/>
              </w:rPr>
              <w:t>Alcalde</w:t>
            </w:r>
            <w:proofErr w:type="gramEnd"/>
            <w:r>
              <w:rPr>
                <w:rFonts w:ascii="Arial" w:eastAsia="Arial" w:hAnsi="Arial" w:cs="Arial"/>
                <w:color w:val="000000"/>
                <w:sz w:val="24"/>
                <w:szCs w:val="24"/>
              </w:rPr>
              <w:t xml:space="preserve"> Jorge Iván Ospina Gómez quiere firmar un Pacto de Gobernanza por la iglesia de la Ermita, para lo cual se necesita comunicar todas las acciones que se han adelantado como la </w:t>
            </w:r>
            <w:proofErr w:type="spellStart"/>
            <w:r>
              <w:rPr>
                <w:rFonts w:ascii="Arial" w:eastAsia="Arial" w:hAnsi="Arial" w:cs="Arial"/>
                <w:color w:val="000000"/>
                <w:sz w:val="24"/>
                <w:szCs w:val="24"/>
              </w:rPr>
              <w:t>donaton</w:t>
            </w:r>
            <w:proofErr w:type="spellEnd"/>
            <w:r>
              <w:rPr>
                <w:rFonts w:ascii="Arial" w:eastAsia="Arial" w:hAnsi="Arial" w:cs="Arial"/>
                <w:color w:val="000000"/>
                <w:sz w:val="24"/>
                <w:szCs w:val="24"/>
              </w:rPr>
              <w:t xml:space="preserve"> y cada una de las acciones que los diferentes organismos han desarrollado.</w:t>
            </w:r>
          </w:p>
          <w:p w14:paraId="4724A7A7" w14:textId="612D10CD" w:rsidR="00310915" w:rsidRPr="00310915" w:rsidRDefault="00310915" w:rsidP="00310915">
            <w:pPr>
              <w:pStyle w:val="Prrafodelista"/>
              <w:pBdr>
                <w:top w:val="nil"/>
                <w:left w:val="nil"/>
                <w:bottom w:val="nil"/>
                <w:right w:val="nil"/>
                <w:between w:val="nil"/>
              </w:pBdr>
              <w:ind w:right="146"/>
              <w:jc w:val="both"/>
              <w:rPr>
                <w:rFonts w:ascii="Arial" w:eastAsia="Arial" w:hAnsi="Arial" w:cs="Arial"/>
                <w:color w:val="000000"/>
                <w:sz w:val="24"/>
                <w:szCs w:val="24"/>
              </w:rPr>
            </w:pPr>
          </w:p>
        </w:tc>
      </w:tr>
    </w:tbl>
    <w:p w14:paraId="78D052F6" w14:textId="77777777" w:rsidR="00436F04" w:rsidRPr="00A7166A" w:rsidRDefault="00436F04" w:rsidP="00310915">
      <w:pPr>
        <w:pBdr>
          <w:top w:val="nil"/>
          <w:left w:val="nil"/>
          <w:bottom w:val="nil"/>
          <w:right w:val="nil"/>
          <w:between w:val="nil"/>
        </w:pBdr>
        <w:jc w:val="both"/>
        <w:rPr>
          <w:rFonts w:ascii="Arial" w:eastAsia="Arial" w:hAnsi="Arial" w:cs="Arial"/>
          <w:color w:val="000000"/>
          <w:sz w:val="24"/>
          <w:szCs w:val="24"/>
        </w:rPr>
      </w:pPr>
    </w:p>
    <w:p w14:paraId="06A5D11B" w14:textId="77777777" w:rsidR="00547E2F" w:rsidRPr="00F42134" w:rsidRDefault="00B45C5C" w:rsidP="00005835">
      <w:pPr>
        <w:numPr>
          <w:ilvl w:val="0"/>
          <w:numId w:val="1"/>
        </w:numPr>
        <w:pBdr>
          <w:top w:val="nil"/>
          <w:left w:val="nil"/>
          <w:bottom w:val="nil"/>
          <w:right w:val="nil"/>
          <w:between w:val="nil"/>
        </w:pBdr>
        <w:ind w:right="49"/>
        <w:jc w:val="both"/>
        <w:rPr>
          <w:rFonts w:ascii="Arial" w:eastAsia="Arial" w:hAnsi="Arial" w:cs="Arial"/>
          <w:b/>
          <w:bCs/>
          <w:color w:val="000000"/>
          <w:sz w:val="24"/>
          <w:szCs w:val="24"/>
        </w:rPr>
      </w:pPr>
      <w:r w:rsidRPr="00F42134">
        <w:rPr>
          <w:rFonts w:ascii="Arial" w:eastAsia="Arial" w:hAnsi="Arial" w:cs="Arial"/>
          <w:b/>
          <w:bCs/>
          <w:color w:val="000000"/>
          <w:sz w:val="24"/>
          <w:szCs w:val="24"/>
        </w:rPr>
        <w:t>Compromisos</w:t>
      </w:r>
    </w:p>
    <w:tbl>
      <w:tblPr>
        <w:tblpPr w:leftFromText="141" w:rightFromText="141" w:vertAnchor="text" w:horzAnchor="page" w:tblpX="1268" w:tblpY="31"/>
        <w:tblOverlap w:val="never"/>
        <w:tblW w:w="10201" w:type="dxa"/>
        <w:tblLayout w:type="fixed"/>
        <w:tblLook w:val="04A0" w:firstRow="1" w:lastRow="0" w:firstColumn="1" w:lastColumn="0" w:noHBand="0" w:noVBand="1"/>
      </w:tblPr>
      <w:tblGrid>
        <w:gridCol w:w="4957"/>
        <w:gridCol w:w="3260"/>
        <w:gridCol w:w="1984"/>
      </w:tblGrid>
      <w:tr w:rsidR="00005835" w:rsidRPr="00A7166A" w14:paraId="7A1FCBF4" w14:textId="77777777" w:rsidTr="00F42134">
        <w:trPr>
          <w:trHeight w:val="270"/>
        </w:trPr>
        <w:tc>
          <w:tcPr>
            <w:tcW w:w="10201" w:type="dxa"/>
            <w:gridSpan w:val="3"/>
            <w:tcBorders>
              <w:top w:val="single" w:sz="4" w:space="0" w:color="000000"/>
              <w:left w:val="single" w:sz="4" w:space="0" w:color="000000"/>
              <w:bottom w:val="single" w:sz="4" w:space="0" w:color="000000"/>
              <w:right w:val="single" w:sz="4" w:space="0" w:color="000000"/>
            </w:tcBorders>
          </w:tcPr>
          <w:p w14:paraId="2253AA6A" w14:textId="35DDA019" w:rsidR="00005835" w:rsidRPr="00A7166A" w:rsidRDefault="00005835" w:rsidP="00005835">
            <w:pPr>
              <w:snapToGrid w:val="0"/>
              <w:spacing w:line="276" w:lineRule="auto"/>
              <w:jc w:val="center"/>
              <w:rPr>
                <w:rFonts w:ascii="Arial" w:hAnsi="Arial" w:cs="Arial"/>
                <w:b/>
                <w:bCs/>
                <w:color w:val="202124"/>
                <w:sz w:val="24"/>
                <w:szCs w:val="24"/>
                <w:shd w:val="clear" w:color="auto" w:fill="FFFFFF"/>
              </w:rPr>
            </w:pPr>
            <w:r w:rsidRPr="00A7166A">
              <w:rPr>
                <w:rFonts w:ascii="Arial" w:hAnsi="Arial" w:cs="Arial"/>
                <w:b/>
                <w:bCs/>
                <w:sz w:val="24"/>
                <w:szCs w:val="24"/>
              </w:rPr>
              <w:t>TAREAS Y COMPROMISOS ESTABLECIDOS</w:t>
            </w:r>
          </w:p>
          <w:p w14:paraId="424F5FED" w14:textId="5BADFD71" w:rsidR="00005835" w:rsidRPr="00A7166A" w:rsidRDefault="00005835" w:rsidP="00005835">
            <w:pPr>
              <w:snapToGrid w:val="0"/>
              <w:spacing w:line="276" w:lineRule="auto"/>
              <w:jc w:val="center"/>
              <w:rPr>
                <w:rFonts w:ascii="Arial" w:hAnsi="Arial" w:cs="Arial"/>
                <w:b/>
                <w:bCs/>
                <w:sz w:val="24"/>
                <w:szCs w:val="24"/>
              </w:rPr>
            </w:pPr>
          </w:p>
        </w:tc>
      </w:tr>
      <w:tr w:rsidR="00A232F1" w:rsidRPr="00A7166A" w14:paraId="578BC87C" w14:textId="77777777" w:rsidTr="00F42134">
        <w:trPr>
          <w:trHeight w:val="530"/>
        </w:trPr>
        <w:tc>
          <w:tcPr>
            <w:tcW w:w="4957" w:type="dxa"/>
            <w:vMerge w:val="restart"/>
            <w:tcBorders>
              <w:top w:val="single" w:sz="4" w:space="0" w:color="000000"/>
              <w:left w:val="single" w:sz="4" w:space="0" w:color="000000"/>
              <w:bottom w:val="single" w:sz="4" w:space="0" w:color="000000"/>
              <w:right w:val="nil"/>
            </w:tcBorders>
            <w:vAlign w:val="center"/>
            <w:hideMark/>
          </w:tcPr>
          <w:p w14:paraId="2AE62742" w14:textId="77777777" w:rsidR="00A232F1" w:rsidRPr="00F379B0" w:rsidRDefault="00A232F1" w:rsidP="00005835">
            <w:pPr>
              <w:snapToGrid w:val="0"/>
              <w:spacing w:line="276" w:lineRule="auto"/>
              <w:jc w:val="center"/>
              <w:rPr>
                <w:rFonts w:ascii="Arial" w:hAnsi="Arial" w:cs="Arial"/>
                <w:b/>
                <w:bCs/>
                <w:sz w:val="24"/>
                <w:szCs w:val="24"/>
              </w:rPr>
            </w:pPr>
          </w:p>
          <w:p w14:paraId="5A7CC719" w14:textId="77777777" w:rsidR="00A232F1" w:rsidRPr="00F379B0" w:rsidRDefault="00A232F1" w:rsidP="00005835">
            <w:pPr>
              <w:snapToGrid w:val="0"/>
              <w:spacing w:line="276" w:lineRule="auto"/>
              <w:jc w:val="center"/>
              <w:rPr>
                <w:rFonts w:ascii="Arial" w:hAnsi="Arial" w:cs="Arial"/>
                <w:b/>
                <w:bCs/>
                <w:sz w:val="24"/>
                <w:szCs w:val="24"/>
              </w:rPr>
            </w:pPr>
            <w:r w:rsidRPr="00F379B0">
              <w:rPr>
                <w:rFonts w:ascii="Arial" w:hAnsi="Arial" w:cs="Arial"/>
                <w:b/>
                <w:bCs/>
                <w:sz w:val="24"/>
                <w:szCs w:val="24"/>
              </w:rPr>
              <w:t>QUÉ HACER</w:t>
            </w:r>
          </w:p>
        </w:tc>
        <w:tc>
          <w:tcPr>
            <w:tcW w:w="3260" w:type="dxa"/>
            <w:vMerge w:val="restart"/>
            <w:tcBorders>
              <w:top w:val="single" w:sz="4" w:space="0" w:color="000000"/>
              <w:left w:val="single" w:sz="4" w:space="0" w:color="000000"/>
              <w:bottom w:val="single" w:sz="4" w:space="0" w:color="000000"/>
              <w:right w:val="nil"/>
            </w:tcBorders>
            <w:vAlign w:val="center"/>
            <w:hideMark/>
          </w:tcPr>
          <w:p w14:paraId="7FEEE5CA" w14:textId="77777777" w:rsidR="00A232F1" w:rsidRPr="00F379B0" w:rsidRDefault="00A232F1" w:rsidP="00005835">
            <w:pPr>
              <w:snapToGrid w:val="0"/>
              <w:spacing w:line="276" w:lineRule="auto"/>
              <w:jc w:val="center"/>
              <w:rPr>
                <w:rFonts w:ascii="Arial" w:hAnsi="Arial" w:cs="Arial"/>
                <w:b/>
                <w:bCs/>
                <w:sz w:val="24"/>
                <w:szCs w:val="24"/>
              </w:rPr>
            </w:pPr>
          </w:p>
          <w:p w14:paraId="0AF2832D" w14:textId="77777777" w:rsidR="00A232F1" w:rsidRPr="00F379B0" w:rsidRDefault="00A232F1" w:rsidP="00005835">
            <w:pPr>
              <w:snapToGrid w:val="0"/>
              <w:spacing w:line="276" w:lineRule="auto"/>
              <w:jc w:val="center"/>
              <w:rPr>
                <w:rFonts w:ascii="Arial" w:hAnsi="Arial" w:cs="Arial"/>
                <w:b/>
                <w:bCs/>
                <w:sz w:val="24"/>
                <w:szCs w:val="24"/>
              </w:rPr>
            </w:pPr>
            <w:r w:rsidRPr="00F379B0">
              <w:rPr>
                <w:rFonts w:ascii="Arial" w:hAnsi="Arial" w:cs="Arial"/>
                <w:b/>
                <w:bCs/>
                <w:sz w:val="24"/>
                <w:szCs w:val="24"/>
              </w:rPr>
              <w:t>RESPONSABLE</w:t>
            </w:r>
          </w:p>
        </w:tc>
        <w:tc>
          <w:tcPr>
            <w:tcW w:w="1984" w:type="dxa"/>
            <w:vMerge w:val="restart"/>
            <w:tcBorders>
              <w:top w:val="single" w:sz="4" w:space="0" w:color="000000"/>
              <w:left w:val="single" w:sz="4" w:space="0" w:color="000000"/>
              <w:bottom w:val="single" w:sz="4" w:space="0" w:color="000000"/>
              <w:right w:val="single" w:sz="4" w:space="0" w:color="000000"/>
            </w:tcBorders>
            <w:vAlign w:val="center"/>
            <w:hideMark/>
          </w:tcPr>
          <w:p w14:paraId="149F1484" w14:textId="77777777" w:rsidR="00A232F1" w:rsidRPr="00F379B0" w:rsidRDefault="00A232F1" w:rsidP="00005835">
            <w:pPr>
              <w:snapToGrid w:val="0"/>
              <w:spacing w:line="276" w:lineRule="auto"/>
              <w:jc w:val="center"/>
              <w:rPr>
                <w:rFonts w:ascii="Arial" w:hAnsi="Arial" w:cs="Arial"/>
                <w:b/>
                <w:bCs/>
                <w:sz w:val="24"/>
                <w:szCs w:val="24"/>
              </w:rPr>
            </w:pPr>
            <w:r w:rsidRPr="00F379B0">
              <w:rPr>
                <w:rFonts w:ascii="Arial" w:hAnsi="Arial" w:cs="Arial"/>
                <w:b/>
                <w:bCs/>
                <w:sz w:val="24"/>
                <w:szCs w:val="24"/>
              </w:rPr>
              <w:t>FECHA</w:t>
            </w:r>
          </w:p>
          <w:p w14:paraId="35E2C426" w14:textId="77777777" w:rsidR="00A232F1" w:rsidRPr="00F379B0" w:rsidRDefault="00A232F1" w:rsidP="00005835">
            <w:pPr>
              <w:spacing w:line="276" w:lineRule="auto"/>
              <w:jc w:val="center"/>
              <w:rPr>
                <w:rFonts w:ascii="Arial" w:hAnsi="Arial" w:cs="Arial"/>
                <w:b/>
                <w:bCs/>
                <w:sz w:val="24"/>
                <w:szCs w:val="24"/>
              </w:rPr>
            </w:pPr>
            <w:r w:rsidRPr="00F379B0">
              <w:rPr>
                <w:rFonts w:ascii="Arial" w:hAnsi="Arial" w:cs="Arial"/>
                <w:b/>
                <w:bCs/>
                <w:sz w:val="24"/>
                <w:szCs w:val="24"/>
              </w:rPr>
              <w:t>COMPROMISO</w:t>
            </w:r>
          </w:p>
        </w:tc>
      </w:tr>
      <w:tr w:rsidR="00A232F1" w:rsidRPr="00A7166A" w14:paraId="10C263CC" w14:textId="77777777" w:rsidTr="00F42134">
        <w:trPr>
          <w:trHeight w:val="317"/>
        </w:trPr>
        <w:tc>
          <w:tcPr>
            <w:tcW w:w="4957" w:type="dxa"/>
            <w:vMerge/>
            <w:tcBorders>
              <w:top w:val="single" w:sz="4" w:space="0" w:color="000000"/>
              <w:left w:val="single" w:sz="4" w:space="0" w:color="000000"/>
              <w:bottom w:val="single" w:sz="4" w:space="0" w:color="000000"/>
              <w:right w:val="nil"/>
            </w:tcBorders>
            <w:vAlign w:val="center"/>
            <w:hideMark/>
          </w:tcPr>
          <w:p w14:paraId="489AA586" w14:textId="77777777" w:rsidR="00A232F1" w:rsidRPr="00A7166A" w:rsidRDefault="00A232F1" w:rsidP="00005835">
            <w:pPr>
              <w:spacing w:line="276" w:lineRule="auto"/>
              <w:jc w:val="both"/>
              <w:rPr>
                <w:rFonts w:ascii="Arial" w:hAnsi="Arial" w:cs="Arial"/>
                <w:sz w:val="24"/>
                <w:szCs w:val="24"/>
              </w:rPr>
            </w:pPr>
          </w:p>
        </w:tc>
        <w:tc>
          <w:tcPr>
            <w:tcW w:w="3260" w:type="dxa"/>
            <w:vMerge/>
            <w:tcBorders>
              <w:top w:val="single" w:sz="4" w:space="0" w:color="000000"/>
              <w:left w:val="single" w:sz="4" w:space="0" w:color="000000"/>
              <w:bottom w:val="single" w:sz="4" w:space="0" w:color="000000"/>
              <w:right w:val="nil"/>
            </w:tcBorders>
            <w:vAlign w:val="center"/>
            <w:hideMark/>
          </w:tcPr>
          <w:p w14:paraId="6FCCD9BF" w14:textId="77777777" w:rsidR="00A232F1" w:rsidRPr="00A7166A" w:rsidRDefault="00A232F1" w:rsidP="00005835">
            <w:pPr>
              <w:spacing w:line="276" w:lineRule="auto"/>
              <w:jc w:val="both"/>
              <w:rPr>
                <w:rFonts w:ascii="Arial" w:hAnsi="Arial" w:cs="Arial"/>
                <w:sz w:val="24"/>
                <w:szCs w:val="24"/>
              </w:rPr>
            </w:pPr>
          </w:p>
        </w:tc>
        <w:tc>
          <w:tcPr>
            <w:tcW w:w="1984" w:type="dxa"/>
            <w:vMerge/>
            <w:tcBorders>
              <w:top w:val="single" w:sz="4" w:space="0" w:color="000000"/>
              <w:left w:val="single" w:sz="4" w:space="0" w:color="000000"/>
              <w:bottom w:val="single" w:sz="4" w:space="0" w:color="000000"/>
              <w:right w:val="single" w:sz="4" w:space="0" w:color="000000"/>
            </w:tcBorders>
            <w:vAlign w:val="center"/>
            <w:hideMark/>
          </w:tcPr>
          <w:p w14:paraId="20CA6CF3" w14:textId="77777777" w:rsidR="00A232F1" w:rsidRPr="00A7166A" w:rsidRDefault="00A232F1" w:rsidP="00005835">
            <w:pPr>
              <w:spacing w:line="276" w:lineRule="auto"/>
              <w:jc w:val="both"/>
              <w:rPr>
                <w:rFonts w:ascii="Arial" w:hAnsi="Arial" w:cs="Arial"/>
                <w:sz w:val="24"/>
                <w:szCs w:val="24"/>
              </w:rPr>
            </w:pPr>
          </w:p>
        </w:tc>
      </w:tr>
      <w:tr w:rsidR="00A232F1" w:rsidRPr="00A7166A" w14:paraId="6E690492" w14:textId="77777777" w:rsidTr="00F42134">
        <w:trPr>
          <w:trHeight w:val="902"/>
        </w:trPr>
        <w:tc>
          <w:tcPr>
            <w:tcW w:w="4957" w:type="dxa"/>
            <w:tcBorders>
              <w:top w:val="single" w:sz="4" w:space="0" w:color="000000"/>
              <w:left w:val="single" w:sz="4" w:space="0" w:color="000000"/>
              <w:bottom w:val="single" w:sz="4" w:space="0" w:color="000000"/>
              <w:right w:val="nil"/>
            </w:tcBorders>
          </w:tcPr>
          <w:p w14:paraId="6F8AEFC1" w14:textId="4652E88A" w:rsidR="00A232F1" w:rsidRPr="00A7166A" w:rsidRDefault="004F1B00" w:rsidP="00005835">
            <w:pPr>
              <w:tabs>
                <w:tab w:val="left" w:pos="2472"/>
              </w:tabs>
              <w:spacing w:line="276" w:lineRule="auto"/>
              <w:jc w:val="both"/>
              <w:rPr>
                <w:rFonts w:ascii="Arial" w:hAnsi="Arial" w:cs="Arial"/>
                <w:sz w:val="24"/>
                <w:szCs w:val="24"/>
              </w:rPr>
            </w:pPr>
            <w:r>
              <w:rPr>
                <w:rFonts w:ascii="Arial" w:hAnsi="Arial" w:cs="Arial"/>
                <w:sz w:val="24"/>
                <w:szCs w:val="24"/>
              </w:rPr>
              <w:t>Solicitar c</w:t>
            </w:r>
            <w:r w:rsidR="00A232F1">
              <w:rPr>
                <w:rFonts w:ascii="Arial" w:hAnsi="Arial" w:cs="Arial"/>
                <w:sz w:val="24"/>
                <w:szCs w:val="24"/>
              </w:rPr>
              <w:t xml:space="preserve">oncepto jurídico </w:t>
            </w:r>
            <w:r w:rsidR="00310915">
              <w:rPr>
                <w:rFonts w:ascii="Arial" w:hAnsi="Arial" w:cs="Arial"/>
                <w:sz w:val="24"/>
                <w:szCs w:val="24"/>
              </w:rPr>
              <w:t xml:space="preserve">al Departamento Administrativo de Gestión Jurídica Pública, </w:t>
            </w:r>
            <w:r w:rsidR="00A232F1">
              <w:rPr>
                <w:rFonts w:ascii="Arial" w:hAnsi="Arial" w:cs="Arial"/>
                <w:sz w:val="24"/>
                <w:szCs w:val="24"/>
              </w:rPr>
              <w:t xml:space="preserve">para la conformación de una figura legal </w:t>
            </w:r>
            <w:r w:rsidR="00F42134">
              <w:rPr>
                <w:rFonts w:ascii="Arial" w:hAnsi="Arial" w:cs="Arial"/>
                <w:sz w:val="24"/>
                <w:szCs w:val="24"/>
              </w:rPr>
              <w:t xml:space="preserve">bajo la cual se maneje los recursos para la restauración de la iglesia La Ermita. </w:t>
            </w:r>
          </w:p>
        </w:tc>
        <w:tc>
          <w:tcPr>
            <w:tcW w:w="3260" w:type="dxa"/>
            <w:tcBorders>
              <w:top w:val="single" w:sz="4" w:space="0" w:color="000000"/>
              <w:left w:val="single" w:sz="4" w:space="0" w:color="000000"/>
              <w:bottom w:val="single" w:sz="4" w:space="0" w:color="000000"/>
              <w:right w:val="nil"/>
            </w:tcBorders>
          </w:tcPr>
          <w:p w14:paraId="29ECF7DC" w14:textId="277F1A69" w:rsidR="00A232F1" w:rsidRPr="00A7166A" w:rsidRDefault="004F1B00" w:rsidP="004F1B00">
            <w:pPr>
              <w:spacing w:line="276" w:lineRule="auto"/>
              <w:jc w:val="both"/>
              <w:rPr>
                <w:rFonts w:ascii="Arial" w:hAnsi="Arial" w:cs="Arial"/>
                <w:sz w:val="24"/>
                <w:szCs w:val="24"/>
              </w:rPr>
            </w:pPr>
            <w:r w:rsidRPr="004F1B00">
              <w:rPr>
                <w:rFonts w:ascii="Arial" w:hAnsi="Arial" w:cs="Arial"/>
                <w:sz w:val="24"/>
                <w:szCs w:val="24"/>
              </w:rPr>
              <w:t>Viviana Gil – Contratista Secretaría de Cultura</w:t>
            </w:r>
          </w:p>
        </w:tc>
        <w:tc>
          <w:tcPr>
            <w:tcW w:w="1984" w:type="dxa"/>
            <w:tcBorders>
              <w:top w:val="single" w:sz="4" w:space="0" w:color="000000"/>
              <w:left w:val="single" w:sz="4" w:space="0" w:color="000000"/>
              <w:bottom w:val="single" w:sz="4" w:space="0" w:color="000000"/>
              <w:right w:val="single" w:sz="4" w:space="0" w:color="000000"/>
            </w:tcBorders>
          </w:tcPr>
          <w:p w14:paraId="02ED8DE4" w14:textId="59012852" w:rsidR="00A232F1" w:rsidRPr="00A7166A" w:rsidRDefault="00A232F1" w:rsidP="00005835">
            <w:pPr>
              <w:spacing w:line="276" w:lineRule="auto"/>
              <w:jc w:val="both"/>
              <w:rPr>
                <w:rFonts w:ascii="Arial" w:hAnsi="Arial" w:cs="Arial"/>
                <w:sz w:val="24"/>
                <w:szCs w:val="24"/>
              </w:rPr>
            </w:pPr>
            <w:r w:rsidRPr="00A7166A">
              <w:rPr>
                <w:rFonts w:ascii="Arial" w:hAnsi="Arial" w:cs="Arial"/>
                <w:sz w:val="24"/>
                <w:szCs w:val="24"/>
              </w:rPr>
              <w:t xml:space="preserve"> </w:t>
            </w:r>
            <w:r>
              <w:rPr>
                <w:rFonts w:ascii="Arial" w:hAnsi="Arial" w:cs="Arial"/>
                <w:sz w:val="24"/>
                <w:szCs w:val="24"/>
              </w:rPr>
              <w:t>20/oc</w:t>
            </w:r>
            <w:r w:rsidR="004F1B00">
              <w:rPr>
                <w:rFonts w:ascii="Arial" w:hAnsi="Arial" w:cs="Arial"/>
                <w:sz w:val="24"/>
                <w:szCs w:val="24"/>
              </w:rPr>
              <w:t>t/2022</w:t>
            </w:r>
          </w:p>
        </w:tc>
      </w:tr>
      <w:tr w:rsidR="00A232F1" w:rsidRPr="00A7166A" w14:paraId="2ABAF80F" w14:textId="77777777" w:rsidTr="00F42134">
        <w:trPr>
          <w:trHeight w:val="1271"/>
        </w:trPr>
        <w:tc>
          <w:tcPr>
            <w:tcW w:w="4957" w:type="dxa"/>
            <w:tcBorders>
              <w:top w:val="single" w:sz="4" w:space="0" w:color="000000"/>
              <w:left w:val="single" w:sz="4" w:space="0" w:color="000000"/>
              <w:bottom w:val="single" w:sz="4" w:space="0" w:color="000000"/>
              <w:right w:val="nil"/>
            </w:tcBorders>
          </w:tcPr>
          <w:p w14:paraId="54FB1D87" w14:textId="19D09508" w:rsidR="00A232F1" w:rsidRPr="00A7166A" w:rsidRDefault="00310915" w:rsidP="00005835">
            <w:pPr>
              <w:spacing w:line="276" w:lineRule="auto"/>
              <w:jc w:val="both"/>
              <w:rPr>
                <w:rFonts w:ascii="Arial" w:hAnsi="Arial" w:cs="Arial"/>
                <w:sz w:val="24"/>
                <w:szCs w:val="24"/>
              </w:rPr>
            </w:pPr>
            <w:r>
              <w:rPr>
                <w:rFonts w:ascii="Arial" w:hAnsi="Arial" w:cs="Arial"/>
                <w:sz w:val="24"/>
                <w:szCs w:val="24"/>
              </w:rPr>
              <w:t>Enviar</w:t>
            </w:r>
            <w:r w:rsidRPr="00310915">
              <w:rPr>
                <w:rFonts w:ascii="Arial" w:hAnsi="Arial" w:cs="Arial"/>
                <w:sz w:val="24"/>
                <w:szCs w:val="24"/>
              </w:rPr>
              <w:t xml:space="preserve"> a la Subsecretaría de Patrimonio, Bibliotecas e Infraestructura Cultura.</w:t>
            </w:r>
            <w:r>
              <w:rPr>
                <w:rFonts w:ascii="Arial" w:hAnsi="Arial" w:cs="Arial"/>
                <w:sz w:val="24"/>
                <w:szCs w:val="24"/>
              </w:rPr>
              <w:t xml:space="preserve"> </w:t>
            </w:r>
            <w:r w:rsidR="00A232F1">
              <w:rPr>
                <w:rFonts w:ascii="Arial" w:hAnsi="Arial" w:cs="Arial"/>
                <w:sz w:val="24"/>
                <w:szCs w:val="24"/>
              </w:rPr>
              <w:t xml:space="preserve">la información </w:t>
            </w:r>
            <w:r>
              <w:rPr>
                <w:rFonts w:ascii="Arial" w:hAnsi="Arial" w:cs="Arial"/>
                <w:sz w:val="24"/>
                <w:szCs w:val="24"/>
              </w:rPr>
              <w:t>correspondiente al</w:t>
            </w:r>
            <w:r w:rsidR="00A232F1">
              <w:rPr>
                <w:rFonts w:ascii="Arial" w:hAnsi="Arial" w:cs="Arial"/>
                <w:sz w:val="24"/>
                <w:szCs w:val="24"/>
              </w:rPr>
              <w:t xml:space="preserve"> convenio que tiene la Alcaldía con La arquidiócesis de Cal</w:t>
            </w:r>
            <w:r>
              <w:rPr>
                <w:rFonts w:ascii="Arial" w:hAnsi="Arial" w:cs="Arial"/>
                <w:sz w:val="24"/>
                <w:szCs w:val="24"/>
              </w:rPr>
              <w:t>i e informar de esos recursos cuanto será el porcentaje que van aforar para la restauración de la iglesia la Ermita.</w:t>
            </w:r>
          </w:p>
        </w:tc>
        <w:tc>
          <w:tcPr>
            <w:tcW w:w="3260" w:type="dxa"/>
            <w:tcBorders>
              <w:top w:val="single" w:sz="4" w:space="0" w:color="000000"/>
              <w:left w:val="single" w:sz="4" w:space="0" w:color="000000"/>
              <w:bottom w:val="single" w:sz="4" w:space="0" w:color="000000"/>
              <w:right w:val="nil"/>
            </w:tcBorders>
          </w:tcPr>
          <w:p w14:paraId="40A8A59A" w14:textId="0EE2A24D" w:rsidR="00A232F1" w:rsidRPr="00A7166A" w:rsidRDefault="00A232F1" w:rsidP="00A232F1">
            <w:pPr>
              <w:spacing w:line="276" w:lineRule="auto"/>
              <w:jc w:val="both"/>
              <w:rPr>
                <w:rFonts w:ascii="Arial" w:hAnsi="Arial" w:cs="Arial"/>
                <w:sz w:val="24"/>
                <w:szCs w:val="24"/>
              </w:rPr>
            </w:pPr>
            <w:proofErr w:type="spellStart"/>
            <w:r>
              <w:rPr>
                <w:rFonts w:ascii="Arial" w:hAnsi="Arial" w:cs="Arial"/>
                <w:sz w:val="24"/>
                <w:szCs w:val="24"/>
              </w:rPr>
              <w:t>Wiston</w:t>
            </w:r>
            <w:proofErr w:type="spellEnd"/>
            <w:r>
              <w:rPr>
                <w:rFonts w:ascii="Arial" w:hAnsi="Arial" w:cs="Arial"/>
                <w:sz w:val="24"/>
                <w:szCs w:val="24"/>
              </w:rPr>
              <w:t xml:space="preserve"> Mena – Padre de la iglesia La Ermita</w:t>
            </w:r>
          </w:p>
        </w:tc>
        <w:tc>
          <w:tcPr>
            <w:tcW w:w="1984" w:type="dxa"/>
            <w:tcBorders>
              <w:top w:val="single" w:sz="4" w:space="0" w:color="000000"/>
              <w:left w:val="single" w:sz="4" w:space="0" w:color="000000"/>
              <w:bottom w:val="single" w:sz="4" w:space="0" w:color="000000"/>
              <w:right w:val="single" w:sz="4" w:space="0" w:color="000000"/>
            </w:tcBorders>
          </w:tcPr>
          <w:p w14:paraId="20E5CB74" w14:textId="591336BE" w:rsidR="00A232F1" w:rsidRPr="00A7166A" w:rsidRDefault="00A232F1" w:rsidP="00005835">
            <w:pPr>
              <w:spacing w:line="276" w:lineRule="auto"/>
              <w:jc w:val="both"/>
              <w:rPr>
                <w:rFonts w:ascii="Arial" w:hAnsi="Arial" w:cs="Arial"/>
                <w:sz w:val="24"/>
                <w:szCs w:val="24"/>
              </w:rPr>
            </w:pPr>
            <w:r>
              <w:rPr>
                <w:rFonts w:ascii="Arial" w:hAnsi="Arial" w:cs="Arial"/>
                <w:sz w:val="24"/>
                <w:szCs w:val="24"/>
              </w:rPr>
              <w:t>20/oct/2022</w:t>
            </w:r>
          </w:p>
        </w:tc>
      </w:tr>
      <w:tr w:rsidR="00A232F1" w:rsidRPr="00A7166A" w14:paraId="6C3F34BB" w14:textId="77777777" w:rsidTr="00F42134">
        <w:trPr>
          <w:trHeight w:val="1457"/>
        </w:trPr>
        <w:tc>
          <w:tcPr>
            <w:tcW w:w="4957" w:type="dxa"/>
            <w:tcBorders>
              <w:top w:val="single" w:sz="4" w:space="0" w:color="000000"/>
              <w:left w:val="single" w:sz="4" w:space="0" w:color="000000"/>
              <w:bottom w:val="single" w:sz="4" w:space="0" w:color="000000"/>
              <w:right w:val="nil"/>
            </w:tcBorders>
          </w:tcPr>
          <w:p w14:paraId="60290298" w14:textId="29DC4235" w:rsidR="00A232F1" w:rsidRPr="00A7166A" w:rsidRDefault="00A232F1" w:rsidP="00005835">
            <w:pPr>
              <w:spacing w:line="276" w:lineRule="auto"/>
              <w:jc w:val="both"/>
              <w:rPr>
                <w:rFonts w:ascii="Arial" w:hAnsi="Arial" w:cs="Arial"/>
                <w:sz w:val="24"/>
                <w:szCs w:val="24"/>
              </w:rPr>
            </w:pPr>
            <w:r>
              <w:rPr>
                <w:rFonts w:ascii="Arial" w:hAnsi="Arial" w:cs="Arial"/>
                <w:sz w:val="24"/>
                <w:szCs w:val="24"/>
              </w:rPr>
              <w:t xml:space="preserve">Socializar </w:t>
            </w:r>
            <w:r w:rsidR="004F1B00">
              <w:rPr>
                <w:rFonts w:ascii="Arial" w:hAnsi="Arial" w:cs="Arial"/>
                <w:sz w:val="24"/>
                <w:szCs w:val="24"/>
              </w:rPr>
              <w:t xml:space="preserve">a los integrantes del Comité Interinstitucional de la Iglesia la Ermita, </w:t>
            </w:r>
            <w:r>
              <w:rPr>
                <w:rFonts w:ascii="Arial" w:hAnsi="Arial" w:cs="Arial"/>
                <w:sz w:val="24"/>
                <w:szCs w:val="24"/>
              </w:rPr>
              <w:t>estudio</w:t>
            </w:r>
            <w:r w:rsidR="004F1B00">
              <w:rPr>
                <w:rFonts w:ascii="Arial" w:hAnsi="Arial" w:cs="Arial"/>
                <w:sz w:val="24"/>
                <w:szCs w:val="24"/>
              </w:rPr>
              <w:t xml:space="preserve"> que realizo la Universidad del Valle sobre las necesidades estructurales que presenta la Iglesia.</w:t>
            </w:r>
          </w:p>
        </w:tc>
        <w:tc>
          <w:tcPr>
            <w:tcW w:w="3260" w:type="dxa"/>
            <w:tcBorders>
              <w:top w:val="single" w:sz="4" w:space="0" w:color="000000"/>
              <w:left w:val="single" w:sz="4" w:space="0" w:color="000000"/>
              <w:bottom w:val="single" w:sz="4" w:space="0" w:color="000000"/>
              <w:right w:val="nil"/>
            </w:tcBorders>
          </w:tcPr>
          <w:p w14:paraId="2055633A" w14:textId="43252F95" w:rsidR="00A232F1" w:rsidRPr="00A7166A" w:rsidRDefault="004F1B00" w:rsidP="00005835">
            <w:pPr>
              <w:spacing w:line="276" w:lineRule="auto"/>
              <w:jc w:val="both"/>
              <w:rPr>
                <w:rFonts w:ascii="Arial" w:hAnsi="Arial" w:cs="Arial"/>
                <w:sz w:val="24"/>
                <w:szCs w:val="24"/>
              </w:rPr>
            </w:pPr>
            <w:r>
              <w:rPr>
                <w:rFonts w:ascii="Arial" w:hAnsi="Arial" w:cs="Arial"/>
                <w:sz w:val="24"/>
                <w:szCs w:val="24"/>
              </w:rPr>
              <w:t>Viviana Gil – Contratista Secretaría de Cultura</w:t>
            </w:r>
          </w:p>
        </w:tc>
        <w:tc>
          <w:tcPr>
            <w:tcW w:w="1984" w:type="dxa"/>
            <w:tcBorders>
              <w:top w:val="single" w:sz="4" w:space="0" w:color="000000"/>
              <w:left w:val="single" w:sz="4" w:space="0" w:color="000000"/>
              <w:bottom w:val="single" w:sz="4" w:space="0" w:color="000000"/>
              <w:right w:val="single" w:sz="4" w:space="0" w:color="000000"/>
            </w:tcBorders>
          </w:tcPr>
          <w:p w14:paraId="06CC7207" w14:textId="7A976D68" w:rsidR="00A232F1" w:rsidRPr="00A7166A" w:rsidRDefault="004F1B00" w:rsidP="00005835">
            <w:pPr>
              <w:spacing w:line="276" w:lineRule="auto"/>
              <w:jc w:val="both"/>
              <w:rPr>
                <w:rFonts w:ascii="Arial" w:hAnsi="Arial" w:cs="Arial"/>
                <w:sz w:val="24"/>
                <w:szCs w:val="24"/>
              </w:rPr>
            </w:pPr>
            <w:r>
              <w:rPr>
                <w:rFonts w:ascii="Arial" w:hAnsi="Arial" w:cs="Arial"/>
                <w:sz w:val="24"/>
                <w:szCs w:val="24"/>
              </w:rPr>
              <w:t>20/oct/2022</w:t>
            </w:r>
          </w:p>
        </w:tc>
      </w:tr>
      <w:tr w:rsidR="00A232F1" w:rsidRPr="00A7166A" w14:paraId="7C8A93B1" w14:textId="77777777" w:rsidTr="00F42134">
        <w:trPr>
          <w:trHeight w:val="1457"/>
        </w:trPr>
        <w:tc>
          <w:tcPr>
            <w:tcW w:w="4957" w:type="dxa"/>
            <w:tcBorders>
              <w:top w:val="single" w:sz="4" w:space="0" w:color="000000"/>
              <w:left w:val="single" w:sz="4" w:space="0" w:color="000000"/>
              <w:bottom w:val="single" w:sz="4" w:space="0" w:color="000000"/>
              <w:right w:val="nil"/>
            </w:tcBorders>
          </w:tcPr>
          <w:p w14:paraId="6ABDE2D7" w14:textId="37DF353B" w:rsidR="00A232F1" w:rsidRPr="00A7166A" w:rsidRDefault="00F42134" w:rsidP="00005835">
            <w:pPr>
              <w:spacing w:line="276" w:lineRule="auto"/>
              <w:jc w:val="both"/>
              <w:rPr>
                <w:rFonts w:ascii="Arial" w:hAnsi="Arial" w:cs="Arial"/>
                <w:sz w:val="24"/>
                <w:szCs w:val="24"/>
              </w:rPr>
            </w:pPr>
            <w:r>
              <w:rPr>
                <w:rFonts w:ascii="Arial" w:hAnsi="Arial" w:cs="Arial"/>
                <w:sz w:val="24"/>
                <w:szCs w:val="24"/>
              </w:rPr>
              <w:t xml:space="preserve">averiguar el número de matrícula inmobiliaria del bien inmueble donde está ubicada la iglesia La Ermita para identificar al propietario. </w:t>
            </w:r>
          </w:p>
        </w:tc>
        <w:tc>
          <w:tcPr>
            <w:tcW w:w="3260" w:type="dxa"/>
            <w:tcBorders>
              <w:top w:val="single" w:sz="4" w:space="0" w:color="000000"/>
              <w:left w:val="single" w:sz="4" w:space="0" w:color="000000"/>
              <w:bottom w:val="single" w:sz="4" w:space="0" w:color="000000"/>
              <w:right w:val="nil"/>
            </w:tcBorders>
          </w:tcPr>
          <w:p w14:paraId="6E84855C" w14:textId="557304E1" w:rsidR="00F42134" w:rsidRPr="00F42134" w:rsidRDefault="00F42134" w:rsidP="00F42134">
            <w:pPr>
              <w:spacing w:line="276" w:lineRule="auto"/>
              <w:jc w:val="both"/>
              <w:rPr>
                <w:rFonts w:ascii="Arial" w:hAnsi="Arial" w:cs="Arial"/>
                <w:sz w:val="24"/>
                <w:szCs w:val="24"/>
              </w:rPr>
            </w:pPr>
            <w:proofErr w:type="spellStart"/>
            <w:r w:rsidRPr="00F42134">
              <w:rPr>
                <w:rFonts w:ascii="Arial" w:hAnsi="Arial" w:cs="Arial"/>
                <w:sz w:val="24"/>
                <w:szCs w:val="24"/>
              </w:rPr>
              <w:t>Wiston</w:t>
            </w:r>
            <w:proofErr w:type="spellEnd"/>
            <w:r w:rsidRPr="00F42134">
              <w:rPr>
                <w:rFonts w:ascii="Arial" w:hAnsi="Arial" w:cs="Arial"/>
                <w:sz w:val="24"/>
                <w:szCs w:val="24"/>
              </w:rPr>
              <w:t xml:space="preserve"> Mena – Padre de la iglesia La Ermita</w:t>
            </w:r>
            <w:r>
              <w:rPr>
                <w:rFonts w:ascii="Arial" w:hAnsi="Arial" w:cs="Arial"/>
                <w:sz w:val="24"/>
                <w:szCs w:val="24"/>
              </w:rPr>
              <w:t xml:space="preserve"> y </w:t>
            </w:r>
            <w:r w:rsidRPr="00F42134">
              <w:rPr>
                <w:rFonts w:ascii="Arial" w:eastAsia="Arial" w:hAnsi="Arial" w:cs="Arial"/>
                <w:color w:val="000000"/>
                <w:sz w:val="24"/>
                <w:szCs w:val="24"/>
              </w:rPr>
              <w:t>Pedro</w:t>
            </w:r>
            <w:r w:rsidRPr="00F42134">
              <w:rPr>
                <w:rFonts w:ascii="Arial" w:hAnsi="Arial" w:cs="Arial"/>
                <w:sz w:val="24"/>
                <w:szCs w:val="24"/>
              </w:rPr>
              <w:t xml:space="preserve"> Robayo – Contratista de Planeación </w:t>
            </w:r>
          </w:p>
          <w:p w14:paraId="11B44E57" w14:textId="6CFD0139" w:rsidR="00A232F1" w:rsidRPr="00A7166A" w:rsidRDefault="00A232F1" w:rsidP="00005835">
            <w:pPr>
              <w:spacing w:line="276" w:lineRule="auto"/>
              <w:jc w:val="both"/>
              <w:rPr>
                <w:rFonts w:ascii="Arial" w:hAnsi="Arial" w:cs="Arial"/>
                <w:sz w:val="24"/>
                <w:szCs w:val="24"/>
              </w:rPr>
            </w:pPr>
          </w:p>
        </w:tc>
        <w:tc>
          <w:tcPr>
            <w:tcW w:w="1984" w:type="dxa"/>
            <w:tcBorders>
              <w:top w:val="single" w:sz="4" w:space="0" w:color="000000"/>
              <w:left w:val="single" w:sz="4" w:space="0" w:color="000000"/>
              <w:bottom w:val="single" w:sz="4" w:space="0" w:color="000000"/>
              <w:right w:val="single" w:sz="4" w:space="0" w:color="000000"/>
            </w:tcBorders>
          </w:tcPr>
          <w:p w14:paraId="4D2E193A" w14:textId="4F29F482" w:rsidR="00A232F1" w:rsidRPr="00A7166A" w:rsidRDefault="00F42134" w:rsidP="00005835">
            <w:pPr>
              <w:spacing w:line="276" w:lineRule="auto"/>
              <w:jc w:val="both"/>
              <w:rPr>
                <w:rFonts w:ascii="Arial" w:hAnsi="Arial" w:cs="Arial"/>
                <w:sz w:val="24"/>
                <w:szCs w:val="24"/>
              </w:rPr>
            </w:pPr>
            <w:r>
              <w:rPr>
                <w:rFonts w:ascii="Arial" w:hAnsi="Arial" w:cs="Arial"/>
                <w:sz w:val="24"/>
                <w:szCs w:val="24"/>
              </w:rPr>
              <w:t>20/oct/2022</w:t>
            </w:r>
          </w:p>
        </w:tc>
      </w:tr>
      <w:tr w:rsidR="00A232F1" w:rsidRPr="00A7166A" w14:paraId="1357C38A" w14:textId="77777777" w:rsidTr="00F42134">
        <w:trPr>
          <w:trHeight w:val="1457"/>
        </w:trPr>
        <w:tc>
          <w:tcPr>
            <w:tcW w:w="4957" w:type="dxa"/>
            <w:tcBorders>
              <w:top w:val="single" w:sz="4" w:space="0" w:color="000000"/>
              <w:left w:val="single" w:sz="4" w:space="0" w:color="000000"/>
              <w:bottom w:val="single" w:sz="4" w:space="0" w:color="000000"/>
              <w:right w:val="nil"/>
            </w:tcBorders>
          </w:tcPr>
          <w:p w14:paraId="6B50F465" w14:textId="22A841ED" w:rsidR="00A232F1" w:rsidRPr="00A7166A" w:rsidRDefault="00310915" w:rsidP="00005835">
            <w:pPr>
              <w:spacing w:line="276" w:lineRule="auto"/>
              <w:jc w:val="both"/>
              <w:rPr>
                <w:rFonts w:ascii="Arial" w:hAnsi="Arial" w:cs="Arial"/>
                <w:sz w:val="24"/>
                <w:szCs w:val="24"/>
              </w:rPr>
            </w:pPr>
            <w:r>
              <w:rPr>
                <w:rFonts w:ascii="Arial" w:hAnsi="Arial" w:cs="Arial"/>
                <w:sz w:val="24"/>
                <w:szCs w:val="24"/>
              </w:rPr>
              <w:lastRenderedPageBreak/>
              <w:t xml:space="preserve">Solicitar al Consejo y </w:t>
            </w:r>
            <w:proofErr w:type="spellStart"/>
            <w:r>
              <w:rPr>
                <w:rFonts w:ascii="Arial" w:hAnsi="Arial" w:cs="Arial"/>
                <w:sz w:val="24"/>
                <w:szCs w:val="24"/>
              </w:rPr>
              <w:t>Emcali</w:t>
            </w:r>
            <w:proofErr w:type="spellEnd"/>
            <w:r>
              <w:rPr>
                <w:rFonts w:ascii="Arial" w:hAnsi="Arial" w:cs="Arial"/>
                <w:sz w:val="24"/>
                <w:szCs w:val="24"/>
              </w:rPr>
              <w:t xml:space="preserve"> el informe oficial sobre el valor recogido mediante la </w:t>
            </w:r>
            <w:proofErr w:type="spellStart"/>
            <w:r>
              <w:rPr>
                <w:rFonts w:ascii="Arial" w:hAnsi="Arial" w:cs="Arial"/>
                <w:sz w:val="24"/>
                <w:szCs w:val="24"/>
              </w:rPr>
              <w:t>donaton</w:t>
            </w:r>
            <w:proofErr w:type="spellEnd"/>
            <w:r>
              <w:rPr>
                <w:rFonts w:ascii="Arial" w:hAnsi="Arial" w:cs="Arial"/>
                <w:sz w:val="24"/>
                <w:szCs w:val="24"/>
              </w:rPr>
              <w:t xml:space="preserve"> de un día de salario de los funcionarios públicos de nivel directivo y asesor, para la restauración de la iglesia la Ermita. </w:t>
            </w:r>
          </w:p>
        </w:tc>
        <w:tc>
          <w:tcPr>
            <w:tcW w:w="3260" w:type="dxa"/>
            <w:tcBorders>
              <w:top w:val="single" w:sz="4" w:space="0" w:color="000000"/>
              <w:left w:val="single" w:sz="4" w:space="0" w:color="000000"/>
              <w:bottom w:val="single" w:sz="4" w:space="0" w:color="000000"/>
              <w:right w:val="nil"/>
            </w:tcBorders>
          </w:tcPr>
          <w:p w14:paraId="1BBCB3B7" w14:textId="62FB5776" w:rsidR="00A232F1" w:rsidRPr="00A7166A" w:rsidRDefault="00310915" w:rsidP="00005835">
            <w:pPr>
              <w:spacing w:line="276" w:lineRule="auto"/>
              <w:jc w:val="both"/>
              <w:rPr>
                <w:rFonts w:ascii="Arial" w:hAnsi="Arial" w:cs="Arial"/>
                <w:sz w:val="24"/>
                <w:szCs w:val="24"/>
              </w:rPr>
            </w:pPr>
            <w:r>
              <w:rPr>
                <w:rFonts w:ascii="Arial" w:hAnsi="Arial" w:cs="Arial"/>
                <w:sz w:val="24"/>
                <w:szCs w:val="24"/>
              </w:rPr>
              <w:t xml:space="preserve">Viviana Gil – Contratista Secretaría de Cultura </w:t>
            </w:r>
          </w:p>
        </w:tc>
        <w:tc>
          <w:tcPr>
            <w:tcW w:w="1984" w:type="dxa"/>
            <w:tcBorders>
              <w:top w:val="single" w:sz="4" w:space="0" w:color="000000"/>
              <w:left w:val="single" w:sz="4" w:space="0" w:color="000000"/>
              <w:bottom w:val="single" w:sz="4" w:space="0" w:color="000000"/>
              <w:right w:val="single" w:sz="4" w:space="0" w:color="000000"/>
            </w:tcBorders>
          </w:tcPr>
          <w:p w14:paraId="3147320C" w14:textId="67FC2BB0" w:rsidR="00A232F1" w:rsidRPr="00A7166A" w:rsidRDefault="00310915" w:rsidP="00005835">
            <w:pPr>
              <w:spacing w:line="276" w:lineRule="auto"/>
              <w:jc w:val="both"/>
              <w:rPr>
                <w:rFonts w:ascii="Arial" w:hAnsi="Arial" w:cs="Arial"/>
                <w:sz w:val="24"/>
                <w:szCs w:val="24"/>
              </w:rPr>
            </w:pPr>
            <w:r>
              <w:rPr>
                <w:rFonts w:ascii="Arial" w:hAnsi="Arial" w:cs="Arial"/>
                <w:sz w:val="24"/>
                <w:szCs w:val="24"/>
              </w:rPr>
              <w:t>20/oct/2022</w:t>
            </w:r>
          </w:p>
        </w:tc>
      </w:tr>
      <w:tr w:rsidR="00A232F1" w:rsidRPr="00A7166A" w14:paraId="477B9FF9" w14:textId="77777777" w:rsidTr="00F42134">
        <w:trPr>
          <w:trHeight w:val="1457"/>
        </w:trPr>
        <w:tc>
          <w:tcPr>
            <w:tcW w:w="4957" w:type="dxa"/>
            <w:tcBorders>
              <w:top w:val="single" w:sz="4" w:space="0" w:color="000000"/>
              <w:left w:val="single" w:sz="4" w:space="0" w:color="000000"/>
              <w:bottom w:val="single" w:sz="4" w:space="0" w:color="000000"/>
              <w:right w:val="nil"/>
            </w:tcBorders>
          </w:tcPr>
          <w:p w14:paraId="28F53C0F" w14:textId="5B430870" w:rsidR="00A232F1" w:rsidRPr="00A7166A" w:rsidRDefault="00F87613" w:rsidP="00005835">
            <w:pPr>
              <w:spacing w:line="276" w:lineRule="auto"/>
              <w:jc w:val="both"/>
              <w:rPr>
                <w:rFonts w:ascii="Arial" w:hAnsi="Arial" w:cs="Arial"/>
                <w:sz w:val="24"/>
                <w:szCs w:val="24"/>
              </w:rPr>
            </w:pPr>
            <w:r>
              <w:rPr>
                <w:rFonts w:ascii="Arial" w:hAnsi="Arial" w:cs="Arial"/>
                <w:sz w:val="24"/>
                <w:szCs w:val="24"/>
              </w:rPr>
              <w:t>Revisión del estudio que realizo la Universidad del Valle, para determinar cuales son las intervenciones de primeros auxilios que se deben realizar en la Ermita.</w:t>
            </w:r>
          </w:p>
        </w:tc>
        <w:tc>
          <w:tcPr>
            <w:tcW w:w="3260" w:type="dxa"/>
            <w:tcBorders>
              <w:top w:val="single" w:sz="4" w:space="0" w:color="000000"/>
              <w:left w:val="single" w:sz="4" w:space="0" w:color="000000"/>
              <w:bottom w:val="single" w:sz="4" w:space="0" w:color="000000"/>
              <w:right w:val="nil"/>
            </w:tcBorders>
          </w:tcPr>
          <w:p w14:paraId="630DC465" w14:textId="0EA864EF" w:rsidR="00A232F1" w:rsidRPr="00A7166A" w:rsidRDefault="00F87613" w:rsidP="00005835">
            <w:pPr>
              <w:spacing w:line="276" w:lineRule="auto"/>
              <w:jc w:val="both"/>
              <w:rPr>
                <w:rFonts w:ascii="Arial" w:hAnsi="Arial" w:cs="Arial"/>
                <w:sz w:val="24"/>
                <w:szCs w:val="24"/>
              </w:rPr>
            </w:pPr>
            <w:r>
              <w:rPr>
                <w:rFonts w:ascii="Arial" w:hAnsi="Arial" w:cs="Arial"/>
                <w:sz w:val="24"/>
                <w:szCs w:val="24"/>
              </w:rPr>
              <w:t xml:space="preserve">Viviana Gil – Contratista Secretaría de Cultura y Víctor Martínez – Corpocerros </w:t>
            </w:r>
          </w:p>
        </w:tc>
        <w:tc>
          <w:tcPr>
            <w:tcW w:w="1984" w:type="dxa"/>
            <w:tcBorders>
              <w:top w:val="single" w:sz="4" w:space="0" w:color="000000"/>
              <w:left w:val="single" w:sz="4" w:space="0" w:color="000000"/>
              <w:bottom w:val="single" w:sz="4" w:space="0" w:color="000000"/>
              <w:right w:val="single" w:sz="4" w:space="0" w:color="000000"/>
            </w:tcBorders>
          </w:tcPr>
          <w:p w14:paraId="5771316E" w14:textId="77777777" w:rsidR="00A232F1" w:rsidRDefault="00F87613" w:rsidP="00005835">
            <w:pPr>
              <w:spacing w:line="276" w:lineRule="auto"/>
              <w:jc w:val="both"/>
              <w:rPr>
                <w:rFonts w:ascii="Arial" w:hAnsi="Arial" w:cs="Arial"/>
                <w:sz w:val="24"/>
                <w:szCs w:val="24"/>
              </w:rPr>
            </w:pPr>
            <w:r>
              <w:rPr>
                <w:rFonts w:ascii="Arial" w:hAnsi="Arial" w:cs="Arial"/>
                <w:sz w:val="24"/>
                <w:szCs w:val="24"/>
              </w:rPr>
              <w:t>20/oct/2022</w:t>
            </w:r>
          </w:p>
          <w:p w14:paraId="22343255" w14:textId="7F115830" w:rsidR="00B87335" w:rsidRPr="00A7166A" w:rsidRDefault="00B87335" w:rsidP="00005835">
            <w:pPr>
              <w:spacing w:line="276" w:lineRule="auto"/>
              <w:jc w:val="both"/>
              <w:rPr>
                <w:rFonts w:ascii="Arial" w:hAnsi="Arial" w:cs="Arial"/>
                <w:sz w:val="24"/>
                <w:szCs w:val="24"/>
              </w:rPr>
            </w:pPr>
          </w:p>
        </w:tc>
      </w:tr>
      <w:tr w:rsidR="00A232F1" w:rsidRPr="00A7166A" w14:paraId="295708BE" w14:textId="77777777" w:rsidTr="00F42134">
        <w:trPr>
          <w:trHeight w:val="1457"/>
        </w:trPr>
        <w:tc>
          <w:tcPr>
            <w:tcW w:w="4957" w:type="dxa"/>
            <w:tcBorders>
              <w:top w:val="single" w:sz="4" w:space="0" w:color="000000"/>
              <w:left w:val="single" w:sz="4" w:space="0" w:color="000000"/>
              <w:bottom w:val="single" w:sz="4" w:space="0" w:color="000000"/>
              <w:right w:val="nil"/>
            </w:tcBorders>
          </w:tcPr>
          <w:p w14:paraId="6CB4FD07" w14:textId="642420D1" w:rsidR="00A232F1" w:rsidRPr="00A7166A" w:rsidRDefault="00B87335" w:rsidP="00005835">
            <w:pPr>
              <w:spacing w:line="276" w:lineRule="auto"/>
              <w:jc w:val="both"/>
              <w:rPr>
                <w:rFonts w:ascii="Arial" w:hAnsi="Arial" w:cs="Arial"/>
                <w:sz w:val="24"/>
                <w:szCs w:val="24"/>
              </w:rPr>
            </w:pPr>
            <w:r>
              <w:rPr>
                <w:rFonts w:ascii="Arial" w:hAnsi="Arial" w:cs="Arial"/>
                <w:sz w:val="24"/>
                <w:szCs w:val="24"/>
              </w:rPr>
              <w:t xml:space="preserve">Definir la propuesta de la </w:t>
            </w:r>
            <w:proofErr w:type="spellStart"/>
            <w:r>
              <w:rPr>
                <w:rFonts w:ascii="Arial" w:hAnsi="Arial" w:cs="Arial"/>
                <w:sz w:val="24"/>
                <w:szCs w:val="24"/>
              </w:rPr>
              <w:t>ermitaton</w:t>
            </w:r>
            <w:proofErr w:type="spellEnd"/>
            <w:r>
              <w:rPr>
                <w:rFonts w:ascii="Arial" w:hAnsi="Arial" w:cs="Arial"/>
                <w:sz w:val="24"/>
                <w:szCs w:val="24"/>
              </w:rPr>
              <w:t>, con la cual se pretende convocar a la ciudadanía para recoger recursos para la restauración de la iglesia.</w:t>
            </w:r>
          </w:p>
        </w:tc>
        <w:tc>
          <w:tcPr>
            <w:tcW w:w="3260" w:type="dxa"/>
            <w:tcBorders>
              <w:top w:val="single" w:sz="4" w:space="0" w:color="000000"/>
              <w:left w:val="single" w:sz="4" w:space="0" w:color="000000"/>
              <w:bottom w:val="single" w:sz="4" w:space="0" w:color="000000"/>
              <w:right w:val="nil"/>
            </w:tcBorders>
          </w:tcPr>
          <w:p w14:paraId="765BF31F" w14:textId="2B07BD23" w:rsidR="00A232F1" w:rsidRPr="00A7166A" w:rsidRDefault="00B87335" w:rsidP="00005835">
            <w:pPr>
              <w:spacing w:line="276" w:lineRule="auto"/>
              <w:jc w:val="both"/>
              <w:rPr>
                <w:rFonts w:ascii="Arial" w:hAnsi="Arial" w:cs="Arial"/>
                <w:sz w:val="24"/>
                <w:szCs w:val="24"/>
              </w:rPr>
            </w:pPr>
            <w:proofErr w:type="spellStart"/>
            <w:r>
              <w:rPr>
                <w:rFonts w:ascii="Arial" w:hAnsi="Arial" w:cs="Arial"/>
                <w:sz w:val="24"/>
                <w:szCs w:val="24"/>
              </w:rPr>
              <w:t>Wiston</w:t>
            </w:r>
            <w:proofErr w:type="spellEnd"/>
            <w:r>
              <w:rPr>
                <w:rFonts w:ascii="Arial" w:hAnsi="Arial" w:cs="Arial"/>
                <w:sz w:val="24"/>
                <w:szCs w:val="24"/>
              </w:rPr>
              <w:t xml:space="preserve"> Mena – Padre de la iglesia la Ermita</w:t>
            </w:r>
          </w:p>
        </w:tc>
        <w:tc>
          <w:tcPr>
            <w:tcW w:w="1984" w:type="dxa"/>
            <w:tcBorders>
              <w:top w:val="single" w:sz="4" w:space="0" w:color="000000"/>
              <w:left w:val="single" w:sz="4" w:space="0" w:color="000000"/>
              <w:bottom w:val="single" w:sz="4" w:space="0" w:color="000000"/>
              <w:right w:val="single" w:sz="4" w:space="0" w:color="000000"/>
            </w:tcBorders>
          </w:tcPr>
          <w:p w14:paraId="408AD696" w14:textId="5FC4B48B" w:rsidR="00A232F1" w:rsidRPr="00A7166A" w:rsidRDefault="00B87335" w:rsidP="00005835">
            <w:pPr>
              <w:spacing w:line="276" w:lineRule="auto"/>
              <w:jc w:val="both"/>
              <w:rPr>
                <w:rFonts w:ascii="Arial" w:hAnsi="Arial" w:cs="Arial"/>
                <w:sz w:val="24"/>
                <w:szCs w:val="24"/>
              </w:rPr>
            </w:pPr>
            <w:r>
              <w:rPr>
                <w:rFonts w:ascii="Arial" w:hAnsi="Arial" w:cs="Arial"/>
                <w:sz w:val="24"/>
                <w:szCs w:val="24"/>
              </w:rPr>
              <w:t>20/oct/2022</w:t>
            </w:r>
          </w:p>
        </w:tc>
      </w:tr>
      <w:tr w:rsidR="00A232F1" w:rsidRPr="00A7166A" w14:paraId="057EC9DD" w14:textId="77777777" w:rsidTr="00F42134">
        <w:trPr>
          <w:trHeight w:val="1457"/>
        </w:trPr>
        <w:tc>
          <w:tcPr>
            <w:tcW w:w="4957" w:type="dxa"/>
            <w:tcBorders>
              <w:top w:val="single" w:sz="4" w:space="0" w:color="000000"/>
              <w:left w:val="single" w:sz="4" w:space="0" w:color="000000"/>
              <w:bottom w:val="single" w:sz="4" w:space="0" w:color="000000"/>
              <w:right w:val="nil"/>
            </w:tcBorders>
          </w:tcPr>
          <w:p w14:paraId="0AF7291C" w14:textId="61FC681B" w:rsidR="00A232F1" w:rsidRPr="00A7166A" w:rsidRDefault="00B87335" w:rsidP="00005835">
            <w:pPr>
              <w:spacing w:line="276" w:lineRule="auto"/>
              <w:jc w:val="both"/>
              <w:rPr>
                <w:rFonts w:ascii="Arial" w:hAnsi="Arial" w:cs="Arial"/>
                <w:sz w:val="24"/>
                <w:szCs w:val="24"/>
              </w:rPr>
            </w:pPr>
            <w:r>
              <w:rPr>
                <w:rFonts w:ascii="Arial" w:hAnsi="Arial" w:cs="Arial"/>
                <w:sz w:val="24"/>
                <w:szCs w:val="24"/>
              </w:rPr>
              <w:t xml:space="preserve">Convocar reunión del Comité </w:t>
            </w:r>
            <w:r w:rsidR="00F379B0">
              <w:rPr>
                <w:rFonts w:ascii="Arial" w:hAnsi="Arial" w:cs="Arial"/>
                <w:sz w:val="24"/>
                <w:szCs w:val="24"/>
              </w:rPr>
              <w:t>Interinstitucional de la Ermita, para el 20 de octubre de 2022 a las 02:00 pm.</w:t>
            </w:r>
          </w:p>
        </w:tc>
        <w:tc>
          <w:tcPr>
            <w:tcW w:w="3260" w:type="dxa"/>
            <w:tcBorders>
              <w:top w:val="single" w:sz="4" w:space="0" w:color="000000"/>
              <w:left w:val="single" w:sz="4" w:space="0" w:color="000000"/>
              <w:bottom w:val="single" w:sz="4" w:space="0" w:color="000000"/>
              <w:right w:val="nil"/>
            </w:tcBorders>
          </w:tcPr>
          <w:p w14:paraId="46F0C09B" w14:textId="59EF4FCA" w:rsidR="00A232F1" w:rsidRPr="00A7166A" w:rsidRDefault="00F379B0" w:rsidP="00005835">
            <w:pPr>
              <w:spacing w:line="276" w:lineRule="auto"/>
              <w:jc w:val="both"/>
              <w:rPr>
                <w:rFonts w:ascii="Arial" w:hAnsi="Arial" w:cs="Arial"/>
                <w:sz w:val="24"/>
                <w:szCs w:val="24"/>
              </w:rPr>
            </w:pPr>
            <w:r>
              <w:rPr>
                <w:rFonts w:ascii="Arial" w:hAnsi="Arial" w:cs="Arial"/>
                <w:sz w:val="24"/>
                <w:szCs w:val="24"/>
              </w:rPr>
              <w:t>Viviana Gil – Contratista Secretaría de Gobierno</w:t>
            </w:r>
          </w:p>
        </w:tc>
        <w:tc>
          <w:tcPr>
            <w:tcW w:w="1984" w:type="dxa"/>
            <w:tcBorders>
              <w:top w:val="single" w:sz="4" w:space="0" w:color="000000"/>
              <w:left w:val="single" w:sz="4" w:space="0" w:color="000000"/>
              <w:bottom w:val="single" w:sz="4" w:space="0" w:color="000000"/>
              <w:right w:val="single" w:sz="4" w:space="0" w:color="000000"/>
            </w:tcBorders>
          </w:tcPr>
          <w:p w14:paraId="1D19E54F" w14:textId="0AC59BC9" w:rsidR="00A232F1" w:rsidRPr="00A7166A" w:rsidRDefault="00F379B0" w:rsidP="00005835">
            <w:pPr>
              <w:spacing w:line="276" w:lineRule="auto"/>
              <w:jc w:val="both"/>
              <w:rPr>
                <w:rFonts w:ascii="Arial" w:hAnsi="Arial" w:cs="Arial"/>
                <w:sz w:val="24"/>
                <w:szCs w:val="24"/>
              </w:rPr>
            </w:pPr>
            <w:r>
              <w:rPr>
                <w:rFonts w:ascii="Arial" w:hAnsi="Arial" w:cs="Arial"/>
                <w:sz w:val="24"/>
                <w:szCs w:val="24"/>
              </w:rPr>
              <w:t>20/oct/2022</w:t>
            </w:r>
          </w:p>
        </w:tc>
      </w:tr>
    </w:tbl>
    <w:p w14:paraId="0F3AFEE1" w14:textId="77777777" w:rsidR="00547E2F" w:rsidRDefault="00547E2F">
      <w:pPr>
        <w:pBdr>
          <w:top w:val="nil"/>
          <w:left w:val="nil"/>
          <w:bottom w:val="nil"/>
          <w:right w:val="nil"/>
          <w:between w:val="nil"/>
        </w:pBdr>
        <w:jc w:val="both"/>
        <w:rPr>
          <w:rFonts w:ascii="Arial" w:eastAsia="Arial" w:hAnsi="Arial" w:cs="Arial"/>
          <w:color w:val="000000"/>
          <w:sz w:val="24"/>
          <w:szCs w:val="24"/>
        </w:rPr>
      </w:pPr>
    </w:p>
    <w:p w14:paraId="6550B329" w14:textId="77777777" w:rsidR="00547E2F" w:rsidRDefault="00547E2F">
      <w:pPr>
        <w:pBdr>
          <w:top w:val="nil"/>
          <w:left w:val="nil"/>
          <w:bottom w:val="nil"/>
          <w:right w:val="nil"/>
          <w:between w:val="nil"/>
        </w:pBdr>
        <w:ind w:left="720"/>
        <w:jc w:val="center"/>
        <w:rPr>
          <w:rFonts w:ascii="Arial" w:eastAsia="Arial" w:hAnsi="Arial" w:cs="Arial"/>
          <w:color w:val="000000"/>
          <w:sz w:val="24"/>
          <w:szCs w:val="24"/>
        </w:rPr>
      </w:pPr>
    </w:p>
    <w:p w14:paraId="0720A580" w14:textId="01B1AD23" w:rsidR="00547E2F" w:rsidRDefault="00B45C5C">
      <w:pPr>
        <w:pBdr>
          <w:top w:val="nil"/>
          <w:left w:val="nil"/>
          <w:bottom w:val="nil"/>
          <w:right w:val="nil"/>
          <w:between w:val="nil"/>
        </w:pBdr>
        <w:ind w:firstLine="567"/>
        <w:rPr>
          <w:rFonts w:ascii="Arial" w:eastAsia="Arial" w:hAnsi="Arial" w:cs="Arial"/>
          <w:color w:val="000000"/>
          <w:sz w:val="24"/>
          <w:szCs w:val="24"/>
        </w:rPr>
      </w:pPr>
      <w:r>
        <w:rPr>
          <w:rFonts w:ascii="Arial" w:eastAsia="Arial" w:hAnsi="Arial" w:cs="Arial"/>
          <w:color w:val="000000"/>
          <w:sz w:val="24"/>
          <w:szCs w:val="24"/>
        </w:rPr>
        <w:t xml:space="preserve"> </w:t>
      </w:r>
    </w:p>
    <w:p w14:paraId="184BD023" w14:textId="2F7C9FF1" w:rsidR="00AC6B8D" w:rsidRDefault="00AC6B8D">
      <w:pPr>
        <w:pBdr>
          <w:top w:val="nil"/>
          <w:left w:val="nil"/>
          <w:bottom w:val="nil"/>
          <w:right w:val="nil"/>
          <w:between w:val="nil"/>
        </w:pBdr>
        <w:ind w:firstLine="567"/>
        <w:rPr>
          <w:rFonts w:ascii="Arial" w:eastAsia="Arial" w:hAnsi="Arial" w:cs="Arial"/>
          <w:color w:val="000000"/>
          <w:sz w:val="24"/>
          <w:szCs w:val="24"/>
        </w:rPr>
      </w:pPr>
    </w:p>
    <w:p w14:paraId="5B10A722" w14:textId="28E8A13D" w:rsidR="00AC6B8D" w:rsidRDefault="00AC6B8D">
      <w:pPr>
        <w:pBdr>
          <w:top w:val="nil"/>
          <w:left w:val="nil"/>
          <w:bottom w:val="nil"/>
          <w:right w:val="nil"/>
          <w:between w:val="nil"/>
        </w:pBdr>
        <w:ind w:firstLine="567"/>
        <w:rPr>
          <w:rFonts w:ascii="Arial" w:eastAsia="Arial" w:hAnsi="Arial" w:cs="Arial"/>
          <w:color w:val="000000"/>
          <w:sz w:val="24"/>
          <w:szCs w:val="24"/>
        </w:rPr>
      </w:pPr>
    </w:p>
    <w:p w14:paraId="7F7E6B7C" w14:textId="2FEE7B72" w:rsidR="00AC6B8D" w:rsidRDefault="00AC6B8D">
      <w:pPr>
        <w:pBdr>
          <w:top w:val="nil"/>
          <w:left w:val="nil"/>
          <w:bottom w:val="nil"/>
          <w:right w:val="nil"/>
          <w:between w:val="nil"/>
        </w:pBdr>
        <w:ind w:firstLine="567"/>
        <w:rPr>
          <w:rFonts w:ascii="Arial" w:eastAsia="Arial" w:hAnsi="Arial" w:cs="Arial"/>
          <w:color w:val="000000"/>
          <w:sz w:val="24"/>
          <w:szCs w:val="24"/>
        </w:rPr>
      </w:pPr>
    </w:p>
    <w:p w14:paraId="6B028094" w14:textId="5A0BA87F" w:rsidR="00AC6B8D" w:rsidRDefault="00AC6B8D">
      <w:pPr>
        <w:pBdr>
          <w:top w:val="nil"/>
          <w:left w:val="nil"/>
          <w:bottom w:val="nil"/>
          <w:right w:val="nil"/>
          <w:between w:val="nil"/>
        </w:pBdr>
        <w:ind w:firstLine="567"/>
        <w:rPr>
          <w:rFonts w:ascii="Arial" w:eastAsia="Arial" w:hAnsi="Arial" w:cs="Arial"/>
          <w:color w:val="000000"/>
          <w:sz w:val="24"/>
          <w:szCs w:val="24"/>
        </w:rPr>
      </w:pPr>
    </w:p>
    <w:p w14:paraId="0C4BFE5C" w14:textId="5A69CA50" w:rsidR="00AC6B8D" w:rsidRDefault="00AC6B8D">
      <w:pPr>
        <w:pBdr>
          <w:top w:val="nil"/>
          <w:left w:val="nil"/>
          <w:bottom w:val="nil"/>
          <w:right w:val="nil"/>
          <w:between w:val="nil"/>
        </w:pBdr>
        <w:ind w:firstLine="567"/>
        <w:rPr>
          <w:rFonts w:ascii="Arial" w:eastAsia="Arial" w:hAnsi="Arial" w:cs="Arial"/>
          <w:color w:val="000000"/>
          <w:sz w:val="24"/>
          <w:szCs w:val="24"/>
        </w:rPr>
      </w:pPr>
    </w:p>
    <w:p w14:paraId="2783566D" w14:textId="4E9A20AE" w:rsidR="00AC6B8D" w:rsidRDefault="00AC6B8D">
      <w:pPr>
        <w:pBdr>
          <w:top w:val="nil"/>
          <w:left w:val="nil"/>
          <w:bottom w:val="nil"/>
          <w:right w:val="nil"/>
          <w:between w:val="nil"/>
        </w:pBdr>
        <w:ind w:firstLine="567"/>
        <w:rPr>
          <w:rFonts w:ascii="Arial" w:eastAsia="Arial" w:hAnsi="Arial" w:cs="Arial"/>
          <w:color w:val="000000"/>
          <w:sz w:val="24"/>
          <w:szCs w:val="24"/>
        </w:rPr>
      </w:pPr>
    </w:p>
    <w:p w14:paraId="09E484D0" w14:textId="1EC7CB9F" w:rsidR="00AC6B8D" w:rsidRDefault="00AC6B8D">
      <w:pPr>
        <w:pBdr>
          <w:top w:val="nil"/>
          <w:left w:val="nil"/>
          <w:bottom w:val="nil"/>
          <w:right w:val="nil"/>
          <w:between w:val="nil"/>
        </w:pBdr>
        <w:ind w:firstLine="567"/>
        <w:rPr>
          <w:rFonts w:ascii="Arial" w:eastAsia="Arial" w:hAnsi="Arial" w:cs="Arial"/>
          <w:color w:val="000000"/>
          <w:sz w:val="24"/>
          <w:szCs w:val="24"/>
        </w:rPr>
      </w:pPr>
    </w:p>
    <w:p w14:paraId="71DB651B" w14:textId="08C2AE8E" w:rsidR="00AC6B8D" w:rsidRDefault="00AC6B8D">
      <w:pPr>
        <w:pBdr>
          <w:top w:val="nil"/>
          <w:left w:val="nil"/>
          <w:bottom w:val="nil"/>
          <w:right w:val="nil"/>
          <w:between w:val="nil"/>
        </w:pBdr>
        <w:ind w:firstLine="567"/>
        <w:rPr>
          <w:rFonts w:ascii="Arial" w:eastAsia="Arial" w:hAnsi="Arial" w:cs="Arial"/>
          <w:color w:val="000000"/>
          <w:sz w:val="24"/>
          <w:szCs w:val="24"/>
        </w:rPr>
      </w:pPr>
    </w:p>
    <w:p w14:paraId="2FAF26DF" w14:textId="6D731612" w:rsidR="00AC6B8D" w:rsidRDefault="00AC6B8D">
      <w:pPr>
        <w:pBdr>
          <w:top w:val="nil"/>
          <w:left w:val="nil"/>
          <w:bottom w:val="nil"/>
          <w:right w:val="nil"/>
          <w:between w:val="nil"/>
        </w:pBdr>
        <w:ind w:firstLine="567"/>
        <w:rPr>
          <w:rFonts w:ascii="Arial" w:eastAsia="Arial" w:hAnsi="Arial" w:cs="Arial"/>
          <w:color w:val="000000"/>
          <w:sz w:val="24"/>
          <w:szCs w:val="24"/>
        </w:rPr>
      </w:pPr>
    </w:p>
    <w:p w14:paraId="7322A14E" w14:textId="1293156A" w:rsidR="00AC6B8D" w:rsidRDefault="00AC6B8D">
      <w:pPr>
        <w:pBdr>
          <w:top w:val="nil"/>
          <w:left w:val="nil"/>
          <w:bottom w:val="nil"/>
          <w:right w:val="nil"/>
          <w:between w:val="nil"/>
        </w:pBdr>
        <w:ind w:firstLine="567"/>
        <w:rPr>
          <w:rFonts w:ascii="Arial" w:eastAsia="Arial" w:hAnsi="Arial" w:cs="Arial"/>
          <w:color w:val="000000"/>
          <w:sz w:val="24"/>
          <w:szCs w:val="24"/>
        </w:rPr>
      </w:pPr>
    </w:p>
    <w:p w14:paraId="2FA94286" w14:textId="0B69DF4E" w:rsidR="00AC6B8D" w:rsidRDefault="00AC6B8D">
      <w:pPr>
        <w:pBdr>
          <w:top w:val="nil"/>
          <w:left w:val="nil"/>
          <w:bottom w:val="nil"/>
          <w:right w:val="nil"/>
          <w:between w:val="nil"/>
        </w:pBdr>
        <w:ind w:firstLine="567"/>
        <w:rPr>
          <w:rFonts w:ascii="Arial" w:eastAsia="Arial" w:hAnsi="Arial" w:cs="Arial"/>
          <w:color w:val="000000"/>
          <w:sz w:val="24"/>
          <w:szCs w:val="24"/>
        </w:rPr>
      </w:pPr>
    </w:p>
    <w:p w14:paraId="77A877E4" w14:textId="150C6DC0" w:rsidR="00AC6B8D" w:rsidRDefault="00AC6B8D">
      <w:pPr>
        <w:pBdr>
          <w:top w:val="nil"/>
          <w:left w:val="nil"/>
          <w:bottom w:val="nil"/>
          <w:right w:val="nil"/>
          <w:between w:val="nil"/>
        </w:pBdr>
        <w:ind w:firstLine="567"/>
        <w:rPr>
          <w:rFonts w:ascii="Arial" w:eastAsia="Arial" w:hAnsi="Arial" w:cs="Arial"/>
          <w:color w:val="000000"/>
          <w:sz w:val="24"/>
          <w:szCs w:val="24"/>
        </w:rPr>
      </w:pPr>
    </w:p>
    <w:p w14:paraId="18DB2569" w14:textId="2A36EBA3" w:rsidR="00AC6B8D" w:rsidRDefault="00AC6B8D">
      <w:pPr>
        <w:pBdr>
          <w:top w:val="nil"/>
          <w:left w:val="nil"/>
          <w:bottom w:val="nil"/>
          <w:right w:val="nil"/>
          <w:between w:val="nil"/>
        </w:pBdr>
        <w:ind w:firstLine="567"/>
        <w:rPr>
          <w:rFonts w:ascii="Arial" w:eastAsia="Arial" w:hAnsi="Arial" w:cs="Arial"/>
          <w:color w:val="000000"/>
          <w:sz w:val="24"/>
          <w:szCs w:val="24"/>
        </w:rPr>
      </w:pPr>
    </w:p>
    <w:p w14:paraId="17FA926D" w14:textId="02D01AA5" w:rsidR="00AC6B8D" w:rsidRDefault="00AC6B8D">
      <w:pPr>
        <w:pBdr>
          <w:top w:val="nil"/>
          <w:left w:val="nil"/>
          <w:bottom w:val="nil"/>
          <w:right w:val="nil"/>
          <w:between w:val="nil"/>
        </w:pBdr>
        <w:ind w:firstLine="567"/>
        <w:rPr>
          <w:rFonts w:ascii="Arial" w:eastAsia="Arial" w:hAnsi="Arial" w:cs="Arial"/>
          <w:color w:val="000000"/>
          <w:sz w:val="24"/>
          <w:szCs w:val="24"/>
        </w:rPr>
      </w:pPr>
    </w:p>
    <w:p w14:paraId="049AE484" w14:textId="453D54C0" w:rsidR="00AC6B8D" w:rsidRDefault="00AC6B8D">
      <w:pPr>
        <w:pBdr>
          <w:top w:val="nil"/>
          <w:left w:val="nil"/>
          <w:bottom w:val="nil"/>
          <w:right w:val="nil"/>
          <w:between w:val="nil"/>
        </w:pBdr>
        <w:ind w:firstLine="567"/>
        <w:rPr>
          <w:rFonts w:ascii="Arial" w:eastAsia="Arial" w:hAnsi="Arial" w:cs="Arial"/>
          <w:color w:val="000000"/>
          <w:sz w:val="24"/>
          <w:szCs w:val="24"/>
        </w:rPr>
      </w:pPr>
    </w:p>
    <w:p w14:paraId="5CE92E71" w14:textId="78A79AC3" w:rsidR="00AC6B8D" w:rsidRDefault="00AC6B8D">
      <w:pPr>
        <w:pBdr>
          <w:top w:val="nil"/>
          <w:left w:val="nil"/>
          <w:bottom w:val="nil"/>
          <w:right w:val="nil"/>
          <w:between w:val="nil"/>
        </w:pBdr>
        <w:ind w:firstLine="567"/>
        <w:rPr>
          <w:rFonts w:ascii="Arial" w:eastAsia="Arial" w:hAnsi="Arial" w:cs="Arial"/>
          <w:color w:val="000000"/>
          <w:sz w:val="24"/>
          <w:szCs w:val="24"/>
        </w:rPr>
      </w:pPr>
    </w:p>
    <w:p w14:paraId="50E91264" w14:textId="1873615E" w:rsidR="00AC6B8D" w:rsidRDefault="00AC6B8D">
      <w:pPr>
        <w:pBdr>
          <w:top w:val="nil"/>
          <w:left w:val="nil"/>
          <w:bottom w:val="nil"/>
          <w:right w:val="nil"/>
          <w:between w:val="nil"/>
        </w:pBdr>
        <w:ind w:firstLine="567"/>
        <w:rPr>
          <w:rFonts w:ascii="Arial" w:eastAsia="Arial" w:hAnsi="Arial" w:cs="Arial"/>
          <w:color w:val="000000"/>
          <w:sz w:val="24"/>
          <w:szCs w:val="24"/>
        </w:rPr>
      </w:pPr>
    </w:p>
    <w:p w14:paraId="6FC5B7AF" w14:textId="0F2494B6" w:rsidR="00AC6B8D" w:rsidRDefault="00AC6B8D" w:rsidP="00AC6B8D">
      <w:pPr>
        <w:pBdr>
          <w:top w:val="nil"/>
          <w:left w:val="nil"/>
          <w:bottom w:val="nil"/>
          <w:right w:val="nil"/>
          <w:between w:val="nil"/>
        </w:pBdr>
        <w:rPr>
          <w:rFonts w:ascii="Arial" w:eastAsia="Arial" w:hAnsi="Arial" w:cs="Arial"/>
          <w:color w:val="000000"/>
          <w:sz w:val="24"/>
          <w:szCs w:val="24"/>
        </w:rPr>
      </w:pPr>
    </w:p>
    <w:p w14:paraId="0DD58E99" w14:textId="6CDFE1A5" w:rsidR="00AC6B8D" w:rsidRDefault="00AC6B8D">
      <w:pPr>
        <w:pBdr>
          <w:top w:val="nil"/>
          <w:left w:val="nil"/>
          <w:bottom w:val="nil"/>
          <w:right w:val="nil"/>
          <w:between w:val="nil"/>
        </w:pBdr>
        <w:ind w:firstLine="567"/>
        <w:rPr>
          <w:rFonts w:ascii="Arial" w:eastAsia="Arial" w:hAnsi="Arial" w:cs="Arial"/>
          <w:color w:val="000000"/>
          <w:sz w:val="24"/>
          <w:szCs w:val="24"/>
        </w:rPr>
      </w:pPr>
      <w:r>
        <w:rPr>
          <w:noProof/>
        </w:rPr>
        <w:lastRenderedPageBreak/>
        <w:drawing>
          <wp:inline distT="0" distB="0" distL="0" distR="0" wp14:anchorId="6E96D91A" wp14:editId="5F9A197F">
            <wp:extent cx="5743575" cy="75057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3575" cy="7505700"/>
                    </a:xfrm>
                    <a:prstGeom prst="rect">
                      <a:avLst/>
                    </a:prstGeom>
                    <a:noFill/>
                    <a:ln>
                      <a:noFill/>
                    </a:ln>
                  </pic:spPr>
                </pic:pic>
              </a:graphicData>
            </a:graphic>
          </wp:inline>
        </w:drawing>
      </w:r>
    </w:p>
    <w:sectPr w:rsidR="00AC6B8D">
      <w:headerReference w:type="default" r:id="rId8"/>
      <w:footerReference w:type="even" r:id="rId9"/>
      <w:footerReference w:type="default" r:id="rId10"/>
      <w:headerReference w:type="first" r:id="rId11"/>
      <w:footerReference w:type="first" r:id="rId12"/>
      <w:pgSz w:w="12240" w:h="15840"/>
      <w:pgMar w:top="2268" w:right="1134" w:bottom="1134" w:left="1134" w:header="794"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D80B0" w14:textId="77777777" w:rsidR="006C4FE6" w:rsidRDefault="006C4FE6">
      <w:r>
        <w:separator/>
      </w:r>
    </w:p>
  </w:endnote>
  <w:endnote w:type="continuationSeparator" w:id="0">
    <w:p w14:paraId="78AE7ED6" w14:textId="77777777" w:rsidR="006C4FE6" w:rsidRDefault="006C4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C8203" w14:textId="77777777" w:rsidR="00547E2F" w:rsidRDefault="00B45C5C">
    <w:pPr>
      <w:pBdr>
        <w:top w:val="nil"/>
        <w:left w:val="nil"/>
        <w:bottom w:val="nil"/>
        <w:right w:val="nil"/>
        <w:between w:val="nil"/>
      </w:pBdr>
      <w:jc w:val="center"/>
      <w:rPr>
        <w:color w:val="000000"/>
      </w:rPr>
    </w:pPr>
    <w:r>
      <w:rPr>
        <w:color w:val="000000"/>
      </w:rPr>
      <w:fldChar w:fldCharType="begin"/>
    </w:r>
    <w:r>
      <w:rPr>
        <w:color w:val="000000"/>
      </w:rPr>
      <w:instrText>PAGE</w:instrText>
    </w:r>
    <w:r>
      <w:rPr>
        <w:color w:val="000000"/>
      </w:rPr>
      <w:fldChar w:fldCharType="end"/>
    </w:r>
  </w:p>
  <w:p w14:paraId="1AC48D3A" w14:textId="77777777" w:rsidR="00547E2F" w:rsidRDefault="00547E2F">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F6ADA" w14:textId="77777777" w:rsidR="00547E2F" w:rsidRDefault="00B45C5C">
    <w:pPr>
      <w:tabs>
        <w:tab w:val="center" w:pos="4550"/>
        <w:tab w:val="left" w:pos="5818"/>
      </w:tabs>
      <w:ind w:right="260"/>
      <w:jc w:val="right"/>
      <w:rPr>
        <w:sz w:val="24"/>
        <w:szCs w:val="24"/>
      </w:rPr>
    </w:pPr>
    <w:r>
      <w:rPr>
        <w:sz w:val="24"/>
        <w:szCs w:val="24"/>
      </w:rPr>
      <w:t xml:space="preserve">Página </w:t>
    </w:r>
    <w:r>
      <w:rPr>
        <w:sz w:val="24"/>
        <w:szCs w:val="24"/>
      </w:rPr>
      <w:fldChar w:fldCharType="begin"/>
    </w:r>
    <w:r>
      <w:rPr>
        <w:sz w:val="24"/>
        <w:szCs w:val="24"/>
      </w:rPr>
      <w:instrText>PAGE</w:instrText>
    </w:r>
    <w:r>
      <w:rPr>
        <w:sz w:val="24"/>
        <w:szCs w:val="24"/>
      </w:rPr>
      <w:fldChar w:fldCharType="separate"/>
    </w:r>
    <w:r w:rsidR="009C1F49">
      <w:rPr>
        <w:noProof/>
        <w:sz w:val="24"/>
        <w:szCs w:val="24"/>
      </w:rPr>
      <w:t>2</w:t>
    </w:r>
    <w:r>
      <w:rPr>
        <w:sz w:val="24"/>
        <w:szCs w:val="24"/>
      </w:rPr>
      <w:fldChar w:fldCharType="end"/>
    </w:r>
    <w:r>
      <w:rPr>
        <w:sz w:val="24"/>
        <w:szCs w:val="24"/>
      </w:rPr>
      <w:t xml:space="preserve"> | </w:t>
    </w:r>
    <w:r>
      <w:rPr>
        <w:sz w:val="24"/>
        <w:szCs w:val="24"/>
      </w:rPr>
      <w:fldChar w:fldCharType="begin"/>
    </w:r>
    <w:r>
      <w:rPr>
        <w:sz w:val="24"/>
        <w:szCs w:val="24"/>
      </w:rPr>
      <w:instrText>NUMPAGES</w:instrText>
    </w:r>
    <w:r>
      <w:rPr>
        <w:sz w:val="24"/>
        <w:szCs w:val="24"/>
      </w:rPr>
      <w:fldChar w:fldCharType="separate"/>
    </w:r>
    <w:r w:rsidR="009C1F49">
      <w:rPr>
        <w:noProof/>
        <w:sz w:val="24"/>
        <w:szCs w:val="24"/>
      </w:rPr>
      <w:t>4</w:t>
    </w:r>
    <w:r>
      <w:rPr>
        <w:sz w:val="24"/>
        <w:szCs w:val="24"/>
      </w:rPr>
      <w:fldChar w:fldCharType="end"/>
    </w:r>
  </w:p>
  <w:p w14:paraId="17131BB8" w14:textId="77777777" w:rsidR="00547E2F" w:rsidRDefault="00547E2F">
    <w:pPr>
      <w:pBdr>
        <w:top w:val="nil"/>
        <w:left w:val="nil"/>
        <w:bottom w:val="nil"/>
        <w:right w:val="nil"/>
        <w:between w:val="nil"/>
      </w:pBd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E6D52" w14:textId="77777777" w:rsidR="00547E2F" w:rsidRDefault="00B45C5C">
    <w:pPr>
      <w:tabs>
        <w:tab w:val="center" w:pos="4550"/>
        <w:tab w:val="left" w:pos="5818"/>
      </w:tabs>
      <w:ind w:right="260"/>
      <w:jc w:val="right"/>
      <w:rPr>
        <w:sz w:val="24"/>
        <w:szCs w:val="24"/>
      </w:rPr>
    </w:pPr>
    <w:r>
      <w:rPr>
        <w:sz w:val="24"/>
        <w:szCs w:val="24"/>
      </w:rPr>
      <w:t xml:space="preserve">Página </w:t>
    </w:r>
    <w:r>
      <w:rPr>
        <w:sz w:val="24"/>
        <w:szCs w:val="24"/>
      </w:rPr>
      <w:fldChar w:fldCharType="begin"/>
    </w:r>
    <w:r>
      <w:rPr>
        <w:sz w:val="24"/>
        <w:szCs w:val="24"/>
      </w:rPr>
      <w:instrText>PAGE</w:instrText>
    </w:r>
    <w:r>
      <w:rPr>
        <w:sz w:val="24"/>
        <w:szCs w:val="24"/>
      </w:rPr>
      <w:fldChar w:fldCharType="separate"/>
    </w:r>
    <w:r w:rsidR="009C1F49">
      <w:rPr>
        <w:noProof/>
        <w:sz w:val="24"/>
        <w:szCs w:val="24"/>
      </w:rPr>
      <w:t>1</w:t>
    </w:r>
    <w:r>
      <w:rPr>
        <w:sz w:val="24"/>
        <w:szCs w:val="24"/>
      </w:rPr>
      <w:fldChar w:fldCharType="end"/>
    </w:r>
    <w:r>
      <w:rPr>
        <w:sz w:val="24"/>
        <w:szCs w:val="24"/>
      </w:rPr>
      <w:t xml:space="preserve"> | </w:t>
    </w:r>
    <w:r>
      <w:rPr>
        <w:sz w:val="24"/>
        <w:szCs w:val="24"/>
      </w:rPr>
      <w:fldChar w:fldCharType="begin"/>
    </w:r>
    <w:r>
      <w:rPr>
        <w:sz w:val="24"/>
        <w:szCs w:val="24"/>
      </w:rPr>
      <w:instrText>NUMPAGES</w:instrText>
    </w:r>
    <w:r>
      <w:rPr>
        <w:sz w:val="24"/>
        <w:szCs w:val="24"/>
      </w:rPr>
      <w:fldChar w:fldCharType="separate"/>
    </w:r>
    <w:r w:rsidR="009C1F49">
      <w:rPr>
        <w:noProof/>
        <w:sz w:val="24"/>
        <w:szCs w:val="24"/>
      </w:rPr>
      <w:t>4</w:t>
    </w:r>
    <w:r>
      <w:rPr>
        <w:sz w:val="24"/>
        <w:szCs w:val="24"/>
      </w:rPr>
      <w:fldChar w:fldCharType="end"/>
    </w:r>
  </w:p>
  <w:p w14:paraId="55E49CB5" w14:textId="77777777" w:rsidR="00547E2F" w:rsidRDefault="00547E2F">
    <w:pPr>
      <w:pBdr>
        <w:top w:val="nil"/>
        <w:left w:val="nil"/>
        <w:bottom w:val="nil"/>
        <w:right w:val="nil"/>
        <w:between w:val="nil"/>
      </w:pBdr>
      <w:jc w:val="center"/>
      <w:rPr>
        <w:rFonts w:ascii="Arial" w:eastAsia="Arial" w:hAnsi="Arial" w:cs="Arial"/>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EA04B" w14:textId="77777777" w:rsidR="006C4FE6" w:rsidRDefault="006C4FE6">
      <w:r>
        <w:separator/>
      </w:r>
    </w:p>
  </w:footnote>
  <w:footnote w:type="continuationSeparator" w:id="0">
    <w:p w14:paraId="4A134332" w14:textId="77777777" w:rsidR="006C4FE6" w:rsidRDefault="006C4F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F5008" w14:textId="77777777" w:rsidR="00547E2F" w:rsidRDefault="00547E2F">
    <w:pPr>
      <w:pBdr>
        <w:top w:val="nil"/>
        <w:left w:val="nil"/>
        <w:bottom w:val="nil"/>
        <w:right w:val="nil"/>
        <w:between w:val="nil"/>
      </w:pBdr>
      <w:rPr>
        <w:color w:val="000000"/>
      </w:rPr>
    </w:pPr>
  </w:p>
  <w:p w14:paraId="110DEFE7" w14:textId="77777777" w:rsidR="00547E2F" w:rsidRDefault="00B45C5C">
    <w:pPr>
      <w:pBdr>
        <w:top w:val="nil"/>
        <w:left w:val="nil"/>
        <w:bottom w:val="nil"/>
        <w:right w:val="nil"/>
        <w:between w:val="nil"/>
      </w:pBdr>
      <w:jc w:val="center"/>
      <w:rPr>
        <w:color w:val="000000"/>
      </w:rPr>
    </w:pPr>
    <w:r>
      <w:rPr>
        <w:noProof/>
        <w:color w:val="000000"/>
        <w:lang w:val="es-CO"/>
      </w:rPr>
      <w:drawing>
        <wp:inline distT="0" distB="0" distL="114300" distR="114300" wp14:anchorId="40700894" wp14:editId="2505FB38">
          <wp:extent cx="1238250" cy="952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8250" cy="952500"/>
                  </a:xfrm>
                  <a:prstGeom prst="rect">
                    <a:avLst/>
                  </a:prstGeom>
                  <a:ln/>
                </pic:spPr>
              </pic:pic>
            </a:graphicData>
          </a:graphic>
        </wp:inline>
      </w:drawing>
    </w:r>
  </w:p>
  <w:p w14:paraId="5EB93A75" w14:textId="77777777" w:rsidR="00547E2F" w:rsidRDefault="00547E2F">
    <w:pPr>
      <w:pBdr>
        <w:top w:val="nil"/>
        <w:left w:val="nil"/>
        <w:bottom w:val="nil"/>
        <w:right w:val="nil"/>
        <w:between w:val="nil"/>
      </w:pBd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56DB8" w14:textId="77777777" w:rsidR="00547E2F" w:rsidRDefault="00B45C5C">
    <w:pPr>
      <w:pBdr>
        <w:top w:val="nil"/>
        <w:left w:val="nil"/>
        <w:bottom w:val="nil"/>
        <w:right w:val="nil"/>
        <w:between w:val="nil"/>
      </w:pBdr>
      <w:jc w:val="center"/>
      <w:rPr>
        <w:color w:val="000000"/>
      </w:rPr>
    </w:pPr>
    <w:r>
      <w:rPr>
        <w:noProof/>
        <w:color w:val="000000"/>
        <w:lang w:val="es-CO"/>
      </w:rPr>
      <w:drawing>
        <wp:inline distT="0" distB="0" distL="114300" distR="114300" wp14:anchorId="71836AEF" wp14:editId="59AA39A0">
          <wp:extent cx="1238250" cy="952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38250" cy="9525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24DDA"/>
    <w:multiLevelType w:val="hybridMultilevel"/>
    <w:tmpl w:val="12DAB3D8"/>
    <w:lvl w:ilvl="0" w:tplc="899462A0">
      <w:start w:val="10"/>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F285968"/>
    <w:multiLevelType w:val="hybridMultilevel"/>
    <w:tmpl w:val="4DC4BAC4"/>
    <w:lvl w:ilvl="0" w:tplc="240A0001">
      <w:start w:val="1"/>
      <w:numFmt w:val="bullet"/>
      <w:lvlText w:val=""/>
      <w:lvlJc w:val="left"/>
      <w:pPr>
        <w:ind w:left="3600" w:hanging="360"/>
      </w:pPr>
      <w:rPr>
        <w:rFonts w:ascii="Symbol" w:hAnsi="Symbol" w:hint="default"/>
      </w:rPr>
    </w:lvl>
    <w:lvl w:ilvl="1" w:tplc="240A0003" w:tentative="1">
      <w:start w:val="1"/>
      <w:numFmt w:val="bullet"/>
      <w:lvlText w:val="o"/>
      <w:lvlJc w:val="left"/>
      <w:pPr>
        <w:ind w:left="4320" w:hanging="360"/>
      </w:pPr>
      <w:rPr>
        <w:rFonts w:ascii="Courier New" w:hAnsi="Courier New" w:cs="Courier New" w:hint="default"/>
      </w:rPr>
    </w:lvl>
    <w:lvl w:ilvl="2" w:tplc="240A0005" w:tentative="1">
      <w:start w:val="1"/>
      <w:numFmt w:val="bullet"/>
      <w:lvlText w:val=""/>
      <w:lvlJc w:val="left"/>
      <w:pPr>
        <w:ind w:left="5040" w:hanging="360"/>
      </w:pPr>
      <w:rPr>
        <w:rFonts w:ascii="Wingdings" w:hAnsi="Wingdings" w:hint="default"/>
      </w:rPr>
    </w:lvl>
    <w:lvl w:ilvl="3" w:tplc="240A0001" w:tentative="1">
      <w:start w:val="1"/>
      <w:numFmt w:val="bullet"/>
      <w:lvlText w:val=""/>
      <w:lvlJc w:val="left"/>
      <w:pPr>
        <w:ind w:left="5760" w:hanging="360"/>
      </w:pPr>
      <w:rPr>
        <w:rFonts w:ascii="Symbol" w:hAnsi="Symbol" w:hint="default"/>
      </w:rPr>
    </w:lvl>
    <w:lvl w:ilvl="4" w:tplc="240A0003" w:tentative="1">
      <w:start w:val="1"/>
      <w:numFmt w:val="bullet"/>
      <w:lvlText w:val="o"/>
      <w:lvlJc w:val="left"/>
      <w:pPr>
        <w:ind w:left="6480" w:hanging="360"/>
      </w:pPr>
      <w:rPr>
        <w:rFonts w:ascii="Courier New" w:hAnsi="Courier New" w:cs="Courier New" w:hint="default"/>
      </w:rPr>
    </w:lvl>
    <w:lvl w:ilvl="5" w:tplc="240A0005" w:tentative="1">
      <w:start w:val="1"/>
      <w:numFmt w:val="bullet"/>
      <w:lvlText w:val=""/>
      <w:lvlJc w:val="left"/>
      <w:pPr>
        <w:ind w:left="7200" w:hanging="360"/>
      </w:pPr>
      <w:rPr>
        <w:rFonts w:ascii="Wingdings" w:hAnsi="Wingdings" w:hint="default"/>
      </w:rPr>
    </w:lvl>
    <w:lvl w:ilvl="6" w:tplc="240A0001" w:tentative="1">
      <w:start w:val="1"/>
      <w:numFmt w:val="bullet"/>
      <w:lvlText w:val=""/>
      <w:lvlJc w:val="left"/>
      <w:pPr>
        <w:ind w:left="7920" w:hanging="360"/>
      </w:pPr>
      <w:rPr>
        <w:rFonts w:ascii="Symbol" w:hAnsi="Symbol" w:hint="default"/>
      </w:rPr>
    </w:lvl>
    <w:lvl w:ilvl="7" w:tplc="240A0003" w:tentative="1">
      <w:start w:val="1"/>
      <w:numFmt w:val="bullet"/>
      <w:lvlText w:val="o"/>
      <w:lvlJc w:val="left"/>
      <w:pPr>
        <w:ind w:left="8640" w:hanging="360"/>
      </w:pPr>
      <w:rPr>
        <w:rFonts w:ascii="Courier New" w:hAnsi="Courier New" w:cs="Courier New" w:hint="default"/>
      </w:rPr>
    </w:lvl>
    <w:lvl w:ilvl="8" w:tplc="240A0005" w:tentative="1">
      <w:start w:val="1"/>
      <w:numFmt w:val="bullet"/>
      <w:lvlText w:val=""/>
      <w:lvlJc w:val="left"/>
      <w:pPr>
        <w:ind w:left="9360" w:hanging="360"/>
      </w:pPr>
      <w:rPr>
        <w:rFonts w:ascii="Wingdings" w:hAnsi="Wingdings" w:hint="default"/>
      </w:rPr>
    </w:lvl>
  </w:abstractNum>
  <w:abstractNum w:abstractNumId="2" w15:restartNumberingAfterBreak="0">
    <w:nsid w:val="3E0C0380"/>
    <w:multiLevelType w:val="hybridMultilevel"/>
    <w:tmpl w:val="04360C7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27363EF"/>
    <w:multiLevelType w:val="hybridMultilevel"/>
    <w:tmpl w:val="FF2AB2BC"/>
    <w:lvl w:ilvl="0" w:tplc="5602E19E">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6C402A3"/>
    <w:multiLevelType w:val="multilevel"/>
    <w:tmpl w:val="899827F2"/>
    <w:lvl w:ilvl="0">
      <w:start w:val="1"/>
      <w:numFmt w:val="upperRoman"/>
      <w:lvlText w:val="%1."/>
      <w:lvlJc w:val="righ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1360740640">
    <w:abstractNumId w:val="4"/>
  </w:num>
  <w:num w:numId="2" w16cid:durableId="1734430618">
    <w:abstractNumId w:val="2"/>
  </w:num>
  <w:num w:numId="3" w16cid:durableId="33431639">
    <w:abstractNumId w:val="3"/>
  </w:num>
  <w:num w:numId="4" w16cid:durableId="428697231">
    <w:abstractNumId w:val="1"/>
  </w:num>
  <w:num w:numId="5" w16cid:durableId="1890415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E2F"/>
    <w:rsid w:val="00004996"/>
    <w:rsid w:val="00005835"/>
    <w:rsid w:val="000227C7"/>
    <w:rsid w:val="00043711"/>
    <w:rsid w:val="00050D0D"/>
    <w:rsid w:val="000B0929"/>
    <w:rsid w:val="000B38B8"/>
    <w:rsid w:val="000B5948"/>
    <w:rsid w:val="000E54C6"/>
    <w:rsid w:val="00134393"/>
    <w:rsid w:val="001C34A5"/>
    <w:rsid w:val="001F14D0"/>
    <w:rsid w:val="00205B8C"/>
    <w:rsid w:val="0028330C"/>
    <w:rsid w:val="002D6F54"/>
    <w:rsid w:val="00310915"/>
    <w:rsid w:val="003231D6"/>
    <w:rsid w:val="00384CCD"/>
    <w:rsid w:val="003B354B"/>
    <w:rsid w:val="003F4E26"/>
    <w:rsid w:val="00404CDC"/>
    <w:rsid w:val="00425943"/>
    <w:rsid w:val="00436F04"/>
    <w:rsid w:val="004803E7"/>
    <w:rsid w:val="004F1B00"/>
    <w:rsid w:val="00506D7F"/>
    <w:rsid w:val="00514F10"/>
    <w:rsid w:val="00516AD8"/>
    <w:rsid w:val="00516B94"/>
    <w:rsid w:val="005318AA"/>
    <w:rsid w:val="00541A43"/>
    <w:rsid w:val="00547E2F"/>
    <w:rsid w:val="0057607C"/>
    <w:rsid w:val="005B5B93"/>
    <w:rsid w:val="005D13DF"/>
    <w:rsid w:val="006B0967"/>
    <w:rsid w:val="006C40E6"/>
    <w:rsid w:val="006C4FE6"/>
    <w:rsid w:val="006D7B9D"/>
    <w:rsid w:val="00776FFA"/>
    <w:rsid w:val="00781B9A"/>
    <w:rsid w:val="00803A5E"/>
    <w:rsid w:val="00840A58"/>
    <w:rsid w:val="008C3C38"/>
    <w:rsid w:val="00921343"/>
    <w:rsid w:val="00922084"/>
    <w:rsid w:val="00966F0E"/>
    <w:rsid w:val="009A395C"/>
    <w:rsid w:val="009C1F49"/>
    <w:rsid w:val="009E1A59"/>
    <w:rsid w:val="00A232F1"/>
    <w:rsid w:val="00A37023"/>
    <w:rsid w:val="00A5316B"/>
    <w:rsid w:val="00A7166A"/>
    <w:rsid w:val="00A93D12"/>
    <w:rsid w:val="00A9460C"/>
    <w:rsid w:val="00AC6B8D"/>
    <w:rsid w:val="00AF57FA"/>
    <w:rsid w:val="00B37A52"/>
    <w:rsid w:val="00B45C5C"/>
    <w:rsid w:val="00B5483F"/>
    <w:rsid w:val="00B87335"/>
    <w:rsid w:val="00BA28CC"/>
    <w:rsid w:val="00BC5FBC"/>
    <w:rsid w:val="00BF50CC"/>
    <w:rsid w:val="00CC0104"/>
    <w:rsid w:val="00CD40CD"/>
    <w:rsid w:val="00D753A2"/>
    <w:rsid w:val="00DA671F"/>
    <w:rsid w:val="00DC65DE"/>
    <w:rsid w:val="00E41CFF"/>
    <w:rsid w:val="00EA24C8"/>
    <w:rsid w:val="00EA47EA"/>
    <w:rsid w:val="00EC4D82"/>
    <w:rsid w:val="00F30301"/>
    <w:rsid w:val="00F379B0"/>
    <w:rsid w:val="00F42134"/>
    <w:rsid w:val="00F5658E"/>
    <w:rsid w:val="00F87613"/>
    <w:rsid w:val="00FD5F5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6AF70"/>
  <w15:docId w15:val="{25C3F62A-18AB-405B-B874-24ED5D51C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paragraph" w:styleId="Prrafodelista">
    <w:name w:val="List Paragraph"/>
    <w:basedOn w:val="Normal"/>
    <w:uiPriority w:val="34"/>
    <w:qFormat/>
    <w:rsid w:val="009A395C"/>
    <w:pPr>
      <w:ind w:left="720"/>
      <w:contextualSpacing/>
    </w:pPr>
  </w:style>
  <w:style w:type="paragraph" w:styleId="Encabezado">
    <w:name w:val="header"/>
    <w:basedOn w:val="Normal"/>
    <w:link w:val="EncabezadoCar"/>
    <w:uiPriority w:val="99"/>
    <w:unhideWhenUsed/>
    <w:rsid w:val="00DA671F"/>
    <w:pPr>
      <w:tabs>
        <w:tab w:val="center" w:pos="4419"/>
        <w:tab w:val="right" w:pos="8838"/>
      </w:tabs>
    </w:pPr>
  </w:style>
  <w:style w:type="character" w:customStyle="1" w:styleId="EncabezadoCar">
    <w:name w:val="Encabezado Car"/>
    <w:basedOn w:val="Fuentedeprrafopredeter"/>
    <w:link w:val="Encabezado"/>
    <w:uiPriority w:val="99"/>
    <w:rsid w:val="00DA671F"/>
  </w:style>
  <w:style w:type="character" w:styleId="nfasis">
    <w:name w:val="Emphasis"/>
    <w:basedOn w:val="Fuentedeprrafopredeter"/>
    <w:uiPriority w:val="20"/>
    <w:qFormat/>
    <w:rsid w:val="00BF50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590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1008</Words>
  <Characters>5545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Jose Cadena Palomino</dc:creator>
  <cp:lastModifiedBy>martha santana</cp:lastModifiedBy>
  <cp:revision>2</cp:revision>
  <dcterms:created xsi:type="dcterms:W3CDTF">2022-10-11T20:10:00Z</dcterms:created>
  <dcterms:modified xsi:type="dcterms:W3CDTF">2022-10-11T20:10:00Z</dcterms:modified>
</cp:coreProperties>
</file>