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244D" w:rsidRDefault="0047244D" w14:paraId="1B5A57C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47244D" w:rsidRDefault="0047244D" w14:paraId="73E6F37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47244D" w:rsidRDefault="00E67B02" w14:paraId="7E170B92" w14:textId="77777777">
      <w:pPr>
        <w:jc w:val="center"/>
        <w:rPr>
          <w:b/>
        </w:rPr>
      </w:pPr>
      <w:r>
        <w:rPr>
          <w:b/>
        </w:rPr>
        <w:t>CORPORACIÓN UNIVERSITARIA MINUTO DE DIOS</w:t>
      </w:r>
    </w:p>
    <w:p w:rsidR="0047244D" w:rsidRDefault="00E67B02" w14:paraId="5523DD3E" w14:textId="77777777">
      <w:pPr>
        <w:jc w:val="center"/>
        <w:rPr>
          <w:b/>
        </w:rPr>
      </w:pPr>
      <w:r>
        <w:rPr>
          <w:b/>
        </w:rPr>
        <w:t>PROGRAMA TECNOLOGÍA EN DESARROLLO DE SOFTWARE</w:t>
      </w:r>
    </w:p>
    <w:p w:rsidR="0047244D" w:rsidRDefault="00E67B02" w14:paraId="5BEB8171" w14:textId="77777777">
      <w:pPr>
        <w:jc w:val="center"/>
        <w:rPr>
          <w:b/>
        </w:rPr>
      </w:pPr>
      <w:r>
        <w:rPr>
          <w:b/>
        </w:rPr>
        <w:t>PLAN DE TRABAJO PRACTICA PROFESIONAL - MODALIDAD: CONVENIO</w:t>
      </w:r>
    </w:p>
    <w:tbl>
      <w:tblPr>
        <w:tblStyle w:val="a3"/>
        <w:tblW w:w="87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3543"/>
        <w:gridCol w:w="1134"/>
        <w:gridCol w:w="1357"/>
      </w:tblGrid>
      <w:tr w:rsidR="0047244D" w:rsidTr="1A89C441" w14:paraId="2C84EE98" w14:textId="77777777">
        <w:trPr>
          <w:trHeight w:val="380"/>
        </w:trPr>
        <w:tc>
          <w:tcPr>
            <w:tcW w:w="8723" w:type="dxa"/>
            <w:gridSpan w:val="4"/>
            <w:shd w:val="clear" w:color="auto" w:fill="AEAAAA" w:themeFill="background2" w:themeFillShade="BF"/>
            <w:tcMar/>
            <w:vAlign w:val="center"/>
          </w:tcPr>
          <w:p w:rsidR="0047244D" w:rsidRDefault="00E67B02" w14:paraId="74D1B7CB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DATOS PERSONALES DEL ESTUDIANTE</w:t>
            </w:r>
          </w:p>
        </w:tc>
      </w:tr>
      <w:tr w:rsidR="0047244D" w:rsidTr="1A89C441" w14:paraId="670D5962" w14:textId="77777777">
        <w:trPr>
          <w:trHeight w:val="380"/>
        </w:trPr>
        <w:tc>
          <w:tcPr>
            <w:tcW w:w="8723" w:type="dxa"/>
            <w:gridSpan w:val="4"/>
            <w:tcMar/>
            <w:vAlign w:val="center"/>
          </w:tcPr>
          <w:p w:rsidR="0047244D" w:rsidP="00004B40" w:rsidRDefault="00E67B02" w14:paraId="02C1FCD6" w14:textId="3BC14717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NOMBRES Y APELLIDOS:</w:t>
            </w:r>
            <w:r>
              <w:rPr>
                <w:color w:val="000000"/>
              </w:rPr>
              <w:t xml:space="preserve"> </w:t>
            </w:r>
            <w:r w:rsidRPr="0092189D" w:rsidR="0092189D">
              <w:t>Sara Sofía Alzate Charry</w:t>
            </w:r>
          </w:p>
        </w:tc>
      </w:tr>
      <w:tr w:rsidR="0047244D" w:rsidTr="1A89C441" w14:paraId="4073F0E6" w14:textId="77777777">
        <w:trPr>
          <w:trHeight w:val="380"/>
        </w:trPr>
        <w:tc>
          <w:tcPr>
            <w:tcW w:w="2689" w:type="dxa"/>
            <w:tcMar/>
            <w:vAlign w:val="center"/>
          </w:tcPr>
          <w:p w:rsidR="0047244D" w:rsidP="4EF3C8BB" w:rsidRDefault="00E67B02" w14:paraId="062AF4ED" w14:textId="19D3266C">
            <w:pPr>
              <w:rPr>
                <w:b/>
                <w:bCs/>
                <w:color w:val="000000"/>
              </w:rPr>
            </w:pPr>
            <w:r w:rsidRPr="4EF3C8BB">
              <w:rPr>
                <w:b/>
                <w:bCs/>
                <w:color w:val="000000" w:themeColor="text1"/>
              </w:rPr>
              <w:t xml:space="preserve">PERIODO ACADÉMICO: </w:t>
            </w:r>
            <w:r w:rsidRPr="4EF3C8BB" w:rsidR="24C8199F">
              <w:rPr>
                <w:color w:val="000000" w:themeColor="text1"/>
              </w:rPr>
              <w:t>202</w:t>
            </w:r>
            <w:r w:rsidRPr="4EF3C8BB" w:rsidR="305C6442">
              <w:rPr>
                <w:color w:val="000000" w:themeColor="text1"/>
              </w:rPr>
              <w:t>4</w:t>
            </w:r>
            <w:r w:rsidRPr="4EF3C8BB" w:rsidR="24C8199F">
              <w:rPr>
                <w:color w:val="000000" w:themeColor="text1"/>
              </w:rPr>
              <w:t>-2</w:t>
            </w:r>
          </w:p>
        </w:tc>
        <w:tc>
          <w:tcPr>
            <w:tcW w:w="3543" w:type="dxa"/>
            <w:tcMar/>
            <w:vAlign w:val="center"/>
          </w:tcPr>
          <w:p w:rsidR="0047244D" w:rsidP="1A89C441" w:rsidRDefault="00E67B02" w14:paraId="3902D6EE" w14:textId="0BFBE271">
            <w:pPr>
              <w:rPr>
                <w:b w:val="1"/>
                <w:bCs w:val="1"/>
                <w:color w:val="000000"/>
              </w:rPr>
            </w:pPr>
            <w:r w:rsidRPr="1A89C441" w:rsidR="00E67B02">
              <w:rPr>
                <w:b w:val="1"/>
                <w:bCs w:val="1"/>
                <w:color w:val="000000" w:themeColor="text1" w:themeTint="FF" w:themeShade="FF"/>
              </w:rPr>
              <w:t>ID:</w:t>
            </w:r>
            <w:r w:rsidRPr="1A89C441" w:rsidR="00E67B02">
              <w:rPr>
                <w:color w:val="000000" w:themeColor="text1" w:themeTint="FF" w:themeShade="FF"/>
              </w:rPr>
              <w:t xml:space="preserve"> </w:t>
            </w:r>
            <w:r w:rsidR="269B8952">
              <w:rPr/>
              <w:t>86437</w:t>
            </w:r>
            <w:r w:rsidR="7BBAAE6F">
              <w:rPr/>
              <w:t>6</w:t>
            </w:r>
          </w:p>
        </w:tc>
        <w:tc>
          <w:tcPr>
            <w:tcW w:w="1134" w:type="dxa"/>
            <w:tcMar/>
            <w:vAlign w:val="center"/>
          </w:tcPr>
          <w:p w:rsidR="0047244D" w:rsidRDefault="00E67B02" w14:paraId="3CFC3018" w14:textId="77777777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NRC</w:t>
            </w:r>
          </w:p>
        </w:tc>
        <w:tc>
          <w:tcPr>
            <w:tcW w:w="1357" w:type="dxa"/>
            <w:tcMar/>
            <w:vAlign w:val="center"/>
          </w:tcPr>
          <w:p w:rsidR="0047244D" w:rsidRDefault="0092189D" w14:paraId="31CDD512" w14:textId="477B29C4">
            <w:pPr>
              <w:rPr>
                <w:color w:val="000000"/>
              </w:rPr>
            </w:pPr>
            <w:r>
              <w:rPr>
                <w:color w:val="000000"/>
              </w:rPr>
              <w:t>60-5337</w:t>
            </w:r>
          </w:p>
        </w:tc>
      </w:tr>
      <w:tr w:rsidR="0047244D" w:rsidTr="1A89C441" w14:paraId="6EB63C8E" w14:textId="77777777">
        <w:trPr>
          <w:trHeight w:val="380"/>
        </w:trPr>
        <w:tc>
          <w:tcPr>
            <w:tcW w:w="2689" w:type="dxa"/>
            <w:tcMar/>
            <w:vAlign w:val="center"/>
          </w:tcPr>
          <w:p w:rsidR="0047244D" w:rsidRDefault="00E67B02" w14:paraId="3AED8DD5" w14:textId="77777777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CORREO INSTITUCIONAL:</w:t>
            </w:r>
          </w:p>
        </w:tc>
        <w:tc>
          <w:tcPr>
            <w:tcW w:w="3543" w:type="dxa"/>
            <w:tcMar/>
            <w:vAlign w:val="center"/>
          </w:tcPr>
          <w:p w:rsidR="0047244D" w:rsidRDefault="0092189D" w14:paraId="4666FBE5" w14:textId="6D40B767">
            <w:pPr>
              <w:rPr>
                <w:color w:val="000000"/>
              </w:rPr>
            </w:pPr>
            <w:r w:rsidRPr="0092189D">
              <w:t>sara.alzate-c</w:t>
            </w:r>
            <w:r w:rsidR="00E67B02">
              <w:rPr>
                <w:color w:val="000000"/>
              </w:rPr>
              <w:t>@uniminuto.edu.co</w:t>
            </w:r>
          </w:p>
        </w:tc>
        <w:tc>
          <w:tcPr>
            <w:tcW w:w="1134" w:type="dxa"/>
            <w:tcMar/>
            <w:vAlign w:val="center"/>
          </w:tcPr>
          <w:p w:rsidR="0047244D" w:rsidRDefault="00E67B02" w14:paraId="77DA6006" w14:textId="77777777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CELULAR</w:t>
            </w:r>
          </w:p>
        </w:tc>
        <w:tc>
          <w:tcPr>
            <w:tcW w:w="1357" w:type="dxa"/>
            <w:tcMar/>
            <w:vAlign w:val="center"/>
          </w:tcPr>
          <w:p w:rsidR="0047244D" w:rsidRDefault="0092189D" w14:paraId="0FA2AC3C" w14:textId="3BF6F8B6">
            <w:pPr>
              <w:rPr>
                <w:color w:val="000000"/>
              </w:rPr>
            </w:pPr>
            <w:r w:rsidRPr="0092189D">
              <w:t>3213513171</w:t>
            </w:r>
          </w:p>
        </w:tc>
      </w:tr>
    </w:tbl>
    <w:p w:rsidR="0047244D" w:rsidRDefault="0047244D" w14:paraId="603E0DB8" w14:textId="77777777">
      <w:pPr>
        <w:tabs>
          <w:tab w:val="left" w:pos="2715"/>
        </w:tabs>
      </w:pPr>
    </w:p>
    <w:tbl>
      <w:tblPr>
        <w:tblStyle w:val="a4"/>
        <w:tblW w:w="88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7244D" w:rsidTr="609D4F8E" w14:paraId="0CA27714" w14:textId="77777777">
        <w:tc>
          <w:tcPr>
            <w:tcW w:w="8828" w:type="dxa"/>
            <w:shd w:val="clear" w:color="auto" w:fill="AEAAAA" w:themeFill="background2" w:themeFillShade="BF"/>
            <w:tcMar/>
          </w:tcPr>
          <w:p w:rsidR="0047244D" w:rsidRDefault="00E67B02" w14:paraId="47A128AE" w14:textId="77777777">
            <w:pPr>
              <w:tabs>
                <w:tab w:val="left" w:pos="2715"/>
              </w:tabs>
              <w:jc w:val="center"/>
              <w:rPr>
                <w:b/>
              </w:rPr>
            </w:pPr>
            <w:r>
              <w:rPr>
                <w:b/>
              </w:rPr>
              <w:t>PLAN DE TRABAJO</w:t>
            </w:r>
          </w:p>
        </w:tc>
      </w:tr>
      <w:tr w:rsidR="0047244D" w:rsidTr="609D4F8E" w14:paraId="68ED3820" w14:textId="77777777">
        <w:tc>
          <w:tcPr>
            <w:tcW w:w="8828" w:type="dxa"/>
            <w:tcMar/>
          </w:tcPr>
          <w:p w:rsidR="0047244D" w:rsidP="609D4F8E" w:rsidRDefault="00E67B02" w14:paraId="4FBEE1E7" w14:textId="0670EBF5">
            <w:pPr>
              <w:tabs>
                <w:tab w:val="left" w:pos="2715"/>
              </w:tabs>
              <w:jc w:val="both"/>
              <w:rPr>
                <w:b w:val="1"/>
                <w:bCs w:val="1"/>
              </w:rPr>
            </w:pPr>
            <w:r w:rsidRPr="609D4F8E" w:rsidR="568CB8E5">
              <w:rPr>
                <w:b w:val="1"/>
                <w:bCs w:val="1"/>
              </w:rPr>
              <w:t>NOMBRE DEL PROYECTO:</w:t>
            </w:r>
            <w:r w:rsidR="568CB8E5">
              <w:rPr/>
              <w:t xml:space="preserve"> </w:t>
            </w:r>
            <w:r w:rsidRPr="609D4F8E" w:rsidR="2B303C98">
              <w:rPr>
                <w:color w:val="222222"/>
                <w:highlight w:val="white"/>
              </w:rPr>
              <w:t>SHJ CIVINCON</w:t>
            </w:r>
            <w:r w:rsidRPr="609D4F8E" w:rsidR="002CF7AD">
              <w:rPr>
                <w:color w:val="222222"/>
                <w:highlight w:val="white"/>
              </w:rPr>
              <w:t xml:space="preserve"> S.A.S. </w:t>
            </w:r>
            <w:r w:rsidRPr="609D4F8E" w:rsidR="568CB8E5">
              <w:rPr>
                <w:color w:val="222222"/>
                <w:highlight w:val="white"/>
              </w:rPr>
              <w:t xml:space="preserve">:  </w:t>
            </w:r>
            <w:r w:rsidRPr="609D4F8E" w:rsidR="2B303C98">
              <w:rPr>
                <w:color w:val="222222"/>
                <w:highlight w:val="white"/>
              </w:rPr>
              <w:t>Hacer modificaciones a la</w:t>
            </w:r>
            <w:r w:rsidRPr="609D4F8E" w:rsidR="568CB8E5">
              <w:rPr>
                <w:color w:val="222222"/>
                <w:highlight w:val="white"/>
              </w:rPr>
              <w:t xml:space="preserve"> página web </w:t>
            </w:r>
            <w:r w:rsidRPr="609D4F8E" w:rsidR="2B303C98">
              <w:rPr>
                <w:color w:val="222222"/>
                <w:highlight w:val="white"/>
              </w:rPr>
              <w:t xml:space="preserve">de la empresa SHJ CIVINCON S.A.S </w:t>
            </w:r>
            <w:r w:rsidRPr="609D4F8E" w:rsidR="568CB8E5">
              <w:rPr>
                <w:color w:val="222222"/>
                <w:highlight w:val="white"/>
              </w:rPr>
              <w:t xml:space="preserve">la cual tiene como objetivo dar </w:t>
            </w:r>
            <w:r w:rsidRPr="609D4F8E" w:rsidR="2B303C98">
              <w:rPr>
                <w:color w:val="222222"/>
                <w:highlight w:val="white"/>
              </w:rPr>
              <w:t>a conocer la empresa y sus servicios.</w:t>
            </w:r>
            <w:r w:rsidRPr="609D4F8E" w:rsidR="568CB8E5">
              <w:rPr>
                <w:color w:val="222222"/>
                <w:highlight w:val="white"/>
              </w:rPr>
              <w:t xml:space="preserve">  </w:t>
            </w:r>
          </w:p>
        </w:tc>
      </w:tr>
      <w:tr w:rsidR="0047244D" w:rsidTr="609D4F8E" w14:paraId="6816DB2D" w14:textId="77777777">
        <w:tc>
          <w:tcPr>
            <w:tcW w:w="8828" w:type="dxa"/>
            <w:tcMar/>
          </w:tcPr>
          <w:p w:rsidR="0047244D" w:rsidRDefault="00E67B02" w14:paraId="6F8F2253" w14:textId="77777777">
            <w:pPr>
              <w:pStyle w:val="Heading2"/>
              <w:shd w:val="clear" w:color="auto" w:fill="FFFFFF"/>
              <w:spacing w:before="0"/>
              <w:jc w:val="both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 xml:space="preserve">ÁREA FUNCIONAL DE PROYECTO: </w:t>
            </w:r>
          </w:p>
          <w:p w:rsidR="0047244D" w:rsidRDefault="00E67B02" w14:paraId="6124D046" w14:textId="77777777">
            <w:pPr>
              <w:pStyle w:val="Heading2"/>
              <w:numPr>
                <w:ilvl w:val="0"/>
                <w:numId w:val="5"/>
              </w:numPr>
              <w:shd w:val="clear" w:color="auto" w:fill="FFFFFF"/>
              <w:spacing w:before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Programa: Tecnología en Desarrollo de Software, sede Villavicencio.</w:t>
            </w:r>
          </w:p>
          <w:p w:rsidR="0047244D" w:rsidRDefault="00E67B02" w14:paraId="5C56ECAA" w14:textId="77777777">
            <w:pPr>
              <w:pStyle w:val="Heading2"/>
              <w:numPr>
                <w:ilvl w:val="0"/>
                <w:numId w:val="5"/>
              </w:numPr>
              <w:shd w:val="clear" w:color="auto" w:fill="FFFFFF"/>
              <w:spacing w:before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Área: Innovación Social</w:t>
            </w:r>
          </w:p>
          <w:p w:rsidR="0047244D" w:rsidP="289C0314" w:rsidRDefault="00E67B02" w14:paraId="0DC20A6E" w14:textId="343289EF">
            <w:pPr>
              <w:pStyle w:val="Heading2"/>
              <w:numPr>
                <w:ilvl w:val="0"/>
                <w:numId w:val="5"/>
              </w:numPr>
              <w:shd w:val="clear" w:color="auto" w:fill="FFFFFF" w:themeFill="background1"/>
              <w:spacing w:before="0"/>
              <w:jc w:val="both"/>
              <w:rPr>
                <w:color w:val="000000"/>
                <w:sz w:val="22"/>
                <w:szCs w:val="22"/>
              </w:rPr>
            </w:pPr>
            <w:r w:rsidRPr="289C0314" w:rsidR="684E667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Subáreas</w:t>
            </w:r>
            <w:r w:rsidRPr="289C0314" w:rsidR="00E67B02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: Proyección Social, aprovechamiento del tiempo libre, programación, lógica, matemáticas, información.</w:t>
            </w:r>
          </w:p>
        </w:tc>
      </w:tr>
      <w:tr w:rsidR="0047244D" w:rsidTr="609D4F8E" w14:paraId="2C4680AB" w14:textId="77777777">
        <w:tc>
          <w:tcPr>
            <w:tcW w:w="8828" w:type="dxa"/>
            <w:tcMar/>
          </w:tcPr>
          <w:p w:rsidR="0047244D" w:rsidRDefault="00E67B02" w14:paraId="4FE3368C" w14:textId="77777777">
            <w:pPr>
              <w:jc w:val="both"/>
            </w:pPr>
            <w:r w:rsidRPr="609D4F8E" w:rsidR="568CB8E5">
              <w:rPr>
                <w:b w:val="1"/>
                <w:bCs w:val="1"/>
              </w:rPr>
              <w:t>OBJETIVOS DEL ÁREA FUNCIONAL DEL PROYECTO:</w:t>
            </w:r>
            <w:r w:rsidR="568CB8E5">
              <w:rPr/>
              <w:t xml:space="preserve"> </w:t>
            </w:r>
          </w:p>
          <w:p w:rsidR="609D4F8E" w:rsidP="609D4F8E" w:rsidRDefault="609D4F8E" w14:paraId="211BA4DA" w14:textId="67E3FBA9">
            <w:pPr>
              <w:jc w:val="both"/>
            </w:pPr>
          </w:p>
          <w:p w:rsidR="60CAD1CE" w:rsidP="609D4F8E" w:rsidRDefault="60CAD1CE" w14:paraId="3A966649" w14:textId="139CAFB3">
            <w:pPr>
              <w:numPr>
                <w:ilvl w:val="0"/>
                <w:numId w:val="7"/>
              </w:numPr>
              <w:spacing w:line="276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Desarrollo y Ejecución de Estudios Geotécnicos</w:t>
            </w:r>
          </w:p>
          <w:p w:rsidR="60CAD1CE" w:rsidP="609D4F8E" w:rsidRDefault="60CAD1CE" w14:paraId="120C1328" w14:textId="2986693A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Realizar estudios de suelo y geotecnia para evaluar las condiciones del terreno, proporcionando información precisa y detallada que apoye la toma de decisiones en proyectos de construcción y desarrollo de infraestructura.</w:t>
            </w:r>
          </w:p>
          <w:p w:rsidR="609D4F8E" w:rsidP="609D4F8E" w:rsidRDefault="609D4F8E" w14:paraId="3334C1F8" w14:textId="11BECC81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080E731D" w14:textId="0ADAEA55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Diseño y Optimización de Pavimentos y Estructuras</w:t>
            </w:r>
          </w:p>
          <w:p w:rsidR="60CAD1CE" w:rsidP="609D4F8E" w:rsidRDefault="60CAD1CE" w14:paraId="216A7946" w14:textId="0E815635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Diseñar pavimentos y estructuras eficientes, duraderos y económicos, aplicando criterios técnicos y normativas vigentes para garantizar la seguridad y funcionalidad de las obras civiles.</w:t>
            </w:r>
          </w:p>
          <w:p w:rsidR="609D4F8E" w:rsidP="609D4F8E" w:rsidRDefault="609D4F8E" w14:paraId="3016C806" w14:textId="40659C96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4FE45424" w14:textId="49143A93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Diseño y Planificación de Infraestructura Vial</w:t>
            </w:r>
          </w:p>
          <w:p w:rsidR="60CAD1CE" w:rsidP="609D4F8E" w:rsidRDefault="60CAD1CE" w14:paraId="440A9123" w14:textId="210D9C57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Elaborar diseños integrales de vías y sistemas de transporte que mejoren la movilidad y conectividad en áreas urbanas y rurales, contribuyendo al desarrollo regional y nacional.</w:t>
            </w:r>
          </w:p>
          <w:p w:rsidR="609D4F8E" w:rsidP="609D4F8E" w:rsidRDefault="609D4F8E" w14:paraId="13B6E436" w14:textId="32A0367E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42CAB0CB" w14:textId="4BF29509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Evaluación y Diagnóstico de Patologías en Estructuras</w:t>
            </w:r>
          </w:p>
          <w:p w:rsidR="60CAD1CE" w:rsidP="609D4F8E" w:rsidRDefault="60CAD1CE" w14:paraId="11360977" w14:textId="76DBD283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Identificar, analizar y proponer soluciones a fallas y deterioros en estructuras existentes, aplicando técnicas avanzadas de diagnóstico y reparación para prolongar su vida útil y seguridad.</w:t>
            </w:r>
          </w:p>
          <w:p w:rsidR="609D4F8E" w:rsidP="609D4F8E" w:rsidRDefault="609D4F8E" w14:paraId="2CC15E56" w14:textId="6EC8A4AD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00129201" w14:textId="7658902D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Estudios de Vulnerabilidad Sísmica</w:t>
            </w:r>
          </w:p>
          <w:p w:rsidR="60CAD1CE" w:rsidP="609D4F8E" w:rsidRDefault="60CAD1CE" w14:paraId="37442375" w14:textId="28FA7AA1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Evaluar la resistencia y vulnerabilidad de edificaciones y estructuras frente a eventos sísmicos, ofreciendo recomendaciones para mejorar su comportamiento y reducir riesgos en zonas de alta actividad sísmica.</w:t>
            </w:r>
          </w:p>
          <w:p w:rsidR="609D4F8E" w:rsidP="609D4F8E" w:rsidRDefault="609D4F8E" w14:paraId="56EB9D0A" w14:textId="021FC56E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03966456" w14:textId="0D573B63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Realización de Ensayos de Suelos, Concretos y Pavimentos</w:t>
            </w:r>
          </w:p>
          <w:p w:rsidR="60CAD1CE" w:rsidP="609D4F8E" w:rsidRDefault="60CAD1CE" w14:paraId="1A809CE9" w14:textId="0D842BA8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Realizar ensayos de laboratorio y campo para determinar las propiedades físicas y mecánicas de suelos, concretos y pavimentos, asegurando el cumplimiento de estándares de calidad en los materiales utilizados en las obras.</w:t>
            </w:r>
          </w:p>
          <w:p w:rsidR="609D4F8E" w:rsidP="609D4F8E" w:rsidRDefault="609D4F8E" w14:paraId="22D8772A" w14:textId="06FE6808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6D6D7D06" w14:textId="5DE5C65E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Consultorías y Asesorías Técnicas Especializadas</w:t>
            </w:r>
          </w:p>
          <w:p w:rsidR="60CAD1CE" w:rsidP="609D4F8E" w:rsidRDefault="60CAD1CE" w14:paraId="576DED9B" w14:textId="7431B774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Ofrecer consultorías y asesorías técnicas a empresas y entidades en las áreas de geotecnia, estructuras, pavimentos y estudios sísmicos, brindando apoyo experto para la planificación y ejecución de proyectos complejos.</w:t>
            </w:r>
          </w:p>
          <w:p w:rsidR="609D4F8E" w:rsidP="609D4F8E" w:rsidRDefault="609D4F8E" w14:paraId="01391F82" w14:textId="11C61473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5ED350FB" w14:textId="7C45B48C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Interventoría y Supervisión de Obras Civiles</w:t>
            </w:r>
          </w:p>
          <w:p w:rsidR="60CAD1CE" w:rsidP="609D4F8E" w:rsidRDefault="60CAD1CE" w14:paraId="55F0EA93" w14:textId="70C90EBD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Supervisar y controlar la ejecución de obras civiles, garantizando el cumplimiento de las especificaciones técnicas, plazos y presupuestos establecidos, así como la calidad de los materiales y procesos constructivos.</w:t>
            </w:r>
          </w:p>
          <w:p w:rsidR="609D4F8E" w:rsidP="609D4F8E" w:rsidRDefault="609D4F8E" w14:paraId="7581442F" w14:textId="35E66F02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105D2F14" w14:textId="17EDE8B0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Construcción de Obras Civiles</w:t>
            </w:r>
          </w:p>
          <w:p w:rsidR="60CAD1CE" w:rsidP="609D4F8E" w:rsidRDefault="60CAD1CE" w14:paraId="49DB2EE3" w14:textId="15662689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Ejecutar proyectos de construcción de obras civiles, incluyendo edificaciones, vías y otras infraestructuras, asegurando altos estándares de calidad y eficiencia en cada etapa del proceso constructivo.</w:t>
            </w:r>
          </w:p>
          <w:p w:rsidR="609D4F8E" w:rsidP="609D4F8E" w:rsidRDefault="609D4F8E" w14:paraId="6B57EE38" w14:textId="62F722CC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4938F296" w14:textId="4D243FC7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</w:pPr>
            <w:r w:rsidRPr="609D4F8E" w:rsidR="60CAD1C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Gestión de Proyectos en el Sector Petrolero y Concesiones Viales</w:t>
            </w:r>
          </w:p>
          <w:p w:rsidR="609D4F8E" w:rsidP="609D4F8E" w:rsidRDefault="609D4F8E" w14:paraId="36FABC1B" w14:textId="0C41D4BA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60CAD1CE" w:rsidP="609D4F8E" w:rsidRDefault="60CAD1CE" w14:paraId="71025E29" w14:textId="4BD1F6A4">
            <w:pPr>
              <w:pStyle w:val="ListParagraph"/>
              <w:spacing w:before="240" w:beforeAutospacing="off" w:after="240" w:afterAutospacing="off"/>
              <w:ind w:left="720"/>
            </w:pPr>
            <w:r w:rsidRPr="609D4F8E" w:rsidR="60CAD1CE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Desarrollar y gestionar proyectos especializados en la industria petrolera y concesiones viales, aplicando conocimientos técnicos y experiencia para satisfacer las necesidades específicas de estos sectores estratégicos.</w:t>
            </w:r>
          </w:p>
          <w:p w:rsidR="609D4F8E" w:rsidP="609D4F8E" w:rsidRDefault="609D4F8E" w14:paraId="10BC2A57" w14:textId="0A11D57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76" w:lineRule="auto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0505462F" w:rsidP="0505462F" w:rsidRDefault="0505462F" w14:paraId="7B861DDD" w14:textId="111E658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76" w:lineRule="auto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</w:p>
          <w:p w:rsidR="79D7D77C" w:rsidP="609D4F8E" w:rsidRDefault="79D7D77C" w14:paraId="20938EBE" w14:textId="2D40367B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s-CO"/>
              </w:rPr>
            </w:pPr>
            <w:r w:rsidRPr="609D4F8E" w:rsidR="79D7D77C">
              <w:rPr>
                <w:b w:val="1"/>
                <w:bCs w:val="1"/>
              </w:rPr>
              <w:t xml:space="preserve">OBJETIVO GENERAL: </w:t>
            </w:r>
            <w:r w:rsidR="1CB4E3BC">
              <w:rPr>
                <w:b w:val="0"/>
                <w:bCs w:val="0"/>
              </w:rPr>
              <w:t>SHJ CIVINCON S.A.S</w:t>
            </w:r>
            <w:r w:rsidRPr="609D4F8E" w:rsidR="1CB4E3BC">
              <w:rPr>
                <w:b w:val="1"/>
                <w:bCs w:val="1"/>
              </w:rPr>
              <w:t xml:space="preserve"> </w:t>
            </w:r>
            <w:r w:rsidRPr="609D4F8E" w:rsidR="1CB4E3BC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Provee soluciones integrales de ingeniería en los campos de estudios geotécnicos, diseño de pavimentos, estructuras y vías, evaluación de patologías estructurales, estudios de vulnerabilidad sísmica, ensayos de suelos, concretos y pavimentos, consultorías, interventorías y construcción de obras civiles, garantizando la calidad, seguridad y eficiencia en cada proyecto, para contribuir al desarrollo sostenible del sector de la infraestructura y satisfacer las necesidades de nuestros clientes en el ámbito regional y nacional.</w:t>
            </w:r>
          </w:p>
          <w:p w:rsidR="0047244D" w:rsidRDefault="0047244D" w14:paraId="3E37D430" w14:textId="2224EB7D">
            <w:pPr>
              <w:tabs>
                <w:tab w:val="left" w:pos="2715"/>
              </w:tabs>
              <w:jc w:val="both"/>
              <w:rPr>
                <w:b/>
              </w:rPr>
            </w:pPr>
          </w:p>
          <w:p w:rsidR="0047244D" w:rsidRDefault="00E67B02" w14:paraId="7ED41A10" w14:textId="77777777">
            <w:pPr>
              <w:tabs>
                <w:tab w:val="left" w:pos="2715"/>
              </w:tabs>
              <w:jc w:val="both"/>
              <w:rPr>
                <w:b/>
              </w:rPr>
            </w:pPr>
            <w:r w:rsidRPr="289C0314" w:rsidR="22C785F7">
              <w:rPr>
                <w:b w:val="1"/>
                <w:bCs w:val="1"/>
              </w:rPr>
              <w:t>OBJETIVOS ESPECIFICOS:</w:t>
            </w:r>
          </w:p>
          <w:p w:rsidR="289C0314" w:rsidP="289C0314" w:rsidRDefault="289C0314" w14:paraId="12217CA0" w14:textId="4B245598">
            <w:pPr>
              <w:tabs>
                <w:tab w:val="left" w:leader="none" w:pos="2715"/>
              </w:tabs>
              <w:jc w:val="both"/>
              <w:rPr>
                <w:b w:val="1"/>
                <w:bCs w:val="1"/>
              </w:rPr>
            </w:pPr>
          </w:p>
          <w:p w:rsidR="0047244D" w:rsidP="609D4F8E" w:rsidRDefault="0047244D" w14:paraId="246C91FB" w14:textId="218D97CE">
            <w:pPr>
              <w:numPr>
                <w:ilvl w:val="0"/>
                <w:numId w:val="8"/>
              </w:numPr>
              <w:spacing w:after="160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568CB8E5">
              <w:rPr>
                <w:color w:val="000000" w:themeColor="text1" w:themeTint="FF" w:themeShade="FF"/>
              </w:rPr>
              <w:t xml:space="preserve"> </w:t>
            </w: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Realizar ensayos especializados en suelos y geotecnia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asegurando la caracterización precisa de los agregados pétreos y el comportamiento mecánico del suelo, para optimizar el desarrollo de proyectos de infraestructura.</w:t>
            </w:r>
          </w:p>
          <w:p w:rsidR="0047244D" w:rsidP="609D4F8E" w:rsidRDefault="0047244D" w14:paraId="603C518B" w14:textId="04B9898F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Efectuar ensayos de calidad para concretos y prefabricados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verificando la resistencia estructural y garantizando la seguridad y durabilidad de las obras civiles.</w:t>
            </w:r>
          </w:p>
          <w:p w:rsidR="0047244D" w:rsidP="609D4F8E" w:rsidRDefault="0047244D" w14:paraId="190FF7C1" w14:textId="721E64B7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Desarrollar estudios y pruebas de asfalto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tanto en campo como en laboratorio, para asegurar la uniformidad y calidad de las mezclas utilizadas en proyectos viales.</w:t>
            </w:r>
          </w:p>
          <w:p w:rsidR="0047244D" w:rsidP="609D4F8E" w:rsidRDefault="0047244D" w14:paraId="19D8D7A1" w14:textId="5B2BA9DB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Realizar ensayos geofísicos avanzados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como refracción sísmica y estudios geoeléctricos, para evaluar la estructura interna del terreno y mejorar la toma de decisiones en proyectos de ingeniería.</w:t>
            </w:r>
          </w:p>
          <w:p w:rsidR="0047244D" w:rsidP="609D4F8E" w:rsidRDefault="0047244D" w14:paraId="0E7432B6" w14:textId="04E11579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Proveer servicios de patología en obras civiles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incluyendo estudios de vulnerabilidad sísmica y reforzamiento estructural, para evaluar el estado de las construcciones y recomendar medidas correctivas adecuadas.</w:t>
            </w:r>
          </w:p>
          <w:p w:rsidR="0047244D" w:rsidP="609D4F8E" w:rsidRDefault="0047244D" w14:paraId="0FDB6527" w14:textId="3EBD3689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Ofrecer servicios de topografía y cartografía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utilizando tecnologías avanzadas como escaneo láser 3D y georreferenciación, para la elaboración precisa de planos y estudios topográficos.</w:t>
            </w:r>
          </w:p>
          <w:p w:rsidR="0047244D" w:rsidP="609D4F8E" w:rsidRDefault="0047244D" w14:paraId="2632CCE0" w14:textId="06E8EEDD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Realizar perforaciones geotécnicas y para pozos profundos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obteniendo datos detallados sobre las condiciones del subsuelo para apoyar en la planificación y ejecución de proyectos de infraestructura.</w:t>
            </w:r>
          </w:p>
          <w:p w:rsidR="0047244D" w:rsidP="609D4F8E" w:rsidRDefault="0047244D" w14:paraId="2ED045EF" w14:textId="0362EB4A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Implementar ensayos químicos específicos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en suelos y agregados para determinar su contenido orgánico y otros componentes, garantizando su idoneidad para proyectos de construcción.</w:t>
            </w:r>
          </w:p>
          <w:p w:rsidR="0047244D" w:rsidP="609D4F8E" w:rsidRDefault="0047244D" w14:paraId="388BCBD5" w14:textId="553F344A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Desarrollar diseños estructurales y de pavimentos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tanto flexibles como rígidos, para asegurar la eficiencia y durabilidad de las obras viales y estructurales.</w:t>
            </w:r>
          </w:p>
          <w:p w:rsidR="0047244D" w:rsidP="609D4F8E" w:rsidRDefault="0047244D" w14:paraId="49005194" w14:textId="32BF3BCD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259" w:lineRule="auto"/>
              <w:ind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09D4F8E" w:rsidR="45170A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Brindar servicios de laboratorio móvil y en campo</w:t>
            </w:r>
            <w:r w:rsidRPr="609D4F8E" w:rsidR="45170AF7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, para realizar pruebas y análisis en tiempo real, facilitando el control de calidad durante la ejecución de proyectos.</w:t>
            </w:r>
          </w:p>
        </w:tc>
      </w:tr>
      <w:tr w:rsidR="0047244D" w:rsidTr="609D4F8E" w14:paraId="7E2A21F7" w14:textId="77777777">
        <w:tc>
          <w:tcPr>
            <w:tcW w:w="8828" w:type="dxa"/>
            <w:tcMar/>
          </w:tcPr>
          <w:p w:rsidR="0047244D" w:rsidP="00B674F5" w:rsidRDefault="00E67B02" w14:paraId="136A5075" w14:textId="62DFD9EE">
            <w:r w:rsidRPr="609D4F8E" w:rsidR="568CB8E5">
              <w:rPr>
                <w:b w:val="1"/>
                <w:bCs w:val="1"/>
              </w:rPr>
              <w:t xml:space="preserve">OBJETIVO DE LA PRACTICA PROFESIONAL: </w:t>
            </w:r>
            <w:r w:rsidR="5623EC3B">
              <w:rPr/>
              <w:t>Prestar apoyo en la configuración</w:t>
            </w:r>
            <w:r w:rsidR="67C5ACAF">
              <w:rPr/>
              <w:t xml:space="preserve">, </w:t>
            </w:r>
            <w:r w:rsidR="5623EC3B">
              <w:rPr/>
              <w:t xml:space="preserve">modificación </w:t>
            </w:r>
            <w:r w:rsidR="6FD2B517">
              <w:rPr/>
              <w:t xml:space="preserve">y creación de la nueva sección </w:t>
            </w:r>
            <w:r w:rsidR="5623EC3B">
              <w:rPr/>
              <w:t xml:space="preserve">de la página web de </w:t>
            </w:r>
            <w:r w:rsidRPr="609D4F8E" w:rsidR="5623EC3B">
              <w:rPr>
                <w:b w:val="1"/>
                <w:bCs w:val="1"/>
              </w:rPr>
              <w:t>SHJ CIVINCON S.A.S</w:t>
            </w:r>
            <w:r w:rsidR="5623EC3B">
              <w:rPr/>
              <w:t xml:space="preserve"> a través de </w:t>
            </w:r>
            <w:r w:rsidRPr="609D4F8E" w:rsidR="5623EC3B">
              <w:rPr>
                <w:b w:val="1"/>
                <w:bCs w:val="1"/>
              </w:rPr>
              <w:t>WordPress</w:t>
            </w:r>
            <w:r w:rsidR="5623EC3B">
              <w:rPr/>
              <w:t>, asegurando su correcto funcionamiento y optimización</w:t>
            </w:r>
            <w:r w:rsidR="568CB8E5">
              <w:rPr/>
              <w:t xml:space="preserve">. </w:t>
            </w:r>
          </w:p>
          <w:p w:rsidR="0047244D" w:rsidP="00B674F5" w:rsidRDefault="00E67B02" w14:paraId="446508F8" w14:textId="66B73706"/>
          <w:p w:rsidR="0047244D" w:rsidP="609D4F8E" w:rsidRDefault="00E67B02" w14:paraId="3226016E" w14:textId="3B73DB30">
            <w:pPr>
              <w:pStyle w:val="ListParagraph"/>
              <w:numPr>
                <w:ilvl w:val="0"/>
                <w:numId w:val="1"/>
              </w:numPr>
              <w:rPr/>
            </w:pPr>
            <w:r w:rsidR="2A78614D">
              <w:rPr/>
              <w:t>Asegurar el correcto funcionamiento de todas las secciones de la página web de SHJ CIVINCON S.A.S., garantizando que los botones y enlaces operen adecuadamente para una navegación fluida.</w:t>
            </w:r>
          </w:p>
          <w:p w:rsidR="0047244D" w:rsidP="609D4F8E" w:rsidRDefault="00E67B02" w14:paraId="7A7B740D" w14:textId="7CCCD434">
            <w:pPr>
              <w:pStyle w:val="ListParagraph"/>
              <w:ind w:left="720"/>
            </w:pPr>
          </w:p>
          <w:p w:rsidR="0047244D" w:rsidP="609D4F8E" w:rsidRDefault="00E67B02" w14:paraId="40BAB95B" w14:textId="33A0E4A4">
            <w:pPr>
              <w:pStyle w:val="ListParagraph"/>
              <w:numPr>
                <w:ilvl w:val="0"/>
                <w:numId w:val="1"/>
              </w:numPr>
              <w:rPr/>
            </w:pPr>
            <w:r w:rsidR="2A78614D">
              <w:rPr/>
              <w:t>Proporcionar la información clara y accesible sobre SHJ CIVINCON S.A.S., mejorando la comunicación con los usuarios y potenciales clientes a través de la página web.</w:t>
            </w:r>
          </w:p>
          <w:p w:rsidR="0047244D" w:rsidP="609D4F8E" w:rsidRDefault="00E67B02" w14:paraId="7487F3C1" w14:textId="0420F8D4">
            <w:pPr>
              <w:pStyle w:val="ListParagraph"/>
              <w:ind w:left="720"/>
            </w:pPr>
          </w:p>
          <w:p w:rsidR="0047244D" w:rsidP="609D4F8E" w:rsidRDefault="00E67B02" w14:paraId="245298E3" w14:textId="6631206E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/>
            </w:pPr>
            <w:r w:rsidR="2A78614D">
              <w:rPr/>
              <w:t>Desarrollar una sección específica para los empleados el cual validará la identidad a través de un inicio de sesión. El cual comprobará el rol del usuario que está ingresando ya sea administrador (el que tiene todas las funcionalidades y privilegios dentro del sistema) o empleado (tiene solo las funcionalidades básicas).</w:t>
            </w:r>
          </w:p>
          <w:p w:rsidR="0047244D" w:rsidP="609D4F8E" w:rsidRDefault="00E67B02" w14:paraId="059AA3A6" w14:textId="27CE4429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</w:pPr>
          </w:p>
          <w:p w:rsidR="0047244D" w:rsidP="609D4F8E" w:rsidRDefault="00E67B02" w14:paraId="03B76130" w14:textId="49E28B1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 xml:space="preserve">Desarrollar el menú de opciones del administrador con sus funcionalidades:  cargar informes, buscar informes, modificar informes y eliminar informes. </w:t>
            </w:r>
          </w:p>
          <w:p w:rsidR="0047244D" w:rsidP="609D4F8E" w:rsidRDefault="00E67B02" w14:paraId="2173E113" w14:textId="7E5EA5E0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</w:pPr>
          </w:p>
          <w:p w:rsidR="0047244D" w:rsidP="609D4F8E" w:rsidRDefault="00E67B02" w14:paraId="239A646B" w14:textId="2F0EBAD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Cargar Informes:</w:t>
            </w:r>
          </w:p>
          <w:p w:rsidR="0047244D" w:rsidP="609D4F8E" w:rsidRDefault="00E67B02" w14:paraId="3D1708B0" w14:textId="0FA6C031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</w:pPr>
          </w:p>
          <w:p w:rsidR="0047244D" w:rsidP="609D4F8E" w:rsidRDefault="00E67B02" w14:paraId="0C921A16" w14:textId="42AA640D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Cargar informes de clientes, a través de un formulario con campos de: ID (identificador), descripción y subir archivo PDF hacer la carga y al dar clic sobre el botón de carga.</w:t>
            </w:r>
          </w:p>
          <w:p w:rsidR="0047244D" w:rsidP="609D4F8E" w:rsidRDefault="00E67B02" w14:paraId="36FB3CFF" w14:textId="5DDA59E3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Generar código QR único, automáticamente el informe se carga se generará este código único con el que se comprobará la veracidad del documento.</w:t>
            </w:r>
          </w:p>
          <w:p w:rsidR="0047244D" w:rsidP="609D4F8E" w:rsidRDefault="00E67B02" w14:paraId="396BCA21" w14:textId="4C5EC119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Implementar automáticamente el código QR único dentro del archivo PDF en la primera página sección superior izquierda.</w:t>
            </w:r>
          </w:p>
          <w:p w:rsidR="0047244D" w:rsidP="609D4F8E" w:rsidRDefault="00E67B02" w14:paraId="5E39E1FC" w14:textId="32EA1E40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 xml:space="preserve">Desarrollar vista previa, luego del proceso anterior se visualizará la vista del documento cargado con sus campos completos y botones para:  descarga del informe actualizado, modificación o eliminación de informe, (el cual requerirá doble confirmación). </w:t>
            </w:r>
          </w:p>
          <w:p w:rsidR="0047244D" w:rsidP="609D4F8E" w:rsidRDefault="00E67B02" w14:paraId="73D8E995" w14:textId="074CE6C3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1440" w:right="0"/>
              <w:jc w:val="left"/>
            </w:pPr>
          </w:p>
          <w:p w:rsidR="0047244D" w:rsidP="609D4F8E" w:rsidRDefault="00E67B02" w14:paraId="4A35952D" w14:textId="529F7069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1440" w:right="0"/>
              <w:jc w:val="left"/>
            </w:pPr>
          </w:p>
          <w:p w:rsidR="0047244D" w:rsidP="609D4F8E" w:rsidRDefault="00E67B02" w14:paraId="7A2DC139" w14:textId="2C3CAB0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/>
            </w:pPr>
            <w:r w:rsidR="2A78614D">
              <w:rPr/>
              <w:t xml:space="preserve">Buscar informes: </w:t>
            </w:r>
          </w:p>
          <w:p w:rsidR="0047244D" w:rsidP="609D4F8E" w:rsidRDefault="00E67B02" w14:paraId="4F0205A0" w14:textId="240E0DD5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</w:pPr>
          </w:p>
          <w:p w:rsidR="0047244D" w:rsidP="609D4F8E" w:rsidRDefault="00E67B02" w14:paraId="568AD710" w14:textId="098D743C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 xml:space="preserve"> Buscar informes, a través del campo de búsqueda, con el ID (identificador) o descripción con el que ha sido previamente cargado.</w:t>
            </w:r>
          </w:p>
          <w:p w:rsidR="0047244D" w:rsidP="609D4F8E" w:rsidRDefault="00E67B02" w14:paraId="6889EE5E" w14:textId="443C2458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Filtrar informes que cumplan con lo ingresado en el campo de búsqueda.</w:t>
            </w:r>
          </w:p>
          <w:p w:rsidR="0047244D" w:rsidP="609D4F8E" w:rsidRDefault="00E67B02" w14:paraId="323E8436" w14:textId="4DF65DA3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Visualizar informe seleccionado con su información y botones para:  descarga del informe o eliminación de informe (el cual requerirá doble confirmación).</w:t>
            </w:r>
          </w:p>
          <w:p w:rsidR="0047244D" w:rsidP="609D4F8E" w:rsidRDefault="00E67B02" w14:paraId="331FA643" w14:textId="0A46FF68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1440" w:right="0"/>
              <w:jc w:val="left"/>
            </w:pPr>
          </w:p>
          <w:p w:rsidR="0047244D" w:rsidP="609D4F8E" w:rsidRDefault="00E67B02" w14:paraId="33145A9A" w14:textId="1FF0A900">
            <w:pPr>
              <w:pStyle w:val="ListParagraph"/>
              <w:numPr>
                <w:ilvl w:val="0"/>
                <w:numId w:val="1"/>
              </w:numPr>
              <w:rPr/>
            </w:pPr>
            <w:r w:rsidR="2A78614D">
              <w:rPr/>
              <w:t>Desarrollar el menú de opciones del empleado con sus funcionalidades básicas:  cargar informes, buscar informes y modificar informes.</w:t>
            </w:r>
          </w:p>
          <w:p w:rsidR="0047244D" w:rsidP="609D4F8E" w:rsidRDefault="00E67B02" w14:paraId="5AF950C7" w14:textId="55213F76">
            <w:pPr>
              <w:pStyle w:val="ListParagraph"/>
              <w:ind w:left="720"/>
            </w:pPr>
          </w:p>
          <w:p w:rsidR="0047244D" w:rsidP="609D4F8E" w:rsidRDefault="00E67B02" w14:paraId="4EBADFFF" w14:textId="2F0EBAD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Cargar Informes:</w:t>
            </w:r>
          </w:p>
          <w:p w:rsidR="0047244D" w:rsidP="609D4F8E" w:rsidRDefault="00E67B02" w14:paraId="4B4F6115" w14:textId="0FA6C031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</w:pPr>
          </w:p>
          <w:p w:rsidR="0047244D" w:rsidP="609D4F8E" w:rsidRDefault="00E67B02" w14:paraId="77FAF3DF" w14:textId="42AA640D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Cargar informes de clientes, a través de un formulario con campos de: ID (identificador), descripción y subir archivo PDF hacer la carga y al dar clic sobre el botón de carga.</w:t>
            </w:r>
          </w:p>
          <w:p w:rsidR="0047244D" w:rsidP="609D4F8E" w:rsidRDefault="00E67B02" w14:paraId="4B5E3FE7" w14:textId="5DDA59E3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Generar código QR único, automáticamente el informe se carga se generará este código único con el que se comprobará la veracidad del documento.</w:t>
            </w:r>
          </w:p>
          <w:p w:rsidR="0047244D" w:rsidP="609D4F8E" w:rsidRDefault="00E67B02" w14:paraId="390C6072" w14:textId="4C5EC119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Implementar automáticamente el código QR único dentro del archivo PDF en la primera página sección superior izquierda.</w:t>
            </w:r>
          </w:p>
          <w:p w:rsidR="0047244D" w:rsidP="609D4F8E" w:rsidRDefault="00E67B02" w14:paraId="05A14A4C" w14:textId="73A4CB7C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Desarrollar vista previa, luego del proceso anterior se visualizará la vista del documento cargado con sus campos completos y botones para:  descarga del informe actualizado, modificación.</w:t>
            </w:r>
          </w:p>
          <w:p w:rsidR="0047244D" w:rsidP="609D4F8E" w:rsidRDefault="00E67B02" w14:paraId="7119136C" w14:textId="529F7069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1440" w:right="0"/>
              <w:jc w:val="left"/>
            </w:pPr>
          </w:p>
          <w:p w:rsidR="0047244D" w:rsidP="609D4F8E" w:rsidRDefault="00E67B02" w14:paraId="3880F0A5" w14:textId="2C3CAB0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/>
            </w:pPr>
            <w:r w:rsidR="2A78614D">
              <w:rPr/>
              <w:t xml:space="preserve">Buscar informes: </w:t>
            </w:r>
          </w:p>
          <w:p w:rsidR="0047244D" w:rsidP="609D4F8E" w:rsidRDefault="00E67B02" w14:paraId="155BF0F5" w14:textId="240E0DD5">
            <w:pPr>
              <w:pStyle w:val="ListParagraph"/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</w:pPr>
          </w:p>
          <w:p w:rsidR="0047244D" w:rsidP="609D4F8E" w:rsidRDefault="00E67B02" w14:paraId="2C20BECC" w14:textId="098D743C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 xml:space="preserve"> Buscar informes, a través del campo de búsqueda, con el ID (identificador) o descripción con el que ha sido previamente cargado.</w:t>
            </w:r>
          </w:p>
          <w:p w:rsidR="0047244D" w:rsidP="609D4F8E" w:rsidRDefault="00E67B02" w14:paraId="5C824E23" w14:textId="443C2458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Filtrar informes que cumplan con lo ingresado en el campo de búsqueda.</w:t>
            </w:r>
          </w:p>
          <w:p w:rsidR="0047244D" w:rsidP="609D4F8E" w:rsidRDefault="00E67B02" w14:paraId="4E70E816" w14:textId="277889D6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/>
            </w:pPr>
            <w:r w:rsidR="2A78614D">
              <w:rPr/>
              <w:t>Visualizar informe seleccionado con su información y botones para:  descarga del informe.</w:t>
            </w:r>
          </w:p>
          <w:p w:rsidR="0047244D" w:rsidP="609D4F8E" w:rsidRDefault="00E67B02" w14:paraId="6DB51F03" w14:textId="2E325B66">
            <w:pPr>
              <w:pStyle w:val="Normal"/>
              <w:tabs>
                <w:tab w:val="left" w:leader="none" w:pos="2715"/>
              </w:tabs>
              <w:jc w:val="both"/>
              <w:rPr>
                <w:b w:val="1"/>
                <w:bCs w:val="1"/>
              </w:rPr>
            </w:pPr>
          </w:p>
          <w:p w:rsidR="0047244D" w:rsidP="609D4F8E" w:rsidRDefault="00E67B02" w14:paraId="27C2FB29" w14:textId="08FD922D">
            <w:pPr>
              <w:pStyle w:val="ListParagraph"/>
              <w:numPr>
                <w:ilvl w:val="0"/>
                <w:numId w:val="1"/>
              </w:numPr>
              <w:rPr>
                <w:color w:val="000000" w:themeColor="text1" w:themeTint="FF" w:themeShade="FF"/>
              </w:rPr>
            </w:pPr>
            <w:r w:rsidRPr="609D4F8E" w:rsidR="2A78614D">
              <w:rPr>
                <w:color w:val="000000" w:themeColor="text1" w:themeTint="FF" w:themeShade="FF"/>
              </w:rPr>
              <w:t>Garantizar que todas las funcionalidades de la página web operen correctamente, mejorando la navegación del usuario.</w:t>
            </w:r>
          </w:p>
        </w:tc>
      </w:tr>
      <w:tr w:rsidR="0047244D" w:rsidTr="609D4F8E" w14:paraId="32CB50BA" w14:textId="77777777">
        <w:tc>
          <w:tcPr>
            <w:tcW w:w="8828" w:type="dxa"/>
            <w:tcMar/>
          </w:tcPr>
          <w:p w:rsidR="0047244D" w:rsidRDefault="00E67B02" w14:paraId="31660B46" w14:textId="3A5544E7">
            <w:pPr>
              <w:tabs>
                <w:tab w:val="left" w:pos="2715"/>
              </w:tabs>
              <w:jc w:val="both"/>
            </w:pPr>
            <w:r w:rsidRPr="4EF3C8BB">
              <w:rPr>
                <w:b/>
                <w:bCs/>
              </w:rPr>
              <w:t xml:space="preserve">FUNCIONES: </w:t>
            </w:r>
            <w:r>
              <w:t xml:space="preserve">Apoyo técnico en: </w:t>
            </w:r>
            <w:r w:rsidR="00340A33">
              <w:t xml:space="preserve">la configuración y ajuste de funcionalidades en WordPress, redacción de nuevas ideas, </w:t>
            </w:r>
            <w:r w:rsidR="4B8FC9E3">
              <w:t xml:space="preserve">desarrollo de la interfaz de la nueva sección </w:t>
            </w:r>
            <w:r w:rsidR="1850B0B6">
              <w:t>dando un</w:t>
            </w:r>
            <w:r w:rsidR="00340A33">
              <w:t xml:space="preserve"> buen funcionamiento de la página web.</w:t>
            </w:r>
          </w:p>
        </w:tc>
      </w:tr>
      <w:tr w:rsidR="0047244D" w:rsidTr="609D4F8E" w14:paraId="2C4C9E24" w14:textId="77777777">
        <w:tc>
          <w:tcPr>
            <w:tcW w:w="8828" w:type="dxa"/>
            <w:tcMar/>
          </w:tcPr>
          <w:p w:rsidRPr="00B53CE4" w:rsidR="0047244D" w:rsidP="00B674F5" w:rsidRDefault="00E67B02" w14:paraId="3CE4B04F" w14:textId="23777D0E">
            <w:pPr>
              <w:tabs>
                <w:tab w:val="left" w:pos="2715"/>
              </w:tabs>
              <w:jc w:val="both"/>
              <w:rPr>
                <w:b/>
                <w:u w:val="single"/>
              </w:rPr>
            </w:pPr>
            <w:r>
              <w:rPr>
                <w:b/>
              </w:rPr>
              <w:t xml:space="preserve">RESPONSABILIDADES: </w:t>
            </w:r>
            <w:r w:rsidRPr="00B53CE4" w:rsidR="00B53CE4">
              <w:t xml:space="preserve">Realizar las tareas asignadas por el encargado del proyecto, cuyo objetivo es optimizar la página web de </w:t>
            </w:r>
            <w:r w:rsidRPr="00B53CE4" w:rsidR="00B53CE4">
              <w:rPr>
                <w:b/>
                <w:bCs/>
              </w:rPr>
              <w:t>SHJ CIVINCON S.A.S</w:t>
            </w:r>
            <w:r w:rsidRPr="00B53CE4" w:rsidR="00B53CE4">
              <w:t>. Entregar los avances correspondientes en las fechas establecidas, asegurando que las modificaciones mejoren la experiencia de los usuarios.</w:t>
            </w:r>
          </w:p>
        </w:tc>
      </w:tr>
    </w:tbl>
    <w:p w:rsidR="0047244D" w:rsidRDefault="0047244D" w14:paraId="125BA3F2" w14:textId="77777777">
      <w:pPr>
        <w:tabs>
          <w:tab w:val="left" w:pos="2460"/>
        </w:tabs>
      </w:pPr>
    </w:p>
    <w:tbl>
      <w:tblPr>
        <w:tblW w:w="88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5085"/>
        <w:gridCol w:w="3743"/>
      </w:tblGrid>
      <w:tr w:rsidR="0047244D" w:rsidTr="1A89C441" w14:paraId="119FF98F" w14:textId="77777777">
        <w:tc>
          <w:tcPr>
            <w:tcW w:w="5085" w:type="dxa"/>
            <w:shd w:val="clear" w:color="auto" w:fill="AEAAAA" w:themeFill="background2" w:themeFillShade="BF"/>
            <w:tcMar/>
            <w:vAlign w:val="center"/>
          </w:tcPr>
          <w:p w:rsidR="0047244D" w:rsidRDefault="00E67B02" w14:paraId="60AD3EB9" w14:textId="77777777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rPr>
                <w:b/>
              </w:rPr>
              <w:t>III. ACTIVIDADES POR SEMANA</w:t>
            </w:r>
          </w:p>
        </w:tc>
        <w:tc>
          <w:tcPr>
            <w:tcW w:w="3743" w:type="dxa"/>
            <w:shd w:val="clear" w:color="auto" w:fill="AEAAAA" w:themeFill="background2" w:themeFillShade="BF"/>
            <w:tcMar/>
          </w:tcPr>
          <w:p w:rsidR="0047244D" w:rsidRDefault="00E67B02" w14:paraId="714C27CE" w14:textId="77777777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rPr>
                <w:b/>
              </w:rPr>
              <w:t>PRODUCTO PARA ENTREGAR</w:t>
            </w:r>
          </w:p>
        </w:tc>
      </w:tr>
      <w:tr w:rsidR="0047244D" w:rsidTr="1A89C441" w14:paraId="0D14BB15" w14:textId="77777777">
        <w:tc>
          <w:tcPr>
            <w:tcW w:w="5085" w:type="dxa"/>
            <w:tcMar/>
          </w:tcPr>
          <w:p w:rsidR="0047244D" w:rsidRDefault="00E67B02" w14:paraId="41358FD5" w14:textId="12EEA074">
            <w:pPr>
              <w:tabs>
                <w:tab w:val="left" w:pos="2715"/>
              </w:tabs>
              <w:jc w:val="both"/>
            </w:pPr>
            <w:r w:rsidRPr="1A89C441" w:rsidR="00E67B02">
              <w:rPr>
                <w:b w:val="1"/>
                <w:bCs w:val="1"/>
              </w:rPr>
              <w:t>Semanas 1 y 2:</w:t>
            </w:r>
            <w:r w:rsidR="00E67B02">
              <w:rPr/>
              <w:t xml:space="preserve"> </w:t>
            </w:r>
            <w:r w:rsidR="693FDFA1">
              <w:rPr/>
              <w:t>Cotizaciones de servicios, reconocimiento del entorno de trabajo e introducción a la empresa</w:t>
            </w:r>
            <w:r w:rsidR="00E67B02">
              <w:rPr/>
              <w:t xml:space="preserve">. </w:t>
            </w:r>
          </w:p>
        </w:tc>
        <w:tc>
          <w:tcPr>
            <w:tcW w:w="3743" w:type="dxa"/>
            <w:tcMar/>
          </w:tcPr>
          <w:p w:rsidR="0047244D" w:rsidP="1A89C441" w:rsidRDefault="00E67B02" w14:paraId="24D0C735" w14:textId="67CBEA07">
            <w:pPr>
              <w:pStyle w:val="Normal"/>
              <w:numPr>
                <w:ilvl w:val="0"/>
                <w:numId w:val="9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bidi w:val="0"/>
              <w:spacing w:before="0" w:beforeAutospacing="off" w:after="160" w:afterAutospacing="off" w:line="259" w:lineRule="auto"/>
              <w:ind w:left="360" w:right="0" w:hanging="360"/>
              <w:jc w:val="left"/>
              <w:rPr>
                <w:color w:val="000000" w:themeColor="text1" w:themeTint="FF" w:themeShade="FF"/>
              </w:rPr>
            </w:pPr>
            <w:r w:rsidRPr="1A89C441" w:rsidR="0F375ACD">
              <w:rPr>
                <w:color w:val="000000" w:themeColor="text1" w:themeTint="FF" w:themeShade="FF"/>
              </w:rPr>
              <w:t xml:space="preserve">Estudio de </w:t>
            </w:r>
            <w:r w:rsidRPr="1A89C441" w:rsidR="3946FA29">
              <w:rPr>
                <w:color w:val="000000" w:themeColor="text1" w:themeTint="FF" w:themeShade="FF"/>
              </w:rPr>
              <w:t>desarrollo de</w:t>
            </w:r>
            <w:r w:rsidRPr="1A89C441" w:rsidR="0F375ACD">
              <w:rPr>
                <w:color w:val="000000" w:themeColor="text1" w:themeTint="FF" w:themeShade="FF"/>
              </w:rPr>
              <w:t xml:space="preserve"> softwares de laboratorio para estudio de suelos con las </w:t>
            </w:r>
            <w:r w:rsidRPr="1A89C441" w:rsidR="0F375ACD">
              <w:rPr>
                <w:color w:val="000000" w:themeColor="text1" w:themeTint="FF" w:themeShade="FF"/>
              </w:rPr>
              <w:t>fórmulas</w:t>
            </w:r>
            <w:r w:rsidRPr="1A89C441" w:rsidR="0F375ACD">
              <w:rPr>
                <w:color w:val="000000" w:themeColor="text1" w:themeTint="FF" w:themeShade="FF"/>
              </w:rPr>
              <w:t xml:space="preserve"> correspondientes y la utilización de informes</w:t>
            </w:r>
            <w:r w:rsidRPr="1A89C441" w:rsidR="78B333E6">
              <w:rPr>
                <w:color w:val="000000" w:themeColor="text1" w:themeTint="FF" w:themeShade="FF"/>
              </w:rPr>
              <w:t>.</w:t>
            </w:r>
          </w:p>
          <w:p w:rsidR="0047244D" w:rsidP="1A89C441" w:rsidRDefault="00E67B02" w14:paraId="6C57DCF4" w14:textId="3107530C">
            <w:pPr>
              <w:pStyle w:val="Normal"/>
              <w:numPr>
                <w:ilvl w:val="0"/>
                <w:numId w:val="9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bidi w:val="0"/>
              <w:spacing w:before="0" w:beforeAutospacing="off" w:after="160" w:afterAutospacing="off" w:line="259" w:lineRule="auto"/>
              <w:ind w:left="360" w:right="0" w:hanging="360"/>
              <w:jc w:val="left"/>
              <w:rPr>
                <w:color w:val="000000" w:themeColor="text1" w:themeTint="FF" w:themeShade="FF"/>
              </w:rPr>
            </w:pPr>
            <w:r w:rsidRPr="1A89C441" w:rsidR="0F375ACD">
              <w:rPr>
                <w:color w:val="000000" w:themeColor="text1" w:themeTint="FF" w:themeShade="FF"/>
              </w:rPr>
              <w:t>Introducción a la empresa SHJ CIVINCON S.A.S.</w:t>
            </w:r>
          </w:p>
          <w:p w:rsidR="0047244D" w:rsidP="1A89C441" w:rsidRDefault="00E67B02" w14:paraId="028C8D34" w14:textId="23285E2D">
            <w:pPr>
              <w:pStyle w:val="Normal"/>
              <w:numPr>
                <w:ilvl w:val="0"/>
                <w:numId w:val="9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bidi w:val="0"/>
              <w:spacing w:before="0" w:beforeAutospacing="off" w:after="160" w:afterAutospacing="off" w:line="259" w:lineRule="auto"/>
              <w:ind w:left="360" w:right="0" w:hanging="360"/>
              <w:jc w:val="left"/>
              <w:rPr>
                <w:color w:val="000000" w:themeColor="text1" w:themeTint="FF" w:themeShade="FF"/>
              </w:rPr>
            </w:pPr>
            <w:r w:rsidRPr="1A89C441" w:rsidR="3B038894">
              <w:rPr>
                <w:color w:val="000000" w:themeColor="text1" w:themeTint="FF" w:themeShade="FF"/>
              </w:rPr>
              <w:t>Cotización de servicios de Red de cableado estructural, ensamble de muebles</w:t>
            </w:r>
            <w:r w:rsidRPr="1A89C441" w:rsidR="4E141567">
              <w:rPr>
                <w:color w:val="000000" w:themeColor="text1" w:themeTint="FF" w:themeShade="FF"/>
              </w:rPr>
              <w:t xml:space="preserve"> modulares</w:t>
            </w:r>
            <w:r w:rsidRPr="1A89C441" w:rsidR="7EB682A4">
              <w:rPr>
                <w:color w:val="000000" w:themeColor="text1" w:themeTint="FF" w:themeShade="FF"/>
              </w:rPr>
              <w:t>.</w:t>
            </w:r>
          </w:p>
          <w:p w:rsidR="0047244D" w:rsidP="1A89C441" w:rsidRDefault="00E67B02" w14:paraId="418BF4D7" w14:textId="0D886C7D">
            <w:pPr>
              <w:pStyle w:val="Normal"/>
              <w:numPr>
                <w:ilvl w:val="0"/>
                <w:numId w:val="9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bidi w:val="0"/>
              <w:spacing w:before="0" w:beforeAutospacing="off" w:after="160" w:afterAutospacing="off" w:line="259" w:lineRule="auto"/>
              <w:ind w:left="360" w:right="0" w:hanging="360"/>
              <w:jc w:val="left"/>
              <w:rPr>
                <w:color w:val="000000" w:themeColor="text1" w:themeTint="FF" w:themeShade="FF"/>
              </w:rPr>
            </w:pPr>
            <w:r w:rsidRPr="1A89C441" w:rsidR="4E141567">
              <w:rPr>
                <w:color w:val="000000" w:themeColor="text1" w:themeTint="FF" w:themeShade="FF"/>
              </w:rPr>
              <w:t>Cotización de cerámicas y sus comparativas</w:t>
            </w:r>
            <w:r w:rsidRPr="1A89C441" w:rsidR="5BDF4608">
              <w:rPr>
                <w:color w:val="000000" w:themeColor="text1" w:themeTint="FF" w:themeShade="FF"/>
              </w:rPr>
              <w:t>.</w:t>
            </w:r>
          </w:p>
          <w:p w:rsidR="0047244D" w:rsidP="1A89C441" w:rsidRDefault="00E67B02" w14:paraId="3EDBB0A7" w14:textId="409F43CD">
            <w:pPr>
              <w:pStyle w:val="Normal"/>
              <w:numPr>
                <w:ilvl w:val="0"/>
                <w:numId w:val="9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bidi w:val="0"/>
              <w:spacing w:before="0" w:beforeAutospacing="off" w:after="160" w:afterAutospacing="off" w:line="259" w:lineRule="auto"/>
              <w:ind w:left="360" w:right="0" w:hanging="360"/>
              <w:jc w:val="left"/>
              <w:rPr>
                <w:color w:val="000000" w:themeColor="text1" w:themeTint="FF" w:themeShade="FF"/>
              </w:rPr>
            </w:pPr>
            <w:r w:rsidRPr="1A89C441" w:rsidR="302D6D75">
              <w:rPr>
                <w:color w:val="000000" w:themeColor="text1" w:themeTint="FF" w:themeShade="FF"/>
              </w:rPr>
              <w:t>Cotización de servicios de softwares de laboratorio para estudio de subsuelos y sus comparativos</w:t>
            </w:r>
            <w:r w:rsidRPr="1A89C441" w:rsidR="0CAEC1C1">
              <w:rPr>
                <w:color w:val="000000" w:themeColor="text1" w:themeTint="FF" w:themeShade="FF"/>
              </w:rPr>
              <w:t>.</w:t>
            </w:r>
            <w:r w:rsidRPr="1A89C441" w:rsidR="302D6D75">
              <w:rPr>
                <w:color w:val="000000" w:themeColor="text1" w:themeTint="FF" w:themeShade="FF"/>
              </w:rPr>
              <w:t xml:space="preserve"> </w:t>
            </w:r>
          </w:p>
        </w:tc>
      </w:tr>
      <w:tr w:rsidR="0047244D" w:rsidTr="1A89C441" w14:paraId="1E5F443A" w14:textId="77777777">
        <w:tc>
          <w:tcPr>
            <w:tcW w:w="5085" w:type="dxa"/>
            <w:tcMar/>
          </w:tcPr>
          <w:p w:rsidR="0047244D" w:rsidP="1A89C441" w:rsidRDefault="00E67B02" w14:paraId="6F59C1E2" w14:textId="69454A40">
            <w:pPr>
              <w:pStyle w:val="Normal"/>
              <w:tabs>
                <w:tab w:val="left" w:pos="2715"/>
              </w:tabs>
              <w:jc w:val="both"/>
            </w:pPr>
            <w:r w:rsidRPr="1A89C441" w:rsidR="00E67B02">
              <w:rPr>
                <w:b w:val="1"/>
                <w:bCs w:val="1"/>
              </w:rPr>
              <w:t xml:space="preserve">Semanas 3, 4, 5: </w:t>
            </w:r>
            <w:r w:rsidR="4A605991">
              <w:rPr/>
              <w:t xml:space="preserve">Desarrollo documentación nueva sección de la página web, </w:t>
            </w:r>
            <w:r w:rsidR="20765FA4">
              <w:rPr/>
              <w:t>backup</w:t>
            </w:r>
            <w:r w:rsidR="20765FA4">
              <w:rPr/>
              <w:t>, roles servidor de archivos</w:t>
            </w:r>
            <w:r w:rsidR="0C054AAF">
              <w:rPr/>
              <w:t xml:space="preserve"> y ME-R base de datos.</w:t>
            </w:r>
          </w:p>
        </w:tc>
        <w:tc>
          <w:tcPr>
            <w:tcW w:w="3743" w:type="dxa"/>
            <w:tcMar/>
          </w:tcPr>
          <w:p w:rsidR="0047244D" w:rsidP="1A89C441" w:rsidRDefault="00E67B02" w14:paraId="091F6BD3" w14:textId="7F783C8A">
            <w:pPr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078C67C6">
              <w:rPr>
                <w:color w:val="000000" w:themeColor="text1" w:themeTint="FF" w:themeShade="FF"/>
              </w:rPr>
              <w:t>Backup</w:t>
            </w:r>
            <w:r w:rsidRPr="1A89C441" w:rsidR="078C67C6">
              <w:rPr>
                <w:color w:val="000000" w:themeColor="text1" w:themeTint="FF" w:themeShade="FF"/>
              </w:rPr>
              <w:t xml:space="preserve"> de servidor de archivos de la empresa</w:t>
            </w:r>
            <w:r w:rsidRPr="1A89C441" w:rsidR="55C683B2">
              <w:rPr>
                <w:color w:val="000000" w:themeColor="text1" w:themeTint="FF" w:themeShade="FF"/>
              </w:rPr>
              <w:t>, para la creación de roles y sus respectivas contraseñas dentro del servidor de archivos</w:t>
            </w:r>
            <w:r w:rsidRPr="1A89C441" w:rsidR="109C17C0">
              <w:rPr>
                <w:color w:val="000000" w:themeColor="text1" w:themeTint="FF" w:themeShade="FF"/>
              </w:rPr>
              <w:t>.</w:t>
            </w:r>
          </w:p>
          <w:p w:rsidR="0047244D" w:rsidP="1A89C441" w:rsidRDefault="00E67B02" w14:paraId="2DFEB525" w14:textId="2C4B7B33">
            <w:pPr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247A3A6B">
              <w:rPr>
                <w:color w:val="000000" w:themeColor="text1" w:themeTint="FF" w:themeShade="FF"/>
              </w:rPr>
              <w:t>Desarrollo de documentación de proyecto de nueva sección de la página web con sus respectivos mockups</w:t>
            </w:r>
            <w:r w:rsidRPr="1A89C441" w:rsidR="2ACFB9DF">
              <w:rPr>
                <w:color w:val="000000" w:themeColor="text1" w:themeTint="FF" w:themeShade="FF"/>
              </w:rPr>
              <w:t>.</w:t>
            </w:r>
          </w:p>
          <w:p w:rsidR="0047244D" w:rsidP="1A89C441" w:rsidRDefault="00E67B02" w14:paraId="0F6352D5" w14:textId="096B2844">
            <w:pPr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1D1C6A89">
              <w:rPr>
                <w:color w:val="000000" w:themeColor="text1" w:themeTint="FF" w:themeShade="FF"/>
              </w:rPr>
              <w:t xml:space="preserve">Avances del desarrollo de la página. </w:t>
            </w:r>
          </w:p>
          <w:p w:rsidR="0047244D" w:rsidP="1A89C441" w:rsidRDefault="00E67B02" w14:paraId="616FF036" w14:textId="6C697209">
            <w:pPr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5189E108">
              <w:rPr>
                <w:color w:val="000000" w:themeColor="text1" w:themeTint="FF" w:themeShade="FF"/>
              </w:rPr>
              <w:t>ME-R base de datos para la página web.</w:t>
            </w:r>
          </w:p>
        </w:tc>
      </w:tr>
      <w:tr w:rsidR="0047244D" w:rsidTr="1A89C441" w14:paraId="171B0D6F" w14:textId="77777777">
        <w:tc>
          <w:tcPr>
            <w:tcW w:w="5085" w:type="dxa"/>
            <w:tcMar/>
          </w:tcPr>
          <w:p w:rsidR="0047244D" w:rsidP="1A89C441" w:rsidRDefault="00E67B02" w14:paraId="47C91B2B" w14:textId="36B9782E">
            <w:pPr>
              <w:pStyle w:val="Normal"/>
              <w:tabs>
                <w:tab w:val="left" w:pos="2460"/>
              </w:tabs>
              <w:jc w:val="both"/>
            </w:pPr>
            <w:r w:rsidRPr="1A89C441" w:rsidR="00E67B02">
              <w:rPr>
                <w:b w:val="1"/>
                <w:bCs w:val="1"/>
              </w:rPr>
              <w:t xml:space="preserve">Semanas 6, 7 y 8: </w:t>
            </w:r>
            <w:r w:rsidR="7B929274">
              <w:rPr/>
              <w:t xml:space="preserve">Desarrollo y diseño </w:t>
            </w:r>
            <w:r w:rsidR="1136F3FF">
              <w:rPr/>
              <w:t>web</w:t>
            </w:r>
            <w:r w:rsidR="02896D94">
              <w:rPr/>
              <w:t>,</w:t>
            </w:r>
            <w:r w:rsidR="1136F3FF">
              <w:rPr/>
              <w:t xml:space="preserve"> </w:t>
            </w:r>
            <w:r w:rsidR="2FEB01F0">
              <w:rPr/>
              <w:t>testing</w:t>
            </w:r>
            <w:r w:rsidR="28E99EB6">
              <w:rPr/>
              <w:t xml:space="preserve"> </w:t>
            </w:r>
            <w:r w:rsidR="7F0D7B2B">
              <w:rPr/>
              <w:t>y desarrollo de base de datos.</w:t>
            </w:r>
          </w:p>
        </w:tc>
        <w:tc>
          <w:tcPr>
            <w:tcW w:w="3743" w:type="dxa"/>
            <w:tcMar/>
          </w:tcPr>
          <w:p w:rsidR="0047244D" w:rsidRDefault="00E67B02" w14:paraId="09242002" w14:textId="777777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60"/>
              </w:tabs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Avances del desarrollo de la página. </w:t>
            </w:r>
          </w:p>
          <w:p w:rsidR="0047244D" w:rsidP="1A89C441" w:rsidRDefault="00E67B02" w14:paraId="15761904" w14:textId="0FBC8233">
            <w:pPr>
              <w:numPr>
                <w:ilvl w:val="0"/>
                <w:numId w:val="3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jc w:val="both"/>
              <w:rPr>
                <w:color w:val="000000"/>
              </w:rPr>
            </w:pPr>
            <w:r w:rsidRPr="1A89C441" w:rsidR="00E67B02">
              <w:rPr>
                <w:color w:val="000000" w:themeColor="text1" w:themeTint="FF" w:themeShade="FF"/>
              </w:rPr>
              <w:t>Corrección de errores de la página web.</w:t>
            </w:r>
          </w:p>
          <w:p w:rsidR="0047244D" w:rsidP="1A89C441" w:rsidRDefault="00E67B02" w14:paraId="49ECA8F8" w14:textId="1F11C7FB">
            <w:pPr>
              <w:numPr>
                <w:ilvl w:val="0"/>
                <w:numId w:val="3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jc w:val="both"/>
              <w:rPr>
                <w:color w:val="000000"/>
              </w:rPr>
            </w:pPr>
            <w:r w:rsidRPr="1A89C441" w:rsidR="6E6410A3">
              <w:rPr>
                <w:color w:val="000000" w:themeColor="text1" w:themeTint="FF" w:themeShade="FF"/>
              </w:rPr>
              <w:t>Desarrollo de la base de datos de la página web.</w:t>
            </w:r>
          </w:p>
        </w:tc>
      </w:tr>
      <w:tr w:rsidR="0047244D" w:rsidTr="1A89C441" w14:paraId="41270933" w14:textId="77777777">
        <w:tc>
          <w:tcPr>
            <w:tcW w:w="5085" w:type="dxa"/>
            <w:tcMar/>
          </w:tcPr>
          <w:p w:rsidR="0047244D" w:rsidP="1A89C441" w:rsidRDefault="00E67B02" w14:paraId="03DF1EEA" w14:textId="7FCD7DD1">
            <w:pPr>
              <w:pStyle w:val="Normal"/>
              <w:tabs>
                <w:tab w:val="left" w:pos="2460"/>
              </w:tabs>
              <w:jc w:val="both"/>
            </w:pPr>
            <w:r w:rsidRPr="1A89C441" w:rsidR="00E67B02">
              <w:rPr>
                <w:b w:val="1"/>
                <w:bCs w:val="1"/>
              </w:rPr>
              <w:t xml:space="preserve">Semanas 8, 10 y 11: </w:t>
            </w:r>
            <w:r w:rsidR="162F0C20">
              <w:rPr/>
              <w:t xml:space="preserve">Desarrollo y diseño web, </w:t>
            </w:r>
            <w:r w:rsidR="162F0C20">
              <w:rPr/>
              <w:t>testing</w:t>
            </w:r>
            <w:r w:rsidR="162F0C20">
              <w:rPr/>
              <w:t xml:space="preserve">  </w:t>
            </w:r>
            <w:r w:rsidR="64A78746">
              <w:rPr/>
              <w:t>y optimización de la base de datos</w:t>
            </w:r>
          </w:p>
        </w:tc>
        <w:tc>
          <w:tcPr>
            <w:tcW w:w="3743" w:type="dxa"/>
            <w:tcMar/>
          </w:tcPr>
          <w:p w:rsidR="00E67B02" w:rsidP="1A89C441" w:rsidRDefault="00E67B02" w14:paraId="0A8621EF" w14:textId="7D7EB04E">
            <w:pPr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rPr>
                <w:color w:val="000000" w:themeColor="text1" w:themeTint="FF" w:themeShade="FF"/>
              </w:rPr>
            </w:pPr>
            <w:r w:rsidRPr="1A89C441" w:rsidR="00E67B02">
              <w:rPr>
                <w:color w:val="000000" w:themeColor="text1" w:themeTint="FF" w:themeShade="FF"/>
              </w:rPr>
              <w:t xml:space="preserve">Avances del desarrollo de la página. </w:t>
            </w:r>
          </w:p>
          <w:p w:rsidR="0047244D" w:rsidP="1A89C441" w:rsidRDefault="00E67B02" w14:paraId="0555C42B" w14:textId="29511365">
            <w:pPr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00E67B02">
              <w:rPr>
                <w:color w:val="000000" w:themeColor="text1" w:themeTint="FF" w:themeShade="FF"/>
              </w:rPr>
              <w:t>Corrección de errores de la página web.</w:t>
            </w:r>
          </w:p>
          <w:p w:rsidR="0047244D" w:rsidP="1A89C441" w:rsidRDefault="00E67B02" w14:paraId="36FA7353" w14:textId="3FB4C216">
            <w:pPr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1920B7A6">
              <w:rPr>
                <w:color w:val="000000" w:themeColor="text1" w:themeTint="FF" w:themeShade="FF"/>
              </w:rPr>
              <w:t>Optimización de la base de datos</w:t>
            </w:r>
          </w:p>
        </w:tc>
      </w:tr>
      <w:tr w:rsidR="0047244D" w:rsidTr="1A89C441" w14:paraId="4677E1B0" w14:textId="77777777">
        <w:tc>
          <w:tcPr>
            <w:tcW w:w="5085" w:type="dxa"/>
            <w:tcMar/>
          </w:tcPr>
          <w:p w:rsidR="0047244D" w:rsidRDefault="00E67B02" w14:paraId="1198BF66" w14:textId="77777777">
            <w:pPr>
              <w:tabs>
                <w:tab w:val="left" w:pos="2460"/>
              </w:tabs>
              <w:jc w:val="both"/>
            </w:pPr>
            <w:r>
              <w:rPr>
                <w:b/>
              </w:rPr>
              <w:t xml:space="preserve">Semanas 12, 13 y 14 </w:t>
            </w:r>
            <w:r>
              <w:t>programación y depuración de código.</w:t>
            </w:r>
          </w:p>
        </w:tc>
        <w:tc>
          <w:tcPr>
            <w:tcW w:w="3743" w:type="dxa"/>
            <w:tcMar/>
          </w:tcPr>
          <w:p w:rsidR="0047244D" w:rsidRDefault="00E67B02" w14:paraId="2BF365AD" w14:textId="7777777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60"/>
              </w:tabs>
              <w:spacing w:line="259" w:lineRule="auto"/>
              <w:rPr>
                <w:color w:val="000000"/>
              </w:rPr>
            </w:pPr>
            <w:r w:rsidRPr="1A89C441" w:rsidR="00E67B02">
              <w:rPr>
                <w:color w:val="000000" w:themeColor="text1" w:themeTint="FF" w:themeShade="FF"/>
              </w:rPr>
              <w:t xml:space="preserve">Avances del desarrollo de la página. </w:t>
            </w:r>
          </w:p>
          <w:p w:rsidR="0047244D" w:rsidP="1A89C441" w:rsidRDefault="00E67B02" w14:paraId="2CAD191C" w14:textId="543B4ABC">
            <w:pPr>
              <w:numPr>
                <w:ilvl w:val="0"/>
                <w:numId w:val="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3ED8C304">
              <w:rPr>
                <w:color w:val="000000" w:themeColor="text1" w:themeTint="FF" w:themeShade="FF"/>
              </w:rPr>
              <w:t>Corrección de errores de la página web.</w:t>
            </w:r>
          </w:p>
          <w:p w:rsidR="0047244D" w:rsidP="1A89C441" w:rsidRDefault="00E67B02" w14:paraId="33906B79" w14:textId="1C4E5CA2">
            <w:pPr>
              <w:numPr>
                <w:ilvl w:val="0"/>
                <w:numId w:val="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2460"/>
              </w:tabs>
              <w:spacing w:after="160" w:line="259" w:lineRule="auto"/>
              <w:rPr>
                <w:color w:val="000000"/>
              </w:rPr>
            </w:pPr>
            <w:r w:rsidRPr="1A89C441" w:rsidR="239BDB39">
              <w:rPr>
                <w:color w:val="000000" w:themeColor="text1" w:themeTint="FF" w:themeShade="FF"/>
              </w:rPr>
              <w:t>E</w:t>
            </w:r>
            <w:r w:rsidRPr="1A89C441" w:rsidR="3FC3F4C1">
              <w:rPr>
                <w:color w:val="000000" w:themeColor="text1" w:themeTint="FF" w:themeShade="FF"/>
              </w:rPr>
              <w:t>nt</w:t>
            </w:r>
            <w:r w:rsidRPr="1A89C441" w:rsidR="732B484F">
              <w:rPr>
                <w:color w:val="000000" w:themeColor="text1" w:themeTint="FF" w:themeShade="FF"/>
              </w:rPr>
              <w:t>re</w:t>
            </w:r>
            <w:r w:rsidRPr="1A89C441" w:rsidR="1620A564">
              <w:rPr>
                <w:color w:val="000000" w:themeColor="text1" w:themeTint="FF" w:themeShade="FF"/>
              </w:rPr>
              <w:t>g</w:t>
            </w:r>
            <w:r w:rsidRPr="1A89C441" w:rsidR="732B484F">
              <w:rPr>
                <w:color w:val="000000" w:themeColor="text1" w:themeTint="FF" w:themeShade="FF"/>
              </w:rPr>
              <w:t>a</w:t>
            </w:r>
            <w:r w:rsidRPr="1A89C441" w:rsidR="732B484F">
              <w:rPr>
                <w:color w:val="000000" w:themeColor="text1" w:themeTint="FF" w:themeShade="FF"/>
              </w:rPr>
              <w:t xml:space="preserve"> de la nueva sección de la página web.</w:t>
            </w:r>
          </w:p>
        </w:tc>
      </w:tr>
    </w:tbl>
    <w:p w:rsidR="0047244D" w:rsidRDefault="0047244D" w14:paraId="001A09E3" w14:textId="77777777">
      <w:pPr>
        <w:tabs>
          <w:tab w:val="left" w:pos="3900"/>
        </w:tabs>
      </w:pPr>
    </w:p>
    <w:tbl>
      <w:tblPr>
        <w:tblStyle w:val="a6"/>
        <w:tblW w:w="45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46"/>
        <w:gridCol w:w="1158"/>
        <w:gridCol w:w="1416"/>
      </w:tblGrid>
      <w:tr w:rsidR="00B53CE4" w:rsidTr="00B53CE4" w14:paraId="1EFB5421" w14:textId="77777777">
        <w:trPr>
          <w:trHeight w:val="200"/>
        </w:trPr>
        <w:tc>
          <w:tcPr>
            <w:tcW w:w="1946" w:type="dxa"/>
            <w:shd w:val="clear" w:color="auto" w:fill="AEAAAA"/>
            <w:vAlign w:val="center"/>
          </w:tcPr>
          <w:p w:rsidR="00B53CE4" w:rsidRDefault="00B53CE4" w14:paraId="01FA00FE" w14:textId="77777777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rPr>
                <w:b/>
              </w:rPr>
              <w:t>DIA</w:t>
            </w:r>
          </w:p>
        </w:tc>
        <w:tc>
          <w:tcPr>
            <w:tcW w:w="1158" w:type="dxa"/>
            <w:shd w:val="clear" w:color="auto" w:fill="FF0000"/>
            <w:vAlign w:val="center"/>
          </w:tcPr>
          <w:p w:rsidR="00B53CE4" w:rsidRDefault="00B53CE4" w14:paraId="6F04B43D" w14:textId="12BA6312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rPr>
                <w:b/>
              </w:rPr>
              <w:t>JUEVES</w:t>
            </w:r>
          </w:p>
        </w:tc>
        <w:tc>
          <w:tcPr>
            <w:tcW w:w="1416" w:type="dxa"/>
            <w:shd w:val="clear" w:color="auto" w:fill="00B0F0"/>
            <w:vAlign w:val="center"/>
          </w:tcPr>
          <w:p w:rsidR="00B53CE4" w:rsidRDefault="00B53CE4" w14:paraId="22837792" w14:textId="36392827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rPr>
                <w:b/>
              </w:rPr>
              <w:t>SÁBADO</w:t>
            </w:r>
          </w:p>
        </w:tc>
      </w:tr>
      <w:tr w:rsidR="00B53CE4" w:rsidTr="00B53CE4" w14:paraId="65685A2D" w14:textId="77777777">
        <w:trPr>
          <w:trHeight w:val="640"/>
        </w:trPr>
        <w:tc>
          <w:tcPr>
            <w:tcW w:w="1946" w:type="dxa"/>
            <w:vAlign w:val="center"/>
          </w:tcPr>
          <w:p w:rsidR="00B53CE4" w:rsidRDefault="00B53CE4" w14:paraId="2AD74364" w14:textId="77777777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rPr>
                <w:b/>
              </w:rPr>
              <w:t>INTENSIDAD (No. Horas)</w:t>
            </w:r>
          </w:p>
        </w:tc>
        <w:tc>
          <w:tcPr>
            <w:tcW w:w="1158" w:type="dxa"/>
            <w:vAlign w:val="center"/>
          </w:tcPr>
          <w:p w:rsidR="00B53CE4" w:rsidRDefault="00B53CE4" w14:paraId="1F411F28" w14:textId="3EA24F13">
            <w:pPr>
              <w:tabs>
                <w:tab w:val="left" w:pos="2460"/>
              </w:tabs>
              <w:jc w:val="center"/>
            </w:pPr>
            <w:r>
              <w:t>8</w:t>
            </w:r>
          </w:p>
        </w:tc>
        <w:tc>
          <w:tcPr>
            <w:tcW w:w="1416" w:type="dxa"/>
            <w:vAlign w:val="center"/>
          </w:tcPr>
          <w:p w:rsidR="00B53CE4" w:rsidRDefault="00B53CE4" w14:paraId="2055147B" w14:textId="3FD610FB">
            <w:pPr>
              <w:tabs>
                <w:tab w:val="left" w:pos="2460"/>
              </w:tabs>
              <w:jc w:val="center"/>
            </w:pPr>
            <w:r>
              <w:t>5</w:t>
            </w:r>
          </w:p>
        </w:tc>
      </w:tr>
      <w:tr w:rsidR="00B53CE4" w:rsidTr="00B53CE4" w14:paraId="7D8287EF" w14:textId="77777777">
        <w:trPr>
          <w:trHeight w:val="620"/>
        </w:trPr>
        <w:tc>
          <w:tcPr>
            <w:tcW w:w="1946" w:type="dxa"/>
            <w:vAlign w:val="center"/>
          </w:tcPr>
          <w:p w:rsidR="00B53CE4" w:rsidRDefault="00B53CE4" w14:paraId="6F586E73" w14:textId="77777777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rPr>
                <w:b/>
              </w:rPr>
              <w:t>HORARIO</w:t>
            </w:r>
          </w:p>
        </w:tc>
        <w:tc>
          <w:tcPr>
            <w:tcW w:w="1158" w:type="dxa"/>
            <w:vAlign w:val="center"/>
          </w:tcPr>
          <w:p w:rsidR="00B53CE4" w:rsidRDefault="00B53CE4" w14:paraId="2E922684" w14:textId="4D75C06B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t>8AM – 4 PM</w:t>
            </w:r>
          </w:p>
        </w:tc>
        <w:tc>
          <w:tcPr>
            <w:tcW w:w="1416" w:type="dxa"/>
            <w:vAlign w:val="center"/>
          </w:tcPr>
          <w:p w:rsidR="00B53CE4" w:rsidRDefault="00B53CE4" w14:paraId="37DC6FCB" w14:textId="167DA063">
            <w:pPr>
              <w:tabs>
                <w:tab w:val="left" w:pos="2460"/>
              </w:tabs>
              <w:jc w:val="center"/>
              <w:rPr>
                <w:b/>
              </w:rPr>
            </w:pPr>
            <w:r>
              <w:t>8AM – 1 PM</w:t>
            </w:r>
          </w:p>
        </w:tc>
      </w:tr>
    </w:tbl>
    <w:p w:rsidR="00156C69" w:rsidP="00156C69" w:rsidRDefault="00156C69" w14:paraId="13A5E313" w14:textId="77777777">
      <w:pPr>
        <w:pStyle w:val="Heading2"/>
        <w:spacing w:before="0" w:line="240" w:lineRule="auto"/>
        <w:rPr>
          <w:rFonts w:ascii="Calibri" w:hAnsi="Calibri" w:eastAsia="Calibri" w:cs="Calibri"/>
          <w:b/>
          <w:color w:val="000000"/>
          <w:sz w:val="22"/>
          <w:szCs w:val="22"/>
        </w:rPr>
      </w:pPr>
      <w:bookmarkStart w:name="_gjdgxs" w:colFirst="0" w:colLast="0" w:id="0"/>
      <w:bookmarkEnd w:id="0"/>
    </w:p>
    <w:p w:rsidR="00156C69" w:rsidP="00156C69" w:rsidRDefault="00156C69" w14:paraId="5E04FE22" w14:textId="77777777"/>
    <w:p w:rsidR="00156C69" w:rsidP="00156C69" w:rsidRDefault="00156C69" w14:paraId="00963AF8" w14:textId="77777777"/>
    <w:p w:rsidRPr="00156C69" w:rsidR="00156C69" w:rsidP="00156C69" w:rsidRDefault="00156C69" w14:paraId="1E60DCB1" w14:textId="77777777"/>
    <w:p w:rsidR="1A89C441" w:rsidRDefault="1A89C441" w14:paraId="49C3B714" w14:textId="4BC4FD81"/>
    <w:p w:rsidR="0047244D" w:rsidRDefault="00E67B02" w14:paraId="04FF264E" w14:textId="77777777">
      <w:pPr>
        <w:pStyle w:val="Heading2"/>
        <w:spacing w:before="0" w:line="240" w:lineRule="auto"/>
        <w:jc w:val="center"/>
        <w:rPr>
          <w:rFonts w:ascii="Calibri" w:hAnsi="Calibri" w:eastAsia="Calibri" w:cs="Calibri"/>
          <w:b/>
          <w:color w:val="000000"/>
          <w:sz w:val="22"/>
          <w:szCs w:val="22"/>
        </w:rPr>
      </w:pPr>
      <w:r w:rsidRPr="1A89C441" w:rsidR="00E67B0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CRONOGRAMA</w:t>
      </w:r>
    </w:p>
    <w:p w:rsidR="1A89C441" w:rsidP="1A89C441" w:rsidRDefault="1A89C441" w14:paraId="3D008457" w14:textId="1A0D800E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75"/>
        <w:gridCol w:w="1305"/>
        <w:gridCol w:w="5025"/>
        <w:gridCol w:w="1530"/>
      </w:tblGrid>
      <w:tr w:rsidR="1A89C441" w:rsidTr="1A89C441" w14:paraId="73B1D05E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1CED76C6" w14:textId="7AD1A6E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A89C441" w:rsidR="74906A19">
              <w:rPr>
                <w:b w:val="1"/>
                <w:bCs w:val="1"/>
              </w:rPr>
              <w:t>Semana</w:t>
            </w:r>
          </w:p>
        </w:tc>
        <w:tc>
          <w:tcPr>
            <w:tcW w:w="1305" w:type="dxa"/>
            <w:tcMar/>
          </w:tcPr>
          <w:p w:rsidR="74906A19" w:rsidP="1A89C441" w:rsidRDefault="74906A19" w14:paraId="34027CC1" w14:textId="794584B1">
            <w:pPr>
              <w:pStyle w:val="Normal"/>
              <w:jc w:val="center"/>
            </w:pPr>
            <w:r w:rsidRPr="1A89C441" w:rsidR="74906A19">
              <w:rPr>
                <w:b w:val="1"/>
                <w:bCs w:val="1"/>
              </w:rPr>
              <w:t>Mes</w:t>
            </w:r>
          </w:p>
        </w:tc>
        <w:tc>
          <w:tcPr>
            <w:tcW w:w="5025" w:type="dxa"/>
            <w:tcMar/>
          </w:tcPr>
          <w:p w:rsidR="74906A19" w:rsidP="1A89C441" w:rsidRDefault="74906A19" w14:paraId="6A22751C" w14:textId="1CC8FF33">
            <w:pPr>
              <w:pStyle w:val="Normal"/>
              <w:jc w:val="center"/>
            </w:pPr>
            <w:r w:rsidRPr="1A89C441" w:rsidR="74906A19">
              <w:rPr>
                <w:b w:val="1"/>
                <w:bCs w:val="1"/>
              </w:rPr>
              <w:t>Actividad</w:t>
            </w:r>
          </w:p>
        </w:tc>
        <w:tc>
          <w:tcPr>
            <w:tcW w:w="1530" w:type="dxa"/>
            <w:tcMar/>
          </w:tcPr>
          <w:p w:rsidR="74906A19" w:rsidP="1A89C441" w:rsidRDefault="74906A19" w14:paraId="593CCF0A" w14:textId="72B63E01">
            <w:pPr>
              <w:pStyle w:val="Normal"/>
              <w:jc w:val="center"/>
            </w:pPr>
            <w:r w:rsidRPr="1A89C441" w:rsidR="74906A19">
              <w:rPr>
                <w:b w:val="1"/>
                <w:bCs w:val="1"/>
              </w:rPr>
              <w:t>Horas</w:t>
            </w:r>
          </w:p>
        </w:tc>
      </w:tr>
      <w:tr w:rsidR="1A89C441" w:rsidTr="1A89C441" w14:paraId="13169590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2CE58440" w14:textId="7EF64C47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1</w:t>
            </w:r>
          </w:p>
        </w:tc>
        <w:tc>
          <w:tcPr>
            <w:tcW w:w="1305" w:type="dxa"/>
            <w:vMerge w:val="restart"/>
            <w:tcMar/>
          </w:tcPr>
          <w:p w:rsidR="74906A19" w:rsidP="1A89C441" w:rsidRDefault="74906A19" w14:paraId="108C52CB" w14:textId="2D91D9DD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Septiembre</w:t>
            </w:r>
          </w:p>
        </w:tc>
        <w:tc>
          <w:tcPr>
            <w:tcW w:w="5025" w:type="dxa"/>
            <w:tcMar/>
          </w:tcPr>
          <w:p w:rsidR="626374D5" w:rsidP="1A89C441" w:rsidRDefault="626374D5" w14:paraId="1576B753" w14:textId="4A83B252">
            <w:pPr>
              <w:pStyle w:val="Normal"/>
            </w:pPr>
            <w:r w:rsidR="626374D5">
              <w:rPr/>
              <w:t>R</w:t>
            </w:r>
            <w:r w:rsidR="35CB7E67">
              <w:rPr/>
              <w:t xml:space="preserve">econocimiento del entorno de </w:t>
            </w:r>
            <w:r w:rsidR="0006641F">
              <w:rPr/>
              <w:t>trabajo, introducción</w:t>
            </w:r>
            <w:r w:rsidR="35CB7E67">
              <w:rPr/>
              <w:t xml:space="preserve"> a la empresa</w:t>
            </w:r>
            <w:r w:rsidR="39907206">
              <w:rPr/>
              <w:t xml:space="preserve"> y cotización de servicios cerámicos</w:t>
            </w:r>
            <w:r w:rsidR="55112230">
              <w:rPr/>
              <w:t>.</w:t>
            </w:r>
          </w:p>
        </w:tc>
        <w:tc>
          <w:tcPr>
            <w:tcW w:w="1530" w:type="dxa"/>
            <w:tcMar/>
          </w:tcPr>
          <w:p w:rsidR="74906A19" w:rsidP="1A89C441" w:rsidRDefault="74906A19" w14:paraId="102B552C" w14:textId="2CB65919">
            <w:pPr>
              <w:pStyle w:val="Normal"/>
              <w:jc w:val="center"/>
            </w:pPr>
            <w:r w:rsidR="74906A19">
              <w:rPr/>
              <w:t>2</w:t>
            </w:r>
            <w:r w:rsidR="1B820991">
              <w:rPr/>
              <w:t>7</w:t>
            </w:r>
          </w:p>
        </w:tc>
      </w:tr>
      <w:tr w:rsidR="1A89C441" w:rsidTr="1A89C441" w14:paraId="0FD6D0DF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3CEE9373" w14:textId="6F8A993B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2</w:t>
            </w:r>
          </w:p>
        </w:tc>
        <w:tc>
          <w:tcPr>
            <w:tcW w:w="1305" w:type="dxa"/>
            <w:vMerge/>
            <w:tcMar/>
          </w:tcPr>
          <w:p w14:paraId="5A728C3E"/>
        </w:tc>
        <w:tc>
          <w:tcPr>
            <w:tcW w:w="5025" w:type="dxa"/>
            <w:tcMar/>
          </w:tcPr>
          <w:p w:rsidR="319D35E9" w:rsidP="1A89C441" w:rsidRDefault="319D35E9" w14:paraId="716B5B37" w14:textId="221FA56E">
            <w:pPr>
              <w:pStyle w:val="Normal"/>
            </w:pPr>
            <w:r w:rsidR="319D35E9">
              <w:rPr/>
              <w:t>Cotizaciones de</w:t>
            </w:r>
            <w:r w:rsidR="7ADD1609">
              <w:rPr/>
              <w:t>:</w:t>
            </w:r>
            <w:r w:rsidR="319D35E9">
              <w:rPr/>
              <w:t xml:space="preserve"> </w:t>
            </w:r>
            <w:r w:rsidR="4B73BBAD">
              <w:rPr/>
              <w:t xml:space="preserve"> red de cableado estructural, ensamble de modulares</w:t>
            </w:r>
            <w:r w:rsidR="4B77BE15">
              <w:rPr/>
              <w:t xml:space="preserve"> y softwares de laboratorio de estudio de suelos</w:t>
            </w:r>
          </w:p>
        </w:tc>
        <w:tc>
          <w:tcPr>
            <w:tcW w:w="1530" w:type="dxa"/>
            <w:tcMar/>
          </w:tcPr>
          <w:p w:rsidR="74906A19" w:rsidP="1A89C441" w:rsidRDefault="74906A19" w14:paraId="77463CA0" w14:textId="1960DDC8">
            <w:pPr>
              <w:pStyle w:val="Normal"/>
              <w:jc w:val="center"/>
            </w:pPr>
            <w:r w:rsidR="74906A19">
              <w:rPr/>
              <w:t>2</w:t>
            </w:r>
            <w:r w:rsidR="4822B72D">
              <w:rPr/>
              <w:t>7</w:t>
            </w:r>
          </w:p>
        </w:tc>
      </w:tr>
      <w:tr w:rsidR="1A89C441" w:rsidTr="1A89C441" w14:paraId="3DCDCA42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08500D1D" w14:textId="6DB0EAB5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3</w:t>
            </w:r>
          </w:p>
        </w:tc>
        <w:tc>
          <w:tcPr>
            <w:tcW w:w="1305" w:type="dxa"/>
            <w:vMerge/>
            <w:tcMar/>
          </w:tcPr>
          <w:p w14:paraId="4A99E715"/>
        </w:tc>
        <w:tc>
          <w:tcPr>
            <w:tcW w:w="5025" w:type="dxa"/>
            <w:tcMar/>
          </w:tcPr>
          <w:p w:rsidR="639BC78C" w:rsidP="1A89C441" w:rsidRDefault="639BC78C" w14:paraId="302BC240" w14:textId="516D75C5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/>
              <w:rPr>
                <w:color w:val="000000" w:themeColor="text1" w:themeTint="FF" w:themeShade="FF"/>
              </w:rPr>
            </w:pPr>
            <w:r w:rsidR="639BC78C">
              <w:rPr/>
              <w:t xml:space="preserve">Desarrollo documentación nueva sección de la página web, </w:t>
            </w:r>
            <w:r w:rsidR="639BC78C">
              <w:rPr/>
              <w:t>backup</w:t>
            </w:r>
            <w:r w:rsidR="639BC78C">
              <w:rPr/>
              <w:t>, roles servidor de archivos</w:t>
            </w:r>
            <w:r w:rsidR="7D2D264A">
              <w:rPr/>
              <w:t>, a</w:t>
            </w:r>
            <w:r w:rsidRPr="1A89C441" w:rsidR="7D2D264A">
              <w:rPr>
                <w:color w:val="000000" w:themeColor="text1" w:themeTint="FF" w:themeShade="FF"/>
              </w:rPr>
              <w:t>vances del desarrollo de la página.</w:t>
            </w:r>
          </w:p>
        </w:tc>
        <w:tc>
          <w:tcPr>
            <w:tcW w:w="1530" w:type="dxa"/>
            <w:tcMar/>
          </w:tcPr>
          <w:p w:rsidR="74906A19" w:rsidP="1A89C441" w:rsidRDefault="74906A19" w14:paraId="25FAA165" w14:textId="034AA9C0">
            <w:pPr>
              <w:pStyle w:val="Normal"/>
              <w:jc w:val="center"/>
            </w:pPr>
            <w:r w:rsidR="74906A19">
              <w:rPr/>
              <w:t>2</w:t>
            </w:r>
            <w:r w:rsidR="43C997CB">
              <w:rPr/>
              <w:t>7</w:t>
            </w:r>
          </w:p>
        </w:tc>
      </w:tr>
      <w:tr w:rsidR="1A89C441" w:rsidTr="1A89C441" w14:paraId="0C74B97D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2D09A372" w14:textId="0FE7B05E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4</w:t>
            </w:r>
          </w:p>
        </w:tc>
        <w:tc>
          <w:tcPr>
            <w:tcW w:w="1305" w:type="dxa"/>
            <w:vMerge/>
            <w:tcMar/>
          </w:tcPr>
          <w:p w14:paraId="4F96E4CB"/>
        </w:tc>
        <w:tc>
          <w:tcPr>
            <w:tcW w:w="5025" w:type="dxa"/>
            <w:tcMar/>
          </w:tcPr>
          <w:p w:rsidR="423FBEB8" w:rsidP="1A89C441" w:rsidRDefault="423FBEB8" w14:paraId="2A5D201B" w14:textId="23D8A288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423FBEB8">
              <w:rPr>
                <w:color w:val="000000" w:themeColor="text1" w:themeTint="FF" w:themeShade="FF"/>
              </w:rPr>
              <w:t>Avances del desarrollo de la página</w:t>
            </w:r>
            <w:r w:rsidRPr="1A89C441" w:rsidR="5A083157">
              <w:rPr>
                <w:color w:val="000000" w:themeColor="text1" w:themeTint="FF" w:themeShade="FF"/>
              </w:rPr>
              <w:t xml:space="preserve">, </w:t>
            </w:r>
            <w:r w:rsidRPr="1A89C441" w:rsidR="7BBDA43F">
              <w:rPr>
                <w:color w:val="000000" w:themeColor="text1" w:themeTint="FF" w:themeShade="FF"/>
              </w:rPr>
              <w:t>testing</w:t>
            </w:r>
            <w:r w:rsidRPr="1A89C441" w:rsidR="45425025">
              <w:rPr>
                <w:color w:val="000000" w:themeColor="text1" w:themeTint="FF" w:themeShade="FF"/>
              </w:rPr>
              <w:t xml:space="preserve"> y </w:t>
            </w:r>
            <w:r w:rsidR="45425025">
              <w:rPr/>
              <w:t>ME-R base de datos.</w:t>
            </w:r>
          </w:p>
        </w:tc>
        <w:tc>
          <w:tcPr>
            <w:tcW w:w="1530" w:type="dxa"/>
            <w:tcMar/>
          </w:tcPr>
          <w:p w:rsidR="74906A19" w:rsidP="1A89C441" w:rsidRDefault="74906A19" w14:paraId="708377A1" w14:textId="2C7DAF06">
            <w:pPr>
              <w:pStyle w:val="Normal"/>
              <w:jc w:val="center"/>
            </w:pPr>
            <w:r w:rsidR="74906A19">
              <w:rPr/>
              <w:t>2</w:t>
            </w:r>
            <w:r w:rsidR="1485AD16">
              <w:rPr/>
              <w:t>7</w:t>
            </w:r>
          </w:p>
        </w:tc>
      </w:tr>
      <w:tr w:rsidR="1A89C441" w:rsidTr="1A89C441" w14:paraId="32565F08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7CF0514C" w14:textId="0EA63D0E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5</w:t>
            </w:r>
          </w:p>
        </w:tc>
        <w:tc>
          <w:tcPr>
            <w:tcW w:w="1305" w:type="dxa"/>
            <w:vMerge w:val="restart"/>
            <w:tcMar/>
          </w:tcPr>
          <w:p w:rsidR="74906A19" w:rsidP="1A89C441" w:rsidRDefault="74906A19" w14:paraId="1BD1CC30" w14:textId="4FB05F95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Agosto</w:t>
            </w:r>
          </w:p>
        </w:tc>
        <w:tc>
          <w:tcPr>
            <w:tcW w:w="5025" w:type="dxa"/>
            <w:tcMar/>
          </w:tcPr>
          <w:p w:rsidR="1A6406AD" w:rsidP="1A89C441" w:rsidRDefault="1A6406AD" w14:paraId="4828CD5E" w14:textId="12B4C6F9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1A6406AD">
              <w:rPr>
                <w:color w:val="000000" w:themeColor="text1" w:themeTint="FF" w:themeShade="FF"/>
              </w:rPr>
              <w:t xml:space="preserve">Avances del desarrollo de la página, </w:t>
            </w:r>
            <w:r w:rsidRPr="1A89C441" w:rsidR="1A6406AD">
              <w:rPr>
                <w:color w:val="000000" w:themeColor="text1" w:themeTint="FF" w:themeShade="FF"/>
              </w:rPr>
              <w:t>testing</w:t>
            </w:r>
            <w:r w:rsidRPr="1A89C441" w:rsidR="1A6406AD">
              <w:rPr>
                <w:color w:val="000000" w:themeColor="text1" w:themeTint="FF" w:themeShade="FF"/>
              </w:rPr>
              <w:t xml:space="preserve"> y avance del desarrollo de la base de datos</w:t>
            </w:r>
            <w:r w:rsidR="1A6406AD">
              <w:rPr/>
              <w:t>.</w:t>
            </w:r>
          </w:p>
        </w:tc>
        <w:tc>
          <w:tcPr>
            <w:tcW w:w="1530" w:type="dxa"/>
            <w:tcMar/>
          </w:tcPr>
          <w:p w:rsidR="74906A19" w:rsidP="1A89C441" w:rsidRDefault="74906A19" w14:paraId="175E798A" w14:textId="62BBBE06">
            <w:pPr>
              <w:pStyle w:val="Normal"/>
              <w:jc w:val="center"/>
            </w:pPr>
            <w:r w:rsidR="74906A19">
              <w:rPr/>
              <w:t>2</w:t>
            </w:r>
            <w:r w:rsidR="2643E2F2">
              <w:rPr/>
              <w:t>7</w:t>
            </w:r>
          </w:p>
        </w:tc>
      </w:tr>
      <w:tr w:rsidR="1A89C441" w:rsidTr="1A89C441" w14:paraId="221FA539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151F7C95" w14:textId="1C77C667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6</w:t>
            </w:r>
          </w:p>
        </w:tc>
        <w:tc>
          <w:tcPr>
            <w:tcW w:w="1305" w:type="dxa"/>
            <w:vMerge/>
            <w:tcMar/>
          </w:tcPr>
          <w:p w14:paraId="094CCF0E"/>
        </w:tc>
        <w:tc>
          <w:tcPr>
            <w:tcW w:w="5025" w:type="dxa"/>
            <w:tcMar/>
          </w:tcPr>
          <w:p w:rsidR="7C70333B" w:rsidP="1A89C441" w:rsidRDefault="7C70333B" w14:paraId="197BFD4B" w14:textId="723406DE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7C70333B">
              <w:rPr>
                <w:color w:val="000000" w:themeColor="text1" w:themeTint="FF" w:themeShade="FF"/>
              </w:rPr>
              <w:t xml:space="preserve">Avances del desarrollo de la página, </w:t>
            </w:r>
            <w:r w:rsidRPr="1A89C441" w:rsidR="7C70333B">
              <w:rPr>
                <w:color w:val="000000" w:themeColor="text1" w:themeTint="FF" w:themeShade="FF"/>
              </w:rPr>
              <w:t>testing</w:t>
            </w:r>
            <w:r w:rsidRPr="1A89C441" w:rsidR="7C70333B">
              <w:rPr>
                <w:color w:val="000000" w:themeColor="text1" w:themeTint="FF" w:themeShade="FF"/>
              </w:rPr>
              <w:t xml:space="preserve"> y avance</w:t>
            </w:r>
            <w:r w:rsidRPr="1A89C441" w:rsidR="20B8E6D1">
              <w:rPr>
                <w:color w:val="000000" w:themeColor="text1" w:themeTint="FF" w:themeShade="FF"/>
              </w:rPr>
              <w:t>s</w:t>
            </w:r>
            <w:r w:rsidRPr="1A89C441" w:rsidR="7C70333B">
              <w:rPr>
                <w:color w:val="000000" w:themeColor="text1" w:themeTint="FF" w:themeShade="FF"/>
              </w:rPr>
              <w:t xml:space="preserve"> del desarrollo de la base de datos</w:t>
            </w:r>
            <w:r w:rsidR="7C70333B">
              <w:rPr/>
              <w:t>.</w:t>
            </w:r>
          </w:p>
        </w:tc>
        <w:tc>
          <w:tcPr>
            <w:tcW w:w="1530" w:type="dxa"/>
            <w:tcMar/>
          </w:tcPr>
          <w:p w:rsidR="74906A19" w:rsidP="1A89C441" w:rsidRDefault="74906A19" w14:paraId="3321C407" w14:textId="4B5A607E">
            <w:pPr>
              <w:pStyle w:val="Normal"/>
              <w:jc w:val="center"/>
            </w:pPr>
            <w:r w:rsidR="74906A19">
              <w:rPr/>
              <w:t>2</w:t>
            </w:r>
            <w:r w:rsidR="2EE7F3DE">
              <w:rPr/>
              <w:t>7</w:t>
            </w:r>
          </w:p>
        </w:tc>
      </w:tr>
      <w:tr w:rsidR="1A89C441" w:rsidTr="1A89C441" w14:paraId="6D754AFA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3E667128" w14:textId="371EEE20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7</w:t>
            </w:r>
          </w:p>
        </w:tc>
        <w:tc>
          <w:tcPr>
            <w:tcW w:w="1305" w:type="dxa"/>
            <w:vMerge/>
            <w:tcMar/>
          </w:tcPr>
          <w:p w14:paraId="4D7944CB"/>
        </w:tc>
        <w:tc>
          <w:tcPr>
            <w:tcW w:w="5025" w:type="dxa"/>
            <w:tcMar/>
          </w:tcPr>
          <w:p w:rsidR="26E3B7D0" w:rsidP="1A89C441" w:rsidRDefault="26E3B7D0" w14:paraId="760DBBEA" w14:textId="68A5B0FE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26E3B7D0">
              <w:rPr>
                <w:color w:val="000000" w:themeColor="text1" w:themeTint="FF" w:themeShade="FF"/>
              </w:rPr>
              <w:t>Avances del desarrollo de la página y testing</w:t>
            </w:r>
            <w:r w:rsidR="26E3B7D0">
              <w:rPr/>
              <w:t>.</w:t>
            </w:r>
          </w:p>
        </w:tc>
        <w:tc>
          <w:tcPr>
            <w:tcW w:w="1530" w:type="dxa"/>
            <w:tcMar/>
          </w:tcPr>
          <w:p w:rsidR="74906A19" w:rsidP="1A89C441" w:rsidRDefault="74906A19" w14:paraId="484B8D06" w14:textId="1E2B254B">
            <w:pPr>
              <w:pStyle w:val="Normal"/>
              <w:jc w:val="center"/>
            </w:pPr>
            <w:r w:rsidR="74906A19">
              <w:rPr/>
              <w:t>2</w:t>
            </w:r>
            <w:r w:rsidR="32864C8D">
              <w:rPr/>
              <w:t>7</w:t>
            </w:r>
          </w:p>
        </w:tc>
      </w:tr>
      <w:tr w:rsidR="1A89C441" w:rsidTr="1A89C441" w14:paraId="0A1D5E8B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402B50B2" w14:textId="4644C42E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8</w:t>
            </w:r>
          </w:p>
        </w:tc>
        <w:tc>
          <w:tcPr>
            <w:tcW w:w="1305" w:type="dxa"/>
            <w:vMerge/>
            <w:tcMar/>
          </w:tcPr>
          <w:p w14:paraId="10CF9598"/>
        </w:tc>
        <w:tc>
          <w:tcPr>
            <w:tcW w:w="5025" w:type="dxa"/>
            <w:tcMar/>
          </w:tcPr>
          <w:p w:rsidR="71CDDF7B" w:rsidP="1A89C441" w:rsidRDefault="71CDDF7B" w14:paraId="5272AD08" w14:textId="1951C41C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71CDDF7B">
              <w:rPr>
                <w:color w:val="000000" w:themeColor="text1" w:themeTint="FF" w:themeShade="FF"/>
              </w:rPr>
              <w:t xml:space="preserve">Avances del desarrollo de la página y </w:t>
            </w:r>
            <w:r w:rsidRPr="1A89C441" w:rsidR="71CDDF7B">
              <w:rPr>
                <w:color w:val="000000" w:themeColor="text1" w:themeTint="FF" w:themeShade="FF"/>
              </w:rPr>
              <w:t>testing</w:t>
            </w:r>
            <w:r w:rsidR="71CDDF7B">
              <w:rPr/>
              <w:t>.</w:t>
            </w:r>
          </w:p>
        </w:tc>
        <w:tc>
          <w:tcPr>
            <w:tcW w:w="1530" w:type="dxa"/>
            <w:tcMar/>
          </w:tcPr>
          <w:p w:rsidR="74906A19" w:rsidP="1A89C441" w:rsidRDefault="74906A19" w14:paraId="199600BC" w14:textId="7A639B2E">
            <w:pPr>
              <w:pStyle w:val="Normal"/>
              <w:jc w:val="center"/>
            </w:pPr>
            <w:r w:rsidR="74906A19">
              <w:rPr/>
              <w:t>2</w:t>
            </w:r>
            <w:r w:rsidR="3FEDF968">
              <w:rPr/>
              <w:t>7</w:t>
            </w:r>
          </w:p>
        </w:tc>
      </w:tr>
      <w:tr w:rsidR="1A89C441" w:rsidTr="1A89C441" w14:paraId="2B21D399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132860B2" w14:textId="57A43011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9</w:t>
            </w:r>
          </w:p>
        </w:tc>
        <w:tc>
          <w:tcPr>
            <w:tcW w:w="1305" w:type="dxa"/>
            <w:vMerge w:val="restart"/>
            <w:tcMar/>
          </w:tcPr>
          <w:p w:rsidR="74906A19" w:rsidP="1A89C441" w:rsidRDefault="74906A19" w14:paraId="0EDE9E09" w14:textId="3E157214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Noviembre</w:t>
            </w:r>
          </w:p>
        </w:tc>
        <w:tc>
          <w:tcPr>
            <w:tcW w:w="5025" w:type="dxa"/>
            <w:tcMar/>
          </w:tcPr>
          <w:p w:rsidR="0292E9E3" w:rsidP="1A89C441" w:rsidRDefault="0292E9E3" w14:paraId="38C1204A" w14:textId="3AFAEE2D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0292E9E3">
              <w:rPr>
                <w:color w:val="000000" w:themeColor="text1" w:themeTint="FF" w:themeShade="FF"/>
              </w:rPr>
              <w:t xml:space="preserve">Avances del desarrollo de la página y </w:t>
            </w:r>
            <w:r w:rsidRPr="1A89C441" w:rsidR="0292E9E3">
              <w:rPr>
                <w:color w:val="000000" w:themeColor="text1" w:themeTint="FF" w:themeShade="FF"/>
              </w:rPr>
              <w:t>testing</w:t>
            </w:r>
            <w:r w:rsidR="0292E9E3">
              <w:rPr/>
              <w:t>.</w:t>
            </w:r>
          </w:p>
        </w:tc>
        <w:tc>
          <w:tcPr>
            <w:tcW w:w="1530" w:type="dxa"/>
            <w:tcMar/>
          </w:tcPr>
          <w:p w:rsidR="74906A19" w:rsidP="1A89C441" w:rsidRDefault="74906A19" w14:paraId="53919ACB" w14:textId="64D051F3">
            <w:pPr>
              <w:pStyle w:val="Normal"/>
              <w:jc w:val="center"/>
            </w:pPr>
            <w:r w:rsidR="74906A19">
              <w:rPr/>
              <w:t>2</w:t>
            </w:r>
            <w:r w:rsidR="0A60FB41">
              <w:rPr/>
              <w:t>7</w:t>
            </w:r>
          </w:p>
        </w:tc>
      </w:tr>
      <w:tr w:rsidR="1A89C441" w:rsidTr="1A89C441" w14:paraId="58A484F3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22D9DC93" w14:textId="1D9AF853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10</w:t>
            </w:r>
          </w:p>
        </w:tc>
        <w:tc>
          <w:tcPr>
            <w:tcW w:w="1305" w:type="dxa"/>
            <w:vMerge/>
            <w:tcMar/>
          </w:tcPr>
          <w:p w14:paraId="74A71F03"/>
        </w:tc>
        <w:tc>
          <w:tcPr>
            <w:tcW w:w="5025" w:type="dxa"/>
            <w:tcMar/>
          </w:tcPr>
          <w:p w:rsidR="4305BB06" w:rsidP="1A89C441" w:rsidRDefault="4305BB06" w14:paraId="4E3F345B" w14:textId="1CFAF6D7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4305BB06">
              <w:rPr>
                <w:color w:val="000000" w:themeColor="text1" w:themeTint="FF" w:themeShade="FF"/>
              </w:rPr>
              <w:t xml:space="preserve">Avances del desarrollo de la página y </w:t>
            </w:r>
            <w:r w:rsidRPr="1A89C441" w:rsidR="4305BB06">
              <w:rPr>
                <w:color w:val="000000" w:themeColor="text1" w:themeTint="FF" w:themeShade="FF"/>
              </w:rPr>
              <w:t>testing</w:t>
            </w:r>
            <w:r w:rsidR="4305BB06">
              <w:rPr/>
              <w:t>.</w:t>
            </w:r>
          </w:p>
        </w:tc>
        <w:tc>
          <w:tcPr>
            <w:tcW w:w="1530" w:type="dxa"/>
            <w:tcMar/>
          </w:tcPr>
          <w:p w:rsidR="74906A19" w:rsidP="1A89C441" w:rsidRDefault="74906A19" w14:paraId="0B7E1A0A" w14:textId="26AAD831">
            <w:pPr>
              <w:pStyle w:val="Normal"/>
              <w:jc w:val="center"/>
            </w:pPr>
            <w:r w:rsidR="74906A19">
              <w:rPr/>
              <w:t>2</w:t>
            </w:r>
            <w:r w:rsidR="24B44C1F">
              <w:rPr/>
              <w:t>7</w:t>
            </w:r>
          </w:p>
        </w:tc>
      </w:tr>
      <w:tr w:rsidR="1A89C441" w:rsidTr="1A89C441" w14:paraId="11319CC6">
        <w:trPr>
          <w:trHeight w:val="300"/>
        </w:trPr>
        <w:tc>
          <w:tcPr>
            <w:tcW w:w="975" w:type="dxa"/>
            <w:tcMar/>
          </w:tcPr>
          <w:p w:rsidR="74906A19" w:rsidP="1A89C441" w:rsidRDefault="74906A19" w14:paraId="4A90C320" w14:textId="09852FDA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74906A19">
              <w:rPr>
                <w:b w:val="1"/>
                <w:bCs w:val="1"/>
              </w:rPr>
              <w:t>11</w:t>
            </w:r>
          </w:p>
        </w:tc>
        <w:tc>
          <w:tcPr>
            <w:tcW w:w="1305" w:type="dxa"/>
            <w:vMerge/>
            <w:tcMar/>
          </w:tcPr>
          <w:p w14:paraId="499E192C"/>
        </w:tc>
        <w:tc>
          <w:tcPr>
            <w:tcW w:w="5025" w:type="dxa"/>
            <w:tcMar/>
          </w:tcPr>
          <w:p w:rsidR="40BBC3BE" w:rsidP="1A89C441" w:rsidRDefault="40BBC3BE" w14:paraId="760F6984" w14:textId="607EBDCE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460"/>
              </w:tabs>
              <w:spacing w:line="259" w:lineRule="auto"/>
              <w:ind w:left="0"/>
            </w:pPr>
            <w:r w:rsidRPr="1A89C441" w:rsidR="40BBC3BE">
              <w:rPr>
                <w:color w:val="000000" w:themeColor="text1" w:themeTint="FF" w:themeShade="FF"/>
              </w:rPr>
              <w:t>Testing</w:t>
            </w:r>
            <w:r w:rsidRPr="1A89C441" w:rsidR="40BBC3BE">
              <w:rPr>
                <w:color w:val="000000" w:themeColor="text1" w:themeTint="FF" w:themeShade="FF"/>
              </w:rPr>
              <w:t>, corrección y entrega</w:t>
            </w:r>
            <w:r w:rsidR="40BBC3BE">
              <w:rPr/>
              <w:t>.</w:t>
            </w:r>
          </w:p>
        </w:tc>
        <w:tc>
          <w:tcPr>
            <w:tcW w:w="1530" w:type="dxa"/>
            <w:tcMar/>
          </w:tcPr>
          <w:p w:rsidR="61FA1A3A" w:rsidP="1A89C441" w:rsidRDefault="61FA1A3A" w14:paraId="0F7A600F" w14:textId="17E14336">
            <w:pPr>
              <w:pStyle w:val="Normal"/>
              <w:jc w:val="center"/>
            </w:pPr>
            <w:r w:rsidR="61FA1A3A">
              <w:rPr/>
              <w:t>18</w:t>
            </w:r>
          </w:p>
        </w:tc>
      </w:tr>
      <w:tr w:rsidR="1A89C441" w:rsidTr="1A89C441" w14:paraId="6F30FA4D">
        <w:trPr>
          <w:trHeight w:val="300"/>
        </w:trPr>
        <w:tc>
          <w:tcPr>
            <w:tcW w:w="7305" w:type="dxa"/>
            <w:gridSpan w:val="3"/>
            <w:tcMar/>
          </w:tcPr>
          <w:p w:rsidR="56DA4266" w:rsidP="1A89C441" w:rsidRDefault="56DA4266" w14:paraId="20814FFB" w14:textId="3A77C798">
            <w:pPr>
              <w:pStyle w:val="Normal"/>
              <w:jc w:val="center"/>
              <w:rPr>
                <w:b w:val="1"/>
                <w:bCs w:val="1"/>
              </w:rPr>
            </w:pPr>
            <w:r w:rsidRPr="1A89C441" w:rsidR="56DA4266">
              <w:rPr>
                <w:b w:val="1"/>
                <w:bCs w:val="1"/>
              </w:rPr>
              <w:t>Total</w:t>
            </w:r>
            <w:r w:rsidRPr="1A89C441" w:rsidR="56DA4266">
              <w:rPr>
                <w:b w:val="1"/>
                <w:bCs w:val="1"/>
              </w:rPr>
              <w:t xml:space="preserve"> de Horas</w:t>
            </w:r>
          </w:p>
        </w:tc>
        <w:tc>
          <w:tcPr>
            <w:tcW w:w="1530" w:type="dxa"/>
            <w:tcMar/>
          </w:tcPr>
          <w:p w:rsidR="56DA4266" w:rsidP="1A89C441" w:rsidRDefault="56DA4266" w14:paraId="6C807B1B" w14:textId="5F172131">
            <w:pPr>
              <w:pStyle w:val="Normal"/>
              <w:jc w:val="center"/>
            </w:pPr>
            <w:r w:rsidR="56DA4266">
              <w:rPr/>
              <w:t>288</w:t>
            </w:r>
          </w:p>
        </w:tc>
      </w:tr>
    </w:tbl>
    <w:p w:rsidR="0047244D" w:rsidRDefault="0047244D" w14:paraId="4B6D3F90" w14:textId="77777777"/>
    <w:bookmarkStart w:name="_30j0zll" w:colFirst="0" w:colLast="0" w:id="1"/>
    <w:bookmarkEnd w:id="1"/>
    <w:bookmarkStart w:name="_MON_1614058365" w:id="2"/>
    <w:bookmarkEnd w:id="2"/>
    <w:p w:rsidR="0047244D" w:rsidP="1A89C441" w:rsidRDefault="0047244D" w14:paraId="09DBC1F0" w14:textId="6C9D578E">
      <w:pPr>
        <w:pStyle w:val="Normal"/>
        <w:tabs>
          <w:tab w:val="left" w:pos="2460"/>
        </w:tabs>
        <w:jc w:val="center"/>
      </w:pPr>
    </w:p>
    <w:p w:rsidR="0047244D" w:rsidRDefault="00E67B02" w14:paraId="4EABD4DA" w14:textId="77777777">
      <w:pPr>
        <w:rPr>
          <w:b/>
        </w:rPr>
      </w:pPr>
      <w:r>
        <w:rPr>
          <w:b/>
        </w:rPr>
        <w:t>Firmas:</w:t>
      </w:r>
    </w:p>
    <w:p w:rsidR="0047244D" w:rsidRDefault="0047244D" w14:paraId="31117FAB" w14:textId="77777777">
      <w:pPr>
        <w:tabs>
          <w:tab w:val="left" w:pos="2685"/>
        </w:tabs>
      </w:pPr>
    </w:p>
    <w:p w:rsidR="0047244D" w:rsidRDefault="0047244D" w14:paraId="075BA01C" w14:textId="77777777">
      <w:pPr>
        <w:spacing w:after="0" w:line="240" w:lineRule="auto"/>
      </w:pPr>
    </w:p>
    <w:tbl>
      <w:tblPr>
        <w:tblStyle w:val="a7"/>
        <w:tblW w:w="89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74"/>
        <w:gridCol w:w="4474"/>
      </w:tblGrid>
      <w:tr w:rsidR="005C0069" w:rsidTr="1A89C441" w14:paraId="1A170AE7" w14:textId="77777777">
        <w:trPr>
          <w:trHeight w:val="1180"/>
        </w:trPr>
        <w:tc>
          <w:tcPr>
            <w:tcW w:w="4474" w:type="dxa"/>
            <w:tcMar/>
          </w:tcPr>
          <w:p w:rsidRPr="00B53CE4" w:rsidR="005C0069" w:rsidP="005C0069" w:rsidRDefault="005C0069" w14:paraId="611A159B" w14:textId="77777777">
            <w:pPr>
              <w:jc w:val="center"/>
              <w:rPr>
                <w:b/>
              </w:rPr>
            </w:pPr>
            <w:r w:rsidRPr="1A89C441" w:rsidR="578427B4">
              <w:rPr>
                <w:b w:val="1"/>
                <w:bCs w:val="1"/>
              </w:rPr>
              <w:t>____________________________________</w:t>
            </w:r>
          </w:p>
          <w:p w:rsidR="2597BE02" w:rsidP="1A89C441" w:rsidRDefault="2597BE02" w14:paraId="2E6BCFE2" w14:textId="50B780D0">
            <w:pPr>
              <w:jc w:val="center"/>
              <w:rPr>
                <w:b w:val="1"/>
                <w:bCs w:val="1"/>
              </w:rPr>
            </w:pPr>
            <w:r w:rsidRPr="1A89C441" w:rsidR="2597BE02">
              <w:rPr>
                <w:b w:val="1"/>
                <w:bCs w:val="1"/>
              </w:rPr>
              <w:t xml:space="preserve">C.C. </w:t>
            </w:r>
            <w:r w:rsidRPr="1A89C441" w:rsidR="74A737C0">
              <w:rPr>
                <w:b w:val="1"/>
                <w:bCs w:val="1"/>
              </w:rPr>
              <w:t>1123431787</w:t>
            </w:r>
          </w:p>
          <w:p w:rsidRPr="00B53CE4" w:rsidR="005C0069" w:rsidP="005C0069" w:rsidRDefault="00B53CE4" w14:paraId="40BBC76E" w14:textId="70379B91">
            <w:pPr>
              <w:jc w:val="center"/>
            </w:pPr>
            <w:r>
              <w:rPr>
                <w:b/>
              </w:rPr>
              <w:t>Sara Sofía Alzate Charry</w:t>
            </w:r>
          </w:p>
          <w:p w:rsidRPr="00B53CE4" w:rsidR="005C0069" w:rsidP="005C0069" w:rsidRDefault="005C0069" w14:paraId="7EDEA4EB" w14:textId="77777777">
            <w:pPr>
              <w:jc w:val="center"/>
            </w:pPr>
            <w:r w:rsidRPr="00B53CE4">
              <w:t>Estudiante</w:t>
            </w:r>
          </w:p>
          <w:p w:rsidRPr="00B53CE4" w:rsidR="005C0069" w:rsidP="005C0069" w:rsidRDefault="005C0069" w14:paraId="3E69C308" w14:textId="77777777">
            <w:pPr>
              <w:jc w:val="center"/>
            </w:pPr>
            <w:r w:rsidRPr="00B53CE4">
              <w:t>Tecnología en Desarrollo de Software</w:t>
            </w:r>
          </w:p>
        </w:tc>
        <w:tc>
          <w:tcPr>
            <w:tcW w:w="4474" w:type="dxa"/>
            <w:tcMar/>
          </w:tcPr>
          <w:p w:rsidRPr="00B53CE4" w:rsidR="005C0069" w:rsidP="005C0069" w:rsidRDefault="005C0069" w14:paraId="7A6BE6E4" w14:textId="7777777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3CE4">
              <w:rPr>
                <w:rFonts w:asciiTheme="minorHAnsi" w:hAnsiTheme="minorHAnsi" w:cstheme="minorHAnsi"/>
                <w:b/>
              </w:rPr>
              <w:t>____________________________________</w:t>
            </w:r>
          </w:p>
          <w:p w:rsidRPr="00B53CE4" w:rsidR="005C0069" w:rsidP="1A89C441" w:rsidRDefault="008C7931" w14:paraId="1885A2A1" w14:textId="3ABABFDA">
            <w:pPr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</w:pPr>
            <w:r w:rsidRPr="1A89C441" w:rsidR="7E745310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 xml:space="preserve">C.C. 11234790099 </w:t>
            </w:r>
          </w:p>
          <w:p w:rsidR="1A3BFDEA" w:rsidP="289C0314" w:rsidRDefault="1A3BFDEA" w14:paraId="18769250" w14:textId="3113FA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89C0314" w:rsidR="1A3BFDEA">
              <w:rPr>
                <w:rFonts w:ascii="Calibri" w:hAnsi="Calibri" w:cs="Calibri" w:asciiTheme="minorAscii" w:hAnsiTheme="minorAscii" w:cstheme="minorAscii"/>
              </w:rPr>
              <w:t xml:space="preserve">Coordinador de </w:t>
            </w:r>
          </w:p>
          <w:p w:rsidRPr="00B53CE4" w:rsidR="005C0069" w:rsidP="005C0069" w:rsidRDefault="00624B58" w14:paraId="39280ED9" w14:textId="5B73BB78">
            <w:pPr>
              <w:jc w:val="center"/>
              <w:rPr>
                <w:rFonts w:asciiTheme="minorHAnsi" w:hAnsiTheme="minorHAnsi" w:cstheme="minorHAnsi"/>
              </w:rPr>
            </w:pPr>
            <w:r w:rsidRPr="00B53CE4">
              <w:rPr>
                <w:rFonts w:asciiTheme="minorHAnsi" w:hAnsiTheme="minorHAnsi" w:cstheme="minorHAnsi"/>
              </w:rPr>
              <w:t xml:space="preserve">EMPRESA </w:t>
            </w:r>
            <w:r w:rsidR="00B53CE4">
              <w:rPr>
                <w:rFonts w:asciiTheme="minorHAnsi" w:hAnsiTheme="minorHAnsi" w:cstheme="minorHAnsi"/>
              </w:rPr>
              <w:t>SHJ CIVINCON S.A.S</w:t>
            </w:r>
          </w:p>
          <w:p w:rsidRPr="00B53CE4" w:rsidR="00624B58" w:rsidP="008C7931" w:rsidRDefault="00624B58" w14:paraId="50CE6C21" w14:textId="1514B0A6">
            <w:pPr>
              <w:jc w:val="center"/>
              <w:rPr>
                <w:rFonts w:asciiTheme="minorHAnsi" w:hAnsiTheme="minorHAnsi" w:cstheme="minorHAnsi"/>
              </w:rPr>
            </w:pPr>
            <w:r w:rsidRPr="00B53CE4">
              <w:rPr>
                <w:rFonts w:asciiTheme="minorHAnsi" w:hAnsiTheme="minorHAnsi" w:cstheme="minorHAnsi"/>
              </w:rPr>
              <w:t xml:space="preserve">Proyecto </w:t>
            </w:r>
            <w:r w:rsidR="00B53CE4">
              <w:rPr>
                <w:rFonts w:asciiTheme="minorHAnsi" w:hAnsiTheme="minorHAnsi" w:cstheme="minorHAnsi"/>
              </w:rPr>
              <w:t>Página Web</w:t>
            </w:r>
          </w:p>
        </w:tc>
      </w:tr>
      <w:tr w:rsidR="005C0069" w:rsidTr="1A89C441" w14:paraId="46057E79" w14:textId="77777777">
        <w:trPr>
          <w:trHeight w:val="2040"/>
        </w:trPr>
        <w:tc>
          <w:tcPr>
            <w:tcW w:w="4474" w:type="dxa"/>
            <w:tcMar/>
          </w:tcPr>
          <w:p w:rsidR="005C0069" w:rsidP="005C0069" w:rsidRDefault="005C0069" w14:paraId="0109FC64" w14:textId="77777777">
            <w:pPr>
              <w:jc w:val="center"/>
              <w:rPr>
                <w:b/>
              </w:rPr>
            </w:pPr>
          </w:p>
          <w:p w:rsidR="005C0069" w:rsidP="005C0069" w:rsidRDefault="005C0069" w14:paraId="77242BD7" w14:textId="77777777">
            <w:pPr>
              <w:jc w:val="center"/>
              <w:rPr>
                <w:b/>
              </w:rPr>
            </w:pPr>
          </w:p>
          <w:p w:rsidR="005C0069" w:rsidP="005C0069" w:rsidRDefault="005C0069" w14:paraId="41B2DB0E" w14:textId="77777777">
            <w:pPr>
              <w:jc w:val="center"/>
              <w:rPr>
                <w:b/>
              </w:rPr>
            </w:pPr>
          </w:p>
          <w:p w:rsidR="005C0069" w:rsidP="005C0069" w:rsidRDefault="005C0069" w14:paraId="058A8886" w14:textId="77777777">
            <w:pPr>
              <w:jc w:val="center"/>
              <w:rPr>
                <w:b/>
              </w:rPr>
            </w:pPr>
            <w:r>
              <w:rPr>
                <w:b/>
              </w:rPr>
              <w:t>____________________________________</w:t>
            </w:r>
          </w:p>
          <w:p w:rsidR="005C0069" w:rsidP="005C0069" w:rsidRDefault="005C0069" w14:paraId="2EA42764" w14:textId="77777777">
            <w:pPr>
              <w:jc w:val="center"/>
              <w:rPr>
                <w:b/>
              </w:rPr>
            </w:pPr>
            <w:r>
              <w:rPr>
                <w:b/>
              </w:rPr>
              <w:t>MARCO ANTONIO GUTIÉRREZ CÁRDENAS</w:t>
            </w:r>
          </w:p>
          <w:p w:rsidR="005C0069" w:rsidP="005C0069" w:rsidRDefault="005C0069" w14:paraId="6A87EF55" w14:textId="77777777">
            <w:pPr>
              <w:jc w:val="center"/>
            </w:pPr>
            <w:r>
              <w:t>Coordinador Unidad de Ingeniería y Ciencias Básicas</w:t>
            </w:r>
          </w:p>
        </w:tc>
        <w:tc>
          <w:tcPr>
            <w:tcW w:w="4474" w:type="dxa"/>
            <w:tcMar/>
          </w:tcPr>
          <w:p w:rsidRPr="00597E6A" w:rsidR="005C0069" w:rsidP="005C0069" w:rsidRDefault="005C0069" w14:paraId="7BF57F12" w14:textId="77777777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Pr="00597E6A" w:rsidR="005C0069" w:rsidP="005C0069" w:rsidRDefault="005C0069" w14:paraId="1418C4A9" w14:textId="77777777">
            <w:pPr>
              <w:rPr>
                <w:rFonts w:asciiTheme="minorHAnsi" w:hAnsiTheme="minorHAnsi" w:cstheme="minorHAnsi"/>
                <w:b/>
              </w:rPr>
            </w:pPr>
          </w:p>
          <w:p w:rsidRPr="00597E6A" w:rsidR="005C0069" w:rsidP="005C0069" w:rsidRDefault="005C0069" w14:paraId="153D4942" w14:textId="77777777">
            <w:pPr>
              <w:rPr>
                <w:rFonts w:asciiTheme="minorHAnsi" w:hAnsiTheme="minorHAnsi" w:cstheme="minorHAnsi"/>
                <w:b/>
              </w:rPr>
            </w:pPr>
          </w:p>
          <w:p w:rsidRPr="00597E6A" w:rsidR="005C0069" w:rsidP="005C0069" w:rsidRDefault="005C0069" w14:paraId="6B3035DA" w14:textId="7777777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7E6A">
              <w:rPr>
                <w:rFonts w:asciiTheme="minorHAnsi" w:hAnsiTheme="minorHAnsi" w:cstheme="minorHAnsi"/>
                <w:b/>
              </w:rPr>
              <w:t>______________________________________</w:t>
            </w:r>
          </w:p>
          <w:p w:rsidRPr="00597E6A" w:rsidR="005C0069" w:rsidP="005C0069" w:rsidRDefault="005C0069" w14:paraId="338ED3F9" w14:textId="77777777">
            <w:pPr>
              <w:jc w:val="center"/>
              <w:rPr>
                <w:rFonts w:asciiTheme="minorHAnsi" w:hAnsiTheme="minorHAnsi" w:cstheme="minorHAnsi"/>
              </w:rPr>
            </w:pPr>
            <w:r w:rsidRPr="000E0F7E">
              <w:rPr>
                <w:rFonts w:asciiTheme="minorHAnsi" w:hAnsiTheme="minorHAnsi" w:cstheme="minorHAnsi"/>
                <w:b/>
              </w:rPr>
              <w:t>KELLY JOHANNA AVILA MATIAS</w:t>
            </w:r>
          </w:p>
          <w:p w:rsidRPr="00597E6A" w:rsidR="005C0069" w:rsidP="005C0069" w:rsidRDefault="005C0069" w14:paraId="0966C0F7" w14:textId="77777777">
            <w:pPr>
              <w:jc w:val="center"/>
              <w:rPr>
                <w:rFonts w:asciiTheme="minorHAnsi" w:hAnsiTheme="minorHAnsi" w:cstheme="minorHAnsi"/>
              </w:rPr>
            </w:pPr>
            <w:r w:rsidRPr="00597E6A">
              <w:rPr>
                <w:rFonts w:asciiTheme="minorHAnsi" w:hAnsiTheme="minorHAnsi" w:cstheme="minorHAnsi"/>
              </w:rPr>
              <w:t>Docente Práctica Profesional</w:t>
            </w:r>
          </w:p>
        </w:tc>
      </w:tr>
      <w:tr w:rsidR="0047244D" w:rsidTr="1A89C441" w14:paraId="79D28EC2" w14:textId="77777777">
        <w:trPr>
          <w:trHeight w:val="1460"/>
        </w:trPr>
        <w:tc>
          <w:tcPr>
            <w:tcW w:w="4474" w:type="dxa"/>
            <w:tcMar/>
          </w:tcPr>
          <w:p w:rsidR="0047244D" w:rsidRDefault="0047244D" w14:paraId="5BD1D161" w14:textId="77777777">
            <w:pPr>
              <w:jc w:val="center"/>
              <w:rPr>
                <w:b/>
              </w:rPr>
            </w:pPr>
          </w:p>
          <w:p w:rsidR="0047244D" w:rsidRDefault="0047244D" w14:paraId="1B5A65E2" w14:textId="77777777"/>
        </w:tc>
        <w:tc>
          <w:tcPr>
            <w:tcW w:w="4474" w:type="dxa"/>
            <w:tcMar/>
          </w:tcPr>
          <w:p w:rsidR="0047244D" w:rsidRDefault="0047244D" w14:paraId="76035B4D" w14:textId="77777777">
            <w:pPr>
              <w:jc w:val="center"/>
              <w:rPr>
                <w:b/>
              </w:rPr>
            </w:pPr>
          </w:p>
        </w:tc>
      </w:tr>
    </w:tbl>
    <w:p w:rsidR="0047244D" w:rsidRDefault="00E67B02" w14:paraId="1DBB9700" w14:textId="77777777">
      <w:r>
        <w:t xml:space="preserve"> </w:t>
      </w:r>
    </w:p>
    <w:sectPr w:rsidR="0047244D">
      <w:headerReference w:type="default" r:id="rId9"/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A0DA3" w:rsidRDefault="005A0DA3" w14:paraId="07E85F25" w14:textId="77777777">
      <w:pPr>
        <w:spacing w:after="0" w:line="240" w:lineRule="auto"/>
      </w:pPr>
      <w:r>
        <w:separator/>
      </w:r>
    </w:p>
  </w:endnote>
  <w:endnote w:type="continuationSeparator" w:id="0">
    <w:p w:rsidR="005A0DA3" w:rsidRDefault="005A0DA3" w14:paraId="49BCD000" w14:textId="77777777">
      <w:pPr>
        <w:spacing w:after="0" w:line="240" w:lineRule="auto"/>
      </w:pPr>
      <w:r>
        <w:continuationSeparator/>
      </w:r>
    </w:p>
  </w:endnote>
  <w:endnote w:type="continuationNotice" w:id="1">
    <w:p w:rsidR="00427A28" w:rsidRDefault="00427A28" w14:paraId="620AEF6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A0DA3" w:rsidRDefault="005A0DA3" w14:paraId="665F5DF2" w14:textId="77777777">
      <w:pPr>
        <w:spacing w:after="0" w:line="240" w:lineRule="auto"/>
      </w:pPr>
      <w:r>
        <w:separator/>
      </w:r>
    </w:p>
  </w:footnote>
  <w:footnote w:type="continuationSeparator" w:id="0">
    <w:p w:rsidR="005A0DA3" w:rsidRDefault="005A0DA3" w14:paraId="73483B3B" w14:textId="77777777">
      <w:pPr>
        <w:spacing w:after="0" w:line="240" w:lineRule="auto"/>
      </w:pPr>
      <w:r>
        <w:continuationSeparator/>
      </w:r>
    </w:p>
  </w:footnote>
  <w:footnote w:type="continuationNotice" w:id="1">
    <w:p w:rsidR="00427A28" w:rsidRDefault="00427A28" w14:paraId="4F9B84A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7244D" w:rsidRDefault="0047244D" w14:paraId="2681B7A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1">
    <w:nsid w:val="666794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3d41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9a1a0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f7366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2d544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e19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dcf05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7b684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748a0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9280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f58b4c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0">
    <w:nsid w:val="f64a69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3585c4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5024A6"/>
    <w:multiLevelType w:val="multilevel"/>
    <w:tmpl w:val="601A42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262F25"/>
    <w:multiLevelType w:val="multilevel"/>
    <w:tmpl w:val="B5724F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94B6F"/>
    <w:multiLevelType w:val="multilevel"/>
    <w:tmpl w:val="391EA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26DC7139"/>
    <w:multiLevelType w:val="multilevel"/>
    <w:tmpl w:val="B4E07C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D622A7"/>
    <w:multiLevelType w:val="hybridMultilevel"/>
    <w:tmpl w:val="FFFFFFFF"/>
    <w:lvl w:ilvl="0" w:tplc="9544E2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996062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866E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2A35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1248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648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694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E216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D3676AB"/>
    <w:multiLevelType w:val="multilevel"/>
    <w:tmpl w:val="8B28EF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D73DB2"/>
    <w:multiLevelType w:val="multilevel"/>
    <w:tmpl w:val="22E62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172262"/>
    <w:multiLevelType w:val="multilevel"/>
    <w:tmpl w:val="7584C6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C056F8"/>
    <w:multiLevelType w:val="multilevel"/>
    <w:tmpl w:val="77AC7D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165511336">
    <w:abstractNumId w:val="4"/>
  </w:num>
  <w:num w:numId="2" w16cid:durableId="1121269065">
    <w:abstractNumId w:val="7"/>
  </w:num>
  <w:num w:numId="3" w16cid:durableId="905187075">
    <w:abstractNumId w:val="0"/>
  </w:num>
  <w:num w:numId="4" w16cid:durableId="203568973">
    <w:abstractNumId w:val="6"/>
  </w:num>
  <w:num w:numId="5" w16cid:durableId="746264191">
    <w:abstractNumId w:val="8"/>
  </w:num>
  <w:num w:numId="6" w16cid:durableId="1599171696">
    <w:abstractNumId w:val="3"/>
  </w:num>
  <w:num w:numId="7" w16cid:durableId="1728185800">
    <w:abstractNumId w:val="1"/>
  </w:num>
  <w:num w:numId="8" w16cid:durableId="482740284">
    <w:abstractNumId w:val="2"/>
  </w:num>
  <w:num w:numId="9" w16cid:durableId="785462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4D"/>
    <w:rsid w:val="00004B40"/>
    <w:rsid w:val="0006641F"/>
    <w:rsid w:val="00146BE6"/>
    <w:rsid w:val="00156C69"/>
    <w:rsid w:val="00157A93"/>
    <w:rsid w:val="00187734"/>
    <w:rsid w:val="002B5AEB"/>
    <w:rsid w:val="002CF7AD"/>
    <w:rsid w:val="00340A33"/>
    <w:rsid w:val="0037562B"/>
    <w:rsid w:val="003A21B9"/>
    <w:rsid w:val="00427A28"/>
    <w:rsid w:val="0047244D"/>
    <w:rsid w:val="005678A2"/>
    <w:rsid w:val="005A0DA3"/>
    <w:rsid w:val="005C0069"/>
    <w:rsid w:val="006067A2"/>
    <w:rsid w:val="00624B58"/>
    <w:rsid w:val="006F2A4B"/>
    <w:rsid w:val="0073763D"/>
    <w:rsid w:val="00840066"/>
    <w:rsid w:val="008C7931"/>
    <w:rsid w:val="0092189D"/>
    <w:rsid w:val="009831D1"/>
    <w:rsid w:val="00B53CE4"/>
    <w:rsid w:val="00B674F5"/>
    <w:rsid w:val="00BCD389"/>
    <w:rsid w:val="00C439D9"/>
    <w:rsid w:val="00D669E7"/>
    <w:rsid w:val="00DE168E"/>
    <w:rsid w:val="00E67B02"/>
    <w:rsid w:val="00F159BF"/>
    <w:rsid w:val="00F44027"/>
    <w:rsid w:val="00FD0F8A"/>
    <w:rsid w:val="01C787CB"/>
    <w:rsid w:val="0210ACC4"/>
    <w:rsid w:val="0244FBA7"/>
    <w:rsid w:val="02896D94"/>
    <w:rsid w:val="0292E9E3"/>
    <w:rsid w:val="02EE433E"/>
    <w:rsid w:val="03207522"/>
    <w:rsid w:val="046EC40F"/>
    <w:rsid w:val="0505462F"/>
    <w:rsid w:val="05370801"/>
    <w:rsid w:val="056DCFA7"/>
    <w:rsid w:val="073E3F33"/>
    <w:rsid w:val="078C67C6"/>
    <w:rsid w:val="08D76C42"/>
    <w:rsid w:val="0A60FB41"/>
    <w:rsid w:val="0B7E3C72"/>
    <w:rsid w:val="0BBE02AC"/>
    <w:rsid w:val="0BF75E51"/>
    <w:rsid w:val="0C054AAF"/>
    <w:rsid w:val="0CAEC1C1"/>
    <w:rsid w:val="0D98EE3A"/>
    <w:rsid w:val="0E4B6FA3"/>
    <w:rsid w:val="0E676404"/>
    <w:rsid w:val="0F375ACD"/>
    <w:rsid w:val="0FE44F7E"/>
    <w:rsid w:val="0FF5F9E3"/>
    <w:rsid w:val="109C17C0"/>
    <w:rsid w:val="10CCB296"/>
    <w:rsid w:val="1136F3FF"/>
    <w:rsid w:val="1266813C"/>
    <w:rsid w:val="12D0AEC4"/>
    <w:rsid w:val="12D52B56"/>
    <w:rsid w:val="13418962"/>
    <w:rsid w:val="139EFC21"/>
    <w:rsid w:val="13E59AD3"/>
    <w:rsid w:val="14461F2B"/>
    <w:rsid w:val="1485AD16"/>
    <w:rsid w:val="14D0661F"/>
    <w:rsid w:val="14EBB8FC"/>
    <w:rsid w:val="14F8D153"/>
    <w:rsid w:val="1517954C"/>
    <w:rsid w:val="1620A564"/>
    <w:rsid w:val="162F0C20"/>
    <w:rsid w:val="16BEBCAE"/>
    <w:rsid w:val="1850B0B6"/>
    <w:rsid w:val="18BD267E"/>
    <w:rsid w:val="1920B7A6"/>
    <w:rsid w:val="19398D5C"/>
    <w:rsid w:val="19BEAE9B"/>
    <w:rsid w:val="19CC953F"/>
    <w:rsid w:val="19F3FA31"/>
    <w:rsid w:val="1A3BFDEA"/>
    <w:rsid w:val="1A3CD960"/>
    <w:rsid w:val="1A6406AD"/>
    <w:rsid w:val="1A7C602C"/>
    <w:rsid w:val="1A89C441"/>
    <w:rsid w:val="1AB5AE4E"/>
    <w:rsid w:val="1AB5DF9F"/>
    <w:rsid w:val="1AB765A0"/>
    <w:rsid w:val="1ACAD40B"/>
    <w:rsid w:val="1B0D491B"/>
    <w:rsid w:val="1B820991"/>
    <w:rsid w:val="1B871947"/>
    <w:rsid w:val="1CB4E3BC"/>
    <w:rsid w:val="1CF944AA"/>
    <w:rsid w:val="1D1C6A89"/>
    <w:rsid w:val="1D33F7FA"/>
    <w:rsid w:val="1D3872AE"/>
    <w:rsid w:val="1E82D460"/>
    <w:rsid w:val="1F48718D"/>
    <w:rsid w:val="1FD29059"/>
    <w:rsid w:val="20141837"/>
    <w:rsid w:val="206BE794"/>
    <w:rsid w:val="20765FA4"/>
    <w:rsid w:val="20985CD9"/>
    <w:rsid w:val="20B8E6D1"/>
    <w:rsid w:val="20C02485"/>
    <w:rsid w:val="217FC063"/>
    <w:rsid w:val="2184E902"/>
    <w:rsid w:val="21998D9A"/>
    <w:rsid w:val="2237BE73"/>
    <w:rsid w:val="2284A37C"/>
    <w:rsid w:val="22C785F7"/>
    <w:rsid w:val="2330FA01"/>
    <w:rsid w:val="239BDB39"/>
    <w:rsid w:val="23E33627"/>
    <w:rsid w:val="240F13E4"/>
    <w:rsid w:val="2463F609"/>
    <w:rsid w:val="247A3A6B"/>
    <w:rsid w:val="24B44C1F"/>
    <w:rsid w:val="24C8199F"/>
    <w:rsid w:val="2597BE02"/>
    <w:rsid w:val="26267DB9"/>
    <w:rsid w:val="2643E2F2"/>
    <w:rsid w:val="265DF239"/>
    <w:rsid w:val="26620844"/>
    <w:rsid w:val="269B8952"/>
    <w:rsid w:val="26E3B7D0"/>
    <w:rsid w:val="27A05DBB"/>
    <w:rsid w:val="289C0314"/>
    <w:rsid w:val="28D5668B"/>
    <w:rsid w:val="28E99EB6"/>
    <w:rsid w:val="294A5C36"/>
    <w:rsid w:val="2A78614D"/>
    <w:rsid w:val="2AC06FEA"/>
    <w:rsid w:val="2ACFB9DF"/>
    <w:rsid w:val="2B303C98"/>
    <w:rsid w:val="2B385D2E"/>
    <w:rsid w:val="2BB3A300"/>
    <w:rsid w:val="2BD5C77B"/>
    <w:rsid w:val="2BF23AC7"/>
    <w:rsid w:val="2C415526"/>
    <w:rsid w:val="2C77B3C5"/>
    <w:rsid w:val="2DDBEFA6"/>
    <w:rsid w:val="2E09115E"/>
    <w:rsid w:val="2EE7F3DE"/>
    <w:rsid w:val="2F2E5AB6"/>
    <w:rsid w:val="2F3E38CD"/>
    <w:rsid w:val="2F5E25B8"/>
    <w:rsid w:val="2FAB1BD3"/>
    <w:rsid w:val="2FEB01F0"/>
    <w:rsid w:val="302D6D75"/>
    <w:rsid w:val="305C6442"/>
    <w:rsid w:val="31049DD2"/>
    <w:rsid w:val="31638739"/>
    <w:rsid w:val="317524B2"/>
    <w:rsid w:val="319D35E9"/>
    <w:rsid w:val="31A2E494"/>
    <w:rsid w:val="32864C8D"/>
    <w:rsid w:val="328EA935"/>
    <w:rsid w:val="33493370"/>
    <w:rsid w:val="33A254AA"/>
    <w:rsid w:val="33EFB7A8"/>
    <w:rsid w:val="34080D97"/>
    <w:rsid w:val="344E2985"/>
    <w:rsid w:val="34850230"/>
    <w:rsid w:val="34978A2F"/>
    <w:rsid w:val="352E2EA1"/>
    <w:rsid w:val="356DE19F"/>
    <w:rsid w:val="35839172"/>
    <w:rsid w:val="3590AF23"/>
    <w:rsid w:val="35CB7E67"/>
    <w:rsid w:val="37547241"/>
    <w:rsid w:val="37A0BD00"/>
    <w:rsid w:val="3946FA29"/>
    <w:rsid w:val="3949AAC4"/>
    <w:rsid w:val="39907206"/>
    <w:rsid w:val="3A63D384"/>
    <w:rsid w:val="3A8B4998"/>
    <w:rsid w:val="3ACF9B5F"/>
    <w:rsid w:val="3B038894"/>
    <w:rsid w:val="3B2928EB"/>
    <w:rsid w:val="3B524D5E"/>
    <w:rsid w:val="3B5BEF31"/>
    <w:rsid w:val="3B896C79"/>
    <w:rsid w:val="3BB20E5F"/>
    <w:rsid w:val="3E48786B"/>
    <w:rsid w:val="3ED8C304"/>
    <w:rsid w:val="3F54EC5F"/>
    <w:rsid w:val="3FC3F4C1"/>
    <w:rsid w:val="3FEDF968"/>
    <w:rsid w:val="40BBC3BE"/>
    <w:rsid w:val="40DDECB1"/>
    <w:rsid w:val="423FBEB8"/>
    <w:rsid w:val="4296862A"/>
    <w:rsid w:val="4305BB06"/>
    <w:rsid w:val="430B1EE8"/>
    <w:rsid w:val="430FD9D2"/>
    <w:rsid w:val="43C997CB"/>
    <w:rsid w:val="441C6809"/>
    <w:rsid w:val="447F24E0"/>
    <w:rsid w:val="44C2850A"/>
    <w:rsid w:val="450D35B2"/>
    <w:rsid w:val="4511ACEA"/>
    <w:rsid w:val="45170AF7"/>
    <w:rsid w:val="45425025"/>
    <w:rsid w:val="4581FAE0"/>
    <w:rsid w:val="4596A2DE"/>
    <w:rsid w:val="45ACE10A"/>
    <w:rsid w:val="46059CDB"/>
    <w:rsid w:val="4637F1E1"/>
    <w:rsid w:val="46A5DE32"/>
    <w:rsid w:val="4822B72D"/>
    <w:rsid w:val="49587E00"/>
    <w:rsid w:val="49CBFBB5"/>
    <w:rsid w:val="4A151106"/>
    <w:rsid w:val="4A60104A"/>
    <w:rsid w:val="4A605991"/>
    <w:rsid w:val="4A7EA7EB"/>
    <w:rsid w:val="4B73BBAD"/>
    <w:rsid w:val="4B77BE15"/>
    <w:rsid w:val="4B8FC9E3"/>
    <w:rsid w:val="4DB767C3"/>
    <w:rsid w:val="4DB9352B"/>
    <w:rsid w:val="4E141567"/>
    <w:rsid w:val="4E46D7A6"/>
    <w:rsid w:val="4E6DE4EA"/>
    <w:rsid w:val="4EA424A0"/>
    <w:rsid w:val="4EF3C8BB"/>
    <w:rsid w:val="4F23798B"/>
    <w:rsid w:val="4FDA227E"/>
    <w:rsid w:val="5189E108"/>
    <w:rsid w:val="529EDD21"/>
    <w:rsid w:val="52FB491A"/>
    <w:rsid w:val="5451759D"/>
    <w:rsid w:val="550C6B97"/>
    <w:rsid w:val="550E247E"/>
    <w:rsid w:val="55112230"/>
    <w:rsid w:val="551B0D77"/>
    <w:rsid w:val="55486BCE"/>
    <w:rsid w:val="5564E872"/>
    <w:rsid w:val="55C683B2"/>
    <w:rsid w:val="56098C6E"/>
    <w:rsid w:val="5623EC3B"/>
    <w:rsid w:val="568CB8E5"/>
    <w:rsid w:val="56DA4266"/>
    <w:rsid w:val="5708ED30"/>
    <w:rsid w:val="578427B4"/>
    <w:rsid w:val="57E950E3"/>
    <w:rsid w:val="5873749E"/>
    <w:rsid w:val="589C44BD"/>
    <w:rsid w:val="598E84C7"/>
    <w:rsid w:val="59FE1742"/>
    <w:rsid w:val="5A083157"/>
    <w:rsid w:val="5B87A81A"/>
    <w:rsid w:val="5BDF4608"/>
    <w:rsid w:val="5C7F7F11"/>
    <w:rsid w:val="5E1E9550"/>
    <w:rsid w:val="5EA834D9"/>
    <w:rsid w:val="5F37E533"/>
    <w:rsid w:val="600805CD"/>
    <w:rsid w:val="601FD396"/>
    <w:rsid w:val="609D4F8E"/>
    <w:rsid w:val="60ACE0DD"/>
    <w:rsid w:val="60CAD1CE"/>
    <w:rsid w:val="6179D5F6"/>
    <w:rsid w:val="61C3E27B"/>
    <w:rsid w:val="61DF72C2"/>
    <w:rsid w:val="61FA1A3A"/>
    <w:rsid w:val="626374D5"/>
    <w:rsid w:val="6264B463"/>
    <w:rsid w:val="62EA7CBF"/>
    <w:rsid w:val="639BC78C"/>
    <w:rsid w:val="64642F60"/>
    <w:rsid w:val="64953201"/>
    <w:rsid w:val="64A78746"/>
    <w:rsid w:val="64BF011C"/>
    <w:rsid w:val="654EE406"/>
    <w:rsid w:val="65D12AE3"/>
    <w:rsid w:val="65F9396B"/>
    <w:rsid w:val="678C0292"/>
    <w:rsid w:val="67A2A6A9"/>
    <w:rsid w:val="67AF37DA"/>
    <w:rsid w:val="67C5ACAF"/>
    <w:rsid w:val="67F60CC2"/>
    <w:rsid w:val="684E6675"/>
    <w:rsid w:val="68B6232D"/>
    <w:rsid w:val="68E10FE4"/>
    <w:rsid w:val="6900869E"/>
    <w:rsid w:val="693FDFA1"/>
    <w:rsid w:val="6C522217"/>
    <w:rsid w:val="6C6D6B1F"/>
    <w:rsid w:val="6E0D8CBF"/>
    <w:rsid w:val="6E6410A3"/>
    <w:rsid w:val="6F140C6A"/>
    <w:rsid w:val="6F49B67B"/>
    <w:rsid w:val="6F67C0E4"/>
    <w:rsid w:val="6FD2B517"/>
    <w:rsid w:val="70279C57"/>
    <w:rsid w:val="709D046C"/>
    <w:rsid w:val="70B4D29D"/>
    <w:rsid w:val="70B55163"/>
    <w:rsid w:val="71030DFC"/>
    <w:rsid w:val="7104A7F6"/>
    <w:rsid w:val="711444AB"/>
    <w:rsid w:val="71CDDF7B"/>
    <w:rsid w:val="72368FC8"/>
    <w:rsid w:val="72EB9898"/>
    <w:rsid w:val="732B484F"/>
    <w:rsid w:val="7361B5EB"/>
    <w:rsid w:val="74225AD3"/>
    <w:rsid w:val="74906A19"/>
    <w:rsid w:val="74A737C0"/>
    <w:rsid w:val="74BCC117"/>
    <w:rsid w:val="750ADA82"/>
    <w:rsid w:val="75657A50"/>
    <w:rsid w:val="758193A0"/>
    <w:rsid w:val="75860DDE"/>
    <w:rsid w:val="76CBC659"/>
    <w:rsid w:val="76EB7ACF"/>
    <w:rsid w:val="76EBFF7B"/>
    <w:rsid w:val="775381C6"/>
    <w:rsid w:val="77B31C19"/>
    <w:rsid w:val="77D0D989"/>
    <w:rsid w:val="7873154C"/>
    <w:rsid w:val="788D3DC2"/>
    <w:rsid w:val="78B333E6"/>
    <w:rsid w:val="79077D6D"/>
    <w:rsid w:val="7908CB6A"/>
    <w:rsid w:val="79D7D77C"/>
    <w:rsid w:val="7ADD1609"/>
    <w:rsid w:val="7B067494"/>
    <w:rsid w:val="7B37D7BF"/>
    <w:rsid w:val="7B3C945D"/>
    <w:rsid w:val="7B929274"/>
    <w:rsid w:val="7BBAAE6F"/>
    <w:rsid w:val="7BBDA43F"/>
    <w:rsid w:val="7C573F05"/>
    <w:rsid w:val="7C61F6DD"/>
    <w:rsid w:val="7C70333B"/>
    <w:rsid w:val="7C71AF7B"/>
    <w:rsid w:val="7CA617E1"/>
    <w:rsid w:val="7CC3FB5E"/>
    <w:rsid w:val="7CF05F5C"/>
    <w:rsid w:val="7D2D264A"/>
    <w:rsid w:val="7E103935"/>
    <w:rsid w:val="7E1E5894"/>
    <w:rsid w:val="7E2B9D8A"/>
    <w:rsid w:val="7E3765F4"/>
    <w:rsid w:val="7E39E85A"/>
    <w:rsid w:val="7E745310"/>
    <w:rsid w:val="7E754A18"/>
    <w:rsid w:val="7E9F8E2D"/>
    <w:rsid w:val="7EA52B61"/>
    <w:rsid w:val="7EB682A4"/>
    <w:rsid w:val="7F0D7B2B"/>
    <w:rsid w:val="7F948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6F507E"/>
  <w15:docId w15:val="{61D9364F-75D4-4459-B76E-B7E5B034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534A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80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333D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13BD2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3BD2"/>
  </w:style>
  <w:style w:type="paragraph" w:styleId="Footer">
    <w:name w:val="footer"/>
    <w:basedOn w:val="Normal"/>
    <w:link w:val="FooterChar"/>
    <w:uiPriority w:val="99"/>
    <w:unhideWhenUsed/>
    <w:rsid w:val="00913BD2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3BD2"/>
  </w:style>
  <w:style w:type="character" w:styleId="object" w:customStyle="1">
    <w:name w:val="object"/>
    <w:basedOn w:val="DefaultParagraphFont"/>
    <w:rsid w:val="00591679"/>
  </w:style>
  <w:style w:type="paragraph" w:styleId="ListParagraph">
    <w:name w:val="List Paragraph"/>
    <w:basedOn w:val="Normal"/>
    <w:uiPriority w:val="34"/>
    <w:qFormat/>
    <w:rsid w:val="00931EBD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67534A"/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character" w:styleId="Heading2Char" w:customStyle="1">
    <w:name w:val="Heading 2 Char"/>
    <w:basedOn w:val="DefaultParagraphFont"/>
    <w:link w:val="Heading2"/>
    <w:uiPriority w:val="9"/>
    <w:rsid w:val="00541807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0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3509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35094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D3509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FE2BAC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0A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6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8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2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4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9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8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Acer</dc:creator>
  <keywords/>
  <lastModifiedBy>Alzate Charry Sara Sofia</lastModifiedBy>
  <revision>8</revision>
  <dcterms:created xsi:type="dcterms:W3CDTF">2024-09-21T13:48:00.0000000Z</dcterms:created>
  <dcterms:modified xsi:type="dcterms:W3CDTF">2024-09-26T17:04:25.7139713Z</dcterms:modified>
</coreProperties>
</file>