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9F3B0" w14:textId="073CC1C9" w:rsidR="00FF54AE" w:rsidRDefault="00FF54AE" w:rsidP="00FF54AE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MANUAL WEB.</w:t>
      </w:r>
    </w:p>
    <w:p w14:paraId="40E2F557" w14:textId="5DEAE2B8" w:rsidR="00FF54AE" w:rsidRDefault="00FF54AE" w:rsidP="00FF54AE">
      <w:pPr>
        <w:jc w:val="center"/>
        <w:rPr>
          <w:b/>
          <w:bCs/>
          <w:u w:val="single"/>
          <w:lang w:val="es-ES"/>
        </w:rPr>
      </w:pPr>
    </w:p>
    <w:p w14:paraId="17089E10" w14:textId="73B807D7" w:rsidR="00FF54AE" w:rsidRDefault="00FF54AE" w:rsidP="00FF54A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Link de Ingreso</w:t>
      </w:r>
    </w:p>
    <w:p w14:paraId="7611AFD3" w14:textId="647F7273" w:rsidR="00FF54AE" w:rsidRPr="00FF54AE" w:rsidRDefault="00FF54AE" w:rsidP="00FF54AE">
      <w:pPr>
        <w:jc w:val="both"/>
        <w:rPr>
          <w:lang w:val="es-ES"/>
        </w:rPr>
      </w:pPr>
      <w:r>
        <w:rPr>
          <w:lang w:val="es-ES"/>
        </w:rPr>
        <w:tab/>
        <w:t xml:space="preserve">En el siguiente link se encuentra desplegada la web para visualización general y pruebas de funcionamiento y maquetación </w:t>
      </w:r>
    </w:p>
    <w:p w14:paraId="2F0DFF7D" w14:textId="4F13F0EC" w:rsidR="00FF54AE" w:rsidRDefault="00FA6D1C" w:rsidP="00FF54AE">
      <w:pPr>
        <w:jc w:val="both"/>
        <w:rPr>
          <w:rStyle w:val="Hipervnculo"/>
          <w:lang w:val="es-ES"/>
        </w:rPr>
      </w:pPr>
      <w:hyperlink r:id="rId5" w:anchor="/Inicio" w:history="1">
        <w:r w:rsidR="00FF54AE" w:rsidRPr="00C67A4B">
          <w:rPr>
            <w:rStyle w:val="Hipervnculo"/>
            <w:lang w:val="es-ES"/>
          </w:rPr>
          <w:t>http://onp.areadepublicidad.com/#/Inicio</w:t>
        </w:r>
      </w:hyperlink>
    </w:p>
    <w:p w14:paraId="2FDAAF9E" w14:textId="27BE5C21" w:rsidR="0049513E" w:rsidRDefault="0049513E" w:rsidP="00FF54AE">
      <w:pPr>
        <w:jc w:val="both"/>
        <w:rPr>
          <w:rStyle w:val="Hipervnculo"/>
          <w:lang w:val="es-ES"/>
        </w:rPr>
      </w:pPr>
    </w:p>
    <w:p w14:paraId="4CE13701" w14:textId="6B069929" w:rsidR="0049513E" w:rsidRPr="0049513E" w:rsidRDefault="0049513E" w:rsidP="00FF54AE">
      <w:pPr>
        <w:jc w:val="both"/>
        <w:rPr>
          <w:rStyle w:val="Hipervnculo"/>
          <w:b/>
          <w:bCs/>
          <w:color w:val="auto"/>
          <w:u w:val="none"/>
          <w:lang w:val="es-ES"/>
        </w:rPr>
      </w:pPr>
      <w:r w:rsidRPr="0049513E">
        <w:rPr>
          <w:rStyle w:val="Hipervnculo"/>
          <w:b/>
          <w:bCs/>
          <w:color w:val="auto"/>
          <w:u w:val="none"/>
          <w:lang w:val="es-ES"/>
        </w:rPr>
        <w:t xml:space="preserve">Menú de Navegación </w:t>
      </w:r>
    </w:p>
    <w:p w14:paraId="38C4BF7E" w14:textId="7ACDCFF3" w:rsidR="0049513E" w:rsidRDefault="0049513E" w:rsidP="00FF54AE">
      <w:pPr>
        <w:jc w:val="both"/>
        <w:rPr>
          <w:lang w:val="es-ES"/>
        </w:rPr>
      </w:pPr>
      <w:r>
        <w:rPr>
          <w:lang w:val="es-ES"/>
        </w:rPr>
        <w:tab/>
        <w:t xml:space="preserve">Se encuentra en la parte superior de las vistas y este nos ayuda a navegar entre las paginas existentes de la pagina </w:t>
      </w:r>
    </w:p>
    <w:p w14:paraId="069C1356" w14:textId="7E63CD46" w:rsidR="0049513E" w:rsidRDefault="0049513E" w:rsidP="00FF54AE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0845354A" wp14:editId="4522E495">
            <wp:extent cx="5400040" cy="5594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E50" w14:textId="58D63FAA" w:rsidR="0049513E" w:rsidRDefault="0049513E" w:rsidP="00FF54AE">
      <w:pPr>
        <w:jc w:val="both"/>
        <w:rPr>
          <w:lang w:val="es-ES"/>
        </w:rPr>
      </w:pPr>
      <w:r>
        <w:rPr>
          <w:lang w:val="es-ES"/>
        </w:rPr>
        <w:tab/>
        <w:t xml:space="preserve">Consta de 4 paginas internas </w:t>
      </w:r>
    </w:p>
    <w:p w14:paraId="2E554150" w14:textId="67D5FDF2" w:rsidR="0049513E" w:rsidRDefault="0049513E" w:rsidP="0049513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Inicio</w:t>
      </w:r>
    </w:p>
    <w:p w14:paraId="177C228E" w14:textId="7F81FB3B" w:rsidR="0049513E" w:rsidRDefault="0049513E" w:rsidP="0049513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ONP Fácil </w:t>
      </w:r>
    </w:p>
    <w:p w14:paraId="7CAD60F4" w14:textId="56261D13" w:rsidR="0049513E" w:rsidRDefault="0049513E" w:rsidP="0049513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Datos Abiertos </w:t>
      </w:r>
    </w:p>
    <w:p w14:paraId="0F363BBF" w14:textId="364B2D76" w:rsidR="0049513E" w:rsidRDefault="0049513E" w:rsidP="0049513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Publicaciones </w:t>
      </w:r>
    </w:p>
    <w:p w14:paraId="3500013A" w14:textId="77777777" w:rsidR="0049513E" w:rsidRDefault="0049513E" w:rsidP="0049513E">
      <w:pPr>
        <w:ind w:left="360"/>
        <w:jc w:val="both"/>
        <w:rPr>
          <w:lang w:val="es-ES"/>
        </w:rPr>
      </w:pPr>
    </w:p>
    <w:p w14:paraId="6EC1524E" w14:textId="4758CEBD" w:rsidR="0049513E" w:rsidRDefault="0049513E" w:rsidP="0049513E">
      <w:pPr>
        <w:ind w:left="360" w:firstLine="348"/>
        <w:jc w:val="both"/>
        <w:rPr>
          <w:lang w:val="es-ES"/>
        </w:rPr>
      </w:pPr>
      <w:r>
        <w:rPr>
          <w:lang w:val="es-ES"/>
        </w:rPr>
        <w:t xml:space="preserve">Contas de 1 link externo </w:t>
      </w:r>
    </w:p>
    <w:p w14:paraId="38A506CA" w14:textId="3EB20272" w:rsidR="0049513E" w:rsidRDefault="0049513E" w:rsidP="0049513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ONP Virtual </w:t>
      </w:r>
    </w:p>
    <w:p w14:paraId="4E1497A5" w14:textId="77777777" w:rsidR="0049513E" w:rsidRPr="0049513E" w:rsidRDefault="0049513E" w:rsidP="0049513E">
      <w:pPr>
        <w:jc w:val="both"/>
        <w:rPr>
          <w:lang w:val="es-ES"/>
        </w:rPr>
      </w:pPr>
    </w:p>
    <w:p w14:paraId="7422206B" w14:textId="060F4E6F" w:rsidR="0049513E" w:rsidRDefault="0049513E" w:rsidP="0049513E">
      <w:pPr>
        <w:jc w:val="both"/>
        <w:rPr>
          <w:b/>
          <w:bCs/>
          <w:lang w:val="es-ES"/>
        </w:rPr>
      </w:pPr>
      <w:r w:rsidRPr="0049513E">
        <w:rPr>
          <w:b/>
          <w:bCs/>
          <w:lang w:val="es-ES"/>
        </w:rPr>
        <w:t xml:space="preserve">Área de Contenido </w:t>
      </w:r>
    </w:p>
    <w:p w14:paraId="1440B52B" w14:textId="2C35DFFD" w:rsidR="0049513E" w:rsidRPr="0049513E" w:rsidRDefault="0049513E" w:rsidP="0049513E">
      <w:pPr>
        <w:jc w:val="both"/>
        <w:rPr>
          <w:lang w:val="es-ES"/>
        </w:rPr>
      </w:pPr>
      <w:r>
        <w:rPr>
          <w:b/>
          <w:bCs/>
          <w:lang w:val="es-ES"/>
        </w:rPr>
        <w:tab/>
      </w:r>
      <w:r>
        <w:rPr>
          <w:lang w:val="es-ES"/>
        </w:rPr>
        <w:t>Muestra toda la información existente para el usuario.</w:t>
      </w:r>
    </w:p>
    <w:p w14:paraId="49AB66CD" w14:textId="7BF48503" w:rsidR="0049513E" w:rsidRDefault="0049513E" w:rsidP="0049513E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E9FC39E" wp14:editId="1A0D29F5">
            <wp:extent cx="5400040" cy="21697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6F9" w14:textId="29DEBC7C" w:rsidR="0049513E" w:rsidRDefault="0049513E" w:rsidP="0049513E">
      <w:pPr>
        <w:jc w:val="both"/>
        <w:rPr>
          <w:b/>
          <w:bCs/>
          <w:lang w:val="es-ES"/>
        </w:rPr>
      </w:pPr>
    </w:p>
    <w:p w14:paraId="60F1B723" w14:textId="687AE4FE" w:rsidR="0049513E" w:rsidRDefault="0049513E" w:rsidP="0049513E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Área de Pie de Página.</w:t>
      </w:r>
    </w:p>
    <w:p w14:paraId="4DAFDBB5" w14:textId="77777777" w:rsidR="00FA6D1C" w:rsidRDefault="00FA6D1C" w:rsidP="0049513E">
      <w:pPr>
        <w:jc w:val="both"/>
        <w:rPr>
          <w:b/>
          <w:bCs/>
          <w:lang w:val="es-ES"/>
        </w:rPr>
      </w:pPr>
    </w:p>
    <w:p w14:paraId="03A28055" w14:textId="51725449" w:rsidR="0049513E" w:rsidRDefault="0049513E" w:rsidP="0049513E">
      <w:pPr>
        <w:jc w:val="both"/>
        <w:rPr>
          <w:lang w:val="es-ES"/>
        </w:rPr>
      </w:pPr>
      <w:r>
        <w:rPr>
          <w:b/>
          <w:bCs/>
          <w:lang w:val="es-ES"/>
        </w:rPr>
        <w:tab/>
      </w:r>
      <w:r>
        <w:rPr>
          <w:lang w:val="es-ES"/>
        </w:rPr>
        <w:t xml:space="preserve">Se encuentra en el área inferior de todas las paginas, esta dividido en tres secciones </w:t>
      </w:r>
    </w:p>
    <w:p w14:paraId="2A18425F" w14:textId="3DB49750" w:rsidR="0049513E" w:rsidRDefault="0049513E" w:rsidP="0049513E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49513E">
        <w:rPr>
          <w:b/>
          <w:bCs/>
          <w:lang w:val="es-ES"/>
        </w:rPr>
        <w:t>Sección</w:t>
      </w:r>
      <w:r>
        <w:rPr>
          <w:lang w:val="es-ES"/>
        </w:rPr>
        <w:t xml:space="preserve"> 1: Logo de la ONP, numero de contacto y página oficial.</w:t>
      </w:r>
    </w:p>
    <w:p w14:paraId="0F6A8342" w14:textId="4625CA5C" w:rsidR="0049513E" w:rsidRPr="00FA6D1C" w:rsidRDefault="00FA6D1C" w:rsidP="0049513E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b/>
          <w:bCs/>
          <w:lang w:val="es-ES"/>
        </w:rPr>
        <w:t>Sección</w:t>
      </w:r>
      <w:r w:rsidR="0049513E">
        <w:rPr>
          <w:b/>
          <w:bCs/>
          <w:lang w:val="es-ES"/>
        </w:rPr>
        <w:t xml:space="preserve"> 2:</w:t>
      </w:r>
      <w:r>
        <w:rPr>
          <w:b/>
          <w:bCs/>
          <w:lang w:val="es-ES"/>
        </w:rPr>
        <w:t xml:space="preserve"> </w:t>
      </w:r>
      <w:r w:rsidRPr="00FA6D1C">
        <w:rPr>
          <w:lang w:val="es-ES"/>
        </w:rPr>
        <w:t>Menú rápido de navegación</w:t>
      </w:r>
      <w:r>
        <w:rPr>
          <w:b/>
          <w:bCs/>
          <w:lang w:val="es-ES"/>
        </w:rPr>
        <w:t>.</w:t>
      </w:r>
    </w:p>
    <w:p w14:paraId="32D0FC58" w14:textId="2EF16ED3" w:rsidR="00FA6D1C" w:rsidRDefault="00FA6D1C" w:rsidP="0049513E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b/>
          <w:bCs/>
          <w:lang w:val="es-ES"/>
        </w:rPr>
        <w:t xml:space="preserve">Sección 3: </w:t>
      </w:r>
      <w:r w:rsidRPr="00FA6D1C">
        <w:rPr>
          <w:lang w:val="es-ES"/>
        </w:rPr>
        <w:t xml:space="preserve">Link ONP Virtual y redes sociales </w:t>
      </w:r>
    </w:p>
    <w:p w14:paraId="7F357049" w14:textId="77777777" w:rsidR="00FA6D1C" w:rsidRPr="00FA6D1C" w:rsidRDefault="00FA6D1C" w:rsidP="00FA6D1C">
      <w:pPr>
        <w:jc w:val="both"/>
        <w:rPr>
          <w:lang w:val="es-ES"/>
        </w:rPr>
      </w:pPr>
    </w:p>
    <w:p w14:paraId="5AC62DE5" w14:textId="369F1127" w:rsidR="0049513E" w:rsidRDefault="0049513E" w:rsidP="0049513E">
      <w:pPr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61E754" wp14:editId="00F28F4B">
            <wp:extent cx="5400040" cy="12820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BB8F" w14:textId="77777777" w:rsidR="0049513E" w:rsidRPr="0049513E" w:rsidRDefault="0049513E" w:rsidP="0049513E">
      <w:pPr>
        <w:jc w:val="both"/>
        <w:rPr>
          <w:b/>
          <w:bCs/>
          <w:lang w:val="es-ES"/>
        </w:rPr>
      </w:pPr>
    </w:p>
    <w:p w14:paraId="620A56B6" w14:textId="2CEC575E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  <w:r w:rsidRPr="00FF54AE">
        <w:rPr>
          <w:b/>
          <w:bCs/>
          <w:color w:val="000000" w:themeColor="text1"/>
          <w:lang w:val="es-ES"/>
        </w:rPr>
        <w:t>Página de Inicio</w:t>
      </w:r>
    </w:p>
    <w:p w14:paraId="326CFD67" w14:textId="243CB988" w:rsidR="00FA6D1C" w:rsidRDefault="005C428C" w:rsidP="00FF54AE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ab/>
        <w:t xml:space="preserve">Inicio de la Web de la ONP Datos </w:t>
      </w:r>
      <w:r w:rsidR="00FA6D1C">
        <w:rPr>
          <w:color w:val="000000" w:themeColor="text1"/>
          <w:lang w:val="es-ES"/>
        </w:rPr>
        <w:t xml:space="preserve">y se accede a ella presionando sobre el botón </w:t>
      </w:r>
      <w:r w:rsidR="00FA6D1C" w:rsidRPr="00FA6D1C">
        <w:rPr>
          <w:b/>
          <w:bCs/>
          <w:color w:val="000000" w:themeColor="text1"/>
          <w:lang w:val="es-ES"/>
        </w:rPr>
        <w:t>Inicio</w:t>
      </w:r>
      <w:r w:rsidR="00FA6D1C">
        <w:rPr>
          <w:color w:val="000000" w:themeColor="text1"/>
          <w:lang w:val="es-ES"/>
        </w:rPr>
        <w:t xml:space="preserve"> según lo muestra la imagen.</w:t>
      </w:r>
    </w:p>
    <w:p w14:paraId="48A64D54" w14:textId="77777777" w:rsidR="00FA6D1C" w:rsidRDefault="00FA6D1C" w:rsidP="00FF54AE">
      <w:pPr>
        <w:jc w:val="both"/>
        <w:rPr>
          <w:color w:val="000000" w:themeColor="text1"/>
          <w:lang w:val="es-ES"/>
        </w:rPr>
      </w:pPr>
    </w:p>
    <w:p w14:paraId="3CD5E81B" w14:textId="77777777" w:rsidR="00FA6D1C" w:rsidRPr="005C428C" w:rsidRDefault="00FA6D1C" w:rsidP="00FF54AE">
      <w:pPr>
        <w:jc w:val="both"/>
        <w:rPr>
          <w:color w:val="000000" w:themeColor="text1"/>
          <w:lang w:val="es-ES"/>
        </w:rPr>
      </w:pPr>
    </w:p>
    <w:p w14:paraId="6220B207" w14:textId="1BE29EC7" w:rsidR="00FF54AE" w:rsidRDefault="00FA6D1C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FF2064B" wp14:editId="483BDE27">
            <wp:extent cx="5400040" cy="25063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797" w14:textId="188720C5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</w:p>
    <w:p w14:paraId="1300E422" w14:textId="77777777" w:rsidR="00FA6D1C" w:rsidRDefault="00FA6D1C" w:rsidP="00FF54AE">
      <w:pPr>
        <w:jc w:val="both"/>
        <w:rPr>
          <w:b/>
          <w:bCs/>
          <w:color w:val="000000" w:themeColor="text1"/>
          <w:lang w:val="es-ES"/>
        </w:rPr>
      </w:pPr>
    </w:p>
    <w:p w14:paraId="7014565B" w14:textId="593473A3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Página de ONP Fácil</w:t>
      </w:r>
    </w:p>
    <w:p w14:paraId="140774EB" w14:textId="4F7C8A6B" w:rsidR="00FA6D1C" w:rsidRDefault="00FA6D1C" w:rsidP="00FA6D1C">
      <w:pPr>
        <w:ind w:firstLine="708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Página 2 de la Web ONP Datos </w:t>
      </w:r>
      <w:r>
        <w:rPr>
          <w:color w:val="000000" w:themeColor="text1"/>
          <w:lang w:val="es-ES"/>
        </w:rPr>
        <w:t xml:space="preserve">se accede a ella presionando sobre el botón </w:t>
      </w:r>
      <w:r w:rsidRPr="00FA6D1C">
        <w:rPr>
          <w:b/>
          <w:bCs/>
          <w:color w:val="000000" w:themeColor="text1"/>
          <w:lang w:val="es-ES"/>
        </w:rPr>
        <w:t>ONP Fácil</w:t>
      </w:r>
      <w:r>
        <w:rPr>
          <w:color w:val="000000" w:themeColor="text1"/>
          <w:lang w:val="es-ES"/>
        </w:rPr>
        <w:t xml:space="preserve"> según lo muestra la imagen.</w:t>
      </w:r>
    </w:p>
    <w:p w14:paraId="4C452774" w14:textId="77777777" w:rsidR="00FA6D1C" w:rsidRDefault="00FA6D1C" w:rsidP="00FF54AE">
      <w:pPr>
        <w:jc w:val="both"/>
        <w:rPr>
          <w:b/>
          <w:bCs/>
          <w:color w:val="000000" w:themeColor="text1"/>
          <w:lang w:val="es-ES"/>
        </w:rPr>
      </w:pPr>
    </w:p>
    <w:p w14:paraId="5D0BD4AA" w14:textId="2D422B41" w:rsidR="00FF54AE" w:rsidRDefault="00FA6D1C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153EE034" wp14:editId="4127F676">
            <wp:extent cx="5400040" cy="24714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2004" w14:textId="0EB22ED6" w:rsidR="00FA6D1C" w:rsidRDefault="00FA6D1C" w:rsidP="00FF54AE">
      <w:pPr>
        <w:jc w:val="both"/>
        <w:rPr>
          <w:b/>
          <w:bCs/>
          <w:color w:val="000000" w:themeColor="text1"/>
          <w:lang w:val="es-ES"/>
        </w:rPr>
      </w:pPr>
    </w:p>
    <w:p w14:paraId="64BB73B9" w14:textId="77777777" w:rsidR="00FA6D1C" w:rsidRDefault="00FA6D1C" w:rsidP="00FF54AE">
      <w:pPr>
        <w:jc w:val="both"/>
        <w:rPr>
          <w:b/>
          <w:bCs/>
          <w:color w:val="000000" w:themeColor="text1"/>
          <w:lang w:val="es-ES"/>
        </w:rPr>
      </w:pPr>
    </w:p>
    <w:p w14:paraId="1FA859BB" w14:textId="13480416" w:rsidR="00FA6D1C" w:rsidRDefault="00FA6D1C" w:rsidP="00FA6D1C">
      <w:pPr>
        <w:jc w:val="both"/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Página Datos Abiertos</w:t>
      </w:r>
    </w:p>
    <w:p w14:paraId="4CD1854D" w14:textId="77777777" w:rsidR="00FA6D1C" w:rsidRDefault="00FA6D1C" w:rsidP="00FA6D1C">
      <w:pPr>
        <w:jc w:val="both"/>
        <w:rPr>
          <w:b/>
          <w:bCs/>
          <w:color w:val="000000" w:themeColor="text1"/>
          <w:lang w:val="es-ES"/>
        </w:rPr>
      </w:pPr>
    </w:p>
    <w:p w14:paraId="23749D75" w14:textId="3151157D" w:rsidR="00FA6D1C" w:rsidRDefault="00FA6D1C" w:rsidP="00FA6D1C">
      <w:pPr>
        <w:ind w:firstLine="708"/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Página </w:t>
      </w:r>
      <w:r>
        <w:rPr>
          <w:color w:val="000000" w:themeColor="text1"/>
          <w:lang w:val="es-ES"/>
        </w:rPr>
        <w:t>3</w:t>
      </w:r>
      <w:r>
        <w:rPr>
          <w:color w:val="000000" w:themeColor="text1"/>
          <w:lang w:val="es-ES"/>
        </w:rPr>
        <w:t xml:space="preserve"> de la Web ONP Datos se accede a ella presionando sobre el botón </w:t>
      </w:r>
      <w:r>
        <w:rPr>
          <w:b/>
          <w:bCs/>
          <w:color w:val="000000" w:themeColor="text1"/>
          <w:lang w:val="es-ES"/>
        </w:rPr>
        <w:t xml:space="preserve">Datos Abiertos </w:t>
      </w:r>
      <w:r>
        <w:rPr>
          <w:color w:val="000000" w:themeColor="text1"/>
          <w:lang w:val="es-ES"/>
        </w:rPr>
        <w:t>según</w:t>
      </w:r>
      <w:r>
        <w:rPr>
          <w:color w:val="000000" w:themeColor="text1"/>
          <w:lang w:val="es-ES"/>
        </w:rPr>
        <w:t xml:space="preserve"> lo muestra la imagen.</w:t>
      </w:r>
    </w:p>
    <w:p w14:paraId="23289A26" w14:textId="77777777" w:rsidR="00FA6D1C" w:rsidRDefault="00FA6D1C" w:rsidP="00FF54AE">
      <w:pPr>
        <w:jc w:val="both"/>
        <w:rPr>
          <w:b/>
          <w:bCs/>
          <w:color w:val="000000" w:themeColor="text1"/>
          <w:lang w:val="es-ES"/>
        </w:rPr>
      </w:pPr>
    </w:p>
    <w:p w14:paraId="1EC4D388" w14:textId="6EA87282" w:rsidR="00FF54AE" w:rsidRDefault="00FA6D1C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4F3DE9C6" wp14:editId="71A8FB1B">
            <wp:extent cx="5400040" cy="24580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7E8" w14:textId="1D0649DD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 </w:t>
      </w:r>
    </w:p>
    <w:p w14:paraId="154C6BE5" w14:textId="2FD3FB0C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</w:p>
    <w:p w14:paraId="7252C071" w14:textId="1C77C77F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Pagina Publicaciones </w:t>
      </w:r>
    </w:p>
    <w:p w14:paraId="3A2D240F" w14:textId="70CD33E1" w:rsid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</w:p>
    <w:p w14:paraId="0B4C362D" w14:textId="03219111" w:rsidR="00FF54AE" w:rsidRDefault="00FA6D1C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39C6E47D" wp14:editId="0A793634">
            <wp:extent cx="5400040" cy="24961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6B5F" w14:textId="5A96E923" w:rsidR="00FF54AE" w:rsidRPr="00FF54AE" w:rsidRDefault="00FF54AE" w:rsidP="00FF54AE">
      <w:pPr>
        <w:jc w:val="both"/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ab/>
      </w:r>
    </w:p>
    <w:p w14:paraId="1A3CB9BA" w14:textId="77777777" w:rsidR="00FF54AE" w:rsidRPr="00FF54AE" w:rsidRDefault="00FF54AE" w:rsidP="00FF54AE">
      <w:pPr>
        <w:jc w:val="both"/>
        <w:rPr>
          <w:color w:val="4472C4" w:themeColor="accent1"/>
          <w:lang w:val="es-ES"/>
        </w:rPr>
      </w:pPr>
    </w:p>
    <w:p w14:paraId="37277504" w14:textId="77777777" w:rsidR="000266C5" w:rsidRDefault="000266C5"/>
    <w:sectPr w:rsidR="000266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772BB"/>
    <w:multiLevelType w:val="hybridMultilevel"/>
    <w:tmpl w:val="71E6DD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9275A"/>
    <w:multiLevelType w:val="hybridMultilevel"/>
    <w:tmpl w:val="9FE0F4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B62B65"/>
    <w:multiLevelType w:val="hybridMultilevel"/>
    <w:tmpl w:val="F7FE755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AE"/>
    <w:rsid w:val="000266C5"/>
    <w:rsid w:val="0049513E"/>
    <w:rsid w:val="005C428C"/>
    <w:rsid w:val="00FA6D1C"/>
    <w:rsid w:val="00FF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8825FD"/>
  <w15:chartTrackingRefBased/>
  <w15:docId w15:val="{4A117412-2B78-4F77-8CE7-0DF888356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4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F54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54A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95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onp.areadepublicidad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Soporte_SDIO</dc:creator>
  <cp:keywords/>
  <dc:description/>
  <cp:lastModifiedBy>Soporte_SDIO</cp:lastModifiedBy>
  <cp:revision>2</cp:revision>
  <dcterms:created xsi:type="dcterms:W3CDTF">2021-01-11T15:30:00Z</dcterms:created>
  <dcterms:modified xsi:type="dcterms:W3CDTF">2021-01-11T21:39:00Z</dcterms:modified>
</cp:coreProperties>
</file>