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E2" w:rsidRDefault="00D63B76" w:rsidP="008C0AE2">
      <w:pPr>
        <w:rPr>
          <w:b/>
          <w:sz w:val="24"/>
        </w:rPr>
      </w:pPr>
      <w:r>
        <w:rPr>
          <w:b/>
          <w:sz w:val="24"/>
        </w:rPr>
        <w:t>Assignment 3</w:t>
      </w:r>
      <w:r w:rsidR="008C0AE2" w:rsidRPr="006A26B3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="008C0AE2">
        <w:rPr>
          <w:b/>
          <w:sz w:val="24"/>
        </w:rPr>
        <w:t xml:space="preserve"> </w:t>
      </w:r>
      <w:r>
        <w:rPr>
          <w:b/>
          <w:sz w:val="24"/>
        </w:rPr>
        <w:t>Port uCOS to the NUCLEO</w:t>
      </w:r>
      <w:r w:rsidR="00826ED6">
        <w:rPr>
          <w:b/>
          <w:sz w:val="24"/>
        </w:rPr>
        <w:t>-F401RE</w:t>
      </w:r>
      <w:r>
        <w:rPr>
          <w:b/>
          <w:sz w:val="24"/>
        </w:rPr>
        <w:t xml:space="preserve"> board</w:t>
      </w:r>
    </w:p>
    <w:p w:rsidR="008C0AE2" w:rsidRPr="00555CA7" w:rsidRDefault="00C363F4" w:rsidP="008C0AE2">
      <w:r>
        <w:t>EMBSYS 105 Winter 20</w:t>
      </w:r>
      <w:r w:rsidR="00761CA6">
        <w:t>20</w:t>
      </w:r>
    </w:p>
    <w:p w:rsidR="008C0AE2" w:rsidRDefault="00473123" w:rsidP="008C0AE2">
      <w:pPr>
        <w:rPr>
          <w:b/>
          <w:sz w:val="24"/>
        </w:rPr>
      </w:pPr>
      <w:r>
        <w:rPr>
          <w:b/>
          <w:sz w:val="24"/>
        </w:rPr>
        <w:t xml:space="preserve">Due: </w:t>
      </w:r>
      <w:r w:rsidR="00761CA6">
        <w:rPr>
          <w:b/>
          <w:sz w:val="24"/>
        </w:rPr>
        <w:t>1/26/2020</w:t>
      </w:r>
      <w:r w:rsidR="008C0AE2">
        <w:rPr>
          <w:b/>
          <w:sz w:val="24"/>
        </w:rPr>
        <w:t xml:space="preserve"> 11:59 PM</w:t>
      </w:r>
    </w:p>
    <w:p w:rsidR="004F7CAE" w:rsidRPr="002104F9" w:rsidRDefault="004F7CAE" w:rsidP="008210C7">
      <w:pPr>
        <w:rPr>
          <w:sz w:val="24"/>
        </w:rPr>
      </w:pPr>
      <w:r>
        <w:rPr>
          <w:sz w:val="24"/>
        </w:rPr>
        <w:t xml:space="preserve">The </w:t>
      </w:r>
      <w:r w:rsidR="002104F9">
        <w:rPr>
          <w:sz w:val="24"/>
        </w:rPr>
        <w:t>goal of this assignment is</w:t>
      </w:r>
      <w:r>
        <w:rPr>
          <w:sz w:val="24"/>
        </w:rPr>
        <w:t xml:space="preserve"> to</w:t>
      </w:r>
      <w:r w:rsidR="002104F9">
        <w:rPr>
          <w:sz w:val="24"/>
        </w:rPr>
        <w:t xml:space="preserve"> </w:t>
      </w:r>
      <w:r w:rsidR="00D63B76">
        <w:rPr>
          <w:sz w:val="24"/>
        </w:rPr>
        <w:t xml:space="preserve">complete the port of uCOS to the NUCLEO board. </w:t>
      </w:r>
      <w:r w:rsidR="00C363F4">
        <w:rPr>
          <w:sz w:val="24"/>
        </w:rPr>
        <w:t>Much</w:t>
      </w:r>
      <w:r w:rsidR="00D63B76">
        <w:rPr>
          <w:sz w:val="24"/>
        </w:rPr>
        <w:t xml:space="preserve"> of the port is</w:t>
      </w:r>
      <w:r w:rsidR="00C363F4">
        <w:rPr>
          <w:sz w:val="24"/>
        </w:rPr>
        <w:t xml:space="preserve"> already</w:t>
      </w:r>
      <w:r w:rsidR="00D63B76">
        <w:rPr>
          <w:sz w:val="24"/>
        </w:rPr>
        <w:t xml:space="preserve"> complete (the easy part!)</w:t>
      </w:r>
      <w:r w:rsidR="002104F9">
        <w:rPr>
          <w:sz w:val="24"/>
        </w:rPr>
        <w:t>.</w:t>
      </w:r>
      <w:r w:rsidR="00D63B76">
        <w:rPr>
          <w:sz w:val="24"/>
        </w:rPr>
        <w:t xml:space="preserve"> Your job is to implement the assembly language code for critical section entry and exit, and context switch.</w:t>
      </w: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 xml:space="preserve">Download and unzip the </w:t>
      </w:r>
      <w:r w:rsidR="00D63B76">
        <w:t>uCOSPortHW</w:t>
      </w:r>
      <w:r>
        <w:t xml:space="preserve"> project contained in the zip file: </w:t>
      </w:r>
      <w:r w:rsidR="00D63B76">
        <w:t>uCOSPortHW</w:t>
      </w:r>
      <w:r>
        <w:t>.zip</w:t>
      </w: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 xml:space="preserve">Open the </w:t>
      </w:r>
      <w:r w:rsidR="00D63B76">
        <w:t>uCOSPortHW</w:t>
      </w:r>
      <w:r>
        <w:t>.eww workspace in the EWARM IDE.</w:t>
      </w:r>
    </w:p>
    <w:p w:rsidR="00F576F6" w:rsidRDefault="008C0AE2" w:rsidP="008C0AE2">
      <w:pPr>
        <w:pStyle w:val="ListParagraph"/>
        <w:numPr>
          <w:ilvl w:val="0"/>
          <w:numId w:val="1"/>
        </w:numPr>
      </w:pPr>
      <w:r>
        <w:t>Make sure</w:t>
      </w:r>
      <w:r w:rsidR="008210C7">
        <w:t xml:space="preserve"> the </w:t>
      </w:r>
      <w:r w:rsidR="00D63B76">
        <w:t xml:space="preserve">uCOSPortHW </w:t>
      </w:r>
      <w:r w:rsidR="008210C7">
        <w:t>project</w:t>
      </w:r>
      <w:r w:rsidR="00F576F6">
        <w:t xml:space="preserve"> builds.</w:t>
      </w:r>
    </w:p>
    <w:p w:rsidR="008C0AE2" w:rsidRDefault="00F576F6" w:rsidP="008C0AE2">
      <w:pPr>
        <w:pStyle w:val="ListParagraph"/>
        <w:numPr>
          <w:ilvl w:val="0"/>
          <w:numId w:val="1"/>
        </w:numPr>
      </w:pPr>
      <w:r>
        <w:t>Launch TeraTerm</w:t>
      </w:r>
      <w:r w:rsidR="00473123">
        <w:t xml:space="preserve"> (Baud rate: 38400)</w:t>
      </w:r>
    </w:p>
    <w:p w:rsidR="00F576F6" w:rsidRDefault="00F576F6" w:rsidP="008C0AE2">
      <w:pPr>
        <w:pStyle w:val="ListParagraph"/>
        <w:numPr>
          <w:ilvl w:val="0"/>
          <w:numId w:val="1"/>
        </w:numPr>
      </w:pPr>
      <w:r>
        <w:t>Build a</w:t>
      </w:r>
      <w:r w:rsidR="00104A64">
        <w:t>nd upload the project and start it running.</w:t>
      </w:r>
    </w:p>
    <w:p w:rsidR="004E78EE" w:rsidRDefault="004E78EE" w:rsidP="008C0AE2">
      <w:pPr>
        <w:pStyle w:val="ListParagraph"/>
        <w:numPr>
          <w:ilvl w:val="0"/>
          <w:numId w:val="1"/>
        </w:numPr>
      </w:pPr>
      <w:r>
        <w:t>Notice that it prints some initial messages on the UART but doesn’t get very far before hanging.</w:t>
      </w:r>
    </w:p>
    <w:p w:rsidR="004E78EE" w:rsidRDefault="004E78EE" w:rsidP="004E78EE">
      <w:pPr>
        <w:pStyle w:val="ListParagraph"/>
        <w:numPr>
          <w:ilvl w:val="0"/>
          <w:numId w:val="1"/>
        </w:numPr>
      </w:pPr>
      <w:r>
        <w:t>Break into the program.</w:t>
      </w:r>
    </w:p>
    <w:p w:rsidR="00104A64" w:rsidRDefault="00104A64" w:rsidP="008C0AE2">
      <w:pPr>
        <w:pStyle w:val="ListParagraph"/>
        <w:numPr>
          <w:ilvl w:val="0"/>
          <w:numId w:val="1"/>
        </w:numPr>
      </w:pPr>
      <w:r>
        <w:t xml:space="preserve">Notice it </w:t>
      </w:r>
      <w:r w:rsidR="00D63B76">
        <w:t>is stuck in a tight loop</w:t>
      </w:r>
      <w:r w:rsidR="004E78EE">
        <w:t xml:space="preserve"> at the label OSStartHang</w:t>
      </w:r>
      <w:r w:rsidR="00D63B76">
        <w:t xml:space="preserve"> in</w:t>
      </w:r>
      <w:r w:rsidR="004E78EE">
        <w:t xml:space="preserve"> the file</w:t>
      </w:r>
      <w:r w:rsidR="00D63B76">
        <w:t xml:space="preserve"> </w:t>
      </w:r>
      <w:r w:rsidR="004E78EE">
        <w:t>os_cpu_a.asm.</w:t>
      </w:r>
    </w:p>
    <w:p w:rsidR="004E78EE" w:rsidRDefault="004E78EE" w:rsidP="008C0AE2">
      <w:pPr>
        <w:pStyle w:val="ListParagraph"/>
        <w:numPr>
          <w:ilvl w:val="0"/>
          <w:numId w:val="1"/>
        </w:numPr>
      </w:pPr>
      <w:r>
        <w:t xml:space="preserve">Your job is to </w:t>
      </w:r>
      <w:r w:rsidR="00104E39">
        <w:t xml:space="preserve">read the explanatory comments and </w:t>
      </w:r>
      <w:r>
        <w:t>add missing code to file os_cpu_a.asm</w:t>
      </w:r>
      <w:r w:rsidR="00104E39">
        <w:t xml:space="preserve"> to achieve the following</w:t>
      </w:r>
      <w:r>
        <w:t>:</w:t>
      </w:r>
    </w:p>
    <w:p w:rsidR="004E78EE" w:rsidRDefault="004E78EE" w:rsidP="004E78EE">
      <w:pPr>
        <w:pStyle w:val="ListParagraph"/>
        <w:numPr>
          <w:ilvl w:val="1"/>
          <w:numId w:val="1"/>
        </w:numPr>
      </w:pPr>
      <w:r w:rsidRPr="004E78EE">
        <w:rPr>
          <w:b/>
        </w:rPr>
        <w:t>Implement OS_CPU_SR_Save()</w:t>
      </w:r>
      <w:r>
        <w:t>. This function gets called throughout uCOS when entering a critical section. It should capture the current interrupt enable/disable status</w:t>
      </w:r>
      <w:r w:rsidR="00104E39">
        <w:t xml:space="preserve"> given by register PRIMASK</w:t>
      </w:r>
      <w:r>
        <w:t>, then disable interrupts, then return the captured status</w:t>
      </w:r>
      <w:r w:rsidR="00242051">
        <w:t xml:space="preserve"> as the function’s return value</w:t>
      </w:r>
      <w:r>
        <w:t>.</w:t>
      </w:r>
    </w:p>
    <w:p w:rsidR="004E78EE" w:rsidRDefault="004E78EE" w:rsidP="004E78EE">
      <w:pPr>
        <w:pStyle w:val="ListParagraph"/>
        <w:numPr>
          <w:ilvl w:val="1"/>
          <w:numId w:val="1"/>
        </w:numPr>
      </w:pPr>
      <w:r>
        <w:rPr>
          <w:b/>
        </w:rPr>
        <w:t xml:space="preserve">Implement </w:t>
      </w:r>
      <w:r w:rsidRPr="004E78EE">
        <w:rPr>
          <w:b/>
        </w:rPr>
        <w:t>OS_CPU_SR_Restore</w:t>
      </w:r>
      <w:r>
        <w:rPr>
          <w:b/>
        </w:rPr>
        <w:t xml:space="preserve">(). </w:t>
      </w:r>
      <w:r>
        <w:t xml:space="preserve">This function gets called throughout uCOS when exiting a critical section. It </w:t>
      </w:r>
      <w:r w:rsidR="00166413">
        <w:t>takes an argument consisting of the interrupt enable/disable status and copies it to the PRIMASK register, then returns.</w:t>
      </w:r>
    </w:p>
    <w:p w:rsidR="00166413" w:rsidRDefault="00166413" w:rsidP="00166413">
      <w:pPr>
        <w:pStyle w:val="ListParagraph"/>
        <w:numPr>
          <w:ilvl w:val="1"/>
          <w:numId w:val="1"/>
        </w:numPr>
      </w:pPr>
      <w:r>
        <w:rPr>
          <w:b/>
        </w:rPr>
        <w:t>Implement ContextSwitch().</w:t>
      </w:r>
      <w:r>
        <w:t xml:space="preserve"> This code handles the PendSV exception. PendSV is only triggered by software in uCOS and only executes when no other interrupt is active. UCOS triggers PendSV by calling either </w:t>
      </w:r>
      <w:r w:rsidRPr="00166413">
        <w:t>OSCtxSw</w:t>
      </w:r>
      <w:r>
        <w:t xml:space="preserve">() or </w:t>
      </w:r>
      <w:r w:rsidRPr="00166413">
        <w:t>OSIntCtxSw</w:t>
      </w:r>
      <w:r>
        <w:t xml:space="preserve">() </w:t>
      </w:r>
      <w:r w:rsidR="00104E39">
        <w:t>if</w:t>
      </w:r>
      <w:r>
        <w:t xml:space="preserve"> it determines that a context switch is necessary. </w:t>
      </w:r>
    </w:p>
    <w:p w:rsidR="00F576F6" w:rsidRDefault="00F576F6" w:rsidP="00F576F6">
      <w:pPr>
        <w:pStyle w:val="ListParagraph"/>
      </w:pP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 xml:space="preserve">Clean your </w:t>
      </w:r>
      <w:r w:rsidR="00104A64">
        <w:t xml:space="preserve">completed </w:t>
      </w:r>
      <w:r>
        <w:t>project</w:t>
      </w:r>
      <w:r w:rsidR="002903C8">
        <w:t xml:space="preserve"> by removing the Debug folder</w:t>
      </w:r>
      <w:r>
        <w:t xml:space="preserve"> and zip</w:t>
      </w:r>
      <w:r w:rsidR="002903C8">
        <w:t>ping</w:t>
      </w:r>
      <w:r>
        <w:t xml:space="preserve"> it into a file named </w:t>
      </w:r>
      <w:r w:rsidR="004E78EE">
        <w:t>uCOSPortHW</w:t>
      </w:r>
      <w:r>
        <w:t>_&lt;YourUwNetId&gt;.zip</w:t>
      </w:r>
    </w:p>
    <w:p w:rsidR="00473123" w:rsidRDefault="00761CA6" w:rsidP="00473123">
      <w:pPr>
        <w:pStyle w:val="ListParagraph"/>
      </w:pPr>
      <w:r>
        <w:t>e.g. uCOSPortHW_jane</w:t>
      </w:r>
      <w:r w:rsidR="00473123">
        <w:t>doe.zip</w:t>
      </w:r>
    </w:p>
    <w:p w:rsidR="00104E39" w:rsidRDefault="008C0AE2" w:rsidP="00104E39">
      <w:pPr>
        <w:pStyle w:val="ListParagraph"/>
        <w:numPr>
          <w:ilvl w:val="0"/>
          <w:numId w:val="1"/>
        </w:numPr>
      </w:pPr>
      <w:r>
        <w:t>Submit your zip file by the due date.</w:t>
      </w:r>
    </w:p>
    <w:p w:rsidR="00C106F8" w:rsidRPr="00C106F8" w:rsidRDefault="00104E39" w:rsidP="00C106F8">
      <w:pPr>
        <w:rPr>
          <w:b/>
        </w:rPr>
      </w:pPr>
      <w:r w:rsidRPr="00104E39">
        <w:rPr>
          <w:b/>
        </w:rPr>
        <w:t>Hints</w:t>
      </w:r>
    </w:p>
    <w:p w:rsidR="00112CA7" w:rsidRDefault="00C106F8" w:rsidP="002A6975">
      <w:pPr>
        <w:pStyle w:val="ListParagraph"/>
        <w:numPr>
          <w:ilvl w:val="0"/>
          <w:numId w:val="4"/>
        </w:numPr>
      </w:pPr>
      <w:r>
        <w:t>See Labrosse chapter 13 for the steps of OSCtxSw(). Note that o</w:t>
      </w:r>
      <w:r w:rsidR="002101A1">
        <w:t>n</w:t>
      </w:r>
      <w:r w:rsidR="00112CA7">
        <w:t xml:space="preserve"> Cortex-M4 OSCtxSw() </w:t>
      </w:r>
      <w:r w:rsidR="002101A1">
        <w:t>just</w:t>
      </w:r>
      <w:r w:rsidR="00112CA7">
        <w:t xml:space="preserve"> triggers PendSV</w:t>
      </w:r>
      <w:r w:rsidR="002101A1">
        <w:t xml:space="preserve"> </w:t>
      </w:r>
      <w:r w:rsidR="00112CA7">
        <w:t xml:space="preserve">and the actual work of OSCtxSw() is done by </w:t>
      </w:r>
      <w:r w:rsidR="008A47FB">
        <w:t xml:space="preserve">your </w:t>
      </w:r>
      <w:r w:rsidR="00112CA7">
        <w:t xml:space="preserve">ContextSwitch. </w:t>
      </w:r>
    </w:p>
    <w:p w:rsidR="00C328C3" w:rsidRDefault="00C328C3" w:rsidP="00C328C3">
      <w:pPr>
        <w:pStyle w:val="ListParagraph"/>
        <w:numPr>
          <w:ilvl w:val="0"/>
          <w:numId w:val="4"/>
        </w:numPr>
      </w:pPr>
      <w:r w:rsidRPr="00C328C3">
        <w:t>OSTCBCur-&gt;OSTCBStkPtr</w:t>
      </w:r>
    </w:p>
    <w:p w:rsidR="00C328C3" w:rsidRDefault="00C328C3" w:rsidP="00C328C3">
      <w:pPr>
        <w:pStyle w:val="ListParagraph"/>
        <w:numPr>
          <w:ilvl w:val="1"/>
          <w:numId w:val="4"/>
        </w:numPr>
      </w:pPr>
      <w:r>
        <w:t xml:space="preserve">OSTBCur is a </w:t>
      </w:r>
      <w:r w:rsidR="00302FE3">
        <w:t xml:space="preserve">global </w:t>
      </w:r>
      <w:bookmarkStart w:id="0" w:name="_GoBack"/>
      <w:bookmarkEnd w:id="0"/>
      <w:r>
        <w:t>pointer to the task block of the current task.</w:t>
      </w:r>
    </w:p>
    <w:p w:rsidR="00C328C3" w:rsidRDefault="00C328C3" w:rsidP="00C328C3">
      <w:pPr>
        <w:pStyle w:val="ListParagraph"/>
        <w:numPr>
          <w:ilvl w:val="1"/>
          <w:numId w:val="4"/>
        </w:numPr>
      </w:pPr>
      <w:r>
        <w:t>OSTCBStkPtr is the first field of the task control block struct</w:t>
      </w:r>
    </w:p>
    <w:p w:rsidR="00C328C3" w:rsidRDefault="00C328C3" w:rsidP="00C328C3"/>
    <w:p w:rsidR="00C328C3" w:rsidRDefault="00761CA6" w:rsidP="00C328C3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01185" wp14:editId="7E5D1CCA">
                <wp:simplePos x="0" y="0"/>
                <wp:positionH relativeFrom="margin">
                  <wp:posOffset>3003550</wp:posOffset>
                </wp:positionH>
                <wp:positionV relativeFrom="paragraph">
                  <wp:posOffset>-12700</wp:posOffset>
                </wp:positionV>
                <wp:extent cx="914400" cy="292100"/>
                <wp:effectExtent l="0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A3" w:rsidRDefault="007E50A3" w:rsidP="007E50A3">
                            <w:r w:rsidRPr="004962EC">
                              <w:t>OSTCBTbl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0118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36.5pt;margin-top:-1pt;width:1in;height:23pt;z-index:2516674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" fillcolor="white [3201]" stroked="f" strokeweight=".5pt">
                <v:textbox>
                  <w:txbxContent>
                    <w:p w:rsidR="007E50A3" w:rsidRDefault="007E50A3" w:rsidP="007E50A3">
                      <w:r w:rsidRPr="004962EC">
                        <w:t>OSTCBTbl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61623B" wp14:editId="470238EA">
                <wp:simplePos x="0" y="0"/>
                <wp:positionH relativeFrom="margin">
                  <wp:posOffset>1447800</wp:posOffset>
                </wp:positionH>
                <wp:positionV relativeFrom="paragraph">
                  <wp:posOffset>-107950</wp:posOffset>
                </wp:positionV>
                <wp:extent cx="914400" cy="292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A3" w:rsidRDefault="007E50A3" w:rsidP="007E50A3">
                            <w:r>
                              <w:t>Current task 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623B" id="Text Box 10" o:spid="_x0000_s1027" type="#_x0000_t202" style="position:absolute;left:0;text-align:left;margin-left:114pt;margin-top:-8.5pt;width:1in;height:23pt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" fillcolor="white [3201]" stroked="f" strokeweight=".5pt">
                <v:textbox>
                  <w:txbxContent>
                    <w:p w:rsidR="007E50A3" w:rsidRDefault="007E50A3" w:rsidP="007E50A3">
                      <w:r>
                        <w:t>Current task pointer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190500</wp:posOffset>
                </wp:positionV>
                <wp:extent cx="539750" cy="25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0A77E" id="Rectangle 3" o:spid="_x0000_s1026" style="position:absolute;margin-left:142pt;margin-top:15pt;width:42.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184150</wp:posOffset>
                </wp:positionV>
                <wp:extent cx="914400" cy="292100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8C3" w:rsidRDefault="00C328C3">
                            <w:r>
                              <w:t>OSTCBCur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81.5pt;margin-top:14.5pt;width:1in;height:23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" fillcolor="white [3201]" stroked="f" strokeweight=".5pt">
                <v:textbox>
                  <w:txbxContent>
                    <w:p w:rsidR="00C328C3" w:rsidRDefault="00C328C3">
                      <w:r>
                        <w:t>OSTCBCur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491" w:tblpY="-349"/>
        <w:tblW w:w="0" w:type="auto"/>
        <w:tblLook w:val="04A0" w:firstRow="1" w:lastRow="0" w:firstColumn="1" w:lastColumn="0" w:noHBand="0" w:noVBand="1"/>
      </w:tblPr>
      <w:tblGrid>
        <w:gridCol w:w="1211"/>
      </w:tblGrid>
      <w:tr w:rsidR="004962EC" w:rsidTr="004962EC">
        <w:trPr>
          <w:trHeight w:val="607"/>
        </w:trPr>
        <w:tc>
          <w:tcPr>
            <w:tcW w:w="1211" w:type="dxa"/>
          </w:tcPr>
          <w:p w:rsidR="004962EC" w:rsidRDefault="004962EC" w:rsidP="004962EC">
            <w:pPr>
              <w:pStyle w:val="ListParagraph"/>
              <w:ind w:left="0"/>
            </w:pPr>
          </w:p>
        </w:tc>
      </w:tr>
      <w:tr w:rsidR="004962EC" w:rsidTr="004962EC">
        <w:trPr>
          <w:trHeight w:val="607"/>
        </w:trPr>
        <w:tc>
          <w:tcPr>
            <w:tcW w:w="1211" w:type="dxa"/>
            <w:tcBorders>
              <w:bottom w:val="single" w:sz="4" w:space="0" w:color="auto"/>
            </w:tcBorders>
          </w:tcPr>
          <w:p w:rsidR="004962EC" w:rsidRDefault="004962EC" w:rsidP="004962EC">
            <w:pPr>
              <w:pStyle w:val="ListParagraph"/>
              <w:ind w:left="0"/>
            </w:pPr>
          </w:p>
        </w:tc>
      </w:tr>
      <w:tr w:rsidR="004962EC" w:rsidTr="004962EC">
        <w:trPr>
          <w:trHeight w:val="607"/>
        </w:trPr>
        <w:tc>
          <w:tcPr>
            <w:tcW w:w="1211" w:type="dxa"/>
            <w:tcBorders>
              <w:bottom w:val="nil"/>
            </w:tcBorders>
          </w:tcPr>
          <w:p w:rsidR="004962EC" w:rsidRDefault="004962EC" w:rsidP="004962EC">
            <w:pPr>
              <w:pStyle w:val="ListParagraph"/>
              <w:ind w:left="0"/>
            </w:pPr>
          </w:p>
        </w:tc>
      </w:tr>
      <w:tr w:rsidR="004962EC" w:rsidTr="004962EC">
        <w:trPr>
          <w:trHeight w:val="585"/>
        </w:trPr>
        <w:tc>
          <w:tcPr>
            <w:tcW w:w="1211" w:type="dxa"/>
            <w:tcBorders>
              <w:top w:val="nil"/>
            </w:tcBorders>
          </w:tcPr>
          <w:p w:rsidR="004962EC" w:rsidRDefault="004962EC" w:rsidP="004962EC">
            <w:pPr>
              <w:pStyle w:val="ListParagraph"/>
              <w:ind w:left="0"/>
              <w:jc w:val="center"/>
            </w:pPr>
            <w:r>
              <w:t>. . .</w:t>
            </w:r>
          </w:p>
        </w:tc>
      </w:tr>
      <w:tr w:rsidR="004962EC" w:rsidTr="004962EC">
        <w:trPr>
          <w:trHeight w:val="607"/>
        </w:trPr>
        <w:tc>
          <w:tcPr>
            <w:tcW w:w="1211" w:type="dxa"/>
          </w:tcPr>
          <w:p w:rsidR="004962EC" w:rsidRDefault="004962EC" w:rsidP="004962EC">
            <w:pPr>
              <w:pStyle w:val="ListParagraph"/>
              <w:ind w:left="0"/>
            </w:pPr>
          </w:p>
        </w:tc>
      </w:tr>
      <w:tr w:rsidR="004962EC" w:rsidTr="004962EC">
        <w:trPr>
          <w:trHeight w:val="607"/>
        </w:trPr>
        <w:tc>
          <w:tcPr>
            <w:tcW w:w="1211" w:type="dxa"/>
          </w:tcPr>
          <w:p w:rsidR="004962EC" w:rsidRDefault="004962EC" w:rsidP="004962EC">
            <w:pPr>
              <w:pStyle w:val="ListParagraph"/>
              <w:ind w:left="0"/>
            </w:pPr>
          </w:p>
        </w:tc>
      </w:tr>
    </w:tbl>
    <w:p w:rsidR="00C328C3" w:rsidRDefault="002304BF" w:rsidP="00C328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1623B" wp14:editId="470238EA">
                <wp:simplePos x="0" y="0"/>
                <wp:positionH relativeFrom="margin">
                  <wp:posOffset>4756150</wp:posOffset>
                </wp:positionH>
                <wp:positionV relativeFrom="paragraph">
                  <wp:posOffset>-171450</wp:posOffset>
                </wp:positionV>
                <wp:extent cx="1028700" cy="7937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A3" w:rsidRDefault="007E50A3" w:rsidP="007E50A3">
                            <w:r>
                              <w:t>Table of</w:t>
                            </w:r>
                            <w:r w:rsidR="002304BF">
                              <w:t xml:space="preserve"> task control block structs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623B" id="Text Box 9" o:spid="_x0000_s1029" type="#_x0000_t202" style="position:absolute;left:0;text-align:left;margin-left:374.5pt;margin-top:-13.5pt;width:81pt;height:6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" fillcolor="white [3201]" stroked="f" strokeweight=".5pt">
                <v:textbox>
                  <w:txbxContent>
                    <w:p w:rsidR="007E50A3" w:rsidRDefault="007E50A3" w:rsidP="007E50A3">
                      <w:r>
                        <w:t>Table of</w:t>
                      </w:r>
                      <w:r w:rsidR="002304BF">
                        <w:t xml:space="preserve"> task control block structs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2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6D5C2" wp14:editId="5F633317">
                <wp:simplePos x="0" y="0"/>
                <wp:positionH relativeFrom="margin">
                  <wp:posOffset>2900680</wp:posOffset>
                </wp:positionH>
                <wp:positionV relativeFrom="paragraph">
                  <wp:posOffset>-197485</wp:posOffset>
                </wp:positionV>
                <wp:extent cx="914400" cy="292100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2EC" w:rsidRDefault="004962EC" w:rsidP="004962EC">
                            <w:r w:rsidRPr="004962EC">
                              <w:t>OSTCBTbl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6D5C2" id="Text Box 5" o:spid="_x0000_s1030" type="#_x0000_t202" style="position:absolute;left:0;text-align:left;margin-left:228.4pt;margin-top:-15.55pt;width:1in;height:23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" fillcolor="white [3201]" stroked="f" strokeweight=".5pt">
                <v:textbox>
                  <w:txbxContent>
                    <w:p w:rsidR="004962EC" w:rsidRDefault="004962EC" w:rsidP="004962EC">
                      <w:r w:rsidRPr="004962EC">
                        <w:t>OSTCBTbl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62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-381000</wp:posOffset>
                </wp:positionV>
                <wp:extent cx="5391150" cy="26352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C7904" id="Rectangle 1" o:spid="_x0000_s1026" style="position:absolute;margin-left:38pt;margin-top:-30pt;width:424.5pt;height:20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" filled="f" strokecolor="#1f4d78 [1604]" strokeweight="1pt"/>
            </w:pict>
          </mc:Fallback>
        </mc:AlternateContent>
      </w:r>
    </w:p>
    <w:p w:rsidR="00C328C3" w:rsidRDefault="00761CA6" w:rsidP="00C328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6350</wp:posOffset>
                </wp:positionV>
                <wp:extent cx="1739900" cy="1339850"/>
                <wp:effectExtent l="0" t="0" r="698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133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476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5.5pt;margin-top:.5pt;width:137pt;height:10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C328C3" w:rsidRDefault="00C328C3" w:rsidP="00C328C3">
      <w:pPr>
        <w:pStyle w:val="ListParagraph"/>
      </w:pPr>
    </w:p>
    <w:p w:rsidR="00C328C3" w:rsidRDefault="00761CA6" w:rsidP="00C328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6985</wp:posOffset>
                </wp:positionV>
                <wp:extent cx="1885950" cy="15113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51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0A3" w:rsidRDefault="007E50A3">
                            <w:r w:rsidRPr="007E50A3">
                              <w:t>The first 4 bytes of each TCB</w:t>
                            </w:r>
                            <w:r>
                              <w:t xml:space="preserve"> are the saved stack pointer of the task, OSTCBStkPtr.</w:t>
                            </w:r>
                          </w:p>
                          <w:p w:rsidR="00761CA6" w:rsidRDefault="00761CA6">
                            <w:r>
                              <w:t>Thus the address of the saved stack pointer of the current task is the same as the address of the current TCB</w:t>
                            </w:r>
                          </w:p>
                          <w:p w:rsidR="00761CA6" w:rsidRDefault="00761CA6"/>
                          <w:p w:rsidR="00761CA6" w:rsidRDefault="00761CA6"/>
                          <w:p w:rsidR="00761CA6" w:rsidRDefault="00761CA6"/>
                          <w:p w:rsidR="00761CA6" w:rsidRDefault="00761CA6"/>
                          <w:p w:rsidR="00761CA6" w:rsidRDefault="00761CA6"/>
                          <w:p w:rsidR="007E50A3" w:rsidRPr="007E50A3" w:rsidRDefault="007E50A3">
                            <w:r w:rsidRPr="007E50A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67.5pt;margin-top:.55pt;width:148.5pt;height:1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" fillcolor="white [3201]" stroked="f" strokeweight=".5pt">
                <v:textbox>
                  <w:txbxContent>
                    <w:p w:rsidR="007E50A3" w:rsidRDefault="007E50A3">
                      <w:r w:rsidRPr="007E50A3">
                        <w:t>The first 4 bytes of each TCB</w:t>
                      </w:r>
                      <w:r>
                        <w:t xml:space="preserve"> are the saved stack pointer of the task, </w:t>
                      </w:r>
                      <w:proofErr w:type="spellStart"/>
                      <w:r>
                        <w:t>OSTCBStkPtr</w:t>
                      </w:r>
                      <w:proofErr w:type="spellEnd"/>
                      <w:r>
                        <w:t>.</w:t>
                      </w:r>
                    </w:p>
                    <w:p w:rsidR="00761CA6" w:rsidRDefault="00761CA6">
                      <w:r>
                        <w:t>Thus the address of the saved stack pointer of the current task is the same as the address of the current TCB</w:t>
                      </w:r>
                    </w:p>
                    <w:p w:rsidR="00761CA6" w:rsidRDefault="00761CA6"/>
                    <w:p w:rsidR="00761CA6" w:rsidRDefault="00761CA6"/>
                    <w:p w:rsidR="00761CA6" w:rsidRDefault="00761CA6"/>
                    <w:p w:rsidR="00761CA6" w:rsidRDefault="00761CA6"/>
                    <w:p w:rsidR="00761CA6" w:rsidRDefault="00761CA6"/>
                    <w:p w:rsidR="007E50A3" w:rsidRPr="007E50A3" w:rsidRDefault="007E50A3">
                      <w:r w:rsidRPr="007E50A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328C3" w:rsidRDefault="00C328C3" w:rsidP="00C328C3">
      <w:pPr>
        <w:pStyle w:val="ListParagraph"/>
      </w:pPr>
    </w:p>
    <w:p w:rsidR="00C328C3" w:rsidRDefault="00C328C3" w:rsidP="00C328C3">
      <w:pPr>
        <w:pStyle w:val="ListParagraph"/>
      </w:pPr>
    </w:p>
    <w:p w:rsidR="004962EC" w:rsidRDefault="004962EC" w:rsidP="004962EC"/>
    <w:p w:rsidR="004962EC" w:rsidRDefault="004962EC" w:rsidP="004962EC"/>
    <w:p w:rsidR="004962EC" w:rsidRDefault="004962EC" w:rsidP="004962EC"/>
    <w:p w:rsidR="004962EC" w:rsidRDefault="004962EC" w:rsidP="004962EC"/>
    <w:p w:rsidR="00112CA7" w:rsidRDefault="00112CA7" w:rsidP="009A6CAE">
      <w:pPr>
        <w:pStyle w:val="ListParagraph"/>
        <w:numPr>
          <w:ilvl w:val="0"/>
          <w:numId w:val="4"/>
        </w:numPr>
      </w:pPr>
      <w:r>
        <w:t xml:space="preserve">uCOS priorities are </w:t>
      </w:r>
      <w:r w:rsidR="002101A1">
        <w:t>1 byte</w:t>
      </w:r>
      <w:r w:rsidR="00C106F8">
        <w:t xml:space="preserve"> so use appropriate assembly language data movement instructions</w:t>
      </w:r>
      <w:r w:rsidR="002903C8">
        <w:t>, i.e. LDRB/STRB</w:t>
      </w:r>
      <w:r w:rsidR="00C106F8">
        <w:t>.</w:t>
      </w:r>
    </w:p>
    <w:p w:rsidR="00C106F8" w:rsidRDefault="00112CA7" w:rsidP="00104E39">
      <w:pPr>
        <w:pStyle w:val="ListParagraph"/>
        <w:numPr>
          <w:ilvl w:val="0"/>
          <w:numId w:val="4"/>
        </w:numPr>
      </w:pPr>
      <w:r>
        <w:t>In uCOS</w:t>
      </w:r>
      <w:r w:rsidR="002101A1">
        <w:t>, priorities are unique. No two</w:t>
      </w:r>
      <w:r>
        <w:t xml:space="preserve"> tasks can have the same priority therefore </w:t>
      </w:r>
      <w:r w:rsidR="002101A1">
        <w:t>the priority of a task</w:t>
      </w:r>
      <w:r>
        <w:t xml:space="preserve"> also double</w:t>
      </w:r>
      <w:r w:rsidR="002101A1">
        <w:t>s</w:t>
      </w:r>
      <w:r>
        <w:t xml:space="preserve"> as</w:t>
      </w:r>
      <w:r w:rsidR="002101A1">
        <w:t xml:space="preserve"> its task ID.</w:t>
      </w:r>
    </w:p>
    <w:p w:rsidR="00C106F8" w:rsidRDefault="00104E39" w:rsidP="00104E39">
      <w:pPr>
        <w:pStyle w:val="ListParagraph"/>
        <w:numPr>
          <w:ilvl w:val="0"/>
          <w:numId w:val="4"/>
        </w:numPr>
      </w:pPr>
      <w:r>
        <w:t xml:space="preserve">This uCOS port uses only the Main stack pointer </w:t>
      </w:r>
      <w:r w:rsidR="00242051">
        <w:t xml:space="preserve">(MSP) </w:t>
      </w:r>
      <w:r>
        <w:t>throughout. However the Process stack pointer</w:t>
      </w:r>
      <w:r w:rsidR="00242051">
        <w:t xml:space="preserve"> (PSP)</w:t>
      </w:r>
      <w:r>
        <w:t xml:space="preserve"> is used tangentially as a flag to indicate whether the </w:t>
      </w:r>
      <w:r w:rsidR="00242051">
        <w:t>initial context switch has occ</w:t>
      </w:r>
      <w:r w:rsidR="00826ED6">
        <w:t>urred: 4 means no, 0 means yes.</w:t>
      </w:r>
    </w:p>
    <w:p w:rsidR="00104E39" w:rsidRPr="00104E39" w:rsidRDefault="00104E39" w:rsidP="00104E39">
      <w:pPr>
        <w:pStyle w:val="ListParagraph"/>
        <w:numPr>
          <w:ilvl w:val="0"/>
          <w:numId w:val="4"/>
        </w:numPr>
      </w:pPr>
      <w:r>
        <w:t>Your uDebugger diagnostic Hard Fault handler may be useful for debu</w:t>
      </w:r>
      <w:r w:rsidR="002903C8">
        <w:t>gging; just remove the portion that hacks into the stack and replace it by a spin loop instead of returning from the handler.</w:t>
      </w:r>
    </w:p>
    <w:sectPr w:rsidR="00104E39" w:rsidRPr="0010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A1DC3"/>
    <w:multiLevelType w:val="hybridMultilevel"/>
    <w:tmpl w:val="167E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32484"/>
    <w:multiLevelType w:val="hybridMultilevel"/>
    <w:tmpl w:val="4C00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B7D2B"/>
    <w:multiLevelType w:val="hybridMultilevel"/>
    <w:tmpl w:val="75C6A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B0D0F"/>
    <w:multiLevelType w:val="hybridMultilevel"/>
    <w:tmpl w:val="381874A6"/>
    <w:lvl w:ilvl="0" w:tplc="9B022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0C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650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1C4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66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C43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E60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6E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28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E2"/>
    <w:rsid w:val="00104A64"/>
    <w:rsid w:val="00104E39"/>
    <w:rsid w:val="00112CA7"/>
    <w:rsid w:val="00166413"/>
    <w:rsid w:val="002101A1"/>
    <w:rsid w:val="002104F9"/>
    <w:rsid w:val="002304BF"/>
    <w:rsid w:val="00242051"/>
    <w:rsid w:val="002903C8"/>
    <w:rsid w:val="002B474F"/>
    <w:rsid w:val="00302FE3"/>
    <w:rsid w:val="003661F8"/>
    <w:rsid w:val="003F0484"/>
    <w:rsid w:val="00473123"/>
    <w:rsid w:val="004962EC"/>
    <w:rsid w:val="004E78EE"/>
    <w:rsid w:val="004F7CAE"/>
    <w:rsid w:val="0064699C"/>
    <w:rsid w:val="00677EA6"/>
    <w:rsid w:val="00761CA6"/>
    <w:rsid w:val="007E50A3"/>
    <w:rsid w:val="008210C7"/>
    <w:rsid w:val="00826ED6"/>
    <w:rsid w:val="008A47FB"/>
    <w:rsid w:val="008C0AE2"/>
    <w:rsid w:val="00AB10C9"/>
    <w:rsid w:val="00C106F8"/>
    <w:rsid w:val="00C328C3"/>
    <w:rsid w:val="00C363F4"/>
    <w:rsid w:val="00D63B76"/>
    <w:rsid w:val="00E57CDD"/>
    <w:rsid w:val="00F5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4D190-0A4F-4710-BB45-519CD361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E2"/>
    <w:pPr>
      <w:ind w:left="720"/>
      <w:contextualSpacing/>
    </w:pPr>
  </w:style>
  <w:style w:type="table" w:styleId="TableGrid">
    <w:name w:val="Table Grid"/>
    <w:basedOn w:val="TableNormal"/>
    <w:uiPriority w:val="39"/>
    <w:rsid w:val="00496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1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Strathy</dc:creator>
  <cp:keywords/>
  <dc:description/>
  <cp:lastModifiedBy>Nick</cp:lastModifiedBy>
  <cp:revision>20</cp:revision>
  <dcterms:created xsi:type="dcterms:W3CDTF">2016-01-04T04:01:00Z</dcterms:created>
  <dcterms:modified xsi:type="dcterms:W3CDTF">2020-01-19T19:35:00Z</dcterms:modified>
</cp:coreProperties>
</file>