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4019" w:rsidRPr="00577838" w:rsidRDefault="00474019" w:rsidP="00FD7B11">
      <w:pPr>
        <w:spacing w:after="120" w:line="240" w:lineRule="auto"/>
        <w:jc w:val="center"/>
        <w:rPr>
          <w:rFonts w:ascii="Arial" w:hAnsi="Arial" w:cs="Arial"/>
          <w:b/>
          <w:sz w:val="32"/>
          <w:szCs w:val="32"/>
        </w:rPr>
      </w:pPr>
      <w:r w:rsidRPr="00577838">
        <w:rPr>
          <w:rFonts w:ascii="Arial" w:hAnsi="Arial" w:cs="Arial"/>
          <w:b/>
          <w:sz w:val="32"/>
          <w:szCs w:val="32"/>
        </w:rPr>
        <w:t>Técnicas de Criatividade para Projetos Web</w:t>
      </w:r>
    </w:p>
    <w:p w:rsidR="00474019" w:rsidRPr="00577838" w:rsidRDefault="00474019" w:rsidP="00FD7B11">
      <w:pPr>
        <w:spacing w:after="120" w:line="240" w:lineRule="auto"/>
        <w:rPr>
          <w:rFonts w:ascii="Arial" w:hAnsi="Arial" w:cs="Arial"/>
        </w:rPr>
      </w:pPr>
      <w:r w:rsidRPr="00577838">
        <w:rPr>
          <w:rFonts w:ascii="Arial" w:hAnsi="Arial" w:cs="Arial"/>
        </w:rPr>
        <w:t>Responda às seguintes questões com base no conteúdo da aula sobre Técnicas de</w:t>
      </w:r>
    </w:p>
    <w:p w:rsidR="00474019" w:rsidRPr="00577838" w:rsidRDefault="00474019" w:rsidP="00FD7B11">
      <w:pPr>
        <w:spacing w:after="120" w:line="240" w:lineRule="auto"/>
        <w:rPr>
          <w:rFonts w:ascii="Arial" w:hAnsi="Arial" w:cs="Arial"/>
        </w:rPr>
      </w:pPr>
      <w:r w:rsidRPr="00577838">
        <w:rPr>
          <w:rFonts w:ascii="Arial" w:hAnsi="Arial" w:cs="Arial"/>
        </w:rPr>
        <w:t>Criatividade para Projetos Web.</w:t>
      </w:r>
    </w:p>
    <w:p w:rsidR="00474019" w:rsidRPr="00577838" w:rsidRDefault="00474019" w:rsidP="00FD7B11">
      <w:pPr>
        <w:spacing w:after="120" w:line="240" w:lineRule="auto"/>
        <w:rPr>
          <w:rFonts w:ascii="Arial" w:hAnsi="Arial" w:cs="Arial"/>
        </w:rPr>
      </w:pPr>
      <w:r w:rsidRPr="00577838">
        <w:rPr>
          <w:rFonts w:ascii="Arial" w:hAnsi="Arial" w:cs="Arial"/>
        </w:rPr>
        <w:t>1.De acordo com a aula, qual é o principal objetivo da aula sobre Técnicas de Criatividade para Projetos Web?</w:t>
      </w:r>
    </w:p>
    <w:p w:rsidR="00474019" w:rsidRPr="00577838" w:rsidRDefault="00474019" w:rsidP="00FD7B11">
      <w:pPr>
        <w:spacing w:after="120" w:line="240" w:lineRule="auto"/>
        <w:rPr>
          <w:rFonts w:ascii="Arial" w:hAnsi="Arial" w:cs="Arial"/>
          <w:b/>
          <w:color w:val="FF0000"/>
        </w:rPr>
      </w:pPr>
      <w:r w:rsidRPr="00577838">
        <w:rPr>
          <w:rFonts w:ascii="Arial" w:hAnsi="Arial" w:cs="Arial"/>
          <w:b/>
          <w:color w:val="FF0000"/>
        </w:rPr>
        <w:t>R - Ensinar a produzir conteúdo que traduzam a linguagem corporativa para o público</w:t>
      </w:r>
      <w:r w:rsidR="00577838" w:rsidRPr="00577838">
        <w:rPr>
          <w:rFonts w:ascii="Arial" w:hAnsi="Arial" w:cs="Arial"/>
          <w:b/>
          <w:color w:val="FF0000"/>
        </w:rPr>
        <w:t>-alvo.</w:t>
      </w:r>
    </w:p>
    <w:p w:rsidR="00474019" w:rsidRPr="00577838" w:rsidRDefault="00474019" w:rsidP="00FD7B11">
      <w:pPr>
        <w:spacing w:after="120" w:line="240" w:lineRule="auto"/>
        <w:rPr>
          <w:rFonts w:ascii="Arial" w:hAnsi="Arial" w:cs="Arial"/>
        </w:rPr>
      </w:pPr>
      <w:r w:rsidRPr="00577838">
        <w:rPr>
          <w:rFonts w:ascii="Arial" w:hAnsi="Arial" w:cs="Arial"/>
        </w:rPr>
        <w:t>2.Qual é a primeira técnica de criatividade apresentada na aula e qual o seu propósito principal?</w:t>
      </w:r>
    </w:p>
    <w:p w:rsidR="00474019" w:rsidRPr="00577838" w:rsidRDefault="00474019" w:rsidP="00FD7B11">
      <w:pPr>
        <w:spacing w:after="120" w:line="240" w:lineRule="auto"/>
        <w:rPr>
          <w:rFonts w:ascii="Arial" w:hAnsi="Arial" w:cs="Arial"/>
          <w:b/>
          <w:color w:val="FF0000"/>
        </w:rPr>
      </w:pPr>
      <w:r w:rsidRPr="00577838">
        <w:rPr>
          <w:rFonts w:ascii="Arial" w:hAnsi="Arial" w:cs="Arial"/>
          <w:b/>
          <w:color w:val="FF0000"/>
        </w:rPr>
        <w:t xml:space="preserve">R - </w:t>
      </w:r>
      <w:r w:rsidR="00577838" w:rsidRPr="00577838">
        <w:rPr>
          <w:rFonts w:ascii="Arial" w:hAnsi="Arial" w:cs="Arial"/>
          <w:b/>
          <w:color w:val="FF0000"/>
        </w:rPr>
        <w:t xml:space="preserve"> Gerar o maior volume possíveis de ideias.</w:t>
      </w:r>
    </w:p>
    <w:p w:rsidR="00474019" w:rsidRPr="00577838" w:rsidRDefault="00474019" w:rsidP="00FD7B11">
      <w:pPr>
        <w:spacing w:after="120" w:line="240" w:lineRule="auto"/>
        <w:rPr>
          <w:rFonts w:ascii="Arial" w:hAnsi="Arial" w:cs="Arial"/>
        </w:rPr>
      </w:pPr>
      <w:r w:rsidRPr="00577838">
        <w:rPr>
          <w:rFonts w:ascii="Arial" w:hAnsi="Arial" w:cs="Arial"/>
        </w:rPr>
        <w:t>3.Cite e explique brevemente duas das quatro regras fundamentais para um Brainstorming eficaz.</w:t>
      </w:r>
    </w:p>
    <w:p w:rsidR="00577838" w:rsidRDefault="00474019" w:rsidP="00FD7B11">
      <w:pPr>
        <w:spacing w:after="120" w:line="240" w:lineRule="auto"/>
        <w:rPr>
          <w:rFonts w:ascii="Arial" w:hAnsi="Arial" w:cs="Arial"/>
          <w:b/>
          <w:color w:val="FF0000"/>
        </w:rPr>
      </w:pPr>
      <w:r w:rsidRPr="00577838">
        <w:rPr>
          <w:rFonts w:ascii="Arial" w:hAnsi="Arial" w:cs="Arial"/>
          <w:b/>
          <w:color w:val="FF0000"/>
        </w:rPr>
        <w:t xml:space="preserve">R </w:t>
      </w:r>
      <w:r w:rsidR="00577838" w:rsidRPr="00577838">
        <w:rPr>
          <w:rFonts w:ascii="Arial" w:hAnsi="Arial" w:cs="Arial"/>
          <w:b/>
          <w:color w:val="FF0000"/>
        </w:rPr>
        <w:t>–</w:t>
      </w:r>
      <w:r w:rsidRPr="00577838">
        <w:rPr>
          <w:rFonts w:ascii="Arial" w:hAnsi="Arial" w:cs="Arial"/>
          <w:b/>
          <w:color w:val="FF0000"/>
        </w:rPr>
        <w:t xml:space="preserve"> </w:t>
      </w:r>
      <w:r w:rsidR="00577838" w:rsidRPr="00577838">
        <w:rPr>
          <w:rFonts w:ascii="Arial" w:hAnsi="Arial" w:cs="Arial"/>
          <w:b/>
          <w:color w:val="FF0000"/>
        </w:rPr>
        <w:t>Objetivo: Quantidade importa mais que qualidade no começo.</w:t>
      </w:r>
    </w:p>
    <w:p w:rsidR="00577838" w:rsidRPr="00577838" w:rsidRDefault="00587E8D" w:rsidP="00FD7B11">
      <w:pPr>
        <w:spacing w:after="120" w:line="240" w:lineRule="auto"/>
        <w:rPr>
          <w:rFonts w:ascii="Arial" w:hAnsi="Arial" w:cs="Arial"/>
          <w:b/>
          <w:color w:val="FF0000"/>
        </w:rPr>
      </w:pPr>
      <w:r>
        <w:rPr>
          <w:rFonts w:ascii="Arial" w:hAnsi="Arial" w:cs="Arial"/>
          <w:b/>
          <w:color w:val="FF0000"/>
        </w:rPr>
        <w:t>Evitar críticas e julgamentos todas as g</w:t>
      </w:r>
      <w:r w:rsidRPr="00587E8D">
        <w:rPr>
          <w:rFonts w:ascii="Arial" w:hAnsi="Arial" w:cs="Arial"/>
          <w:b/>
          <w:color w:val="FF0000"/>
        </w:rPr>
        <w:t xml:space="preserve">eração </w:t>
      </w:r>
      <w:r>
        <w:rPr>
          <w:rFonts w:ascii="Arial" w:hAnsi="Arial" w:cs="Arial"/>
          <w:b/>
          <w:color w:val="FF0000"/>
        </w:rPr>
        <w:t xml:space="preserve">livre de ideias, sem julgamento </w:t>
      </w:r>
      <w:r w:rsidRPr="00587E8D">
        <w:rPr>
          <w:rFonts w:ascii="Arial" w:hAnsi="Arial" w:cs="Arial"/>
          <w:b/>
          <w:color w:val="FF0000"/>
        </w:rPr>
        <w:t>inicial.</w:t>
      </w:r>
    </w:p>
    <w:p w:rsidR="00474019" w:rsidRPr="00577838" w:rsidRDefault="00474019" w:rsidP="00FD7B11">
      <w:pPr>
        <w:spacing w:after="120" w:line="240" w:lineRule="auto"/>
        <w:rPr>
          <w:rFonts w:ascii="Arial" w:hAnsi="Arial" w:cs="Arial"/>
        </w:rPr>
      </w:pPr>
      <w:r w:rsidRPr="00577838">
        <w:rPr>
          <w:rFonts w:ascii="Arial" w:hAnsi="Arial" w:cs="Arial"/>
        </w:rPr>
        <w:t>4.Por que a regra “Sem Críticas” é considerada crucial para o sucesso de um Brainstorming?</w:t>
      </w:r>
    </w:p>
    <w:p w:rsidR="00474019" w:rsidRPr="004B68DE" w:rsidRDefault="00474019" w:rsidP="00FD7B11">
      <w:pPr>
        <w:spacing w:after="120" w:line="240" w:lineRule="auto"/>
        <w:rPr>
          <w:rFonts w:ascii="Arial" w:hAnsi="Arial" w:cs="Arial"/>
          <w:b/>
          <w:color w:val="FF0000"/>
        </w:rPr>
      </w:pPr>
      <w:r w:rsidRPr="004B68DE">
        <w:rPr>
          <w:rFonts w:ascii="Arial" w:hAnsi="Arial" w:cs="Arial"/>
          <w:b/>
          <w:color w:val="FF0000"/>
        </w:rPr>
        <w:t xml:space="preserve">R </w:t>
      </w:r>
      <w:r w:rsidR="004B68DE" w:rsidRPr="004B68DE">
        <w:rPr>
          <w:rFonts w:ascii="Arial" w:hAnsi="Arial" w:cs="Arial"/>
          <w:b/>
          <w:color w:val="FF0000"/>
        </w:rPr>
        <w:t>–</w:t>
      </w:r>
      <w:r w:rsidRPr="004B68DE">
        <w:rPr>
          <w:rFonts w:ascii="Arial" w:hAnsi="Arial" w:cs="Arial"/>
          <w:b/>
          <w:color w:val="FF0000"/>
        </w:rPr>
        <w:t xml:space="preserve"> </w:t>
      </w:r>
      <w:r w:rsidR="004B68DE" w:rsidRPr="004B68DE">
        <w:rPr>
          <w:rFonts w:ascii="Arial" w:hAnsi="Arial" w:cs="Arial"/>
          <w:b/>
          <w:color w:val="FF0000"/>
        </w:rPr>
        <w:t>Porque todas as ideias são bem-vindas</w:t>
      </w:r>
      <w:r w:rsidR="004B68DE">
        <w:rPr>
          <w:rFonts w:ascii="Arial" w:hAnsi="Arial" w:cs="Arial"/>
          <w:b/>
          <w:color w:val="FF0000"/>
        </w:rPr>
        <w:t>.</w:t>
      </w:r>
    </w:p>
    <w:p w:rsidR="00474019" w:rsidRPr="00577838" w:rsidRDefault="00474019" w:rsidP="00FD7B11">
      <w:pPr>
        <w:spacing w:after="120" w:line="240" w:lineRule="auto"/>
        <w:rPr>
          <w:rFonts w:ascii="Arial" w:hAnsi="Arial" w:cs="Arial"/>
        </w:rPr>
      </w:pPr>
      <w:r w:rsidRPr="00577838">
        <w:rPr>
          <w:rFonts w:ascii="Arial" w:hAnsi="Arial" w:cs="Arial"/>
        </w:rPr>
        <w:t>5.Após a “tempestade de ideias”, qual ferramenta é sugerida para organizar o “caos criativo” e qual sua principal característica?</w:t>
      </w:r>
    </w:p>
    <w:p w:rsidR="00474019" w:rsidRPr="00663BE5" w:rsidRDefault="00663BE5" w:rsidP="00FD7B11">
      <w:pPr>
        <w:spacing w:after="120" w:line="240" w:lineRule="auto"/>
        <w:rPr>
          <w:rFonts w:ascii="Arial" w:hAnsi="Arial" w:cs="Arial"/>
          <w:b/>
          <w:color w:val="FF0000"/>
        </w:rPr>
      </w:pPr>
      <w:r w:rsidRPr="00663BE5">
        <w:rPr>
          <w:rFonts w:ascii="Arial" w:hAnsi="Arial" w:cs="Arial"/>
          <w:b/>
          <w:color w:val="FF0000"/>
        </w:rPr>
        <w:t>R – É o mapa mental com ele temos a organização visual do projeto.</w:t>
      </w:r>
    </w:p>
    <w:p w:rsidR="00474019" w:rsidRPr="00577838" w:rsidRDefault="00474019" w:rsidP="00FD7B11">
      <w:pPr>
        <w:spacing w:after="120" w:line="240" w:lineRule="auto"/>
        <w:rPr>
          <w:rFonts w:ascii="Arial" w:hAnsi="Arial" w:cs="Arial"/>
        </w:rPr>
      </w:pPr>
      <w:r w:rsidRPr="00577838">
        <w:rPr>
          <w:rFonts w:ascii="Arial" w:hAnsi="Arial" w:cs="Arial"/>
        </w:rPr>
        <w:t>6.Descreva os três passos básicos para construir um Mapa Mental, conforme explicado na aula.</w:t>
      </w:r>
    </w:p>
    <w:p w:rsidR="00474019" w:rsidRPr="00577838" w:rsidRDefault="00474019" w:rsidP="00FD7B11">
      <w:pPr>
        <w:spacing w:after="120" w:line="240" w:lineRule="auto"/>
        <w:rPr>
          <w:rFonts w:ascii="Arial" w:hAnsi="Arial" w:cs="Arial"/>
        </w:rPr>
      </w:pPr>
      <w:r w:rsidRPr="00663BE5">
        <w:rPr>
          <w:rFonts w:ascii="Arial" w:hAnsi="Arial" w:cs="Arial"/>
          <w:b/>
          <w:color w:val="FF0000"/>
        </w:rPr>
        <w:t xml:space="preserve">R </w:t>
      </w:r>
      <w:r w:rsidR="00663BE5" w:rsidRPr="00663BE5">
        <w:rPr>
          <w:rFonts w:ascii="Arial" w:hAnsi="Arial" w:cs="Arial"/>
          <w:b/>
          <w:color w:val="FF0000"/>
        </w:rPr>
        <w:t>–</w:t>
      </w:r>
      <w:r w:rsidRPr="00663BE5">
        <w:rPr>
          <w:rFonts w:ascii="Arial" w:hAnsi="Arial" w:cs="Arial"/>
          <w:b/>
          <w:color w:val="FF0000"/>
        </w:rPr>
        <w:t xml:space="preserve"> </w:t>
      </w:r>
      <w:r w:rsidR="009519D6">
        <w:rPr>
          <w:rFonts w:ascii="Arial" w:hAnsi="Arial" w:cs="Arial"/>
          <w:b/>
          <w:color w:val="FF0000"/>
        </w:rPr>
        <w:t>Tema central, Ramos principais e ramos secundários.</w:t>
      </w:r>
    </w:p>
    <w:p w:rsidR="00474019" w:rsidRPr="00577838" w:rsidRDefault="00474019" w:rsidP="00FD7B11">
      <w:pPr>
        <w:spacing w:after="120" w:line="240" w:lineRule="auto"/>
        <w:rPr>
          <w:rFonts w:ascii="Arial" w:hAnsi="Arial" w:cs="Arial"/>
        </w:rPr>
      </w:pPr>
      <w:r w:rsidRPr="00577838">
        <w:rPr>
          <w:rFonts w:ascii="Arial" w:hAnsi="Arial" w:cs="Arial"/>
        </w:rPr>
        <w:t>7.Qual a vantagem de utilizar cores e imagens na construção de um Mapa Mental?</w:t>
      </w:r>
    </w:p>
    <w:p w:rsidR="00474019" w:rsidRPr="00577838" w:rsidRDefault="00474019" w:rsidP="00FD7B11">
      <w:pPr>
        <w:spacing w:after="120" w:line="240" w:lineRule="auto"/>
        <w:rPr>
          <w:rFonts w:ascii="Arial" w:hAnsi="Arial" w:cs="Arial"/>
        </w:rPr>
      </w:pPr>
      <w:r w:rsidRPr="009519D6">
        <w:rPr>
          <w:rFonts w:ascii="Arial" w:hAnsi="Arial" w:cs="Arial"/>
          <w:b/>
          <w:color w:val="FF0000"/>
        </w:rPr>
        <w:t xml:space="preserve">R </w:t>
      </w:r>
      <w:r w:rsidR="009519D6" w:rsidRPr="009519D6">
        <w:rPr>
          <w:rFonts w:ascii="Arial" w:hAnsi="Arial" w:cs="Arial"/>
          <w:b/>
          <w:color w:val="FF0000"/>
        </w:rPr>
        <w:t>–</w:t>
      </w:r>
      <w:r w:rsidRPr="009519D6">
        <w:rPr>
          <w:rFonts w:ascii="Arial" w:hAnsi="Arial" w:cs="Arial"/>
          <w:b/>
          <w:color w:val="FF0000"/>
        </w:rPr>
        <w:t xml:space="preserve"> </w:t>
      </w:r>
      <w:r w:rsidR="009519D6" w:rsidRPr="009519D6">
        <w:rPr>
          <w:rFonts w:ascii="Arial" w:hAnsi="Arial" w:cs="Arial"/>
          <w:b/>
          <w:color w:val="FF0000"/>
        </w:rPr>
        <w:t>As cores ajudam a categorizar as informações e tornam o aprendizado mais atraente</w:t>
      </w:r>
      <w:r w:rsidR="009519D6">
        <w:rPr>
          <w:rFonts w:ascii="Arial" w:hAnsi="Arial" w:cs="Arial"/>
        </w:rPr>
        <w:t xml:space="preserve">. </w:t>
      </w:r>
    </w:p>
    <w:p w:rsidR="00474019" w:rsidRPr="00577838" w:rsidRDefault="00474019" w:rsidP="00FD7B11">
      <w:pPr>
        <w:spacing w:after="120" w:line="240" w:lineRule="auto"/>
        <w:rPr>
          <w:rFonts w:ascii="Arial" w:hAnsi="Arial" w:cs="Arial"/>
        </w:rPr>
      </w:pPr>
      <w:r w:rsidRPr="00577838">
        <w:rPr>
          <w:rFonts w:ascii="Arial" w:hAnsi="Arial" w:cs="Arial"/>
        </w:rPr>
        <w:t xml:space="preserve">8.O que é um Painel Semântico (ou </w:t>
      </w:r>
      <w:proofErr w:type="spellStart"/>
      <w:r w:rsidRPr="00577838">
        <w:rPr>
          <w:rFonts w:ascii="Arial" w:hAnsi="Arial" w:cs="Arial"/>
        </w:rPr>
        <w:t>Moodboard</w:t>
      </w:r>
      <w:proofErr w:type="spellEnd"/>
      <w:r w:rsidRPr="00577838">
        <w:rPr>
          <w:rFonts w:ascii="Arial" w:hAnsi="Arial" w:cs="Arial"/>
        </w:rPr>
        <w:t>) e como ele pode auxiliar no desenvolvimento de um projeto web?</w:t>
      </w:r>
    </w:p>
    <w:p w:rsidR="00474019" w:rsidRPr="00E21EFB" w:rsidRDefault="00474019" w:rsidP="00FD7B11">
      <w:pPr>
        <w:spacing w:after="120" w:line="240" w:lineRule="auto"/>
        <w:rPr>
          <w:rFonts w:ascii="Arial" w:hAnsi="Arial" w:cs="Arial"/>
          <w:b/>
          <w:color w:val="FF0000"/>
        </w:rPr>
      </w:pPr>
      <w:r w:rsidRPr="00E21EFB">
        <w:rPr>
          <w:rFonts w:ascii="Arial" w:hAnsi="Arial" w:cs="Arial"/>
          <w:b/>
          <w:color w:val="FF0000"/>
        </w:rPr>
        <w:t xml:space="preserve">R </w:t>
      </w:r>
      <w:r w:rsidR="00E21EFB">
        <w:rPr>
          <w:rFonts w:ascii="Arial" w:hAnsi="Arial" w:cs="Arial"/>
          <w:b/>
          <w:color w:val="FF0000"/>
        </w:rPr>
        <w:t>–</w:t>
      </w:r>
      <w:r w:rsidRPr="00E21EFB">
        <w:rPr>
          <w:rFonts w:ascii="Arial" w:hAnsi="Arial" w:cs="Arial"/>
          <w:b/>
          <w:color w:val="FF0000"/>
        </w:rPr>
        <w:t xml:space="preserve"> </w:t>
      </w:r>
      <w:r w:rsidR="00E21EFB" w:rsidRPr="00E21EFB">
        <w:rPr>
          <w:rFonts w:ascii="Arial" w:hAnsi="Arial" w:cs="Arial"/>
          <w:b/>
          <w:color w:val="FF0000"/>
        </w:rPr>
        <w:t>É</w:t>
      </w:r>
      <w:r w:rsidR="00E21EFB">
        <w:rPr>
          <w:rFonts w:ascii="Arial" w:hAnsi="Arial" w:cs="Arial"/>
          <w:b/>
          <w:color w:val="FF0000"/>
        </w:rPr>
        <w:t xml:space="preserve"> </w:t>
      </w:r>
      <w:r w:rsidR="00E21EFB" w:rsidRPr="00E21EFB">
        <w:rPr>
          <w:rFonts w:ascii="Arial" w:hAnsi="Arial" w:cs="Arial"/>
          <w:b/>
          <w:color w:val="FF0000"/>
        </w:rPr>
        <w:t>colagem visual que reúne imagens, paletas de cores, tipograf</w:t>
      </w:r>
      <w:r w:rsidR="00E21EFB">
        <w:rPr>
          <w:rFonts w:ascii="Arial" w:hAnsi="Arial" w:cs="Arial"/>
          <w:b/>
          <w:color w:val="FF0000"/>
        </w:rPr>
        <w:t>ias, texturas e palavras-chave.</w:t>
      </w:r>
    </w:p>
    <w:p w:rsidR="00474019" w:rsidRPr="00577838" w:rsidRDefault="00474019" w:rsidP="00FD7B11">
      <w:pPr>
        <w:spacing w:after="120" w:line="240" w:lineRule="auto"/>
        <w:rPr>
          <w:rFonts w:ascii="Arial" w:hAnsi="Arial" w:cs="Arial"/>
        </w:rPr>
      </w:pPr>
      <w:r w:rsidRPr="00577838">
        <w:rPr>
          <w:rFonts w:ascii="Arial" w:hAnsi="Arial" w:cs="Arial"/>
        </w:rPr>
        <w:t>9.A aula sugere que a criatividade é um dom ou uma ferramenta que pode ser desenvolvida? Justifique sua resposta com base no encerramento da aula.</w:t>
      </w:r>
    </w:p>
    <w:p w:rsidR="00474019" w:rsidRPr="00233AAE" w:rsidRDefault="00474019" w:rsidP="00FD7B11">
      <w:pPr>
        <w:spacing w:after="120" w:line="240" w:lineRule="auto"/>
        <w:rPr>
          <w:rFonts w:ascii="Arial" w:hAnsi="Arial" w:cs="Arial"/>
          <w:b/>
          <w:color w:val="FF0000"/>
        </w:rPr>
      </w:pPr>
      <w:r w:rsidRPr="00233AAE">
        <w:rPr>
          <w:rFonts w:ascii="Arial" w:hAnsi="Arial" w:cs="Arial"/>
          <w:b/>
          <w:color w:val="FF0000"/>
        </w:rPr>
        <w:t xml:space="preserve">R - </w:t>
      </w:r>
      <w:r w:rsidR="00233AAE">
        <w:rPr>
          <w:rStyle w:val="n9q8lc"/>
          <w:rFonts w:ascii="Arial" w:hAnsi="Arial" w:cs="Arial"/>
          <w:b/>
          <w:color w:val="FF0000"/>
        </w:rPr>
        <w:t>O</w:t>
      </w:r>
      <w:r w:rsidR="00233AAE" w:rsidRPr="00233AAE">
        <w:rPr>
          <w:rStyle w:val="n9q8lc"/>
          <w:rFonts w:ascii="Arial" w:hAnsi="Arial" w:cs="Arial"/>
          <w:b/>
          <w:color w:val="FF0000"/>
        </w:rPr>
        <w:t xml:space="preserve"> conceito é consolidado ao desmistific</w:t>
      </w:r>
      <w:r w:rsidR="00FD7B11">
        <w:rPr>
          <w:rStyle w:val="n9q8lc"/>
          <w:rFonts w:ascii="Arial" w:hAnsi="Arial" w:cs="Arial"/>
          <w:b/>
          <w:color w:val="FF0000"/>
        </w:rPr>
        <w:t xml:space="preserve">ar a ideia de um "dom" inato, a </w:t>
      </w:r>
      <w:r w:rsidR="00233AAE" w:rsidRPr="00233AAE">
        <w:rPr>
          <w:rStyle w:val="n9q8lc"/>
          <w:rFonts w:ascii="Arial" w:hAnsi="Arial" w:cs="Arial"/>
          <w:b/>
          <w:color w:val="FF0000"/>
        </w:rPr>
        <w:t xml:space="preserve">conclusão reforça que a geração de novas ideias depende de </w:t>
      </w:r>
      <w:r w:rsidR="00233AAE" w:rsidRPr="00233AAE">
        <w:rPr>
          <w:rStyle w:val="n9q8lc"/>
          <w:rFonts w:ascii="Arial" w:hAnsi="Arial" w:cs="Arial"/>
          <w:b/>
          <w:bCs/>
          <w:color w:val="FF0000"/>
        </w:rPr>
        <w:t>processos cognitivos, repertório e prática intencional</w:t>
      </w:r>
      <w:r w:rsidR="00233AAE" w:rsidRPr="00233AAE">
        <w:rPr>
          <w:rStyle w:val="n9q8lc"/>
          <w:rFonts w:ascii="Arial" w:hAnsi="Arial" w:cs="Arial"/>
          <w:b/>
          <w:color w:val="FF0000"/>
        </w:rPr>
        <w:t>, e não de um talento místico reservado a poucas pessoas.</w:t>
      </w:r>
    </w:p>
    <w:p w:rsidR="00D42FA9" w:rsidRPr="00577838" w:rsidRDefault="00474019" w:rsidP="00FD7B11">
      <w:pPr>
        <w:spacing w:after="120" w:line="240" w:lineRule="auto"/>
        <w:rPr>
          <w:rFonts w:ascii="Arial" w:hAnsi="Arial" w:cs="Arial"/>
        </w:rPr>
      </w:pPr>
      <w:r w:rsidRPr="00577838">
        <w:rPr>
          <w:rFonts w:ascii="Arial" w:hAnsi="Arial" w:cs="Arial"/>
        </w:rPr>
        <w:t>10.Pensando no exemplo da “Padaria Pão Quente”, cite uma ideia criativa de funcionalidade ou diferencial que poderia ser desenvolvida para o site, aplicando os conceitos de Brainstorming.</w:t>
      </w:r>
    </w:p>
    <w:p w:rsidR="00474019" w:rsidRPr="00233AAE" w:rsidRDefault="00474019" w:rsidP="00FD7B11">
      <w:pPr>
        <w:spacing w:after="120" w:line="240" w:lineRule="auto"/>
        <w:rPr>
          <w:rFonts w:ascii="Arial" w:hAnsi="Arial" w:cs="Arial"/>
          <w:b/>
        </w:rPr>
      </w:pPr>
      <w:r w:rsidRPr="00233AAE">
        <w:rPr>
          <w:rFonts w:ascii="Arial" w:hAnsi="Arial" w:cs="Arial"/>
          <w:b/>
          <w:color w:val="FF0000"/>
        </w:rPr>
        <w:t>R -</w:t>
      </w:r>
      <w:r w:rsidRPr="00233AAE">
        <w:rPr>
          <w:rFonts w:ascii="Arial" w:hAnsi="Arial" w:cs="Arial"/>
          <w:color w:val="FF0000"/>
        </w:rPr>
        <w:t xml:space="preserve"> </w:t>
      </w:r>
      <w:r w:rsidR="008517BD" w:rsidRPr="00233AAE">
        <w:rPr>
          <w:rFonts w:ascii="Arial" w:hAnsi="Arial" w:cs="Arial"/>
          <w:color w:val="FF0000"/>
        </w:rPr>
        <w:t xml:space="preserve"> </w:t>
      </w:r>
      <w:r w:rsidR="00233AAE" w:rsidRPr="00233AAE">
        <w:rPr>
          <w:rStyle w:val="Forte"/>
          <w:rFonts w:ascii="Arial" w:hAnsi="Arial" w:cs="Arial"/>
          <w:color w:val="FF0000"/>
        </w:rPr>
        <w:t>Redução de Desperdício</w:t>
      </w:r>
      <w:r w:rsidR="00233AAE" w:rsidRPr="00233AAE">
        <w:rPr>
          <w:rStyle w:val="Forte"/>
          <w:rFonts w:ascii="Arial" w:hAnsi="Arial" w:cs="Arial"/>
          <w:color w:val="FF0000"/>
        </w:rPr>
        <w:t xml:space="preserve"> </w:t>
      </w:r>
      <w:r w:rsidR="00233AAE" w:rsidRPr="00233AAE">
        <w:rPr>
          <w:rFonts w:ascii="Arial" w:hAnsi="Arial" w:cs="Arial"/>
          <w:b/>
          <w:color w:val="FF0000"/>
        </w:rPr>
        <w:t>A padaria ajusta a produção da massa com base nas reservas antecipadas.</w:t>
      </w:r>
      <w:bookmarkStart w:id="0" w:name="_GoBack"/>
      <w:bookmarkEnd w:id="0"/>
    </w:p>
    <w:sectPr w:rsidR="00474019" w:rsidRPr="00233AA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4019"/>
    <w:rsid w:val="00233AAE"/>
    <w:rsid w:val="00262C61"/>
    <w:rsid w:val="002A124A"/>
    <w:rsid w:val="003E34CA"/>
    <w:rsid w:val="00474019"/>
    <w:rsid w:val="004B68DE"/>
    <w:rsid w:val="00577838"/>
    <w:rsid w:val="00587E8D"/>
    <w:rsid w:val="00663BE5"/>
    <w:rsid w:val="008517BD"/>
    <w:rsid w:val="009519D6"/>
    <w:rsid w:val="00D42FA9"/>
    <w:rsid w:val="00E21EFB"/>
    <w:rsid w:val="00FD7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83CC27"/>
  <w15:chartTrackingRefBased/>
  <w15:docId w15:val="{8AA9683A-B462-4E23-B84A-6CE26800D3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Fontepargpadro"/>
    <w:uiPriority w:val="22"/>
    <w:qFormat/>
    <w:rsid w:val="00233AAE"/>
    <w:rPr>
      <w:b/>
      <w:bCs/>
    </w:rPr>
  </w:style>
  <w:style w:type="character" w:customStyle="1" w:styleId="n9q8lc">
    <w:name w:val="n9q8lc"/>
    <w:basedOn w:val="Fontepargpadro"/>
    <w:rsid w:val="00233AAE"/>
  </w:style>
  <w:style w:type="character" w:styleId="Hyperlink">
    <w:name w:val="Hyperlink"/>
    <w:basedOn w:val="Fontepargpadro"/>
    <w:uiPriority w:val="99"/>
    <w:semiHidden/>
    <w:unhideWhenUsed/>
    <w:rsid w:val="00233AA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294</TotalTime>
  <Pages>1</Pages>
  <Words>355</Words>
  <Characters>1923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 - 09</dc:creator>
  <cp:keywords/>
  <dc:description/>
  <cp:lastModifiedBy>ALUNO - 09</cp:lastModifiedBy>
  <cp:revision>13</cp:revision>
  <dcterms:created xsi:type="dcterms:W3CDTF">2026-05-20T21:33:00Z</dcterms:created>
  <dcterms:modified xsi:type="dcterms:W3CDTF">2026-05-25T21:51:00Z</dcterms:modified>
</cp:coreProperties>
</file>