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BA8" w:rsidRDefault="00180BA8" w:rsidP="00180BA8">
      <w:pPr>
        <w:pStyle w:val="Puesto"/>
      </w:pPr>
      <w:r>
        <w:t>TWITTER, Una Empresa de Éxito en la Nube.</w:t>
      </w:r>
      <w:bookmarkStart w:id="0" w:name="_GoBack"/>
      <w:bookmarkEnd w:id="0"/>
    </w:p>
    <w:p w:rsidR="00180BA8" w:rsidRDefault="00180BA8" w:rsidP="00180BA8">
      <w:proofErr w:type="spellStart"/>
      <w:r>
        <w:t>Twitter</w:t>
      </w:r>
      <w:proofErr w:type="spellEnd"/>
      <w:r>
        <w:t xml:space="preserve"> es una de las redes sociales más populares del mundo, con más de 330 millones de usuarios activos en todo el mundo. Desde su creación en 2006, la plataforma ha evolucionado significativamente, y gran parte de su éxito se debe a su capacidad para escalar y adaptarse a medida que aumenta el número de usuarios y los patrones de uso cambian.</w:t>
      </w:r>
    </w:p>
    <w:p w:rsidR="00180BA8" w:rsidRDefault="00180BA8" w:rsidP="00180BA8"/>
    <w:p w:rsidR="00180BA8" w:rsidRDefault="00180BA8" w:rsidP="00180BA8">
      <w:r>
        <w:t xml:space="preserve">Una de las principales razones por las que </w:t>
      </w:r>
      <w:proofErr w:type="spellStart"/>
      <w:r>
        <w:t>Twitter</w:t>
      </w:r>
      <w:proofErr w:type="spellEnd"/>
      <w:r>
        <w:t xml:space="preserve"> se encuentra en la nube y utiliza la computación distribuida es para poder manejar la gran cantidad de datos y mensajes generados por los usuarios en tiempo real. Desde su inicio, </w:t>
      </w:r>
      <w:proofErr w:type="spellStart"/>
      <w:r>
        <w:t>Twitter</w:t>
      </w:r>
      <w:proofErr w:type="spellEnd"/>
      <w:r>
        <w:t xml:space="preserve"> ha sido una plataforma de tiempo real, lo que significa que los usuarios pueden publicar mensajes, o </w:t>
      </w:r>
      <w:proofErr w:type="spellStart"/>
      <w:r>
        <w:t>tweets</w:t>
      </w:r>
      <w:proofErr w:type="spellEnd"/>
      <w:r>
        <w:t>, y ver las respuestas y reacciones de otros usuarios en tiempo real.</w:t>
      </w:r>
    </w:p>
    <w:p w:rsidR="00180BA8" w:rsidRDefault="00180BA8" w:rsidP="00180BA8"/>
    <w:p w:rsidR="00180BA8" w:rsidRDefault="00180BA8" w:rsidP="00180BA8">
      <w:r>
        <w:t xml:space="preserve">Para poder manejar esta gran cantidad de datos y mensajes, </w:t>
      </w:r>
      <w:proofErr w:type="spellStart"/>
      <w:r>
        <w:t>Twitter</w:t>
      </w:r>
      <w:proofErr w:type="spellEnd"/>
      <w:r>
        <w:t xml:space="preserve"> utiliza una arquitectura distribuida basada en </w:t>
      </w:r>
      <w:proofErr w:type="spellStart"/>
      <w:r>
        <w:t>microservicios</w:t>
      </w:r>
      <w:proofErr w:type="spellEnd"/>
      <w:r>
        <w:t xml:space="preserve">. Esta arquitectura permite a </w:t>
      </w:r>
      <w:proofErr w:type="spellStart"/>
      <w:r>
        <w:t>Twitter</w:t>
      </w:r>
      <w:proofErr w:type="spellEnd"/>
      <w:r>
        <w:t xml:space="preserve"> dividir su plataforma en pequeñas piezas que pueden ser administradas y escaladas de forma independiente. Cada </w:t>
      </w:r>
      <w:proofErr w:type="spellStart"/>
      <w:r>
        <w:t>microservicio</w:t>
      </w:r>
      <w:proofErr w:type="spellEnd"/>
      <w:r>
        <w:t xml:space="preserve"> se encarga de una tarea específica, como el manejo de mensajes entrantes, la búsqueda de </w:t>
      </w:r>
      <w:proofErr w:type="spellStart"/>
      <w:r>
        <w:t>tweets</w:t>
      </w:r>
      <w:proofErr w:type="spellEnd"/>
      <w:r>
        <w:t xml:space="preserve"> relevantes o la entrega de notificaciones.</w:t>
      </w:r>
    </w:p>
    <w:p w:rsidR="00180BA8" w:rsidRDefault="00180BA8" w:rsidP="00180BA8"/>
    <w:p w:rsidR="00180BA8" w:rsidRDefault="00180BA8" w:rsidP="00180BA8">
      <w:r>
        <w:t xml:space="preserve">Además, </w:t>
      </w:r>
      <w:proofErr w:type="spellStart"/>
      <w:r>
        <w:t>Twitter</w:t>
      </w:r>
      <w:proofErr w:type="spellEnd"/>
      <w:r>
        <w:t xml:space="preserve"> utiliza herramientas de procesamiento de datos en tiempo real, como Apache Storm y Apache </w:t>
      </w:r>
      <w:proofErr w:type="spellStart"/>
      <w:r>
        <w:t>Spark</w:t>
      </w:r>
      <w:proofErr w:type="spellEnd"/>
      <w:r>
        <w:t xml:space="preserve">, para analizar los datos generados por los usuarios en tiempo real. Estas herramientas permiten a </w:t>
      </w:r>
      <w:proofErr w:type="spellStart"/>
      <w:r>
        <w:t>Twitter</w:t>
      </w:r>
      <w:proofErr w:type="spellEnd"/>
      <w:r>
        <w:t xml:space="preserve"> monitorear constantemente los patrones de uso de la plataforma y tomar medidas proactivas para mejorar la experiencia del usuario y garantizar que la plataforma siga siendo escalable y confiable.</w:t>
      </w:r>
    </w:p>
    <w:p w:rsidR="00180BA8" w:rsidRDefault="00180BA8" w:rsidP="00180BA8"/>
    <w:p w:rsidR="00180BA8" w:rsidRDefault="00180BA8" w:rsidP="00180BA8">
      <w:r>
        <w:t xml:space="preserve">Otro beneficio clave de la computación distribuida para </w:t>
      </w:r>
      <w:proofErr w:type="spellStart"/>
      <w:r>
        <w:t>Twitter</w:t>
      </w:r>
      <w:proofErr w:type="spellEnd"/>
      <w:r>
        <w:t xml:space="preserve"> es la capacidad de escalar rápidamente la infraestructura a medida que aumenta el número de usuarios y los patrones de uso cambian. En lugar de tener que invertir en costosas actualizaciones de hardware o software, </w:t>
      </w:r>
      <w:proofErr w:type="spellStart"/>
      <w:r>
        <w:t>Twitter</w:t>
      </w:r>
      <w:proofErr w:type="spellEnd"/>
      <w:r>
        <w:t xml:space="preserve"> puede simplemente agregar más recursos de cómputo y almacenamiento en la nube a medida que sea necesario.</w:t>
      </w:r>
    </w:p>
    <w:p w:rsidR="00180BA8" w:rsidRDefault="00180BA8" w:rsidP="00180BA8"/>
    <w:p w:rsidR="00180BA8" w:rsidRDefault="00180BA8" w:rsidP="00180BA8">
      <w:r>
        <w:t xml:space="preserve">Además, la computación distribuida permite a </w:t>
      </w:r>
      <w:proofErr w:type="spellStart"/>
      <w:r>
        <w:t>Twitter</w:t>
      </w:r>
      <w:proofErr w:type="spellEnd"/>
      <w:r>
        <w:t xml:space="preserve"> ofrecer una plataforma más confiable y resistente a fallas. Al distribuir las diferentes partes de la plataforma en múltiples servidores y regiones, </w:t>
      </w:r>
      <w:proofErr w:type="spellStart"/>
      <w:r>
        <w:t>Twitter</w:t>
      </w:r>
      <w:proofErr w:type="spellEnd"/>
      <w:r>
        <w:t xml:space="preserve"> puede garantizar que la plataforma siga funcionando incluso en caso de fallas de hardware o software en uno de los servidores. Esto ayuda a garantizar la disponibilidad y la confiabilidad de la plataforma para los usuarios.</w:t>
      </w:r>
    </w:p>
    <w:p w:rsidR="00180BA8" w:rsidRDefault="00180BA8" w:rsidP="00180BA8"/>
    <w:p w:rsidR="00180BA8" w:rsidRDefault="00180BA8" w:rsidP="00180BA8">
      <w:r>
        <w:t xml:space="preserve">En resumen, </w:t>
      </w:r>
      <w:proofErr w:type="spellStart"/>
      <w:r>
        <w:t>Twitter</w:t>
      </w:r>
      <w:proofErr w:type="spellEnd"/>
      <w:r>
        <w:t xml:space="preserve"> ha logrado un gran éxito como plataforma de redes sociales gracias a su capacidad para escalar y adaptarse a medida que aumenta el número de usuarios y los </w:t>
      </w:r>
      <w:r>
        <w:lastRenderedPageBreak/>
        <w:t xml:space="preserve">patrones de uso </w:t>
      </w:r>
      <w:proofErr w:type="gramStart"/>
      <w:r>
        <w:t>cambian</w:t>
      </w:r>
      <w:proofErr w:type="gramEnd"/>
      <w:r>
        <w:t xml:space="preserve">. La adopción de la computación distribuida y la infraestructura en la nube ha sido esencial para permitir a </w:t>
      </w:r>
      <w:proofErr w:type="spellStart"/>
      <w:r>
        <w:t>Twitter</w:t>
      </w:r>
      <w:proofErr w:type="spellEnd"/>
      <w:r>
        <w:t xml:space="preserve"> manejar la gran cantidad de datos generados por los usuarios en tiempo real y garantizar que la plataforma siga siendo escalable y confiable a medida que crece.</w:t>
      </w:r>
    </w:p>
    <w:p w:rsidR="00180BA8" w:rsidRDefault="00180BA8" w:rsidP="00180BA8"/>
    <w:p w:rsidR="00180BA8" w:rsidRDefault="00180BA8" w:rsidP="00180BA8">
      <w:r>
        <w:t xml:space="preserve">Además, la computación distribuida ha permitido a </w:t>
      </w:r>
      <w:proofErr w:type="spellStart"/>
      <w:r>
        <w:t>Twitter</w:t>
      </w:r>
      <w:proofErr w:type="spellEnd"/>
      <w:r>
        <w:t xml:space="preserve"> ofrecer una plataforma más resistente a fallas y ha permitido a la empresa adaptarse rápidamente a medida que cambian las necesidades y demandas de los usuarios. En última instancia, la adopción de la computación distribuida y la infraestructura en la nube ha sido clave para el éxito de </w:t>
      </w:r>
      <w:proofErr w:type="spellStart"/>
      <w:r>
        <w:t>Twitter</w:t>
      </w:r>
      <w:proofErr w:type="spellEnd"/>
      <w:r>
        <w:t xml:space="preserve"> como plataforma de redes sociales y ha demostrado la importancia de la adaptabilidad y la innovación tecnológica en el mundo empresarial actual.</w:t>
      </w:r>
    </w:p>
    <w:p w:rsidR="00180BA8" w:rsidRDefault="00180BA8" w:rsidP="00180BA8">
      <w:r>
        <w:t xml:space="preserve">Además, </w:t>
      </w:r>
      <w:proofErr w:type="spellStart"/>
      <w:r>
        <w:t>Twitter</w:t>
      </w:r>
      <w:proofErr w:type="spellEnd"/>
      <w:r>
        <w:t xml:space="preserve"> ha sido fundamental en la difusión de información en tiempo real. La plataforma se ha utilizado para informar sobre eventos importantes en todo el mundo, como desastres naturales, crisis políticas y sociales, y noticias de última hora. La capacidad de </w:t>
      </w:r>
      <w:proofErr w:type="spellStart"/>
      <w:r>
        <w:t>Twitter</w:t>
      </w:r>
      <w:proofErr w:type="spellEnd"/>
      <w:r>
        <w:t xml:space="preserve"> para permitir que los usuarios compartan información en tiempo real ha sido crucial para la difusión de noticias y la generación de conciencia sobre temas importantes.</w:t>
      </w:r>
    </w:p>
    <w:p w:rsidR="00180BA8" w:rsidRDefault="00180BA8" w:rsidP="00180BA8"/>
    <w:p w:rsidR="00180BA8" w:rsidRDefault="00180BA8" w:rsidP="00180BA8">
      <w:proofErr w:type="spellStart"/>
      <w:r>
        <w:t>Twitter</w:t>
      </w:r>
      <w:proofErr w:type="spellEnd"/>
      <w:r>
        <w:t xml:space="preserve"> también ha sido utilizado como una herramienta de marketing y publicidad por empresas y marcas de todo el mundo. Los anunciantes pueden utilizar la plataforma para llegar a una audiencia global y específica de manera efectiva, lo que ha llevado a una gran cantidad de casos de éxito de marketing y publicidad en </w:t>
      </w:r>
      <w:proofErr w:type="spellStart"/>
      <w:r>
        <w:t>Twitter</w:t>
      </w:r>
      <w:proofErr w:type="spellEnd"/>
      <w:r>
        <w:t>.</w:t>
      </w:r>
    </w:p>
    <w:p w:rsidR="00180BA8" w:rsidRDefault="00180BA8" w:rsidP="00180BA8"/>
    <w:p w:rsidR="00180BA8" w:rsidRDefault="00180BA8" w:rsidP="00180BA8">
      <w:r>
        <w:t xml:space="preserve">Por ejemplo, la empresa de electrónica de consumo Samsung utilizó </w:t>
      </w:r>
      <w:proofErr w:type="spellStart"/>
      <w:r>
        <w:t>Twitter</w:t>
      </w:r>
      <w:proofErr w:type="spellEnd"/>
      <w:r>
        <w:t xml:space="preserve"> para lanzar su campaña #Powerof10 para promocionar su nueva línea de teléfonos inteligentes. La campaña utilizó videos y promociones en </w:t>
      </w:r>
      <w:proofErr w:type="spellStart"/>
      <w:r>
        <w:t>Twitter</w:t>
      </w:r>
      <w:proofErr w:type="spellEnd"/>
      <w:r>
        <w:t xml:space="preserve"> para generar conciencia sobre los productos de Samsung y aumentar las ventas de sus teléfonos inteligentes. La campaña fue un gran éxito, generando más de 5 millones de impresiones en </w:t>
      </w:r>
      <w:proofErr w:type="spellStart"/>
      <w:r>
        <w:t>Twitter</w:t>
      </w:r>
      <w:proofErr w:type="spellEnd"/>
      <w:r>
        <w:t xml:space="preserve"> y aumentando significativamente las ventas de los productos de Samsung.</w:t>
      </w:r>
    </w:p>
    <w:p w:rsidR="00180BA8" w:rsidRDefault="00180BA8" w:rsidP="00180BA8"/>
    <w:p w:rsidR="00180BA8" w:rsidRDefault="00180BA8" w:rsidP="00180BA8">
      <w:r>
        <w:t xml:space="preserve">Otro ejemplo es la campaña de marketing de la compañía de comida rápida Taco Bell en </w:t>
      </w:r>
      <w:proofErr w:type="spellStart"/>
      <w:r>
        <w:t>Twitter</w:t>
      </w:r>
      <w:proofErr w:type="spellEnd"/>
      <w:r>
        <w:t>. La compañía lanzó su campaña #</w:t>
      </w:r>
      <w:proofErr w:type="spellStart"/>
      <w:r>
        <w:t>TacoEmojiEngine</w:t>
      </w:r>
      <w:proofErr w:type="spellEnd"/>
      <w:r>
        <w:t xml:space="preserve"> en </w:t>
      </w:r>
      <w:proofErr w:type="spellStart"/>
      <w:r>
        <w:t>Twitter</w:t>
      </w:r>
      <w:proofErr w:type="spellEnd"/>
      <w:r>
        <w:t xml:space="preserve"> para promocionar su nueva línea de tacos. La campaña permitió a los usuarios </w:t>
      </w:r>
      <w:proofErr w:type="spellStart"/>
      <w:r>
        <w:t>tuitear</w:t>
      </w:r>
      <w:proofErr w:type="spellEnd"/>
      <w:r>
        <w:t xml:space="preserve"> </w:t>
      </w:r>
      <w:proofErr w:type="spellStart"/>
      <w:r>
        <w:t>emojis</w:t>
      </w:r>
      <w:proofErr w:type="spellEnd"/>
      <w:r>
        <w:t xml:space="preserve"> de tacos, lo que activó la generación de respuestas personalizadas de Taco Bell. La campaña generó más de 200,000 </w:t>
      </w:r>
      <w:proofErr w:type="spellStart"/>
      <w:r>
        <w:t>tweets</w:t>
      </w:r>
      <w:proofErr w:type="spellEnd"/>
      <w:r>
        <w:t xml:space="preserve"> y tuvo un alcance de más de 90 millones de usuarios en </w:t>
      </w:r>
      <w:proofErr w:type="spellStart"/>
      <w:r>
        <w:t>Twitter</w:t>
      </w:r>
      <w:proofErr w:type="spellEnd"/>
      <w:r>
        <w:t xml:space="preserve">, lo que demuestra la efectividad de </w:t>
      </w:r>
      <w:proofErr w:type="spellStart"/>
      <w:r>
        <w:t>Twitter</w:t>
      </w:r>
      <w:proofErr w:type="spellEnd"/>
      <w:r>
        <w:t xml:space="preserve"> como herramienta de marketing y publicidad.</w:t>
      </w:r>
    </w:p>
    <w:p w:rsidR="00180BA8" w:rsidRDefault="00180BA8" w:rsidP="00180BA8"/>
    <w:p w:rsidR="00180BA8" w:rsidRDefault="00180BA8" w:rsidP="00180BA8">
      <w:r>
        <w:t xml:space="preserve">En resumen, la vida y los casos de éxito de la empresa de </w:t>
      </w:r>
      <w:proofErr w:type="spellStart"/>
      <w:r>
        <w:t>Twitter</w:t>
      </w:r>
      <w:proofErr w:type="spellEnd"/>
      <w:r>
        <w:t xml:space="preserve"> demuestran la importancia de la computación distribuida y la infraestructura en la nube en la construcción de una plataforma escalable, confiable y resistente. La adopción de estas tecnologías ha permitido a </w:t>
      </w:r>
      <w:proofErr w:type="spellStart"/>
      <w:r>
        <w:t>Twitter</w:t>
      </w:r>
      <w:proofErr w:type="spellEnd"/>
      <w:r>
        <w:t xml:space="preserve"> manejar la gran cantidad de datos generados por los usuarios en tiempo real, adaptarse rápidamente a medida que cambian las necesidades y demandas de los usuarios, y ofrecer una plataforma confiable y resistente a fallas.</w:t>
      </w:r>
    </w:p>
    <w:p w:rsidR="00180BA8" w:rsidRDefault="00180BA8" w:rsidP="00180BA8"/>
    <w:p w:rsidR="00A52608" w:rsidRDefault="00180BA8" w:rsidP="00A52608">
      <w:r>
        <w:t xml:space="preserve">Además, </w:t>
      </w:r>
      <w:proofErr w:type="spellStart"/>
      <w:r>
        <w:t>Twitter</w:t>
      </w:r>
      <w:proofErr w:type="spellEnd"/>
      <w:r>
        <w:t xml:space="preserve"> ha sido fundamental en el desarrollo de la cultura de las redes sociales y la comunicación en línea, permitiendo que personas de todo el mundo se conecten y comuniquen de manera instantánea. También ha sido una herramienta efectiva para la difusión de información en tiempo real, la generación de conciencia sobre temas importantes y la promoción de productos y servicios a través del marketing y la publicidad.</w:t>
      </w:r>
    </w:p>
    <w:sectPr w:rsidR="00A526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608"/>
    <w:rsid w:val="00180BA8"/>
    <w:rsid w:val="006B21A8"/>
    <w:rsid w:val="00A5260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83E6F2-6DAB-4F56-91F8-E403E4BED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526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2608"/>
    <w:rPr>
      <w:rFonts w:ascii="Times New Roman" w:eastAsia="Times New Roman" w:hAnsi="Times New Roman" w:cs="Times New Roman"/>
      <w:b/>
      <w:bCs/>
      <w:kern w:val="36"/>
      <w:sz w:val="48"/>
      <w:szCs w:val="48"/>
      <w:lang w:eastAsia="es-PE"/>
    </w:rPr>
  </w:style>
  <w:style w:type="paragraph" w:styleId="Puesto">
    <w:name w:val="Title"/>
    <w:basedOn w:val="Normal"/>
    <w:next w:val="Normal"/>
    <w:link w:val="PuestoCar"/>
    <w:uiPriority w:val="10"/>
    <w:qFormat/>
    <w:rsid w:val="00A526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A5260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434146">
      <w:bodyDiv w:val="1"/>
      <w:marLeft w:val="0"/>
      <w:marRight w:val="0"/>
      <w:marTop w:val="0"/>
      <w:marBottom w:val="0"/>
      <w:divBdr>
        <w:top w:val="none" w:sz="0" w:space="0" w:color="auto"/>
        <w:left w:val="none" w:sz="0" w:space="0" w:color="auto"/>
        <w:bottom w:val="none" w:sz="0" w:space="0" w:color="auto"/>
        <w:right w:val="none" w:sz="0" w:space="0" w:color="auto"/>
      </w:divBdr>
    </w:div>
    <w:div w:id="150320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948</Words>
  <Characters>5219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2023-03-27T04:23:00Z</dcterms:created>
  <dcterms:modified xsi:type="dcterms:W3CDTF">2023-03-27T04:41:00Z</dcterms:modified>
</cp:coreProperties>
</file>