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5B4" w:rsidRPr="001D35E7" w:rsidRDefault="007125B4" w:rsidP="007125B4">
      <w:pPr>
        <w:rPr>
          <w:color w:val="000000"/>
          <w:lang w:val="id-ID"/>
        </w:rPr>
      </w:pPr>
    </w:p>
    <w:p w:rsidR="007125B4" w:rsidRPr="001D35E7" w:rsidRDefault="007125B4" w:rsidP="007125B4">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7125B4" w:rsidRPr="001D35E7" w:rsidTr="000875D3">
        <w:tblPrEx>
          <w:tblCellMar>
            <w:top w:w="0" w:type="dxa"/>
            <w:bottom w:w="0" w:type="dxa"/>
          </w:tblCellMar>
        </w:tblPrEx>
        <w:tc>
          <w:tcPr>
            <w:tcW w:w="2518" w:type="dxa"/>
          </w:tcPr>
          <w:p w:rsidR="007125B4" w:rsidRPr="001D35E7" w:rsidRDefault="007125B4" w:rsidP="000875D3">
            <w:pPr>
              <w:spacing w:line="276" w:lineRule="auto"/>
              <w:rPr>
                <w:color w:val="000000"/>
                <w:lang w:val="id-ID"/>
              </w:rPr>
            </w:pPr>
            <w:r w:rsidRPr="001D35E7">
              <w:rPr>
                <w:color w:val="000000"/>
                <w:lang w:val="id-ID"/>
              </w:rPr>
              <w:t>Nama Perusahaan</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lang w:val="id-ID"/>
              </w:rPr>
            </w:pPr>
            <w:r w:rsidRPr="001D35E7">
              <w:rPr>
                <w:i w:val="0"/>
                <w:color w:val="000000"/>
                <w:lang w:val="id-ID"/>
              </w:rPr>
              <w:t>Sumber Daya Informasi Institut Teknologi Del</w:t>
            </w:r>
          </w:p>
        </w:tc>
      </w:tr>
      <w:tr w:rsidR="007125B4" w:rsidRPr="001D35E7" w:rsidTr="000875D3">
        <w:tblPrEx>
          <w:tblCellMar>
            <w:top w:w="0" w:type="dxa"/>
            <w:bottom w:w="0" w:type="dxa"/>
          </w:tblCellMar>
        </w:tblPrEx>
        <w:tc>
          <w:tcPr>
            <w:tcW w:w="2518" w:type="dxa"/>
          </w:tcPr>
          <w:p w:rsidR="007125B4" w:rsidRPr="001D35E7" w:rsidRDefault="007125B4" w:rsidP="000875D3">
            <w:pPr>
              <w:spacing w:line="276" w:lineRule="auto"/>
              <w:rPr>
                <w:color w:val="000000"/>
                <w:lang w:val="id-ID"/>
              </w:rPr>
            </w:pPr>
            <w:r w:rsidRPr="001D35E7">
              <w:rPr>
                <w:color w:val="000000"/>
                <w:lang w:val="id-ID"/>
              </w:rPr>
              <w:t xml:space="preserve">Kode Kelompok </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3656C5" w:rsidP="000875D3">
            <w:pPr>
              <w:pStyle w:val="guideline"/>
              <w:spacing w:line="276" w:lineRule="auto"/>
              <w:rPr>
                <w:i w:val="0"/>
                <w:color w:val="000000"/>
                <w:lang w:val="id-ID"/>
              </w:rPr>
            </w:pPr>
            <w:r w:rsidRPr="003656C5">
              <w:rPr>
                <w:i w:val="0"/>
                <w:color w:val="000000"/>
                <w:lang w:val="id-ID"/>
              </w:rPr>
              <w:t>20-227A</w:t>
            </w:r>
          </w:p>
        </w:tc>
      </w:tr>
      <w:tr w:rsidR="007125B4" w:rsidRPr="001D35E7" w:rsidTr="000875D3">
        <w:tblPrEx>
          <w:tblCellMar>
            <w:top w:w="0" w:type="dxa"/>
            <w:bottom w:w="0" w:type="dxa"/>
          </w:tblCellMar>
        </w:tblPrEx>
        <w:tc>
          <w:tcPr>
            <w:tcW w:w="2518" w:type="dxa"/>
          </w:tcPr>
          <w:p w:rsidR="007125B4" w:rsidRPr="001D35E7" w:rsidRDefault="007125B4" w:rsidP="000875D3">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lang w:val="id-ID"/>
              </w:rPr>
            </w:pPr>
            <w:r w:rsidRPr="001D35E7">
              <w:rPr>
                <w:i w:val="0"/>
                <w:color w:val="000000"/>
                <w:shd w:val="clear" w:color="auto" w:fill="FDFDFD"/>
                <w:lang w:val="id-ID"/>
              </w:rPr>
              <w:t>1. Chorintians Lucky Panjaitan (11317041)</w:t>
            </w:r>
            <w:r w:rsidRPr="001D35E7">
              <w:rPr>
                <w:i w:val="0"/>
                <w:color w:val="000000"/>
                <w:lang w:val="id-ID"/>
              </w:rPr>
              <w:br/>
            </w:r>
            <w:r w:rsidRPr="001D35E7">
              <w:rPr>
                <w:i w:val="0"/>
                <w:color w:val="000000"/>
                <w:shd w:val="clear" w:color="auto" w:fill="FDFDFD"/>
                <w:lang w:val="id-ID"/>
              </w:rPr>
              <w:t>2. Debi Yanti Simatupang (11317042)</w:t>
            </w:r>
            <w:r w:rsidRPr="001D35E7">
              <w:rPr>
                <w:i w:val="0"/>
                <w:color w:val="000000"/>
                <w:lang w:val="id-ID"/>
              </w:rPr>
              <w:br/>
            </w:r>
            <w:r w:rsidRPr="001D35E7">
              <w:rPr>
                <w:i w:val="0"/>
                <w:color w:val="000000"/>
                <w:shd w:val="clear" w:color="auto" w:fill="FDFDFD"/>
                <w:lang w:val="id-ID"/>
              </w:rPr>
              <w:t>3. Adelya Putri Sitanggang (11317047)</w:t>
            </w:r>
            <w:r w:rsidRPr="001D35E7">
              <w:rPr>
                <w:i w:val="0"/>
                <w:color w:val="000000"/>
                <w:lang w:val="id-ID"/>
              </w:rPr>
              <w:br/>
            </w:r>
            <w:r w:rsidRPr="001D35E7">
              <w:rPr>
                <w:i w:val="0"/>
                <w:color w:val="000000"/>
                <w:shd w:val="clear" w:color="auto" w:fill="FDFDFD"/>
                <w:lang w:val="id-ID"/>
              </w:rPr>
              <w:t>4. Joni Nababan (11317054)</w:t>
            </w:r>
            <w:r w:rsidRPr="001D35E7">
              <w:rPr>
                <w:i w:val="0"/>
                <w:color w:val="000000"/>
                <w:lang w:val="id-ID"/>
              </w:rPr>
              <w:br/>
            </w:r>
            <w:r w:rsidRPr="001D35E7">
              <w:rPr>
                <w:i w:val="0"/>
                <w:color w:val="000000"/>
                <w:shd w:val="clear" w:color="auto" w:fill="FDFDFD"/>
                <w:lang w:val="id-ID"/>
              </w:rPr>
              <w:t>5. Dwi Putri Anatasya Sibarani (11317057)</w:t>
            </w:r>
            <w:r w:rsidRPr="001D35E7">
              <w:rPr>
                <w:i w:val="0"/>
                <w:color w:val="000000"/>
                <w:lang w:val="id-ID"/>
              </w:rPr>
              <w:br/>
            </w:r>
            <w:r w:rsidRPr="001D35E7">
              <w:rPr>
                <w:i w:val="0"/>
                <w:color w:val="000000"/>
                <w:shd w:val="clear" w:color="auto" w:fill="FDFDFD"/>
                <w:lang w:val="id-ID"/>
              </w:rPr>
              <w:t>6. Romauli Feronica Siregar (11317065)</w:t>
            </w:r>
          </w:p>
        </w:tc>
      </w:tr>
      <w:tr w:rsidR="007125B4" w:rsidRPr="001D35E7" w:rsidTr="000875D3">
        <w:tblPrEx>
          <w:tblCellMar>
            <w:top w:w="0" w:type="dxa"/>
            <w:bottom w:w="0" w:type="dxa"/>
          </w:tblCellMar>
        </w:tblPrEx>
        <w:tc>
          <w:tcPr>
            <w:tcW w:w="2518" w:type="dxa"/>
          </w:tcPr>
          <w:p w:rsidR="007125B4" w:rsidRPr="001D35E7" w:rsidRDefault="007125B4" w:rsidP="000875D3">
            <w:pPr>
              <w:spacing w:line="276" w:lineRule="auto"/>
              <w:rPr>
                <w:color w:val="000000"/>
                <w:lang w:val="id-ID"/>
              </w:rPr>
            </w:pPr>
            <w:r w:rsidRPr="001D35E7">
              <w:rPr>
                <w:color w:val="000000"/>
                <w:lang w:val="id-ID"/>
              </w:rPr>
              <w:t>Judul/Topik  Kerja Praktek</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41695" w:rsidP="00741695">
            <w:pPr>
              <w:pStyle w:val="guideline"/>
              <w:tabs>
                <w:tab w:val="left" w:pos="3765"/>
              </w:tabs>
              <w:spacing w:line="276" w:lineRule="auto"/>
              <w:rPr>
                <w:i w:val="0"/>
                <w:color w:val="000000"/>
                <w:lang w:val="id-ID"/>
              </w:rPr>
            </w:pPr>
            <w:r>
              <w:rPr>
                <w:i w:val="0"/>
                <w:iCs/>
                <w:color w:val="000000"/>
                <w:lang w:val="id-ID"/>
              </w:rPr>
              <w:t>service notifikasi</w:t>
            </w:r>
            <w:r>
              <w:rPr>
                <w:i w:val="0"/>
                <w:iCs/>
                <w:color w:val="000000"/>
                <w:lang w:val="id-ID"/>
              </w:rPr>
              <w:t xml:space="preserve">, </w:t>
            </w:r>
            <w:r>
              <w:rPr>
                <w:i w:val="0"/>
                <w:iCs/>
                <w:color w:val="000000"/>
                <w:lang w:val="id-ID"/>
              </w:rPr>
              <w:t>service dashboard</w:t>
            </w:r>
            <w:r>
              <w:rPr>
                <w:i w:val="0"/>
                <w:iCs/>
                <w:color w:val="000000"/>
                <w:lang w:val="id-ID"/>
              </w:rPr>
              <w:t xml:space="preserve">, </w:t>
            </w:r>
            <w:r>
              <w:rPr>
                <w:i w:val="0"/>
                <w:iCs/>
                <w:color w:val="000000"/>
                <w:lang w:val="id-ID"/>
              </w:rPr>
              <w:t>interface penambahan service di CIS</w:t>
            </w:r>
            <w:r>
              <w:rPr>
                <w:i w:val="0"/>
                <w:iCs/>
                <w:color w:val="000000"/>
                <w:lang w:val="id-ID"/>
              </w:rPr>
              <w:t>.</w:t>
            </w:r>
          </w:p>
        </w:tc>
      </w:tr>
      <w:tr w:rsidR="007125B4" w:rsidRPr="001D35E7" w:rsidTr="000875D3">
        <w:tblPrEx>
          <w:tblCellMar>
            <w:top w:w="0" w:type="dxa"/>
            <w:bottom w:w="0" w:type="dxa"/>
          </w:tblCellMar>
        </w:tblPrEx>
        <w:tc>
          <w:tcPr>
            <w:tcW w:w="2518" w:type="dxa"/>
          </w:tcPr>
          <w:p w:rsidR="007125B4" w:rsidRPr="001D35E7" w:rsidRDefault="007125B4" w:rsidP="000875D3">
            <w:pPr>
              <w:spacing w:line="276" w:lineRule="auto"/>
              <w:rPr>
                <w:color w:val="000000"/>
                <w:lang w:val="id-ID"/>
              </w:rPr>
            </w:pPr>
            <w:r w:rsidRPr="001D35E7">
              <w:rPr>
                <w:color w:val="000000"/>
                <w:lang w:val="id-ID"/>
              </w:rPr>
              <w:t>Tujuan  rapat</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lang w:val="id-ID"/>
              </w:rPr>
            </w:pPr>
            <w:r w:rsidRPr="001D35E7">
              <w:rPr>
                <w:i w:val="0"/>
                <w:color w:val="000000"/>
                <w:lang w:val="id-ID"/>
              </w:rPr>
              <w:t>Perkenalan Tim</w:t>
            </w:r>
          </w:p>
        </w:tc>
      </w:tr>
      <w:tr w:rsidR="007125B4" w:rsidRPr="001D35E7" w:rsidTr="000875D3">
        <w:tblPrEx>
          <w:tblCellMar>
            <w:top w:w="0" w:type="dxa"/>
            <w:bottom w:w="0" w:type="dxa"/>
          </w:tblCellMar>
        </w:tblPrEx>
        <w:tc>
          <w:tcPr>
            <w:tcW w:w="2518" w:type="dxa"/>
          </w:tcPr>
          <w:p w:rsidR="007125B4" w:rsidRPr="001D35E7" w:rsidRDefault="007125B4" w:rsidP="000875D3">
            <w:pPr>
              <w:spacing w:line="276" w:lineRule="auto"/>
              <w:rPr>
                <w:color w:val="000000"/>
                <w:lang w:val="id-ID"/>
              </w:rPr>
            </w:pPr>
            <w:r w:rsidRPr="001D35E7">
              <w:rPr>
                <w:color w:val="000000"/>
                <w:lang w:val="id-ID"/>
              </w:rPr>
              <w:t>Tgl. dan Jam Rapat</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8A2089">
            <w:pPr>
              <w:pStyle w:val="guideline"/>
              <w:spacing w:line="276" w:lineRule="auto"/>
              <w:rPr>
                <w:i w:val="0"/>
                <w:color w:val="000000"/>
                <w:lang w:val="id-ID"/>
              </w:rPr>
            </w:pPr>
            <w:r w:rsidRPr="001D35E7">
              <w:rPr>
                <w:i w:val="0"/>
                <w:color w:val="000000"/>
                <w:lang w:val="id-ID"/>
              </w:rPr>
              <w:t>1</w:t>
            </w:r>
            <w:r w:rsidR="008A2089">
              <w:rPr>
                <w:i w:val="0"/>
                <w:color w:val="000000"/>
                <w:lang w:val="id-ID"/>
              </w:rPr>
              <w:t>5 Juni 2020,  10.05</w:t>
            </w:r>
          </w:p>
        </w:tc>
      </w:tr>
      <w:tr w:rsidR="007125B4" w:rsidRPr="001D35E7" w:rsidTr="000875D3">
        <w:tblPrEx>
          <w:tblCellMar>
            <w:top w:w="0" w:type="dxa"/>
            <w:bottom w:w="0" w:type="dxa"/>
          </w:tblCellMar>
        </w:tblPrEx>
        <w:tc>
          <w:tcPr>
            <w:tcW w:w="2518" w:type="dxa"/>
          </w:tcPr>
          <w:p w:rsidR="007125B4" w:rsidRPr="001D35E7" w:rsidRDefault="007125B4" w:rsidP="000875D3">
            <w:pPr>
              <w:spacing w:line="276" w:lineRule="auto"/>
              <w:rPr>
                <w:color w:val="000000"/>
                <w:lang w:val="id-ID"/>
              </w:rPr>
            </w:pPr>
            <w:r w:rsidRPr="001D35E7">
              <w:rPr>
                <w:color w:val="000000"/>
                <w:lang w:val="id-ID"/>
              </w:rPr>
              <w:t>Dihadiri Oleh</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shd w:val="clear" w:color="auto" w:fill="FDFDFD"/>
                <w:lang w:val="id-ID"/>
              </w:rPr>
            </w:pPr>
            <w:r w:rsidRPr="001D35E7">
              <w:rPr>
                <w:i w:val="0"/>
                <w:color w:val="000000"/>
                <w:shd w:val="clear" w:color="auto" w:fill="FDFDFD"/>
                <w:lang w:val="id-ID"/>
              </w:rPr>
              <w:t>1. Kepala SDI,Johannes Harungguan Sianipar</w:t>
            </w:r>
          </w:p>
          <w:p w:rsidR="007125B4" w:rsidRPr="001D35E7" w:rsidRDefault="007125B4" w:rsidP="000875D3">
            <w:pPr>
              <w:pStyle w:val="guideline"/>
              <w:spacing w:line="276" w:lineRule="auto"/>
              <w:rPr>
                <w:i w:val="0"/>
                <w:color w:val="000000"/>
                <w:lang w:val="id-ID"/>
              </w:rPr>
            </w:pPr>
            <w:r w:rsidRPr="001D35E7">
              <w:rPr>
                <w:i w:val="0"/>
                <w:color w:val="000000"/>
                <w:shd w:val="clear" w:color="auto" w:fill="FDFDFD"/>
                <w:lang w:val="id-ID"/>
              </w:rPr>
              <w:t>2. Chorintians Lucky Panjaitan (11317041)</w:t>
            </w:r>
            <w:r w:rsidRPr="001D35E7">
              <w:rPr>
                <w:i w:val="0"/>
                <w:color w:val="000000"/>
                <w:lang w:val="id-ID"/>
              </w:rPr>
              <w:br/>
            </w:r>
            <w:r w:rsidRPr="001D35E7">
              <w:rPr>
                <w:i w:val="0"/>
                <w:color w:val="000000"/>
                <w:shd w:val="clear" w:color="auto" w:fill="FDFDFD"/>
                <w:lang w:val="id-ID"/>
              </w:rPr>
              <w:t>3. Debi Yanti Simatupang (11317042)</w:t>
            </w:r>
            <w:r w:rsidRPr="001D35E7">
              <w:rPr>
                <w:i w:val="0"/>
                <w:color w:val="000000"/>
                <w:lang w:val="id-ID"/>
              </w:rPr>
              <w:br/>
            </w:r>
            <w:r w:rsidRPr="001D35E7">
              <w:rPr>
                <w:i w:val="0"/>
                <w:color w:val="000000"/>
                <w:shd w:val="clear" w:color="auto" w:fill="FDFDFD"/>
                <w:lang w:val="id-ID"/>
              </w:rPr>
              <w:t>4. Adelya Putri Sitanggang (11317047)</w:t>
            </w:r>
            <w:r w:rsidRPr="001D35E7">
              <w:rPr>
                <w:i w:val="0"/>
                <w:color w:val="000000"/>
                <w:lang w:val="id-ID"/>
              </w:rPr>
              <w:br/>
            </w:r>
            <w:r w:rsidRPr="001D35E7">
              <w:rPr>
                <w:i w:val="0"/>
                <w:color w:val="000000"/>
                <w:shd w:val="clear" w:color="auto" w:fill="FDFDFD"/>
                <w:lang w:val="id-ID"/>
              </w:rPr>
              <w:t>5. Joni Nababan (11317054)</w:t>
            </w:r>
            <w:r w:rsidRPr="001D35E7">
              <w:rPr>
                <w:i w:val="0"/>
                <w:color w:val="000000"/>
                <w:lang w:val="id-ID"/>
              </w:rPr>
              <w:br/>
            </w:r>
            <w:r w:rsidRPr="001D35E7">
              <w:rPr>
                <w:i w:val="0"/>
                <w:color w:val="000000"/>
                <w:shd w:val="clear" w:color="auto" w:fill="FDFDFD"/>
                <w:lang w:val="id-ID"/>
              </w:rPr>
              <w:t>6. Dwi Putri Anatasya Sibarani (11317057)</w:t>
            </w:r>
            <w:r w:rsidRPr="001D35E7">
              <w:rPr>
                <w:i w:val="0"/>
                <w:color w:val="000000"/>
                <w:lang w:val="id-ID"/>
              </w:rPr>
              <w:br/>
            </w:r>
            <w:r w:rsidRPr="001D35E7">
              <w:rPr>
                <w:i w:val="0"/>
                <w:color w:val="000000"/>
                <w:shd w:val="clear" w:color="auto" w:fill="FDFDFD"/>
                <w:lang w:val="id-ID"/>
              </w:rPr>
              <w:t>7. Romauli Feronica Siregar (11317065)</w:t>
            </w:r>
          </w:p>
        </w:tc>
      </w:tr>
    </w:tbl>
    <w:p w:rsidR="007125B4" w:rsidRPr="001D35E7" w:rsidRDefault="007125B4" w:rsidP="007125B4">
      <w:pPr>
        <w:spacing w:line="276" w:lineRule="auto"/>
        <w:rPr>
          <w:color w:val="000000"/>
          <w:lang w:val="id-ID"/>
        </w:rPr>
      </w:pPr>
      <w:bookmarkStart w:id="0" w:name="_GoBack"/>
      <w:bookmarkEnd w:id="0"/>
    </w:p>
    <w:p w:rsidR="007125B4" w:rsidRPr="001D35E7" w:rsidRDefault="007125B4" w:rsidP="007125B4">
      <w:pPr>
        <w:pStyle w:val="Heading2"/>
        <w:spacing w:line="276" w:lineRule="auto"/>
        <w:rPr>
          <w:color w:val="000000"/>
          <w:lang w:val="id-ID"/>
        </w:rPr>
      </w:pPr>
    </w:p>
    <w:p w:rsidR="007125B4" w:rsidRPr="001D35E7" w:rsidRDefault="007125B4" w:rsidP="007125B4">
      <w:pPr>
        <w:pStyle w:val="Heading2"/>
        <w:spacing w:line="276" w:lineRule="auto"/>
        <w:rPr>
          <w:color w:val="000000"/>
          <w:lang w:val="id-ID"/>
        </w:rPr>
      </w:pPr>
      <w:r w:rsidRPr="001D35E7">
        <w:rPr>
          <w:color w:val="000000"/>
          <w:lang w:val="id-ID"/>
        </w:rPr>
        <w:t>Agenda :</w:t>
      </w:r>
    </w:p>
    <w:p w:rsidR="007125B4" w:rsidRPr="00051970" w:rsidRDefault="007125B4" w:rsidP="007125B4">
      <w:pPr>
        <w:spacing w:line="276" w:lineRule="auto"/>
        <w:jc w:val="both"/>
        <w:rPr>
          <w:lang w:val="id-ID"/>
        </w:rPr>
      </w:pPr>
    </w:p>
    <w:p w:rsidR="003656C5" w:rsidRPr="001D35E7" w:rsidRDefault="003656C5" w:rsidP="003656C5">
      <w:pPr>
        <w:pStyle w:val="guideline"/>
        <w:numPr>
          <w:ilvl w:val="0"/>
          <w:numId w:val="2"/>
        </w:numPr>
        <w:spacing w:line="276" w:lineRule="auto"/>
        <w:jc w:val="both"/>
        <w:rPr>
          <w:i w:val="0"/>
          <w:iCs/>
          <w:color w:val="000000"/>
          <w:lang w:val="id-ID"/>
        </w:rPr>
      </w:pPr>
      <w:r>
        <w:rPr>
          <w:i w:val="0"/>
          <w:iCs/>
          <w:color w:val="000000"/>
          <w:lang w:val="id-ID"/>
        </w:rPr>
        <w:t>Pemahamana akan topik service notifikasi</w:t>
      </w:r>
    </w:p>
    <w:p w:rsidR="003656C5" w:rsidRDefault="003656C5" w:rsidP="003656C5">
      <w:pPr>
        <w:pStyle w:val="guideline"/>
        <w:numPr>
          <w:ilvl w:val="0"/>
          <w:numId w:val="2"/>
        </w:numPr>
        <w:spacing w:line="276" w:lineRule="auto"/>
        <w:jc w:val="both"/>
        <w:rPr>
          <w:i w:val="0"/>
          <w:iCs/>
          <w:color w:val="000000"/>
          <w:lang w:val="id-ID"/>
        </w:rPr>
      </w:pPr>
      <w:r>
        <w:rPr>
          <w:i w:val="0"/>
          <w:iCs/>
          <w:color w:val="000000"/>
          <w:lang w:val="id-ID"/>
        </w:rPr>
        <w:t xml:space="preserve">Pemahaman akan topik service dashboard </w:t>
      </w:r>
    </w:p>
    <w:p w:rsidR="003656C5" w:rsidRPr="001D35E7" w:rsidRDefault="003656C5" w:rsidP="003656C5">
      <w:pPr>
        <w:pStyle w:val="guideline"/>
        <w:numPr>
          <w:ilvl w:val="0"/>
          <w:numId w:val="2"/>
        </w:numPr>
        <w:spacing w:line="276" w:lineRule="auto"/>
        <w:jc w:val="both"/>
        <w:rPr>
          <w:i w:val="0"/>
          <w:iCs/>
          <w:color w:val="000000"/>
          <w:lang w:val="id-ID"/>
        </w:rPr>
      </w:pPr>
      <w:r>
        <w:rPr>
          <w:i w:val="0"/>
          <w:iCs/>
          <w:color w:val="000000"/>
          <w:lang w:val="id-ID"/>
        </w:rPr>
        <w:t>Pemahaman akan topik interface penambahan service di CIS</w:t>
      </w:r>
    </w:p>
    <w:p w:rsidR="007125B4" w:rsidRPr="001D35E7" w:rsidRDefault="007125B4" w:rsidP="007125B4">
      <w:pPr>
        <w:pStyle w:val="guideline"/>
        <w:numPr>
          <w:ilvl w:val="0"/>
          <w:numId w:val="2"/>
        </w:numPr>
        <w:spacing w:line="276" w:lineRule="auto"/>
        <w:jc w:val="both"/>
        <w:rPr>
          <w:i w:val="0"/>
          <w:iCs/>
          <w:color w:val="000000"/>
          <w:lang w:val="id-ID"/>
        </w:rPr>
      </w:pPr>
      <w:r>
        <w:rPr>
          <w:i w:val="0"/>
          <w:iCs/>
          <w:color w:val="000000"/>
          <w:lang w:val="id-ID"/>
        </w:rPr>
        <w:t>Pembuatan laporan untuk masing masing topik</w:t>
      </w:r>
    </w:p>
    <w:p w:rsidR="007125B4" w:rsidRPr="001D35E7" w:rsidRDefault="007125B4" w:rsidP="007125B4">
      <w:pPr>
        <w:pStyle w:val="guideline"/>
        <w:spacing w:line="276" w:lineRule="auto"/>
        <w:ind w:left="720"/>
        <w:jc w:val="both"/>
        <w:rPr>
          <w:i w:val="0"/>
          <w:iCs/>
          <w:color w:val="000000"/>
          <w:lang w:val="id-ID"/>
        </w:rPr>
      </w:pPr>
    </w:p>
    <w:p w:rsidR="007125B4" w:rsidRPr="001D35E7" w:rsidRDefault="007125B4" w:rsidP="007125B4">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rsidR="007125B4" w:rsidRPr="001D35E7" w:rsidRDefault="007125B4" w:rsidP="007125B4">
      <w:pPr>
        <w:pStyle w:val="guideline"/>
        <w:spacing w:line="276" w:lineRule="auto"/>
        <w:ind w:left="270"/>
        <w:jc w:val="both"/>
        <w:rPr>
          <w:i w:val="0"/>
          <w:iCs/>
          <w:color w:val="000000"/>
          <w:lang w:val="id-ID"/>
        </w:rPr>
      </w:pPr>
    </w:p>
    <w:p w:rsidR="007125B4" w:rsidRDefault="007125B4" w:rsidP="007125B4">
      <w:pPr>
        <w:pStyle w:val="guideline"/>
        <w:numPr>
          <w:ilvl w:val="0"/>
          <w:numId w:val="3"/>
        </w:numPr>
        <w:spacing w:line="276" w:lineRule="auto"/>
        <w:jc w:val="both"/>
        <w:rPr>
          <w:i w:val="0"/>
          <w:iCs/>
          <w:color w:val="000000"/>
          <w:lang w:val="id-ID"/>
        </w:rPr>
      </w:pPr>
      <w:r>
        <w:rPr>
          <w:i w:val="0"/>
          <w:iCs/>
          <w:color w:val="000000"/>
          <w:lang w:val="id-ID"/>
        </w:rPr>
        <w:t xml:space="preserve">Service notifikasi yang ada pada setiap CIS akan dikirim melalui </w:t>
      </w:r>
      <w:r w:rsidR="001326B6">
        <w:rPr>
          <w:i w:val="0"/>
          <w:iCs/>
          <w:color w:val="000000"/>
          <w:lang w:val="id-ID"/>
        </w:rPr>
        <w:t>E-mail, SMS, WhatsApp dan Telegram</w:t>
      </w:r>
      <w:r>
        <w:rPr>
          <w:i w:val="0"/>
          <w:iCs/>
          <w:color w:val="000000"/>
          <w:lang w:val="id-ID"/>
        </w:rPr>
        <w:t xml:space="preserve"> kepada user yang berkepentingan akan notifikasi tersebut untuk mempercepat waktu tunggu user lain yang memerlukan konfirmasi atau tanggapan dari hal yang diinginkannya. Misalnya ketika mahasiswa yang ingin merequest izin bermalam, user yang bersangkutan untuk menerima request tersebut adalah keasramaan. Pihak keasramaan akan menerima </w:t>
      </w:r>
      <w:r w:rsidR="001326B6">
        <w:rPr>
          <w:i w:val="0"/>
          <w:iCs/>
          <w:color w:val="000000"/>
          <w:lang w:val="id-ID"/>
        </w:rPr>
        <w:t xml:space="preserve">notifikasi dari CIS terkait dengan </w:t>
      </w:r>
      <w:r>
        <w:rPr>
          <w:i w:val="0"/>
          <w:iCs/>
          <w:color w:val="000000"/>
          <w:lang w:val="id-ID"/>
        </w:rPr>
        <w:t xml:space="preserve">request izin bermalam mahasiswa tersebut lewat E-mail, SMS, WhatsApp dan </w:t>
      </w:r>
      <w:r w:rsidR="001326B6">
        <w:rPr>
          <w:i w:val="0"/>
          <w:iCs/>
          <w:color w:val="000000"/>
          <w:lang w:val="id-ID"/>
        </w:rPr>
        <w:t>Telegram. Dengan demikian pihak keasramaan tidak perlu lagi untuk mengakses sistem untuk mengetahui adanya mahasiswa yang melakukan request izin bermalam. Service notikasi ini tidak dibuat untuk per modul saja pada CIS namun semua modul pada CIS akan menggunakan Service ini untuk memberikan notifikasi kepada user.</w:t>
      </w:r>
    </w:p>
    <w:p w:rsidR="001326B6" w:rsidRDefault="001326B6" w:rsidP="007125B4">
      <w:pPr>
        <w:pStyle w:val="guideline"/>
        <w:numPr>
          <w:ilvl w:val="0"/>
          <w:numId w:val="3"/>
        </w:numPr>
        <w:spacing w:line="276" w:lineRule="auto"/>
        <w:jc w:val="both"/>
        <w:rPr>
          <w:i w:val="0"/>
          <w:iCs/>
          <w:color w:val="000000"/>
          <w:lang w:val="id-ID"/>
        </w:rPr>
      </w:pPr>
      <w:r>
        <w:rPr>
          <w:i w:val="0"/>
          <w:iCs/>
          <w:color w:val="000000"/>
          <w:lang w:val="id-ID"/>
        </w:rPr>
        <w:t xml:space="preserve">Service dashboard adalah service yang akan menampilkan summary dari data yang ada di CIS. Contohnya dashboard dari mahasiswa yanng ijin keluar kampus dan dashboard kinerja unit terkait ticketing yang ada di CIS. Dashboard yang dimaksud adalah berupa grafik dari jumlahh mahasiswa yang izin keluar kampus. </w:t>
      </w:r>
    </w:p>
    <w:p w:rsidR="001326B6" w:rsidRDefault="001326B6" w:rsidP="001326B6">
      <w:pPr>
        <w:pStyle w:val="guideline"/>
        <w:numPr>
          <w:ilvl w:val="0"/>
          <w:numId w:val="3"/>
        </w:numPr>
        <w:spacing w:line="276" w:lineRule="auto"/>
        <w:jc w:val="both"/>
        <w:rPr>
          <w:i w:val="0"/>
          <w:iCs/>
          <w:color w:val="000000"/>
          <w:lang w:val="id-ID"/>
        </w:rPr>
      </w:pPr>
      <w:r w:rsidRPr="001326B6">
        <w:rPr>
          <w:i w:val="0"/>
          <w:iCs/>
          <w:color w:val="000000"/>
          <w:lang w:val="id-ID"/>
        </w:rPr>
        <w:t>Inte</w:t>
      </w:r>
      <w:r>
        <w:rPr>
          <w:i w:val="0"/>
          <w:iCs/>
          <w:color w:val="000000"/>
          <w:lang w:val="id-ID"/>
        </w:rPr>
        <w:t xml:space="preserve">rface penambahan service ke CIS </w:t>
      </w:r>
      <w:r w:rsidRPr="001326B6">
        <w:rPr>
          <w:i w:val="0"/>
          <w:iCs/>
          <w:color w:val="000000"/>
          <w:lang w:val="id-ID"/>
        </w:rPr>
        <w:t>adalah menyediakan antarmuka untuk menambahkan/mengintegrasika</w:t>
      </w:r>
      <w:r>
        <w:rPr>
          <w:i w:val="0"/>
          <w:iCs/>
          <w:color w:val="000000"/>
          <w:lang w:val="id-ID"/>
        </w:rPr>
        <w:t>n service baru ke CIS. Contoh: s</w:t>
      </w:r>
      <w:r w:rsidRPr="001326B6">
        <w:rPr>
          <w:i w:val="0"/>
          <w:iCs/>
          <w:color w:val="000000"/>
          <w:lang w:val="id-ID"/>
        </w:rPr>
        <w:t xml:space="preserve">ervice dashboard, bagaimana </w:t>
      </w:r>
      <w:r w:rsidRPr="001326B6">
        <w:rPr>
          <w:i w:val="0"/>
          <w:iCs/>
          <w:color w:val="000000"/>
          <w:lang w:val="id-ID"/>
        </w:rPr>
        <w:lastRenderedPageBreak/>
        <w:t>nanti service dashboard itu ditambahkan ke CIS, bagaimana dengan otorisasinya, bagaimana dengan datanya. Diusahakan dapat dilakukan lewat GUI, seminimal mungkin merubah code lewat source code</w:t>
      </w:r>
    </w:p>
    <w:p w:rsidR="001326B6" w:rsidRPr="007125B4" w:rsidRDefault="001326B6" w:rsidP="001326B6">
      <w:pPr>
        <w:pStyle w:val="guideline"/>
        <w:numPr>
          <w:ilvl w:val="0"/>
          <w:numId w:val="3"/>
        </w:numPr>
        <w:spacing w:line="276" w:lineRule="auto"/>
        <w:jc w:val="both"/>
        <w:rPr>
          <w:i w:val="0"/>
          <w:iCs/>
          <w:color w:val="000000"/>
          <w:lang w:val="id-ID"/>
        </w:rPr>
      </w:pPr>
      <w:r>
        <w:rPr>
          <w:i w:val="0"/>
          <w:iCs/>
          <w:color w:val="000000"/>
          <w:lang w:val="id-ID"/>
        </w:rPr>
        <w:t>Pengumpulan laporan tentang masing masing topik pada hari Senin, 22</w:t>
      </w:r>
      <w:r w:rsidR="00B44564">
        <w:rPr>
          <w:i w:val="0"/>
          <w:iCs/>
          <w:color w:val="000000"/>
          <w:lang w:val="id-ID"/>
        </w:rPr>
        <w:t xml:space="preserve"> Juni 2020. Laporan akan berisi mengenai pemahaman akan topik dan ketersediaan materi pembelajaran terkait dengan masih masing topik</w:t>
      </w:r>
    </w:p>
    <w:p w:rsidR="007125B4" w:rsidRPr="001D35E7" w:rsidRDefault="007125B4" w:rsidP="007125B4">
      <w:pPr>
        <w:spacing w:line="276" w:lineRule="auto"/>
        <w:rPr>
          <w:color w:val="000000"/>
          <w:lang w:val="id-ID"/>
        </w:rPr>
      </w:pPr>
    </w:p>
    <w:p w:rsidR="007125B4" w:rsidRPr="001D35E7" w:rsidRDefault="007125B4" w:rsidP="007125B4">
      <w:pPr>
        <w:spacing w:line="276" w:lineRule="auto"/>
        <w:rPr>
          <w:b/>
          <w:color w:val="000000"/>
          <w:lang w:val="id-ID"/>
        </w:rPr>
      </w:pPr>
      <w:r w:rsidRPr="001D35E7">
        <w:rPr>
          <w:b/>
          <w:color w:val="000000"/>
          <w:lang w:val="id-ID"/>
        </w:rPr>
        <w:t>Rangkuman</w:t>
      </w:r>
    </w:p>
    <w:p w:rsidR="007125B4" w:rsidRPr="001D35E7" w:rsidRDefault="007125B4" w:rsidP="007125B4">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7125B4" w:rsidRPr="001D35E7" w:rsidTr="000875D3">
        <w:tc>
          <w:tcPr>
            <w:tcW w:w="2718" w:type="dxa"/>
          </w:tcPr>
          <w:p w:rsidR="007125B4" w:rsidRPr="001D35E7" w:rsidRDefault="007125B4" w:rsidP="000875D3">
            <w:pPr>
              <w:spacing w:before="120"/>
              <w:jc w:val="center"/>
              <w:rPr>
                <w:i/>
                <w:color w:val="000000"/>
                <w:lang w:val="id-ID"/>
              </w:rPr>
            </w:pPr>
            <w:r w:rsidRPr="001D35E7">
              <w:rPr>
                <w:i/>
                <w:color w:val="000000"/>
                <w:lang w:val="id-ID"/>
              </w:rPr>
              <w:t>Issues</w:t>
            </w:r>
          </w:p>
        </w:tc>
        <w:tc>
          <w:tcPr>
            <w:tcW w:w="2070" w:type="dxa"/>
          </w:tcPr>
          <w:p w:rsidR="007125B4" w:rsidRPr="001D35E7" w:rsidRDefault="007125B4" w:rsidP="000875D3">
            <w:pPr>
              <w:spacing w:before="120"/>
              <w:jc w:val="center"/>
              <w:rPr>
                <w:color w:val="000000"/>
                <w:lang w:val="id-ID"/>
              </w:rPr>
            </w:pPr>
            <w:r w:rsidRPr="001D35E7">
              <w:rPr>
                <w:color w:val="000000"/>
                <w:lang w:val="id-ID"/>
              </w:rPr>
              <w:t>Status</w:t>
            </w:r>
          </w:p>
        </w:tc>
        <w:tc>
          <w:tcPr>
            <w:tcW w:w="2991" w:type="dxa"/>
          </w:tcPr>
          <w:p w:rsidR="007125B4" w:rsidRPr="001D35E7" w:rsidRDefault="007125B4" w:rsidP="000875D3">
            <w:pPr>
              <w:spacing w:before="120"/>
              <w:jc w:val="center"/>
              <w:rPr>
                <w:color w:val="000000"/>
                <w:lang w:val="id-ID"/>
              </w:rPr>
            </w:pPr>
            <w:r w:rsidRPr="001D35E7">
              <w:rPr>
                <w:color w:val="000000"/>
                <w:lang w:val="id-ID"/>
              </w:rPr>
              <w:t>Keterangan</w:t>
            </w:r>
          </w:p>
        </w:tc>
      </w:tr>
      <w:tr w:rsidR="007125B4" w:rsidRPr="001D35E7" w:rsidTr="000875D3">
        <w:tc>
          <w:tcPr>
            <w:tcW w:w="2718" w:type="dxa"/>
          </w:tcPr>
          <w:p w:rsidR="007125B4" w:rsidRPr="001D35E7" w:rsidRDefault="00B44564" w:rsidP="000875D3">
            <w:pPr>
              <w:spacing w:before="120"/>
              <w:rPr>
                <w:color w:val="000000"/>
                <w:lang w:val="id-ID"/>
              </w:rPr>
            </w:pPr>
            <w:r>
              <w:rPr>
                <w:color w:val="000000"/>
                <w:lang w:val="id-ID"/>
              </w:rPr>
              <w:t>Pemahaman Service notifikasi dari setiap modul di CIS dikirim melalui E-mail, SMS, WA dan Telegram</w:t>
            </w:r>
          </w:p>
        </w:tc>
        <w:tc>
          <w:tcPr>
            <w:tcW w:w="2070" w:type="dxa"/>
          </w:tcPr>
          <w:p w:rsidR="007125B4" w:rsidRPr="001D35E7" w:rsidRDefault="007125B4" w:rsidP="000875D3">
            <w:pPr>
              <w:spacing w:before="120"/>
              <w:rPr>
                <w:i/>
                <w:color w:val="000000"/>
                <w:lang w:val="id-ID"/>
              </w:rPr>
            </w:pPr>
            <w:r w:rsidRPr="001D35E7">
              <w:rPr>
                <w:i/>
                <w:color w:val="000000"/>
                <w:lang w:val="id-ID"/>
              </w:rPr>
              <w:t>Done</w:t>
            </w:r>
          </w:p>
        </w:tc>
        <w:tc>
          <w:tcPr>
            <w:tcW w:w="2991" w:type="dxa"/>
          </w:tcPr>
          <w:p w:rsidR="007125B4" w:rsidRPr="001D35E7" w:rsidRDefault="007125B4" w:rsidP="008A2089">
            <w:pPr>
              <w:spacing w:before="120"/>
              <w:rPr>
                <w:color w:val="000000"/>
                <w:lang w:val="id-ID"/>
              </w:rPr>
            </w:pPr>
            <w:r w:rsidRPr="001D35E7">
              <w:rPr>
                <w:color w:val="000000"/>
                <w:lang w:val="id-ID"/>
              </w:rPr>
              <w:t xml:space="preserve">Mahasiswa KP </w:t>
            </w:r>
            <w:r w:rsidR="00B44564">
              <w:rPr>
                <w:color w:val="000000"/>
                <w:lang w:val="id-ID"/>
              </w:rPr>
              <w:t xml:space="preserve">dapat memahami bahwa </w:t>
            </w:r>
            <w:r w:rsidR="00B44564">
              <w:rPr>
                <w:color w:val="000000"/>
                <w:lang w:val="id-ID"/>
              </w:rPr>
              <w:t xml:space="preserve">Service notifikasi </w:t>
            </w:r>
            <w:r w:rsidR="008A2089">
              <w:rPr>
                <w:color w:val="000000"/>
                <w:lang w:val="id-ID"/>
              </w:rPr>
              <w:t>akan mempercepat waktu tunggu user dalam menggunakan sistem.</w:t>
            </w:r>
          </w:p>
        </w:tc>
      </w:tr>
      <w:tr w:rsidR="007125B4" w:rsidRPr="001D35E7" w:rsidTr="000875D3">
        <w:tc>
          <w:tcPr>
            <w:tcW w:w="2718" w:type="dxa"/>
          </w:tcPr>
          <w:p w:rsidR="007125B4" w:rsidRPr="001D35E7" w:rsidRDefault="00B44564" w:rsidP="000875D3">
            <w:pPr>
              <w:spacing w:before="120"/>
              <w:rPr>
                <w:color w:val="000000"/>
                <w:lang w:val="id-ID"/>
              </w:rPr>
            </w:pPr>
            <w:r>
              <w:rPr>
                <w:color w:val="000000"/>
                <w:lang w:val="id-ID"/>
              </w:rPr>
              <w:t>Pemahaman Service dashboard akan berupa grafik dari kuantitas suatu variabel yang terdapat dalan modul di CIS</w:t>
            </w:r>
          </w:p>
        </w:tc>
        <w:tc>
          <w:tcPr>
            <w:tcW w:w="2070" w:type="dxa"/>
          </w:tcPr>
          <w:p w:rsidR="007125B4" w:rsidRPr="001D35E7" w:rsidRDefault="007125B4" w:rsidP="000875D3">
            <w:pPr>
              <w:spacing w:before="120"/>
              <w:rPr>
                <w:i/>
                <w:color w:val="000000"/>
                <w:lang w:val="id-ID"/>
              </w:rPr>
            </w:pPr>
            <w:r w:rsidRPr="001D35E7">
              <w:rPr>
                <w:i/>
                <w:color w:val="000000"/>
                <w:lang w:val="id-ID"/>
              </w:rPr>
              <w:t>Done</w:t>
            </w:r>
          </w:p>
        </w:tc>
        <w:tc>
          <w:tcPr>
            <w:tcW w:w="2991" w:type="dxa"/>
          </w:tcPr>
          <w:p w:rsidR="007125B4" w:rsidRPr="001D35E7" w:rsidRDefault="00B44564" w:rsidP="000875D3">
            <w:pPr>
              <w:spacing w:before="120"/>
              <w:rPr>
                <w:color w:val="000000"/>
                <w:lang w:val="id-ID"/>
              </w:rPr>
            </w:pPr>
            <w:r>
              <w:rPr>
                <w:color w:val="000000"/>
                <w:lang w:val="id-ID"/>
              </w:rPr>
              <w:t xml:space="preserve">Mahasiswa KP dapat mengerti bahwa penyediaan </w:t>
            </w:r>
            <w:r w:rsidR="008A2089">
              <w:rPr>
                <w:color w:val="000000"/>
                <w:lang w:val="id-ID"/>
              </w:rPr>
              <w:t>service Dashboard akan mempercepat pemantauan terkait aktivitas user yang berjalan pada sistem dengan tampilan grafik</w:t>
            </w:r>
          </w:p>
        </w:tc>
      </w:tr>
      <w:tr w:rsidR="007125B4" w:rsidRPr="001D35E7" w:rsidTr="000875D3">
        <w:tc>
          <w:tcPr>
            <w:tcW w:w="2718" w:type="dxa"/>
          </w:tcPr>
          <w:p w:rsidR="007125B4" w:rsidRPr="001D35E7" w:rsidRDefault="00B44564" w:rsidP="00B44564">
            <w:pPr>
              <w:spacing w:before="120"/>
              <w:rPr>
                <w:color w:val="000000"/>
                <w:lang w:val="id-ID"/>
              </w:rPr>
            </w:pPr>
            <w:r>
              <w:rPr>
                <w:color w:val="000000"/>
                <w:lang w:val="id-ID"/>
              </w:rPr>
              <w:t>Pemahaman Interface penambahan Service di CIS dapat dilakukan melalui GUI untuk meminimalisasi perubahan code</w:t>
            </w:r>
          </w:p>
        </w:tc>
        <w:tc>
          <w:tcPr>
            <w:tcW w:w="2070" w:type="dxa"/>
          </w:tcPr>
          <w:p w:rsidR="007125B4" w:rsidRPr="001D35E7" w:rsidRDefault="00B44564" w:rsidP="000875D3">
            <w:pPr>
              <w:spacing w:before="120"/>
              <w:rPr>
                <w:i/>
                <w:color w:val="000000"/>
                <w:lang w:val="id-ID"/>
              </w:rPr>
            </w:pPr>
            <w:r>
              <w:rPr>
                <w:i/>
                <w:color w:val="000000"/>
                <w:lang w:val="id-ID"/>
              </w:rPr>
              <w:t>Done</w:t>
            </w:r>
          </w:p>
        </w:tc>
        <w:tc>
          <w:tcPr>
            <w:tcW w:w="2991" w:type="dxa"/>
          </w:tcPr>
          <w:p w:rsidR="00B44564" w:rsidRPr="001D35E7" w:rsidRDefault="00B44564" w:rsidP="000875D3">
            <w:pPr>
              <w:spacing w:before="120"/>
              <w:rPr>
                <w:color w:val="000000"/>
                <w:lang w:val="id-ID"/>
              </w:rPr>
            </w:pPr>
            <w:r>
              <w:rPr>
                <w:color w:val="000000"/>
                <w:lang w:val="id-ID"/>
              </w:rPr>
              <w:t>Mahasiswa KP dapat memahami bahwa perubahan code yang dikarenakan penambahan service sangat dihindari dikarenakan akan menyebabkan maintaining yang sulit dan pengembangan sistem yang akan terkendala</w:t>
            </w:r>
          </w:p>
        </w:tc>
      </w:tr>
      <w:tr w:rsidR="00B44564" w:rsidRPr="001D35E7" w:rsidTr="000875D3">
        <w:tc>
          <w:tcPr>
            <w:tcW w:w="2718" w:type="dxa"/>
          </w:tcPr>
          <w:p w:rsidR="00B44564" w:rsidRDefault="00B44564" w:rsidP="00B44564">
            <w:pPr>
              <w:spacing w:before="120"/>
              <w:rPr>
                <w:color w:val="000000"/>
                <w:lang w:val="id-ID"/>
              </w:rPr>
            </w:pPr>
            <w:r>
              <w:rPr>
                <w:color w:val="000000"/>
                <w:lang w:val="id-ID"/>
              </w:rPr>
              <w:t>P</w:t>
            </w:r>
            <w:r w:rsidR="008A2089">
              <w:rPr>
                <w:color w:val="000000"/>
                <w:lang w:val="id-ID"/>
              </w:rPr>
              <w:t>engerjaan laporan eksplorasi</w:t>
            </w:r>
          </w:p>
        </w:tc>
        <w:tc>
          <w:tcPr>
            <w:tcW w:w="2070" w:type="dxa"/>
          </w:tcPr>
          <w:p w:rsidR="00B44564" w:rsidRDefault="008A2089" w:rsidP="000875D3">
            <w:pPr>
              <w:spacing w:before="120"/>
              <w:rPr>
                <w:i/>
                <w:color w:val="000000"/>
                <w:lang w:val="id-ID"/>
              </w:rPr>
            </w:pPr>
            <w:r>
              <w:rPr>
                <w:i/>
                <w:color w:val="000000"/>
                <w:lang w:val="id-ID"/>
              </w:rPr>
              <w:t>In Progress</w:t>
            </w:r>
          </w:p>
        </w:tc>
        <w:tc>
          <w:tcPr>
            <w:tcW w:w="2991" w:type="dxa"/>
          </w:tcPr>
          <w:p w:rsidR="00B44564" w:rsidRPr="001D35E7" w:rsidRDefault="008A2089" w:rsidP="000875D3">
            <w:pPr>
              <w:spacing w:before="120"/>
              <w:rPr>
                <w:color w:val="000000"/>
                <w:lang w:val="id-ID"/>
              </w:rPr>
            </w:pPr>
            <w:r>
              <w:rPr>
                <w:color w:val="000000"/>
                <w:lang w:val="id-ID"/>
              </w:rPr>
              <w:t xml:space="preserve"> Mahasiswa KP diharapkan untuk dapat mencari referensi agar dapat memahami topik dan memiliki gambaran terkait sistem yang akan dikembangkan nanti sesuai dengan service masing-masing.</w:t>
            </w:r>
          </w:p>
        </w:tc>
      </w:tr>
    </w:tbl>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r w:rsidRPr="001D35E7">
        <w:rPr>
          <w:color w:val="000000"/>
          <w:lang w:val="id-ID"/>
        </w:rPr>
        <w:t xml:space="preserve">Sitoluama, </w:t>
      </w:r>
      <w:r>
        <w:rPr>
          <w:color w:val="000000"/>
          <w:lang w:val="id-ID"/>
        </w:rPr>
        <w:t>15</w:t>
      </w:r>
      <w:r w:rsidRPr="001D35E7">
        <w:rPr>
          <w:color w:val="000000"/>
          <w:lang w:val="id-ID"/>
        </w:rPr>
        <w:t xml:space="preserve"> Juni 2020</w:t>
      </w:r>
    </w:p>
    <w:p w:rsidR="007125B4" w:rsidRPr="001D35E7" w:rsidRDefault="007125B4" w:rsidP="007125B4">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rsidR="007125B4" w:rsidRPr="001D35E7" w:rsidRDefault="007125B4" w:rsidP="007125B4">
      <w:pPr>
        <w:rPr>
          <w:b/>
          <w:color w:val="000000"/>
          <w:lang w:val="id-ID"/>
        </w:rPr>
      </w:pPr>
    </w:p>
    <w:p w:rsidR="007125B4" w:rsidRPr="001D35E7" w:rsidRDefault="007125B4" w:rsidP="007125B4">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rsidR="007125B4" w:rsidRPr="001D35E7" w:rsidRDefault="007125B4" w:rsidP="007125B4">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rsidR="007125B4" w:rsidRPr="001D35E7" w:rsidRDefault="007125B4" w:rsidP="007125B4">
      <w:pPr>
        <w:rPr>
          <w:b/>
          <w:color w:val="000000"/>
          <w:lang w:val="id-ID"/>
        </w:rPr>
      </w:pPr>
    </w:p>
    <w:p w:rsidR="007125B4" w:rsidRPr="001D35E7" w:rsidRDefault="007125B4" w:rsidP="007125B4">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rsidR="007125B4" w:rsidRPr="001D35E7" w:rsidRDefault="007125B4" w:rsidP="007125B4">
      <w:pPr>
        <w:rPr>
          <w:b/>
          <w:color w:val="000000"/>
          <w:lang w:val="id-ID"/>
        </w:rPr>
      </w:pPr>
      <w:r w:rsidRPr="001D35E7">
        <w:rPr>
          <w:b/>
          <w:color w:val="000000"/>
          <w:lang w:val="id-ID"/>
        </w:rPr>
        <w:t>Romauli Feronica Siregar</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Johannes H Sianipar</w:t>
      </w:r>
      <w:r w:rsidRPr="001D35E7">
        <w:rPr>
          <w:b/>
          <w:color w:val="000000"/>
          <w:lang w:val="id-ID"/>
        </w:rPr>
        <w:tab/>
      </w:r>
    </w:p>
    <w:p w:rsidR="007125B4" w:rsidRPr="001D35E7" w:rsidRDefault="007125B4" w:rsidP="007125B4">
      <w:pPr>
        <w:rPr>
          <w:color w:val="000000"/>
          <w:lang w:val="id-ID"/>
        </w:rPr>
      </w:pPr>
    </w:p>
    <w:p w:rsidR="009A5DA2" w:rsidRDefault="009A5DA2"/>
    <w:sectPr w:rsidR="009A5DA2">
      <w:headerReference w:type="default"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A2E" w:rsidRDefault="00C04A2E" w:rsidP="00132FE6">
      <w:r>
        <w:separator/>
      </w:r>
    </w:p>
  </w:endnote>
  <w:endnote w:type="continuationSeparator" w:id="0">
    <w:p w:rsidR="00C04A2E" w:rsidRDefault="00C04A2E" w:rsidP="0013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261"/>
      <w:gridCol w:w="4261"/>
    </w:tblGrid>
    <w:tr w:rsidR="00ED7E97" w:rsidRPr="00CE3713">
      <w:tblPrEx>
        <w:tblCellMar>
          <w:top w:w="0" w:type="dxa"/>
          <w:bottom w:w="0" w:type="dxa"/>
        </w:tblCellMar>
      </w:tblPrEx>
      <w:tc>
        <w:tcPr>
          <w:tcW w:w="4261" w:type="dxa"/>
        </w:tcPr>
        <w:p w:rsidR="00ED7E97" w:rsidRDefault="00C04A2E" w:rsidP="00132FE6">
          <w:pPr>
            <w:pStyle w:val="Footer"/>
            <w:rPr>
              <w:i/>
              <w:sz w:val="18"/>
            </w:rPr>
          </w:pPr>
          <w:r>
            <w:rPr>
              <w:i/>
              <w:sz w:val="18"/>
            </w:rPr>
            <w:t xml:space="preserve">No Form : </w:t>
          </w:r>
          <w:r>
            <w:rPr>
              <w:i/>
              <w:sz w:val="18"/>
            </w:rPr>
            <w:fldChar w:fldCharType="begin"/>
          </w:r>
          <w:r>
            <w:rPr>
              <w:i/>
              <w:sz w:val="18"/>
            </w:rPr>
            <w:instrText xml:space="preserve"> FILENAME   \* MERGEFORMAT </w:instrText>
          </w:r>
          <w:r>
            <w:rPr>
              <w:i/>
              <w:sz w:val="18"/>
            </w:rPr>
            <w:fldChar w:fldCharType="separate"/>
          </w:r>
          <w:r>
            <w:rPr>
              <w:i/>
              <w:noProof/>
              <w:sz w:val="18"/>
            </w:rPr>
            <w:t>MoM-KP-</w:t>
          </w:r>
          <w:r w:rsidR="00132FE6">
            <w:rPr>
              <w:i/>
              <w:noProof/>
              <w:sz w:val="18"/>
              <w:lang w:val="id-ID"/>
            </w:rPr>
            <w:t>20</w:t>
          </w:r>
          <w:r w:rsidR="00132FE6">
            <w:rPr>
              <w:i/>
              <w:noProof/>
              <w:sz w:val="18"/>
            </w:rPr>
            <w:t>-</w:t>
          </w:r>
          <w:r w:rsidR="00132FE6">
            <w:rPr>
              <w:i/>
              <w:noProof/>
              <w:sz w:val="18"/>
              <w:lang w:val="id-ID"/>
            </w:rPr>
            <w:t>227A</w:t>
          </w:r>
          <w:r>
            <w:rPr>
              <w:i/>
              <w:noProof/>
              <w:sz w:val="18"/>
            </w:rPr>
            <w:t>-</w:t>
          </w:r>
          <w:r w:rsidR="00132FE6">
            <w:rPr>
              <w:i/>
              <w:noProof/>
              <w:sz w:val="18"/>
              <w:lang w:val="id-ID"/>
            </w:rPr>
            <w:t>0</w:t>
          </w:r>
          <w:r>
            <w:rPr>
              <w:i/>
              <w:sz w:val="18"/>
            </w:rPr>
            <w:fldChar w:fldCharType="end"/>
          </w:r>
        </w:p>
      </w:tc>
      <w:tc>
        <w:tcPr>
          <w:tcW w:w="4261" w:type="dxa"/>
        </w:tcPr>
        <w:p w:rsidR="00ED7E97" w:rsidRPr="00CE3713" w:rsidRDefault="00C04A2E" w:rsidP="00132FE6">
          <w:pPr>
            <w:pStyle w:val="Footer"/>
            <w:jc w:val="right"/>
            <w:rPr>
              <w:i/>
              <w:sz w:val="18"/>
              <w:lang w:val="es-ES"/>
            </w:rPr>
          </w:pPr>
          <w:proofErr w:type="spellStart"/>
          <w:r w:rsidRPr="00CE3713">
            <w:rPr>
              <w:i/>
              <w:sz w:val="18"/>
              <w:lang w:val="es-ES"/>
            </w:rPr>
            <w:t>Dicetak</w:t>
          </w:r>
          <w:proofErr w:type="spellEnd"/>
          <w:r w:rsidRPr="00CE3713">
            <w:rPr>
              <w:i/>
              <w:sz w:val="18"/>
              <w:lang w:val="es-ES"/>
            </w:rPr>
            <w:t xml:space="preserve"> </w:t>
          </w:r>
          <w:proofErr w:type="spellStart"/>
          <w:r w:rsidRPr="00CE3713">
            <w:rPr>
              <w:i/>
              <w:sz w:val="18"/>
              <w:lang w:val="es-ES"/>
            </w:rPr>
            <w:t>tanggal</w:t>
          </w:r>
          <w:proofErr w:type="spellEnd"/>
          <w:r w:rsidRPr="00CE3713">
            <w:rPr>
              <w:i/>
              <w:sz w:val="18"/>
              <w:lang w:val="es-ES"/>
            </w:rPr>
            <w:t>:</w:t>
          </w:r>
          <w:r w:rsidRPr="00CE3713">
            <w:rPr>
              <w:rStyle w:val="PageNumber"/>
              <w:i/>
              <w:sz w:val="18"/>
              <w:lang w:val="es-ES"/>
            </w:rPr>
            <w:t xml:space="preserve"> </w:t>
          </w:r>
          <w:r>
            <w:rPr>
              <w:rStyle w:val="PageNumber"/>
              <w:i/>
              <w:sz w:val="18"/>
            </w:rPr>
            <w:fldChar w:fldCharType="begin"/>
          </w:r>
          <w:r>
            <w:rPr>
              <w:rStyle w:val="PageNumber"/>
              <w:i/>
              <w:sz w:val="18"/>
            </w:rPr>
            <w:instrText xml:space="preserve"> </w:instrText>
          </w:r>
          <w:r>
            <w:rPr>
              <w:rStyle w:val="PageNumber"/>
              <w:i/>
              <w:sz w:val="18"/>
            </w:rPr>
            <w:instrText xml:space="preserve">DATE \@ "MM/dd/yy" </w:instrText>
          </w:r>
          <w:r>
            <w:rPr>
              <w:rStyle w:val="PageNumber"/>
              <w:i/>
              <w:sz w:val="18"/>
            </w:rPr>
            <w:fldChar w:fldCharType="separate"/>
          </w:r>
          <w:r w:rsidR="00132FE6">
            <w:rPr>
              <w:rStyle w:val="PageNumber"/>
              <w:i/>
              <w:noProof/>
              <w:sz w:val="18"/>
              <w:lang w:val="id-ID"/>
            </w:rPr>
            <w:t>15</w:t>
          </w:r>
          <w:r>
            <w:rPr>
              <w:rStyle w:val="PageNumber"/>
              <w:i/>
              <w:noProof/>
              <w:sz w:val="18"/>
            </w:rPr>
            <w:t>/19/20</w:t>
          </w:r>
          <w:r>
            <w:rPr>
              <w:rStyle w:val="PageNumber"/>
              <w:i/>
              <w:sz w:val="18"/>
            </w:rPr>
            <w:fldChar w:fldCharType="end"/>
          </w:r>
          <w:r w:rsidRPr="00CE3713">
            <w:rPr>
              <w:rStyle w:val="PageNumber"/>
              <w:i/>
              <w:sz w:val="18"/>
              <w:lang w:val="es-ES"/>
            </w:rPr>
            <w:t>,</w:t>
          </w:r>
          <w:r w:rsidR="00132FE6">
            <w:rPr>
              <w:rStyle w:val="PageNumber"/>
              <w:i/>
              <w:sz w:val="18"/>
              <w:lang w:val="id-ID"/>
            </w:rPr>
            <w:t>10</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sidR="00132FE6">
            <w:rPr>
              <w:rStyle w:val="PageNumber"/>
              <w:i/>
              <w:noProof/>
              <w:sz w:val="18"/>
            </w:rPr>
            <w:t>:</w:t>
          </w:r>
          <w:r w:rsidR="00132FE6">
            <w:rPr>
              <w:rStyle w:val="PageNumber"/>
              <w:i/>
              <w:noProof/>
              <w:sz w:val="18"/>
              <w:lang w:val="id-ID"/>
            </w:rPr>
            <w:t>05</w:t>
          </w:r>
          <w:r w:rsidR="00132FE6">
            <w:rPr>
              <w:rStyle w:val="PageNumber"/>
              <w:i/>
              <w:noProof/>
              <w:sz w:val="18"/>
            </w:rPr>
            <w:t xml:space="preserve"> </w:t>
          </w:r>
          <w:r w:rsidR="00132FE6">
            <w:rPr>
              <w:rStyle w:val="PageNumber"/>
              <w:i/>
              <w:noProof/>
              <w:sz w:val="18"/>
              <w:lang w:val="id-ID"/>
            </w:rPr>
            <w:t>A</w:t>
          </w:r>
          <w:r>
            <w:rPr>
              <w:rStyle w:val="PageNumber"/>
              <w:i/>
              <w:noProof/>
              <w:sz w:val="18"/>
            </w:rPr>
            <w:t>M</w:t>
          </w:r>
          <w:r>
            <w:rPr>
              <w:rStyle w:val="PageNumber"/>
              <w:i/>
              <w:sz w:val="18"/>
            </w:rPr>
            <w:fldChar w:fldCharType="end"/>
          </w:r>
          <w:r w:rsidRPr="00CE3713">
            <w:rPr>
              <w:i/>
              <w:sz w:val="18"/>
              <w:lang w:val="es-ES"/>
            </w:rPr>
            <w:t xml:space="preserve">, </w:t>
          </w:r>
          <w:proofErr w:type="spellStart"/>
          <w:r w:rsidRPr="00CE3713">
            <w:rPr>
              <w:i/>
              <w:sz w:val="18"/>
              <w:lang w:val="es-ES"/>
            </w:rPr>
            <w:t>Halaman</w:t>
          </w:r>
          <w:proofErr w:type="spellEnd"/>
          <w:r w:rsidRPr="00CE3713">
            <w:rPr>
              <w:i/>
              <w:sz w:val="18"/>
              <w:lang w:val="es-ES"/>
            </w:rPr>
            <w:t xml:space="preserve"> </w:t>
          </w:r>
          <w:r>
            <w:rPr>
              <w:rStyle w:val="PageNumber"/>
              <w:i/>
              <w:sz w:val="18"/>
            </w:rPr>
            <w:fldChar w:fldCharType="begin"/>
          </w:r>
          <w:r w:rsidRPr="00CE3713">
            <w:rPr>
              <w:rStyle w:val="PageNumber"/>
              <w:i/>
              <w:sz w:val="18"/>
              <w:lang w:val="es-ES"/>
            </w:rPr>
            <w:instrText xml:space="preserve"> PAGE </w:instrText>
          </w:r>
          <w:r>
            <w:rPr>
              <w:rStyle w:val="PageNumber"/>
              <w:i/>
              <w:sz w:val="18"/>
            </w:rPr>
            <w:fldChar w:fldCharType="separate"/>
          </w:r>
          <w:r w:rsidR="00132FE6">
            <w:rPr>
              <w:rStyle w:val="PageNumber"/>
              <w:i/>
              <w:noProof/>
              <w:sz w:val="18"/>
              <w:lang w:val="es-ES"/>
            </w:rPr>
            <w:t>2</w:t>
          </w:r>
          <w:r>
            <w:rPr>
              <w:rStyle w:val="PageNumber"/>
              <w:i/>
              <w:sz w:val="18"/>
            </w:rPr>
            <w:fldChar w:fldCharType="end"/>
          </w:r>
          <w:r w:rsidRPr="00CE3713">
            <w:rPr>
              <w:rStyle w:val="PageNumber"/>
              <w:i/>
              <w:sz w:val="18"/>
              <w:lang w:val="es-ES"/>
            </w:rPr>
            <w:t xml:space="preserve"> </w:t>
          </w:r>
          <w:proofErr w:type="spellStart"/>
          <w:r w:rsidRPr="00CE3713">
            <w:rPr>
              <w:rStyle w:val="PageNumber"/>
              <w:i/>
              <w:sz w:val="18"/>
              <w:lang w:val="es-ES"/>
            </w:rPr>
            <w:t>dari</w:t>
          </w:r>
          <w:proofErr w:type="spellEnd"/>
          <w:r w:rsidRPr="00CE3713">
            <w:rPr>
              <w:rStyle w:val="PageNumber"/>
              <w:i/>
              <w:sz w:val="18"/>
              <w:lang w:val="es-ES"/>
            </w:rPr>
            <w:t xml:space="preserve"> </w:t>
          </w:r>
          <w:r>
            <w:rPr>
              <w:rStyle w:val="PageNumber"/>
              <w:i/>
              <w:sz w:val="18"/>
            </w:rPr>
            <w:fldChar w:fldCharType="begin"/>
          </w:r>
          <w:r w:rsidRPr="00CE3713">
            <w:rPr>
              <w:rStyle w:val="PageNumber"/>
              <w:i/>
              <w:sz w:val="18"/>
              <w:lang w:val="es-ES"/>
            </w:rPr>
            <w:instrText xml:space="preserve"> NUMPAGES </w:instrText>
          </w:r>
          <w:r>
            <w:rPr>
              <w:rStyle w:val="PageNumber"/>
              <w:i/>
              <w:sz w:val="18"/>
            </w:rPr>
            <w:fldChar w:fldCharType="separate"/>
          </w:r>
          <w:r w:rsidR="00132FE6">
            <w:rPr>
              <w:rStyle w:val="PageNumber"/>
              <w:i/>
              <w:noProof/>
              <w:sz w:val="18"/>
              <w:lang w:val="es-ES"/>
            </w:rPr>
            <w:t>2</w:t>
          </w:r>
          <w:r>
            <w:rPr>
              <w:rStyle w:val="PageNumber"/>
              <w:i/>
              <w:sz w:val="18"/>
            </w:rPr>
            <w:fldChar w:fldCharType="end"/>
          </w:r>
        </w:p>
      </w:tc>
    </w:tr>
  </w:tbl>
  <w:p w:rsidR="00ED7E97" w:rsidRPr="00CE3713" w:rsidRDefault="00C04A2E">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A2E" w:rsidRDefault="00C04A2E" w:rsidP="00132FE6">
      <w:r>
        <w:separator/>
      </w:r>
    </w:p>
  </w:footnote>
  <w:footnote w:type="continuationSeparator" w:id="0">
    <w:p w:rsidR="00C04A2E" w:rsidRDefault="00C04A2E" w:rsidP="00132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668"/>
      <w:gridCol w:w="5103"/>
      <w:gridCol w:w="1701"/>
    </w:tblGrid>
    <w:tr w:rsidR="00ED7E97" w:rsidRPr="00616A65">
      <w:tblPrEx>
        <w:tblCellMar>
          <w:top w:w="0" w:type="dxa"/>
          <w:bottom w:w="0" w:type="dxa"/>
        </w:tblCellMar>
      </w:tblPrEx>
      <w:trPr>
        <w:trHeight w:val="940"/>
      </w:trPr>
      <w:tc>
        <w:tcPr>
          <w:tcW w:w="1668" w:type="dxa"/>
          <w:tcBorders>
            <w:bottom w:val="single" w:sz="4" w:space="0" w:color="auto"/>
          </w:tcBorders>
        </w:tcPr>
        <w:p w:rsidR="00ED7E97" w:rsidRDefault="007125B4">
          <w:pPr>
            <w:pStyle w:val="Title"/>
            <w:spacing w:before="240"/>
          </w:pPr>
          <w:r>
            <w:rPr>
              <w:noProof/>
              <w:lang w:val="id-ID" w:eastAsia="id-ID"/>
            </w:rPr>
            <w:drawing>
              <wp:inline distT="0" distB="0" distL="0" distR="0">
                <wp:extent cx="701675" cy="7124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75" cy="712470"/>
                        </a:xfrm>
                        <a:prstGeom prst="rect">
                          <a:avLst/>
                        </a:prstGeom>
                        <a:noFill/>
                        <a:ln>
                          <a:noFill/>
                        </a:ln>
                      </pic:spPr>
                    </pic:pic>
                  </a:graphicData>
                </a:graphic>
              </wp:inline>
            </w:drawing>
          </w:r>
        </w:p>
      </w:tc>
      <w:tc>
        <w:tcPr>
          <w:tcW w:w="5103" w:type="dxa"/>
          <w:tcBorders>
            <w:bottom w:val="single" w:sz="4" w:space="0" w:color="auto"/>
          </w:tcBorders>
        </w:tcPr>
        <w:p w:rsidR="00ED7E97" w:rsidRDefault="00C04A2E">
          <w:pPr>
            <w:pStyle w:val="Header"/>
            <w:spacing w:before="0"/>
            <w:jc w:val="center"/>
            <w:rPr>
              <w:b/>
              <w:sz w:val="16"/>
              <w:lang w:val="es-ES"/>
            </w:rPr>
          </w:pPr>
        </w:p>
        <w:p w:rsidR="00ED7E97" w:rsidRPr="00124E4D" w:rsidRDefault="00C04A2E" w:rsidP="00616A65">
          <w:pPr>
            <w:pStyle w:val="Header"/>
            <w:spacing w:after="120"/>
            <w:jc w:val="center"/>
            <w:rPr>
              <w:rFonts w:ascii="Arial" w:hAnsi="Arial" w:cs="Arial"/>
              <w:b/>
              <w:sz w:val="24"/>
              <w:szCs w:val="24"/>
              <w:lang w:val="id-ID"/>
            </w:rPr>
          </w:pPr>
          <w:r>
            <w:rPr>
              <w:rFonts w:ascii="Arial" w:hAnsi="Arial" w:cs="Arial"/>
              <w:b/>
              <w:sz w:val="24"/>
              <w:szCs w:val="24"/>
              <w:lang w:val="nl-NL"/>
            </w:rPr>
            <w:t xml:space="preserve">Kerja Praktek </w:t>
          </w:r>
          <w:r>
            <w:rPr>
              <w:rFonts w:ascii="Arial" w:hAnsi="Arial" w:cs="Arial"/>
              <w:b/>
              <w:sz w:val="24"/>
              <w:szCs w:val="24"/>
              <w:lang w:val="id-ID"/>
            </w:rPr>
            <w:t>2020</w:t>
          </w:r>
        </w:p>
        <w:p w:rsidR="00ED7E97" w:rsidRPr="00616A65" w:rsidRDefault="00C04A2E" w:rsidP="00616A65">
          <w:pPr>
            <w:pStyle w:val="Header"/>
            <w:spacing w:before="0"/>
            <w:jc w:val="center"/>
            <w:rPr>
              <w:b/>
              <w:sz w:val="16"/>
              <w:lang w:val="nl-NL"/>
            </w:rPr>
          </w:pPr>
          <w:r>
            <w:rPr>
              <w:rFonts w:ascii="Arial" w:hAnsi="Arial" w:cs="Arial"/>
              <w:b/>
              <w:sz w:val="24"/>
              <w:szCs w:val="24"/>
              <w:lang w:val="nl-NL"/>
            </w:rPr>
            <w:t xml:space="preserve">Institut Teknologi </w:t>
          </w:r>
          <w:r w:rsidRPr="00616A65">
            <w:rPr>
              <w:rFonts w:ascii="Arial" w:hAnsi="Arial" w:cs="Arial"/>
              <w:b/>
              <w:sz w:val="24"/>
              <w:szCs w:val="24"/>
              <w:lang w:val="nl-NL"/>
            </w:rPr>
            <w:t>Del</w:t>
          </w:r>
          <w:r w:rsidRPr="00616A65">
            <w:rPr>
              <w:b/>
              <w:sz w:val="16"/>
              <w:lang w:val="nl-NL"/>
            </w:rPr>
            <w:t xml:space="preserve"> </w:t>
          </w:r>
        </w:p>
      </w:tc>
      <w:tc>
        <w:tcPr>
          <w:tcW w:w="1701" w:type="dxa"/>
          <w:tcBorders>
            <w:bottom w:val="single" w:sz="4" w:space="0" w:color="auto"/>
          </w:tcBorders>
        </w:tcPr>
        <w:p w:rsidR="00ED7E97" w:rsidRPr="00616A65" w:rsidRDefault="00C04A2E">
          <w:pPr>
            <w:pStyle w:val="Header"/>
            <w:rPr>
              <w:lang w:val="nl-NL"/>
            </w:rPr>
          </w:pPr>
        </w:p>
      </w:tc>
    </w:tr>
    <w:tr w:rsidR="00ED7E97" w:rsidRPr="00CE3713">
      <w:tblPrEx>
        <w:tblCellMar>
          <w:top w:w="0" w:type="dxa"/>
          <w:bottom w:w="0" w:type="dxa"/>
        </w:tblCellMar>
      </w:tblPrEx>
      <w:trPr>
        <w:cantSplit/>
      </w:trPr>
      <w:tc>
        <w:tcPr>
          <w:tcW w:w="8472" w:type="dxa"/>
          <w:gridSpan w:val="3"/>
        </w:tcPr>
        <w:p w:rsidR="00ED7E97" w:rsidRDefault="00C04A2E">
          <w:pPr>
            <w:spacing w:after="60"/>
            <w:jc w:val="center"/>
            <w:rPr>
              <w:b/>
              <w:sz w:val="28"/>
            </w:rPr>
          </w:pPr>
          <w:proofErr w:type="spellStart"/>
          <w:r>
            <w:rPr>
              <w:b/>
              <w:sz w:val="28"/>
            </w:rPr>
            <w:t>Risalah</w:t>
          </w:r>
          <w:proofErr w:type="spellEnd"/>
          <w:r>
            <w:rPr>
              <w:b/>
              <w:sz w:val="28"/>
            </w:rPr>
            <w:t xml:space="preserve"> </w:t>
          </w:r>
          <w:proofErr w:type="spellStart"/>
          <w:r>
            <w:rPr>
              <w:b/>
              <w:sz w:val="28"/>
            </w:rPr>
            <w:t>Rapat</w:t>
          </w:r>
          <w:proofErr w:type="spellEnd"/>
          <w:r>
            <w:rPr>
              <w:b/>
              <w:sz w:val="28"/>
            </w:rPr>
            <w:t xml:space="preserve"> (</w:t>
          </w:r>
          <w:r>
            <w:rPr>
              <w:b/>
              <w:i/>
              <w:sz w:val="28"/>
            </w:rPr>
            <w:t>Minutes Of Meeting</w:t>
          </w:r>
          <w:r>
            <w:rPr>
              <w:b/>
              <w:sz w:val="28"/>
            </w:rPr>
            <w:t>)</w:t>
          </w:r>
        </w:p>
      </w:tc>
    </w:tr>
  </w:tbl>
  <w:p w:rsidR="00ED7E97" w:rsidRDefault="00C04A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05FA3"/>
    <w:multiLevelType w:val="hybridMultilevel"/>
    <w:tmpl w:val="D5304FD2"/>
    <w:lvl w:ilvl="0" w:tplc="47BC832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D370B99"/>
    <w:multiLevelType w:val="hybridMultilevel"/>
    <w:tmpl w:val="263C1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4CE77DE"/>
    <w:multiLevelType w:val="hybridMultilevel"/>
    <w:tmpl w:val="04D26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B561718"/>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4FE1228"/>
    <w:multiLevelType w:val="hybridMultilevel"/>
    <w:tmpl w:val="F34A1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5B4"/>
    <w:rsid w:val="001326B6"/>
    <w:rsid w:val="00132FE6"/>
    <w:rsid w:val="002B11EB"/>
    <w:rsid w:val="003656C5"/>
    <w:rsid w:val="007125B4"/>
    <w:rsid w:val="00741695"/>
    <w:rsid w:val="008A2089"/>
    <w:rsid w:val="009A5DA2"/>
    <w:rsid w:val="00B44564"/>
    <w:rsid w:val="00C04A2E"/>
    <w:rsid w:val="00CF6C4D"/>
    <w:rsid w:val="00F143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5B4"/>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7125B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25B4"/>
    <w:rPr>
      <w:rFonts w:ascii="Times New Roman" w:eastAsia="Times New Roman" w:hAnsi="Times New Roman" w:cs="Times New Roman"/>
      <w:b/>
      <w:sz w:val="20"/>
      <w:szCs w:val="20"/>
      <w:lang w:val="en-AU"/>
    </w:rPr>
  </w:style>
  <w:style w:type="paragraph" w:styleId="Header">
    <w:name w:val="header"/>
    <w:basedOn w:val="Normal"/>
    <w:link w:val="HeaderChar"/>
    <w:rsid w:val="007125B4"/>
    <w:pPr>
      <w:tabs>
        <w:tab w:val="center" w:pos="4153"/>
        <w:tab w:val="right" w:pos="8306"/>
      </w:tabs>
      <w:spacing w:before="120"/>
    </w:pPr>
  </w:style>
  <w:style w:type="character" w:customStyle="1" w:styleId="HeaderChar">
    <w:name w:val="Header Char"/>
    <w:basedOn w:val="DefaultParagraphFont"/>
    <w:link w:val="Header"/>
    <w:rsid w:val="007125B4"/>
    <w:rPr>
      <w:rFonts w:ascii="Times New Roman" w:eastAsia="Times New Roman" w:hAnsi="Times New Roman" w:cs="Times New Roman"/>
      <w:sz w:val="20"/>
      <w:szCs w:val="20"/>
      <w:lang w:val="en-AU"/>
    </w:rPr>
  </w:style>
  <w:style w:type="paragraph" w:styleId="Footer">
    <w:name w:val="footer"/>
    <w:basedOn w:val="Normal"/>
    <w:link w:val="FooterChar"/>
    <w:rsid w:val="007125B4"/>
    <w:pPr>
      <w:tabs>
        <w:tab w:val="center" w:pos="4153"/>
        <w:tab w:val="right" w:pos="8306"/>
      </w:tabs>
    </w:pPr>
  </w:style>
  <w:style w:type="character" w:customStyle="1" w:styleId="FooterChar">
    <w:name w:val="Footer Char"/>
    <w:basedOn w:val="DefaultParagraphFont"/>
    <w:link w:val="Footer"/>
    <w:rsid w:val="007125B4"/>
    <w:rPr>
      <w:rFonts w:ascii="Times New Roman" w:eastAsia="Times New Roman" w:hAnsi="Times New Roman" w:cs="Times New Roman"/>
      <w:sz w:val="20"/>
      <w:szCs w:val="20"/>
      <w:lang w:val="en-AU"/>
    </w:rPr>
  </w:style>
  <w:style w:type="character" w:styleId="PageNumber">
    <w:name w:val="page number"/>
    <w:basedOn w:val="DefaultParagraphFont"/>
    <w:rsid w:val="007125B4"/>
  </w:style>
  <w:style w:type="paragraph" w:styleId="Title">
    <w:name w:val="Title"/>
    <w:basedOn w:val="Normal"/>
    <w:link w:val="TitleChar"/>
    <w:qFormat/>
    <w:rsid w:val="007125B4"/>
    <w:pPr>
      <w:jc w:val="center"/>
    </w:pPr>
    <w:rPr>
      <w:b/>
      <w:sz w:val="48"/>
      <w:lang w:val="en-US"/>
    </w:rPr>
  </w:style>
  <w:style w:type="character" w:customStyle="1" w:styleId="TitleChar">
    <w:name w:val="Title Char"/>
    <w:basedOn w:val="DefaultParagraphFont"/>
    <w:link w:val="Title"/>
    <w:rsid w:val="007125B4"/>
    <w:rPr>
      <w:rFonts w:ascii="Times New Roman" w:eastAsia="Times New Roman" w:hAnsi="Times New Roman" w:cs="Times New Roman"/>
      <w:b/>
      <w:sz w:val="48"/>
      <w:szCs w:val="20"/>
      <w:lang w:val="en-US"/>
    </w:rPr>
  </w:style>
  <w:style w:type="paragraph" w:customStyle="1" w:styleId="guideline">
    <w:name w:val="guideline"/>
    <w:basedOn w:val="Normal"/>
    <w:rsid w:val="007125B4"/>
    <w:rPr>
      <w:i/>
      <w:color w:val="FF0000"/>
    </w:rPr>
  </w:style>
  <w:style w:type="paragraph" w:styleId="BalloonText">
    <w:name w:val="Balloon Text"/>
    <w:basedOn w:val="Normal"/>
    <w:link w:val="BalloonTextChar"/>
    <w:uiPriority w:val="99"/>
    <w:semiHidden/>
    <w:unhideWhenUsed/>
    <w:rsid w:val="007125B4"/>
    <w:rPr>
      <w:rFonts w:ascii="Tahoma" w:hAnsi="Tahoma" w:cs="Tahoma"/>
      <w:sz w:val="16"/>
      <w:szCs w:val="16"/>
    </w:rPr>
  </w:style>
  <w:style w:type="character" w:customStyle="1" w:styleId="BalloonTextChar">
    <w:name w:val="Balloon Text Char"/>
    <w:basedOn w:val="DefaultParagraphFont"/>
    <w:link w:val="BalloonText"/>
    <w:uiPriority w:val="99"/>
    <w:semiHidden/>
    <w:rsid w:val="007125B4"/>
    <w:rPr>
      <w:rFonts w:ascii="Tahoma" w:eastAsia="Times New Roman"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5B4"/>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7125B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25B4"/>
    <w:rPr>
      <w:rFonts w:ascii="Times New Roman" w:eastAsia="Times New Roman" w:hAnsi="Times New Roman" w:cs="Times New Roman"/>
      <w:b/>
      <w:sz w:val="20"/>
      <w:szCs w:val="20"/>
      <w:lang w:val="en-AU"/>
    </w:rPr>
  </w:style>
  <w:style w:type="paragraph" w:styleId="Header">
    <w:name w:val="header"/>
    <w:basedOn w:val="Normal"/>
    <w:link w:val="HeaderChar"/>
    <w:rsid w:val="007125B4"/>
    <w:pPr>
      <w:tabs>
        <w:tab w:val="center" w:pos="4153"/>
        <w:tab w:val="right" w:pos="8306"/>
      </w:tabs>
      <w:spacing w:before="120"/>
    </w:pPr>
  </w:style>
  <w:style w:type="character" w:customStyle="1" w:styleId="HeaderChar">
    <w:name w:val="Header Char"/>
    <w:basedOn w:val="DefaultParagraphFont"/>
    <w:link w:val="Header"/>
    <w:rsid w:val="007125B4"/>
    <w:rPr>
      <w:rFonts w:ascii="Times New Roman" w:eastAsia="Times New Roman" w:hAnsi="Times New Roman" w:cs="Times New Roman"/>
      <w:sz w:val="20"/>
      <w:szCs w:val="20"/>
      <w:lang w:val="en-AU"/>
    </w:rPr>
  </w:style>
  <w:style w:type="paragraph" w:styleId="Footer">
    <w:name w:val="footer"/>
    <w:basedOn w:val="Normal"/>
    <w:link w:val="FooterChar"/>
    <w:rsid w:val="007125B4"/>
    <w:pPr>
      <w:tabs>
        <w:tab w:val="center" w:pos="4153"/>
        <w:tab w:val="right" w:pos="8306"/>
      </w:tabs>
    </w:pPr>
  </w:style>
  <w:style w:type="character" w:customStyle="1" w:styleId="FooterChar">
    <w:name w:val="Footer Char"/>
    <w:basedOn w:val="DefaultParagraphFont"/>
    <w:link w:val="Footer"/>
    <w:rsid w:val="007125B4"/>
    <w:rPr>
      <w:rFonts w:ascii="Times New Roman" w:eastAsia="Times New Roman" w:hAnsi="Times New Roman" w:cs="Times New Roman"/>
      <w:sz w:val="20"/>
      <w:szCs w:val="20"/>
      <w:lang w:val="en-AU"/>
    </w:rPr>
  </w:style>
  <w:style w:type="character" w:styleId="PageNumber">
    <w:name w:val="page number"/>
    <w:basedOn w:val="DefaultParagraphFont"/>
    <w:rsid w:val="007125B4"/>
  </w:style>
  <w:style w:type="paragraph" w:styleId="Title">
    <w:name w:val="Title"/>
    <w:basedOn w:val="Normal"/>
    <w:link w:val="TitleChar"/>
    <w:qFormat/>
    <w:rsid w:val="007125B4"/>
    <w:pPr>
      <w:jc w:val="center"/>
    </w:pPr>
    <w:rPr>
      <w:b/>
      <w:sz w:val="48"/>
      <w:lang w:val="en-US"/>
    </w:rPr>
  </w:style>
  <w:style w:type="character" w:customStyle="1" w:styleId="TitleChar">
    <w:name w:val="Title Char"/>
    <w:basedOn w:val="DefaultParagraphFont"/>
    <w:link w:val="Title"/>
    <w:rsid w:val="007125B4"/>
    <w:rPr>
      <w:rFonts w:ascii="Times New Roman" w:eastAsia="Times New Roman" w:hAnsi="Times New Roman" w:cs="Times New Roman"/>
      <w:b/>
      <w:sz w:val="48"/>
      <w:szCs w:val="20"/>
      <w:lang w:val="en-US"/>
    </w:rPr>
  </w:style>
  <w:style w:type="paragraph" w:customStyle="1" w:styleId="guideline">
    <w:name w:val="guideline"/>
    <w:basedOn w:val="Normal"/>
    <w:rsid w:val="007125B4"/>
    <w:rPr>
      <w:i/>
      <w:color w:val="FF0000"/>
    </w:rPr>
  </w:style>
  <w:style w:type="paragraph" w:styleId="BalloonText">
    <w:name w:val="Balloon Text"/>
    <w:basedOn w:val="Normal"/>
    <w:link w:val="BalloonTextChar"/>
    <w:uiPriority w:val="99"/>
    <w:semiHidden/>
    <w:unhideWhenUsed/>
    <w:rsid w:val="007125B4"/>
    <w:rPr>
      <w:rFonts w:ascii="Tahoma" w:hAnsi="Tahoma" w:cs="Tahoma"/>
      <w:sz w:val="16"/>
      <w:szCs w:val="16"/>
    </w:rPr>
  </w:style>
  <w:style w:type="character" w:customStyle="1" w:styleId="BalloonTextChar">
    <w:name w:val="Balloon Text Char"/>
    <w:basedOn w:val="DefaultParagraphFont"/>
    <w:link w:val="BalloonText"/>
    <w:uiPriority w:val="99"/>
    <w:semiHidden/>
    <w:rsid w:val="007125B4"/>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2020-06-19T07:19:00Z</dcterms:created>
  <dcterms:modified xsi:type="dcterms:W3CDTF">2020-06-19T08:04:00Z</dcterms:modified>
</cp:coreProperties>
</file>