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D0B92" w14:textId="77777777" w:rsidR="00BD4FDB" w:rsidRPr="00034DA4" w:rsidRDefault="00130965">
      <w:pPr>
        <w:spacing w:after="60"/>
        <w:jc w:val="center"/>
        <w:rPr>
          <w:b/>
          <w:bCs/>
          <w:color w:val="000000" w:themeColor="text1"/>
        </w:rPr>
      </w:pPr>
      <w:r w:rsidRPr="00034DA4">
        <w:rPr>
          <w:b/>
          <w:bCs/>
          <w:color w:val="000000" w:themeColor="text1"/>
          <w:sz w:val="30"/>
          <w:szCs w:val="30"/>
        </w:rPr>
        <w:t>UNIVERSIDAD PERUANA UNIÓN</w:t>
      </w:r>
    </w:p>
    <w:p w14:paraId="1041CCEA" w14:textId="77777777" w:rsidR="00BD4FDB" w:rsidRPr="00034DA4" w:rsidRDefault="00130965">
      <w:pPr>
        <w:spacing w:before="60" w:after="180"/>
        <w:jc w:val="center"/>
        <w:rPr>
          <w:b/>
          <w:bCs/>
          <w:color w:val="000000" w:themeColor="text1"/>
        </w:rPr>
      </w:pPr>
      <w:r w:rsidRPr="00034DA4">
        <w:rPr>
          <w:b/>
          <w:bCs/>
          <w:noProof/>
          <w:color w:val="000000" w:themeColor="text1"/>
        </w:rPr>
        <w:drawing>
          <wp:inline distT="0" distB="0" distL="0" distR="0" wp14:anchorId="6E3FB731" wp14:editId="1D63D82D">
            <wp:extent cx="1123950" cy="104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047750"/>
                    </a:xfrm>
                    <a:prstGeom prst="rect">
                      <a:avLst/>
                    </a:prstGeom>
                  </pic:spPr>
                </pic:pic>
              </a:graphicData>
            </a:graphic>
          </wp:inline>
        </w:drawing>
      </w:r>
    </w:p>
    <w:p w14:paraId="475EDDA3" w14:textId="77777777" w:rsidR="00BD4FDB" w:rsidRPr="00034DA4" w:rsidRDefault="00130965">
      <w:pPr>
        <w:spacing w:after="50"/>
        <w:jc w:val="center"/>
        <w:rPr>
          <w:b/>
          <w:bCs/>
          <w:color w:val="000000" w:themeColor="text1"/>
        </w:rPr>
      </w:pPr>
      <w:r w:rsidRPr="00034DA4">
        <w:rPr>
          <w:b/>
          <w:bCs/>
          <w:color w:val="000000" w:themeColor="text1"/>
        </w:rPr>
        <w:t>FACULTAD DE INGENIERÍA Y ARQUITECTURA</w:t>
      </w:r>
    </w:p>
    <w:p w14:paraId="1D698BA3" w14:textId="77777777" w:rsidR="00BD4FDB" w:rsidRPr="00034DA4" w:rsidRDefault="00130965">
      <w:pPr>
        <w:spacing w:after="50"/>
        <w:jc w:val="center"/>
        <w:rPr>
          <w:b/>
          <w:bCs/>
          <w:color w:val="000000" w:themeColor="text1"/>
        </w:rPr>
      </w:pPr>
      <w:r w:rsidRPr="00034DA4">
        <w:rPr>
          <w:b/>
          <w:bCs/>
          <w:color w:val="000000" w:themeColor="text1"/>
        </w:rPr>
        <w:t>E.P. Ingeniería de Sistemas</w:t>
      </w:r>
    </w:p>
    <w:p w14:paraId="751EA263" w14:textId="77777777" w:rsidR="00BD4FDB" w:rsidRPr="00034DA4" w:rsidRDefault="00BD4FDB">
      <w:pPr>
        <w:spacing w:after="200"/>
        <w:rPr>
          <w:b/>
          <w:bCs/>
          <w:color w:val="000000" w:themeColor="text1"/>
        </w:rPr>
      </w:pPr>
    </w:p>
    <w:p w14:paraId="33489651" w14:textId="77777777" w:rsidR="00BD4FDB" w:rsidRPr="00034DA4" w:rsidRDefault="00130965">
      <w:pPr>
        <w:spacing w:after="50"/>
        <w:jc w:val="center"/>
        <w:rPr>
          <w:b/>
          <w:bCs/>
          <w:color w:val="000000" w:themeColor="text1"/>
        </w:rPr>
      </w:pPr>
      <w:r w:rsidRPr="00034DA4">
        <w:rPr>
          <w:b/>
          <w:bCs/>
          <w:color w:val="000000" w:themeColor="text1"/>
        </w:rPr>
        <w:t>Ingeniería de Software II</w:t>
      </w:r>
    </w:p>
    <w:p w14:paraId="02BB8010" w14:textId="77777777" w:rsidR="00BD4FDB" w:rsidRPr="00034DA4" w:rsidRDefault="00130965">
      <w:pPr>
        <w:spacing w:after="100" w:line="280" w:lineRule="auto"/>
        <w:jc w:val="center"/>
        <w:rPr>
          <w:b/>
          <w:bCs/>
          <w:color w:val="000000" w:themeColor="text1"/>
        </w:rPr>
      </w:pPr>
      <w:r w:rsidRPr="00034DA4">
        <w:rPr>
          <w:b/>
          <w:bCs/>
          <w:color w:val="000000" w:themeColor="text1"/>
          <w:sz w:val="24"/>
          <w:szCs w:val="24"/>
        </w:rPr>
        <w:t xml:space="preserve">Profesor responsable: Ing. </w:t>
      </w:r>
      <w:proofErr w:type="spellStart"/>
      <w:r w:rsidRPr="00034DA4">
        <w:rPr>
          <w:b/>
          <w:bCs/>
          <w:color w:val="000000" w:themeColor="text1"/>
          <w:sz w:val="24"/>
          <w:szCs w:val="24"/>
        </w:rPr>
        <w:t>Ruben</w:t>
      </w:r>
      <w:proofErr w:type="spellEnd"/>
      <w:r w:rsidRPr="00034DA4">
        <w:rPr>
          <w:b/>
          <w:bCs/>
          <w:color w:val="000000" w:themeColor="text1"/>
          <w:sz w:val="24"/>
          <w:szCs w:val="24"/>
        </w:rPr>
        <w:t xml:space="preserve"> Roque </w:t>
      </w:r>
      <w:proofErr w:type="spellStart"/>
      <w:r w:rsidRPr="00034DA4">
        <w:rPr>
          <w:b/>
          <w:bCs/>
          <w:color w:val="000000" w:themeColor="text1"/>
          <w:sz w:val="24"/>
          <w:szCs w:val="24"/>
        </w:rPr>
        <w:t>Sucari</w:t>
      </w:r>
      <w:proofErr w:type="spellEnd"/>
    </w:p>
    <w:p w14:paraId="6E2CA918" w14:textId="77777777" w:rsidR="00BD4FDB" w:rsidRPr="00034DA4" w:rsidRDefault="00BD4FDB">
      <w:pPr>
        <w:spacing w:after="240"/>
        <w:rPr>
          <w:b/>
          <w:bCs/>
          <w:color w:val="000000" w:themeColor="text1"/>
        </w:rPr>
      </w:pPr>
    </w:p>
    <w:p w14:paraId="42600245" w14:textId="77777777" w:rsidR="00BD4FDB" w:rsidRPr="00034DA4" w:rsidRDefault="00130965">
      <w:pPr>
        <w:spacing w:after="160"/>
        <w:jc w:val="center"/>
        <w:rPr>
          <w:b/>
          <w:bCs/>
          <w:color w:val="000000" w:themeColor="text1"/>
        </w:rPr>
      </w:pPr>
      <w:r w:rsidRPr="00034DA4">
        <w:rPr>
          <w:b/>
          <w:bCs/>
          <w:color w:val="000000" w:themeColor="text1"/>
          <w:sz w:val="42"/>
          <w:szCs w:val="42"/>
        </w:rPr>
        <w:t>INFORME DE TRABAJO FINAL</w:t>
      </w:r>
    </w:p>
    <w:p w14:paraId="7843E7E8" w14:textId="77777777" w:rsidR="00BD4FDB" w:rsidRDefault="00BD4FDB">
      <w:pPr>
        <w:pBdr>
          <w:bottom w:val="single" w:sz="6" w:space="1" w:color="003087"/>
        </w:pBdr>
        <w:spacing w:before="100" w:after="100"/>
      </w:pPr>
    </w:p>
    <w:p w14:paraId="60249D20" w14:textId="77777777" w:rsidR="00BD4FDB" w:rsidRDefault="00BD4FDB">
      <w:pPr>
        <w:spacing w:after="120"/>
      </w:pPr>
    </w:p>
    <w:p w14:paraId="77ACB98D" w14:textId="77777777" w:rsidR="00BD4FDB" w:rsidRDefault="00130965">
      <w:pPr>
        <w:spacing w:after="100" w:line="280" w:lineRule="auto"/>
        <w:jc w:val="center"/>
      </w:pPr>
      <w:r>
        <w:rPr>
          <w:b/>
          <w:bCs/>
          <w:color w:val="222222"/>
          <w:sz w:val="26"/>
          <w:szCs w:val="26"/>
        </w:rPr>
        <w:t xml:space="preserve">Nombre del startup:  </w:t>
      </w:r>
      <w:proofErr w:type="spellStart"/>
      <w:r>
        <w:rPr>
          <w:color w:val="222222"/>
          <w:sz w:val="26"/>
          <w:szCs w:val="26"/>
        </w:rPr>
        <w:t>ModularSoft</w:t>
      </w:r>
      <w:proofErr w:type="spellEnd"/>
      <w:r>
        <w:rPr>
          <w:color w:val="222222"/>
          <w:sz w:val="26"/>
          <w:szCs w:val="26"/>
        </w:rPr>
        <w:t xml:space="preserve">  (por definir)</w:t>
      </w:r>
    </w:p>
    <w:p w14:paraId="385749C3" w14:textId="77777777" w:rsidR="00BD4FDB" w:rsidRDefault="00130965">
      <w:pPr>
        <w:spacing w:after="100" w:line="280" w:lineRule="auto"/>
        <w:jc w:val="center"/>
      </w:pPr>
      <w:r>
        <w:rPr>
          <w:b/>
          <w:bCs/>
          <w:color w:val="222222"/>
          <w:sz w:val="26"/>
          <w:szCs w:val="26"/>
        </w:rPr>
        <w:t xml:space="preserve">Nombre del producto:  </w:t>
      </w:r>
      <w:proofErr w:type="spellStart"/>
      <w:r>
        <w:rPr>
          <w:color w:val="222222"/>
          <w:sz w:val="26"/>
          <w:szCs w:val="26"/>
        </w:rPr>
        <w:t>All-InOne</w:t>
      </w:r>
      <w:proofErr w:type="spellEnd"/>
    </w:p>
    <w:p w14:paraId="07B59B47" w14:textId="77777777" w:rsidR="00BD4FDB" w:rsidRDefault="00BD4FDB">
      <w:pPr>
        <w:spacing w:after="200"/>
      </w:pPr>
    </w:p>
    <w:p w14:paraId="5D12B9AC" w14:textId="77777777" w:rsidR="00BD4FDB" w:rsidRDefault="00130965">
      <w:pPr>
        <w:spacing w:after="60"/>
        <w:jc w:val="center"/>
      </w:pPr>
      <w:r>
        <w:rPr>
          <w:b/>
          <w:bCs/>
          <w:sz w:val="24"/>
          <w:szCs w:val="24"/>
        </w:rPr>
        <w:t>Integrantes:</w:t>
      </w:r>
    </w:p>
    <w:p w14:paraId="3269F53E" w14:textId="77777777" w:rsidR="00BD4FDB" w:rsidRDefault="00130965">
      <w:pPr>
        <w:spacing w:after="40"/>
        <w:jc w:val="center"/>
      </w:pPr>
      <w:r>
        <w:t>Mestas Maque, Moises Joaquín</w:t>
      </w:r>
    </w:p>
    <w:p w14:paraId="25F22BBC" w14:textId="77777777" w:rsidR="00BD4FDB" w:rsidRDefault="00130965">
      <w:pPr>
        <w:spacing w:after="40"/>
        <w:jc w:val="center"/>
      </w:pPr>
      <w:r>
        <w:t xml:space="preserve">Pastor Quispe, Ronald </w:t>
      </w:r>
      <w:proofErr w:type="spellStart"/>
      <w:r>
        <w:t>Jhosue</w:t>
      </w:r>
      <w:proofErr w:type="spellEnd"/>
    </w:p>
    <w:p w14:paraId="56848777" w14:textId="047D8866" w:rsidR="00BD4FDB" w:rsidRPr="00034DA4" w:rsidRDefault="00130965">
      <w:pPr>
        <w:spacing w:after="40"/>
        <w:jc w:val="center"/>
      </w:pPr>
      <w:r w:rsidRPr="00034DA4">
        <w:t xml:space="preserve">Luque Mamani, Nelson </w:t>
      </w:r>
      <w:proofErr w:type="spellStart"/>
      <w:r w:rsidRPr="00034DA4">
        <w:t>Jose</w:t>
      </w:r>
      <w:proofErr w:type="spellEnd"/>
      <w:r w:rsidR="00034DA4" w:rsidRPr="00034DA4">
        <w:t xml:space="preserve"> </w:t>
      </w:r>
    </w:p>
    <w:p w14:paraId="354DB49A" w14:textId="77777777" w:rsidR="00BD4FDB" w:rsidRPr="00E72A94" w:rsidRDefault="00130965">
      <w:pPr>
        <w:spacing w:after="40"/>
        <w:jc w:val="center"/>
        <w:rPr>
          <w:lang w:val="en-US"/>
        </w:rPr>
      </w:pPr>
      <w:r w:rsidRPr="00E72A94">
        <w:rPr>
          <w:lang w:val="en-US"/>
        </w:rPr>
        <w:t>Ortiz Mamani, William David</w:t>
      </w:r>
    </w:p>
    <w:p w14:paraId="01163FA8" w14:textId="5EE65146" w:rsidR="00BD4FDB" w:rsidRDefault="00BD4FDB">
      <w:pPr>
        <w:spacing w:after="320"/>
        <w:rPr>
          <w:lang w:val="en-US"/>
        </w:rPr>
      </w:pPr>
    </w:p>
    <w:p w14:paraId="44C8C851" w14:textId="65B995C1" w:rsidR="00034DA4" w:rsidRDefault="00034DA4">
      <w:pPr>
        <w:spacing w:after="320"/>
        <w:rPr>
          <w:lang w:val="en-US"/>
        </w:rPr>
      </w:pPr>
    </w:p>
    <w:p w14:paraId="1BB2EE26" w14:textId="3A66E3E6" w:rsidR="00034DA4" w:rsidRDefault="00034DA4">
      <w:pPr>
        <w:spacing w:after="320"/>
        <w:rPr>
          <w:lang w:val="en-US"/>
        </w:rPr>
      </w:pPr>
    </w:p>
    <w:p w14:paraId="1841BBF5" w14:textId="2CD471D5" w:rsidR="00034DA4" w:rsidRDefault="00034DA4">
      <w:pPr>
        <w:spacing w:after="320"/>
        <w:rPr>
          <w:lang w:val="en-US"/>
        </w:rPr>
      </w:pPr>
    </w:p>
    <w:p w14:paraId="6D1FCB52" w14:textId="77C80BE9" w:rsidR="00034DA4" w:rsidRDefault="00034DA4">
      <w:pPr>
        <w:spacing w:after="320"/>
        <w:rPr>
          <w:lang w:val="en-US"/>
        </w:rPr>
      </w:pPr>
    </w:p>
    <w:p w14:paraId="507DE50D" w14:textId="08C903DC" w:rsidR="00034DA4" w:rsidRDefault="00034DA4">
      <w:pPr>
        <w:spacing w:after="320"/>
        <w:rPr>
          <w:lang w:val="en-US"/>
        </w:rPr>
      </w:pPr>
    </w:p>
    <w:p w14:paraId="22A5C420" w14:textId="77777777" w:rsidR="00034DA4" w:rsidRPr="00E72A94" w:rsidRDefault="00034DA4">
      <w:pPr>
        <w:spacing w:after="320"/>
        <w:rPr>
          <w:lang w:val="en-US"/>
        </w:rPr>
      </w:pPr>
    </w:p>
    <w:p w14:paraId="020916ED" w14:textId="77777777" w:rsidR="00BD4FDB" w:rsidRPr="00E72A94" w:rsidRDefault="00130965">
      <w:pPr>
        <w:pStyle w:val="Ttulo1"/>
        <w:rPr>
          <w:color w:val="000000" w:themeColor="text1"/>
        </w:rPr>
      </w:pPr>
      <w:r w:rsidRPr="00E72A94">
        <w:rPr>
          <w:color w:val="000000" w:themeColor="text1"/>
        </w:rPr>
        <w:lastRenderedPageBreak/>
        <w:t>RESUMEN EJECUTIVO</w:t>
      </w:r>
    </w:p>
    <w:p w14:paraId="31DFB586" w14:textId="77777777" w:rsidR="00BD4FDB" w:rsidRDefault="00130965">
      <w:pPr>
        <w:spacing w:after="100" w:line="280" w:lineRule="auto"/>
        <w:jc w:val="both"/>
      </w:pPr>
      <w:proofErr w:type="spellStart"/>
      <w:r>
        <w:rPr>
          <w:color w:val="222222"/>
        </w:rPr>
        <w:t>All-InOne</w:t>
      </w:r>
      <w:proofErr w:type="spellEnd"/>
      <w:r>
        <w:rPr>
          <w:color w:val="222222"/>
        </w:rPr>
        <w:t xml:space="preserve"> es una Plataforma SaaS </w:t>
      </w:r>
      <w:proofErr w:type="spellStart"/>
      <w:r>
        <w:rPr>
          <w:color w:val="222222"/>
        </w:rPr>
        <w:t>Multitenant</w:t>
      </w:r>
      <w:proofErr w:type="spellEnd"/>
      <w:r>
        <w:rPr>
          <w:color w:val="222222"/>
        </w:rPr>
        <w:t xml:space="preserve"> con Arquitectura de Monolito Modular, desarrollada para resolver la brecha digital que enfrentan las pequeñas y medianas empresas (PYMES) peruanas en sectores como hotelería, agencias de servicios y consultorios. La plataforma integra en un único sistema dos capacidades complementarias que, por separado, son las principales limitaciones de las soluciones actuales del mercado: un constructor visual de páginas de libre diseño y un motor de módulos de negocio activables.</w:t>
      </w:r>
    </w:p>
    <w:p w14:paraId="6E43A241" w14:textId="77777777" w:rsidR="00BD4FDB" w:rsidRDefault="00BD4FD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4FDB" w14:paraId="7D7DFD2D"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3B489E1" w14:textId="77777777" w:rsidR="00BD4FDB" w:rsidRDefault="00130965">
            <w:pPr>
              <w:spacing w:before="40" w:after="40"/>
            </w:pPr>
            <w:r>
              <w:rPr>
                <w:b/>
                <w:bCs/>
                <w:color w:val="FFFFFF"/>
                <w:sz w:val="20"/>
                <w:szCs w:val="20"/>
              </w:rPr>
              <w:t>🎨  PILAR 1 — Diseño Visual Libre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01A56BA" w14:textId="77777777" w:rsidR="00BD4FDB" w:rsidRDefault="00130965">
            <w:pPr>
              <w:spacing w:before="40" w:after="40"/>
            </w:pPr>
            <w:r>
              <w:rPr>
                <w:b/>
                <w:bCs/>
                <w:color w:val="FFFFFF"/>
                <w:sz w:val="20"/>
                <w:szCs w:val="20"/>
              </w:rPr>
              <w:t>⚙️  PILAR 2 — Módulos de Negocio</w:t>
            </w:r>
          </w:p>
        </w:tc>
      </w:tr>
      <w:tr w:rsidR="00BD4FDB" w14:paraId="0C18526F" w14:textId="77777777">
        <w:tc>
          <w:tcPr>
            <w:tcW w:w="4680" w:type="dxa"/>
            <w:tcBorders>
              <w:top w:val="single" w:sz="1" w:space="0" w:color="003087"/>
              <w:left w:val="single" w:sz="1" w:space="0" w:color="003087"/>
              <w:bottom w:val="single" w:sz="1" w:space="0" w:color="003087"/>
              <w:right w:val="single" w:sz="1" w:space="0" w:color="003087"/>
            </w:tcBorders>
            <w:shd w:val="clear" w:color="auto" w:fill="EEF6FF"/>
            <w:tcMar>
              <w:top w:w="100" w:type="dxa"/>
              <w:left w:w="160" w:type="dxa"/>
              <w:bottom w:w="100" w:type="dxa"/>
              <w:right w:w="160" w:type="dxa"/>
            </w:tcMar>
          </w:tcPr>
          <w:p w14:paraId="65669EDB" w14:textId="77777777" w:rsidR="00BD4FDB" w:rsidRDefault="00130965">
            <w:pPr>
              <w:spacing w:after="60"/>
            </w:pPr>
            <w:r>
              <w:rPr>
                <w:color w:val="333333"/>
                <w:sz w:val="20"/>
                <w:szCs w:val="20"/>
              </w:rPr>
              <w:t>Constructor de páginas drag-and-</w:t>
            </w:r>
            <w:proofErr w:type="spellStart"/>
            <w:r>
              <w:rPr>
                <w:color w:val="333333"/>
                <w:sz w:val="20"/>
                <w:szCs w:val="20"/>
              </w:rPr>
              <w:t>drop</w:t>
            </w:r>
            <w:proofErr w:type="spellEnd"/>
            <w:r>
              <w:rPr>
                <w:color w:val="333333"/>
                <w:sz w:val="20"/>
                <w:szCs w:val="20"/>
              </w:rPr>
              <w:t xml:space="preserve"> que permite al </w:t>
            </w:r>
            <w:proofErr w:type="spellStart"/>
            <w:r>
              <w:rPr>
                <w:color w:val="333333"/>
                <w:sz w:val="20"/>
                <w:szCs w:val="20"/>
              </w:rPr>
              <w:t>tenant</w:t>
            </w:r>
            <w:proofErr w:type="spellEnd"/>
            <w:r>
              <w:rPr>
                <w:color w:val="333333"/>
                <w:sz w:val="20"/>
                <w:szCs w:val="20"/>
              </w:rPr>
              <w:t xml:space="preserve"> diseñar libremente la apariencia de su sitio web sin escribir una sola línea de código. Similar a WordPress con </w:t>
            </w:r>
            <w:proofErr w:type="spellStart"/>
            <w:r>
              <w:rPr>
                <w:color w:val="333333"/>
                <w:sz w:val="20"/>
                <w:szCs w:val="20"/>
              </w:rPr>
              <w:t>Elementor</w:t>
            </w:r>
            <w:proofErr w:type="spellEnd"/>
            <w:r>
              <w:rPr>
                <w:color w:val="333333"/>
                <w:sz w:val="20"/>
                <w:szCs w:val="20"/>
              </w:rPr>
              <w:t>/Gutenberg, pero integrado nativamente en la plataforma.</w:t>
            </w:r>
          </w:p>
          <w:p w14:paraId="2CE92CF9" w14:textId="77777777" w:rsidR="00BD4FDB" w:rsidRDefault="00130965">
            <w:pPr>
              <w:spacing w:after="40"/>
            </w:pPr>
            <w:r>
              <w:rPr>
                <w:color w:val="333333"/>
                <w:sz w:val="18"/>
                <w:szCs w:val="18"/>
              </w:rPr>
              <w:t>• Bloques reutilizables (</w:t>
            </w:r>
            <w:proofErr w:type="spellStart"/>
            <w:r>
              <w:rPr>
                <w:color w:val="333333"/>
                <w:sz w:val="18"/>
                <w:szCs w:val="18"/>
              </w:rPr>
              <w:t>hero</w:t>
            </w:r>
            <w:proofErr w:type="spellEnd"/>
            <w:r>
              <w:rPr>
                <w:color w:val="333333"/>
                <w:sz w:val="18"/>
                <w:szCs w:val="18"/>
              </w:rPr>
              <w:t>, galería, formulario, mapa)</w:t>
            </w:r>
          </w:p>
          <w:p w14:paraId="086F1823" w14:textId="77777777" w:rsidR="00BD4FDB" w:rsidRDefault="00130965">
            <w:pPr>
              <w:spacing w:after="40"/>
            </w:pPr>
            <w:r>
              <w:rPr>
                <w:color w:val="333333"/>
                <w:sz w:val="18"/>
                <w:szCs w:val="18"/>
              </w:rPr>
              <w:t>• Temas, paletas y tipografías personalizables</w:t>
            </w:r>
          </w:p>
          <w:p w14:paraId="28FDBBBA" w14:textId="77777777" w:rsidR="00BD4FDB" w:rsidRDefault="00130965">
            <w:pPr>
              <w:spacing w:after="40"/>
            </w:pPr>
            <w:r>
              <w:rPr>
                <w:color w:val="333333"/>
                <w:sz w:val="18"/>
                <w:szCs w:val="18"/>
              </w:rPr>
              <w:t>• Configuración persistida como JSON en base de datos</w:t>
            </w:r>
          </w:p>
          <w:p w14:paraId="29178D36" w14:textId="77777777" w:rsidR="00BD4FDB" w:rsidRDefault="00130965">
            <w:r>
              <w:rPr>
                <w:color w:val="333333"/>
                <w:sz w:val="18"/>
                <w:szCs w:val="18"/>
              </w:rPr>
              <w:t xml:space="preserve">• </w:t>
            </w:r>
            <w:proofErr w:type="spellStart"/>
            <w:r>
              <w:rPr>
                <w:color w:val="333333"/>
                <w:sz w:val="18"/>
                <w:szCs w:val="18"/>
              </w:rPr>
              <w:t>Preview</w:t>
            </w:r>
            <w:proofErr w:type="spellEnd"/>
            <w:r>
              <w:rPr>
                <w:color w:val="333333"/>
                <w:sz w:val="18"/>
                <w:szCs w:val="18"/>
              </w:rPr>
              <w:t xml:space="preserve"> en tiempo real antes de publicar</w:t>
            </w:r>
          </w:p>
        </w:tc>
        <w:tc>
          <w:tcPr>
            <w:tcW w:w="4680" w:type="dxa"/>
            <w:tcBorders>
              <w:top w:val="single" w:sz="1" w:space="0" w:color="1A6B3C"/>
              <w:left w:val="single" w:sz="1" w:space="0" w:color="1A6B3C"/>
              <w:bottom w:val="single" w:sz="1" w:space="0" w:color="1A6B3C"/>
              <w:right w:val="single" w:sz="1" w:space="0" w:color="1A6B3C"/>
            </w:tcBorders>
            <w:shd w:val="clear" w:color="auto" w:fill="EEFAF2"/>
            <w:tcMar>
              <w:top w:w="100" w:type="dxa"/>
              <w:left w:w="160" w:type="dxa"/>
              <w:bottom w:w="100" w:type="dxa"/>
              <w:right w:w="160" w:type="dxa"/>
            </w:tcMar>
          </w:tcPr>
          <w:p w14:paraId="079124C4" w14:textId="77777777" w:rsidR="00BD4FDB" w:rsidRDefault="00130965">
            <w:pPr>
              <w:spacing w:after="60"/>
            </w:pPr>
            <w:r>
              <w:rPr>
                <w:color w:val="333333"/>
                <w:sz w:val="20"/>
                <w:szCs w:val="20"/>
              </w:rPr>
              <w:t xml:space="preserve">Motor de activación/desactivación de módulos de lógica de negocio por </w:t>
            </w:r>
            <w:proofErr w:type="spellStart"/>
            <w:r>
              <w:rPr>
                <w:color w:val="333333"/>
                <w:sz w:val="20"/>
                <w:szCs w:val="20"/>
              </w:rPr>
              <w:t>tenant</w:t>
            </w:r>
            <w:proofErr w:type="spellEnd"/>
            <w:r>
              <w:rPr>
                <w:color w:val="333333"/>
                <w:sz w:val="20"/>
                <w:szCs w:val="20"/>
              </w:rPr>
              <w:t xml:space="preserve">. Cada módulo es un paquete independiente que se activa con un switch y extiende las capacidades del sitio sin afectar a otros </w:t>
            </w:r>
            <w:proofErr w:type="spellStart"/>
            <w:r>
              <w:rPr>
                <w:color w:val="333333"/>
                <w:sz w:val="20"/>
                <w:szCs w:val="20"/>
              </w:rPr>
              <w:t>tenants</w:t>
            </w:r>
            <w:proofErr w:type="spellEnd"/>
            <w:r>
              <w:rPr>
                <w:color w:val="333333"/>
                <w:sz w:val="20"/>
                <w:szCs w:val="20"/>
              </w:rPr>
              <w:t>.</w:t>
            </w:r>
          </w:p>
          <w:p w14:paraId="663C2601" w14:textId="77777777" w:rsidR="00BD4FDB" w:rsidRDefault="00130965">
            <w:pPr>
              <w:spacing w:after="40"/>
            </w:pPr>
            <w:r>
              <w:rPr>
                <w:color w:val="333333"/>
                <w:sz w:val="18"/>
                <w:szCs w:val="18"/>
              </w:rPr>
              <w:t>• Módulo Blog: artículos, categorías, etiquetas, SEO</w:t>
            </w:r>
          </w:p>
          <w:p w14:paraId="2C8AD40C" w14:textId="77777777" w:rsidR="00BD4FDB" w:rsidRDefault="00130965">
            <w:pPr>
              <w:spacing w:after="40"/>
            </w:pPr>
            <w:r>
              <w:rPr>
                <w:color w:val="333333"/>
                <w:sz w:val="18"/>
                <w:szCs w:val="18"/>
              </w:rPr>
              <w:t>• Módulo Tienda: productos, carrito, pedidos</w:t>
            </w:r>
          </w:p>
          <w:p w14:paraId="64F5A879" w14:textId="77777777" w:rsidR="00BD4FDB" w:rsidRDefault="00130965">
            <w:pPr>
              <w:spacing w:after="40"/>
            </w:pPr>
            <w:r>
              <w:rPr>
                <w:color w:val="333333"/>
                <w:sz w:val="18"/>
                <w:szCs w:val="18"/>
              </w:rPr>
              <w:t>• Módulo Inventario: stock, alertas, ajustes</w:t>
            </w:r>
          </w:p>
          <w:p w14:paraId="3F4D1B2D" w14:textId="77777777" w:rsidR="00BD4FDB" w:rsidRDefault="00130965">
            <w:r>
              <w:rPr>
                <w:color w:val="333333"/>
                <w:sz w:val="18"/>
                <w:szCs w:val="18"/>
              </w:rPr>
              <w:t>• Módulo Analítica: métricas, reportes, conversiones</w:t>
            </w:r>
          </w:p>
        </w:tc>
      </w:tr>
      <w:tr w:rsidR="00BD4FDB" w14:paraId="5E41F75F" w14:textId="77777777">
        <w:tc>
          <w:tcPr>
            <w:tcW w:w="4680" w:type="dxa"/>
            <w:tcBorders>
              <w:top w:val="single" w:sz="1" w:space="0" w:color="003087"/>
              <w:left w:val="single" w:sz="1" w:space="0" w:color="003087"/>
              <w:bottom w:val="single" w:sz="1" w:space="0" w:color="003087"/>
              <w:right w:val="single" w:sz="1" w:space="0" w:color="003087"/>
            </w:tcBorders>
            <w:shd w:val="clear" w:color="auto" w:fill="D4E6FF"/>
            <w:tcMar>
              <w:top w:w="80" w:type="dxa"/>
              <w:left w:w="160" w:type="dxa"/>
              <w:bottom w:w="80" w:type="dxa"/>
              <w:right w:w="160" w:type="dxa"/>
            </w:tcMar>
          </w:tcPr>
          <w:p w14:paraId="1C1F31EF" w14:textId="77777777" w:rsidR="00BD4FDB" w:rsidRDefault="00130965">
            <w:pPr>
              <w:jc w:val="center"/>
            </w:pPr>
            <w:r>
              <w:rPr>
                <w:b/>
                <w:bCs/>
                <w:color w:val="003087"/>
                <w:sz w:val="20"/>
                <w:szCs w:val="20"/>
              </w:rPr>
              <w:t>"La imagen y experiencia del negocio"</w:t>
            </w:r>
          </w:p>
        </w:tc>
        <w:tc>
          <w:tcPr>
            <w:tcW w:w="4680" w:type="dxa"/>
            <w:tcBorders>
              <w:top w:val="single" w:sz="1" w:space="0" w:color="1A6B3C"/>
              <w:left w:val="single" w:sz="1" w:space="0" w:color="1A6B3C"/>
              <w:bottom w:val="single" w:sz="1" w:space="0" w:color="1A6B3C"/>
              <w:right w:val="single" w:sz="1" w:space="0" w:color="1A6B3C"/>
            </w:tcBorders>
            <w:shd w:val="clear" w:color="auto" w:fill="C8EDDA"/>
            <w:tcMar>
              <w:top w:w="80" w:type="dxa"/>
              <w:left w:w="160" w:type="dxa"/>
              <w:bottom w:w="80" w:type="dxa"/>
              <w:right w:w="160" w:type="dxa"/>
            </w:tcMar>
          </w:tcPr>
          <w:p w14:paraId="73CB6DD8" w14:textId="77777777" w:rsidR="00BD4FDB" w:rsidRDefault="00130965">
            <w:pPr>
              <w:jc w:val="center"/>
            </w:pPr>
            <w:r>
              <w:rPr>
                <w:b/>
                <w:bCs/>
                <w:color w:val="1A6B3C"/>
                <w:sz w:val="20"/>
                <w:szCs w:val="20"/>
              </w:rPr>
              <w:t>"La operación y gestión del negocio"</w:t>
            </w:r>
          </w:p>
        </w:tc>
      </w:tr>
    </w:tbl>
    <w:p w14:paraId="23BBD3C0" w14:textId="77777777" w:rsidR="00BD4FDB" w:rsidRDefault="00BD4FDB">
      <w:pPr>
        <w:spacing w:after="120"/>
      </w:pPr>
    </w:p>
    <w:p w14:paraId="77B7373A" w14:textId="77777777" w:rsidR="00BD4FDB" w:rsidRDefault="00130965">
      <w:pPr>
        <w:spacing w:after="100" w:line="280" w:lineRule="auto"/>
        <w:jc w:val="both"/>
      </w:pPr>
      <w:r>
        <w:rPr>
          <w:color w:val="222222"/>
        </w:rPr>
        <w:t xml:space="preserve">La arquitectura subyacente es un Monolito Modular con </w:t>
      </w:r>
      <w:proofErr w:type="spellStart"/>
      <w:r>
        <w:rPr>
          <w:color w:val="222222"/>
        </w:rPr>
        <w:t>Clean</w:t>
      </w:r>
      <w:proofErr w:type="spellEnd"/>
      <w:r>
        <w:rPr>
          <w:color w:val="222222"/>
        </w:rPr>
        <w:t xml:space="preserve"> </w:t>
      </w:r>
      <w:proofErr w:type="spellStart"/>
      <w:r>
        <w:rPr>
          <w:color w:val="222222"/>
        </w:rPr>
        <w:t>Architecture</w:t>
      </w:r>
      <w:proofErr w:type="spellEnd"/>
      <w:r>
        <w:rPr>
          <w:color w:val="222222"/>
        </w:rPr>
        <w:t xml:space="preserve"> sobre </w:t>
      </w:r>
      <w:proofErr w:type="spellStart"/>
      <w:r>
        <w:rPr>
          <w:color w:val="222222"/>
        </w:rPr>
        <w:t>FastAPI</w:t>
      </w:r>
      <w:proofErr w:type="spellEnd"/>
      <w:r>
        <w:rPr>
          <w:color w:val="222222"/>
        </w:rPr>
        <w:t xml:space="preserve"> (Python), Next.js, PostgreSQL y Redis, completamente </w:t>
      </w:r>
      <w:proofErr w:type="spellStart"/>
      <w:r>
        <w:rPr>
          <w:color w:val="222222"/>
        </w:rPr>
        <w:t>dockerizado</w:t>
      </w:r>
      <w:proofErr w:type="spellEnd"/>
      <w:r>
        <w:rPr>
          <w:color w:val="222222"/>
        </w:rPr>
        <w:t xml:space="preserve"> bajo un </w:t>
      </w:r>
      <w:proofErr w:type="spellStart"/>
      <w:r>
        <w:rPr>
          <w:color w:val="222222"/>
        </w:rPr>
        <w:t>Monorepo</w:t>
      </w:r>
      <w:proofErr w:type="spellEnd"/>
      <w:r>
        <w:rPr>
          <w:color w:val="222222"/>
        </w:rPr>
        <w:t xml:space="preserve"> </w:t>
      </w:r>
      <w:proofErr w:type="spellStart"/>
      <w:r>
        <w:rPr>
          <w:color w:val="222222"/>
        </w:rPr>
        <w:t>Turborepo</w:t>
      </w:r>
      <w:proofErr w:type="spellEnd"/>
      <w:r>
        <w:rPr>
          <w:color w:val="222222"/>
        </w:rPr>
        <w:t>. La calidad se garantiza mediante ISO/IEC 25010 y el ciclo de vida sigue el marco NTP-ISO/IEC 12207, bajo el modelo educativo CDIO de la UPeU.</w:t>
      </w:r>
    </w:p>
    <w:p w14:paraId="4ACE9B0A" w14:textId="77777777" w:rsidR="00BD4FDB" w:rsidRDefault="00BD4FDB">
      <w:pPr>
        <w:spacing w:after="120"/>
      </w:pPr>
    </w:p>
    <w:p w14:paraId="731EA8EB" w14:textId="77777777" w:rsidR="00BD4FDB" w:rsidRDefault="00130965">
      <w:pPr>
        <w:spacing w:after="100"/>
      </w:pPr>
      <w:r>
        <w:rPr>
          <w:b/>
          <w:bCs/>
          <w:color w:val="003087"/>
          <w:sz w:val="24"/>
          <w:szCs w:val="24"/>
        </w:rPr>
        <w:t>Registro de Versiones del Informe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5000"/>
        <w:gridCol w:w="1960"/>
      </w:tblGrid>
      <w:tr w:rsidR="00BD4FDB" w14:paraId="5060D2BD"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A433ADA" w14:textId="77777777" w:rsidR="00BD4FDB" w:rsidRDefault="00130965">
            <w:pPr>
              <w:spacing w:before="40" w:after="40"/>
            </w:pPr>
            <w:r>
              <w:rPr>
                <w:b/>
                <w:bCs/>
                <w:color w:val="FFFFFF"/>
                <w:sz w:val="20"/>
                <w:szCs w:val="20"/>
              </w:rPr>
              <w:t>Fecha</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0035A43A" w14:textId="77777777" w:rsidR="00BD4FDB" w:rsidRDefault="00130965">
            <w:pPr>
              <w:spacing w:before="40" w:after="40"/>
            </w:pPr>
            <w:r>
              <w:rPr>
                <w:b/>
                <w:bCs/>
                <w:color w:val="FFFFFF"/>
                <w:sz w:val="20"/>
                <w:szCs w:val="20"/>
              </w:rPr>
              <w:t>Versión</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24E9EF42" w14:textId="77777777" w:rsidR="00BD4FDB" w:rsidRDefault="00130965">
            <w:pPr>
              <w:spacing w:before="40" w:after="40"/>
            </w:pPr>
            <w:r>
              <w:rPr>
                <w:b/>
                <w:bCs/>
                <w:color w:val="FFFFFF"/>
                <w:sz w:val="20"/>
                <w:szCs w:val="20"/>
              </w:rPr>
              <w:t>Descripción</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D8C7492" w14:textId="77777777" w:rsidR="00BD4FDB" w:rsidRDefault="00130965">
            <w:pPr>
              <w:spacing w:before="40" w:after="40"/>
            </w:pPr>
            <w:r>
              <w:rPr>
                <w:b/>
                <w:bCs/>
                <w:color w:val="FFFFFF"/>
                <w:sz w:val="20"/>
                <w:szCs w:val="20"/>
              </w:rPr>
              <w:t>Autor</w:t>
            </w:r>
          </w:p>
        </w:tc>
      </w:tr>
      <w:tr w:rsidR="00BD4FDB" w14:paraId="37EF3076" w14:textId="77777777" w:rsidTr="0032528E">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D81845D" w14:textId="77777777" w:rsidR="00BD4FDB" w:rsidRDefault="00130965">
            <w:pPr>
              <w:spacing w:before="40" w:after="40"/>
            </w:pPr>
            <w:r>
              <w:rPr>
                <w:color w:val="222222"/>
                <w:sz w:val="20"/>
                <w:szCs w:val="20"/>
              </w:rPr>
              <w:t>27/03/2026</w:t>
            </w:r>
          </w:p>
        </w:tc>
        <w:tc>
          <w:tcPr>
            <w:tcW w:w="1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CBFA63F" w14:textId="77777777" w:rsidR="00BD4FDB" w:rsidRDefault="00130965">
            <w:pPr>
              <w:spacing w:before="40" w:after="40"/>
            </w:pPr>
            <w:r>
              <w:rPr>
                <w:color w:val="222222"/>
                <w:sz w:val="20"/>
                <w:szCs w:val="20"/>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F599D26" w14:textId="77777777" w:rsidR="00BD4FDB" w:rsidRDefault="00130965">
            <w:pPr>
              <w:spacing w:before="40" w:after="40"/>
            </w:pPr>
            <w:r>
              <w:rPr>
                <w:color w:val="222222"/>
                <w:sz w:val="20"/>
                <w:szCs w:val="20"/>
              </w:rPr>
              <w:t xml:space="preserve">Elaboración inicial: visión del sistema, ambos pilares (diseño visual y módulos), </w:t>
            </w:r>
            <w:proofErr w:type="spellStart"/>
            <w:r>
              <w:rPr>
                <w:color w:val="222222"/>
                <w:sz w:val="20"/>
                <w:szCs w:val="20"/>
              </w:rPr>
              <w:t>stakeholders</w:t>
            </w:r>
            <w:proofErr w:type="spellEnd"/>
            <w:r>
              <w:rPr>
                <w:color w:val="222222"/>
                <w:sz w:val="20"/>
                <w:szCs w:val="20"/>
              </w:rPr>
              <w:t xml:space="preserve"> y alcance.</w:t>
            </w:r>
          </w:p>
        </w:tc>
        <w:tc>
          <w:tcPr>
            <w:tcW w:w="1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BEE819C" w14:textId="77777777" w:rsidR="00BD4FDB" w:rsidRDefault="00130965">
            <w:pPr>
              <w:spacing w:before="40" w:after="40"/>
            </w:pPr>
            <w:r>
              <w:rPr>
                <w:color w:val="222222"/>
                <w:sz w:val="20"/>
                <w:szCs w:val="20"/>
              </w:rPr>
              <w:t xml:space="preserve">Equipo </w:t>
            </w:r>
            <w:proofErr w:type="spellStart"/>
            <w:r>
              <w:rPr>
                <w:color w:val="222222"/>
                <w:sz w:val="20"/>
                <w:szCs w:val="20"/>
              </w:rPr>
              <w:t>All-InOne</w:t>
            </w:r>
            <w:proofErr w:type="spellEnd"/>
          </w:p>
        </w:tc>
      </w:tr>
      <w:tr w:rsidR="00BD4FDB" w14:paraId="0294C8EA" w14:textId="77777777" w:rsidTr="0032528E">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E230332" w14:textId="77777777" w:rsidR="00BD4FDB" w:rsidRDefault="00130965">
            <w:pPr>
              <w:spacing w:before="40" w:after="40"/>
            </w:pPr>
            <w:r>
              <w:rPr>
                <w:color w:val="222222"/>
                <w:sz w:val="20"/>
                <w:szCs w:val="20"/>
              </w:rPr>
              <w:t>30/03/2026</w:t>
            </w:r>
          </w:p>
        </w:tc>
        <w:tc>
          <w:tcPr>
            <w:tcW w:w="1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03E7752" w14:textId="77777777" w:rsidR="00BD4FDB" w:rsidRDefault="00130965">
            <w:pPr>
              <w:spacing w:before="40" w:after="40"/>
            </w:pPr>
            <w:r>
              <w:rPr>
                <w:color w:val="222222"/>
                <w:sz w:val="20"/>
                <w:szCs w:val="20"/>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7745CD5" w14:textId="77777777" w:rsidR="00BD4FDB" w:rsidRDefault="00130965">
            <w:pPr>
              <w:spacing w:before="40" w:after="40"/>
            </w:pPr>
            <w:r>
              <w:rPr>
                <w:color w:val="222222"/>
                <w:sz w:val="20"/>
                <w:szCs w:val="20"/>
              </w:rPr>
              <w:t>Modelado AS-IS/TO-BE, historias de usuario de ambos pilares, perfiles del equipo y caso de negocio.</w:t>
            </w:r>
          </w:p>
        </w:tc>
        <w:tc>
          <w:tcPr>
            <w:tcW w:w="1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61A1B44" w14:textId="77777777" w:rsidR="00BD4FDB" w:rsidRDefault="00130965">
            <w:pPr>
              <w:spacing w:before="40" w:after="40"/>
            </w:pPr>
            <w:r>
              <w:rPr>
                <w:color w:val="222222"/>
                <w:sz w:val="20"/>
                <w:szCs w:val="20"/>
              </w:rPr>
              <w:t xml:space="preserve">Equipo </w:t>
            </w:r>
            <w:proofErr w:type="spellStart"/>
            <w:r>
              <w:rPr>
                <w:color w:val="222222"/>
                <w:sz w:val="20"/>
                <w:szCs w:val="20"/>
              </w:rPr>
              <w:t>All-InOne</w:t>
            </w:r>
            <w:proofErr w:type="spellEnd"/>
          </w:p>
        </w:tc>
      </w:tr>
      <w:tr w:rsidR="00BD4FDB" w14:paraId="2E2865E5" w14:textId="77777777" w:rsidTr="0032528E">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0EC57E1" w14:textId="3C4D5549" w:rsidR="00BD4FDB" w:rsidRDefault="00E72A94">
            <w:pPr>
              <w:spacing w:before="40" w:after="40"/>
            </w:pPr>
            <w:r>
              <w:rPr>
                <w:color w:val="222222"/>
                <w:sz w:val="20"/>
                <w:szCs w:val="20"/>
              </w:rPr>
              <w:t>31</w:t>
            </w:r>
            <w:r w:rsidR="00130965">
              <w:rPr>
                <w:color w:val="222222"/>
                <w:sz w:val="20"/>
                <w:szCs w:val="20"/>
              </w:rPr>
              <w:t>/0</w:t>
            </w:r>
            <w:r>
              <w:rPr>
                <w:color w:val="222222"/>
                <w:sz w:val="20"/>
                <w:szCs w:val="20"/>
              </w:rPr>
              <w:t>3</w:t>
            </w:r>
            <w:r w:rsidR="00130965">
              <w:rPr>
                <w:color w:val="222222"/>
                <w:sz w:val="20"/>
                <w:szCs w:val="20"/>
              </w:rPr>
              <w:t>/2026</w:t>
            </w:r>
          </w:p>
        </w:tc>
        <w:tc>
          <w:tcPr>
            <w:tcW w:w="1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5F4264A" w14:textId="77777777" w:rsidR="00BD4FDB" w:rsidRDefault="00130965">
            <w:pPr>
              <w:spacing w:before="40" w:after="40"/>
            </w:pPr>
            <w:r>
              <w:rPr>
                <w:color w:val="222222"/>
                <w:sz w:val="20"/>
                <w:szCs w:val="20"/>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26D9D4E" w14:textId="77777777" w:rsidR="00BD4FDB" w:rsidRDefault="00130965">
            <w:pPr>
              <w:spacing w:before="40" w:after="40"/>
            </w:pPr>
            <w:r>
              <w:rPr>
                <w:color w:val="222222"/>
                <w:sz w:val="20"/>
                <w:szCs w:val="20"/>
              </w:rPr>
              <w:t>Requerimientos arquitecturales completos, métricas de proceso y documentación de calidad ISO/IEC 25010.</w:t>
            </w:r>
          </w:p>
        </w:tc>
        <w:tc>
          <w:tcPr>
            <w:tcW w:w="1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2388A8E" w14:textId="77777777" w:rsidR="00BD4FDB" w:rsidRDefault="00130965">
            <w:pPr>
              <w:spacing w:before="40" w:after="40"/>
            </w:pPr>
            <w:r>
              <w:rPr>
                <w:color w:val="222222"/>
                <w:sz w:val="20"/>
                <w:szCs w:val="20"/>
              </w:rPr>
              <w:t xml:space="preserve">Equipo </w:t>
            </w:r>
            <w:proofErr w:type="spellStart"/>
            <w:r>
              <w:rPr>
                <w:color w:val="222222"/>
                <w:sz w:val="20"/>
                <w:szCs w:val="20"/>
              </w:rPr>
              <w:t>All-InOne</w:t>
            </w:r>
            <w:proofErr w:type="spellEnd"/>
          </w:p>
        </w:tc>
      </w:tr>
    </w:tbl>
    <w:p w14:paraId="5ED9C2C7" w14:textId="77777777" w:rsidR="00BD4FDB" w:rsidRDefault="00130965">
      <w:r>
        <w:br w:type="page"/>
      </w:r>
    </w:p>
    <w:p w14:paraId="4777336D" w14:textId="295F5A0D" w:rsidR="00BD4FDB" w:rsidRPr="00E72A94" w:rsidRDefault="00130965" w:rsidP="00E72A94">
      <w:pPr>
        <w:pStyle w:val="Ttulo1"/>
        <w:rPr>
          <w:color w:val="000000" w:themeColor="text1"/>
        </w:rPr>
      </w:pPr>
      <w:r w:rsidRPr="00E72A94">
        <w:rPr>
          <w:color w:val="000000" w:themeColor="text1"/>
        </w:rPr>
        <w:lastRenderedPageBreak/>
        <w:t>1. Introducción</w:t>
      </w:r>
    </w:p>
    <w:p w14:paraId="42FCA5E1" w14:textId="77777777" w:rsidR="00BD4FDB" w:rsidRPr="00E72A94" w:rsidRDefault="00130965">
      <w:pPr>
        <w:pStyle w:val="Ttulo2"/>
        <w:rPr>
          <w:color w:val="000000" w:themeColor="text1"/>
        </w:rPr>
      </w:pPr>
      <w:r w:rsidRPr="00E72A94">
        <w:rPr>
          <w:color w:val="000000" w:themeColor="text1"/>
        </w:rPr>
        <w:t>1.1 Nombre del Startup o Grupo</w:t>
      </w:r>
    </w:p>
    <w:p w14:paraId="717474F0" w14:textId="77777777" w:rsidR="00BD4FDB" w:rsidRPr="00E72A94" w:rsidRDefault="00130965">
      <w:pPr>
        <w:spacing w:after="100" w:line="280" w:lineRule="auto"/>
        <w:jc w:val="both"/>
        <w:rPr>
          <w:color w:val="000000" w:themeColor="text1"/>
        </w:rPr>
      </w:pPr>
      <w:proofErr w:type="spellStart"/>
      <w:r w:rsidRPr="00E72A94">
        <w:rPr>
          <w:color w:val="000000" w:themeColor="text1"/>
        </w:rPr>
        <w:t>ModularSoft</w:t>
      </w:r>
      <w:proofErr w:type="spellEnd"/>
      <w:r w:rsidRPr="00E72A94">
        <w:rPr>
          <w:color w:val="000000" w:themeColor="text1"/>
        </w:rPr>
        <w:t xml:space="preserve">  (nombre provisional — en proceso de definición formal por el equipo)</w:t>
      </w:r>
    </w:p>
    <w:p w14:paraId="1BB710FA" w14:textId="77777777" w:rsidR="00BD4FDB" w:rsidRPr="00E72A94" w:rsidRDefault="00BD4FDB">
      <w:pPr>
        <w:spacing w:after="80"/>
        <w:rPr>
          <w:color w:val="000000" w:themeColor="text1"/>
        </w:rPr>
      </w:pPr>
    </w:p>
    <w:p w14:paraId="59130EFA" w14:textId="77777777" w:rsidR="00BD4FDB" w:rsidRPr="00E72A94" w:rsidRDefault="00130965">
      <w:pPr>
        <w:pStyle w:val="Ttulo2"/>
        <w:rPr>
          <w:color w:val="000000" w:themeColor="text1"/>
        </w:rPr>
      </w:pPr>
      <w:r w:rsidRPr="00E72A94">
        <w:rPr>
          <w:color w:val="000000" w:themeColor="text1"/>
        </w:rPr>
        <w:t>1.2 Descripción del Startup</w:t>
      </w:r>
    </w:p>
    <w:p w14:paraId="4B326396" w14:textId="77777777" w:rsidR="00BD4FDB" w:rsidRPr="00E72A94" w:rsidRDefault="00130965">
      <w:pPr>
        <w:spacing w:after="100" w:line="280" w:lineRule="auto"/>
        <w:jc w:val="both"/>
        <w:rPr>
          <w:color w:val="000000" w:themeColor="text1"/>
        </w:rPr>
      </w:pPr>
      <w:proofErr w:type="spellStart"/>
      <w:r w:rsidRPr="00E72A94">
        <w:rPr>
          <w:color w:val="000000" w:themeColor="text1"/>
        </w:rPr>
        <w:t>ModularSoft</w:t>
      </w:r>
      <w:proofErr w:type="spellEnd"/>
      <w:r w:rsidRPr="00E72A94">
        <w:rPr>
          <w:color w:val="000000" w:themeColor="text1"/>
        </w:rPr>
        <w:t xml:space="preserve"> es una empresa emergente de base tecnológica conformada por estudiantes de la carrera de Ingeniería de Sistemas de la Universidad Peruana Unión (UPeU), sede Juliaca. El equipo se especializa en el diseño y desarrollo de plataformas SaaS orientadas a la digitalización de PYMES, con foco particular en negocios del sur del Perú (Juliaca, Puno, Cusco).</w:t>
      </w:r>
    </w:p>
    <w:p w14:paraId="6723585E" w14:textId="77777777" w:rsidR="00BD4FDB" w:rsidRPr="00E72A94" w:rsidRDefault="00130965">
      <w:pPr>
        <w:spacing w:after="100" w:line="280" w:lineRule="auto"/>
        <w:jc w:val="both"/>
        <w:rPr>
          <w:color w:val="000000" w:themeColor="text1"/>
        </w:rPr>
      </w:pPr>
      <w:r w:rsidRPr="00E72A94">
        <w:rPr>
          <w:color w:val="000000" w:themeColor="text1"/>
        </w:rPr>
        <w:t xml:space="preserve">Nuestra propuesta de valor combina dos capacidades que el mercado actual ofrece por separado: la libertad de diseño visual que ofrece WordPress y la potencia de gestión empresarial de un ERP, en un único producto SaaS accesible, seguro y escalable. </w:t>
      </w:r>
      <w:proofErr w:type="spellStart"/>
      <w:r w:rsidRPr="00E72A94">
        <w:rPr>
          <w:color w:val="000000" w:themeColor="text1"/>
        </w:rPr>
        <w:t>ModularSoft</w:t>
      </w:r>
      <w:proofErr w:type="spellEnd"/>
      <w:r w:rsidRPr="00E72A94">
        <w:rPr>
          <w:color w:val="000000" w:themeColor="text1"/>
        </w:rPr>
        <w:t xml:space="preserve"> transforma desafíos operativos complejos en productos de software confiables y sostenibles a largo plazo.</w:t>
      </w:r>
    </w:p>
    <w:p w14:paraId="5201F70C" w14:textId="77777777" w:rsidR="00BD4FDB" w:rsidRPr="00E72A94" w:rsidRDefault="00130965">
      <w:pPr>
        <w:spacing w:after="100" w:line="280" w:lineRule="auto"/>
        <w:jc w:val="both"/>
        <w:rPr>
          <w:color w:val="000000" w:themeColor="text1"/>
        </w:rPr>
      </w:pPr>
      <w:r w:rsidRPr="00E72A94">
        <w:rPr>
          <w:b/>
          <w:bCs/>
          <w:color w:val="000000" w:themeColor="text1"/>
        </w:rPr>
        <w:t xml:space="preserve">Rubro: </w:t>
      </w:r>
      <w:r w:rsidRPr="00E72A94">
        <w:rPr>
          <w:color w:val="000000" w:themeColor="text1"/>
        </w:rPr>
        <w:t>Desarrollo de software, SaaS, Transformación digital para PYMES.</w:t>
      </w:r>
    </w:p>
    <w:p w14:paraId="306F6C97" w14:textId="77777777" w:rsidR="00BD4FDB" w:rsidRPr="00E72A94" w:rsidRDefault="00BD4FDB">
      <w:pPr>
        <w:spacing w:after="80"/>
        <w:rPr>
          <w:color w:val="000000" w:themeColor="text1"/>
        </w:rPr>
      </w:pPr>
    </w:p>
    <w:p w14:paraId="3DA59F8B" w14:textId="77777777" w:rsidR="00BD4FDB" w:rsidRPr="00E72A94" w:rsidRDefault="00130965">
      <w:pPr>
        <w:pStyle w:val="Ttulo2"/>
        <w:rPr>
          <w:color w:val="000000" w:themeColor="text1"/>
        </w:rPr>
      </w:pPr>
      <w:r w:rsidRPr="00E72A94">
        <w:rPr>
          <w:color w:val="000000" w:themeColor="text1"/>
        </w:rPr>
        <w:t>1.3 Nombre del Producto</w:t>
      </w:r>
    </w:p>
    <w:p w14:paraId="15E6644D" w14:textId="77777777" w:rsidR="00BD4FDB" w:rsidRPr="00E72A94" w:rsidRDefault="00130965">
      <w:pPr>
        <w:spacing w:after="100" w:line="280" w:lineRule="auto"/>
        <w:jc w:val="both"/>
        <w:rPr>
          <w:color w:val="000000" w:themeColor="text1"/>
        </w:rPr>
      </w:pPr>
      <w:proofErr w:type="spellStart"/>
      <w:r w:rsidRPr="00E72A94">
        <w:rPr>
          <w:color w:val="000000" w:themeColor="text1"/>
        </w:rPr>
        <w:t>All-InOne</w:t>
      </w:r>
      <w:proofErr w:type="spellEnd"/>
    </w:p>
    <w:p w14:paraId="42A2986B" w14:textId="77777777" w:rsidR="00BD4FDB" w:rsidRPr="00E72A94" w:rsidRDefault="00BD4FDB">
      <w:pPr>
        <w:spacing w:after="80"/>
        <w:rPr>
          <w:color w:val="000000" w:themeColor="text1"/>
        </w:rPr>
      </w:pPr>
    </w:p>
    <w:p w14:paraId="72BE0E6B" w14:textId="77777777" w:rsidR="00BD4FDB" w:rsidRPr="00E72A94" w:rsidRDefault="00130965">
      <w:pPr>
        <w:pStyle w:val="Ttulo3"/>
        <w:rPr>
          <w:color w:val="000000" w:themeColor="text1"/>
        </w:rPr>
      </w:pPr>
      <w:r w:rsidRPr="00E72A94">
        <w:rPr>
          <w:color w:val="000000" w:themeColor="text1"/>
        </w:rPr>
        <w:t>1.3.1 Descripción del Producto</w:t>
      </w:r>
    </w:p>
    <w:p w14:paraId="003C1F01" w14:textId="77777777" w:rsidR="00BD4FDB" w:rsidRPr="00E72A94" w:rsidRDefault="00130965">
      <w:pPr>
        <w:spacing w:after="100" w:line="280" w:lineRule="auto"/>
        <w:jc w:val="both"/>
        <w:rPr>
          <w:color w:val="000000" w:themeColor="text1"/>
        </w:rPr>
      </w:pPr>
      <w:proofErr w:type="spellStart"/>
      <w:r w:rsidRPr="00E72A94">
        <w:rPr>
          <w:color w:val="000000" w:themeColor="text1"/>
        </w:rPr>
        <w:t>All-InOne</w:t>
      </w:r>
      <w:proofErr w:type="spellEnd"/>
      <w:r w:rsidRPr="00E72A94">
        <w:rPr>
          <w:color w:val="000000" w:themeColor="text1"/>
        </w:rPr>
        <w:t xml:space="preserve"> es una Plataforma SaaS </w:t>
      </w:r>
      <w:proofErr w:type="spellStart"/>
      <w:r w:rsidRPr="00E72A94">
        <w:rPr>
          <w:color w:val="000000" w:themeColor="text1"/>
        </w:rPr>
        <w:t>Multitenant</w:t>
      </w:r>
      <w:proofErr w:type="spellEnd"/>
      <w:r w:rsidRPr="00E72A94">
        <w:rPr>
          <w:color w:val="000000" w:themeColor="text1"/>
        </w:rPr>
        <w:t xml:space="preserve"> con Arquitectura de Monolito Modular. Su nombre refleja con exactitud su propósito: ser la única herramienta que una PYME necesita para tener presencia digital profesional y gestionar su operación completa, sin contratar desarrolladores ni pagar múltiples suscripciones a herramientas distintas.</w:t>
      </w:r>
    </w:p>
    <w:p w14:paraId="1D7E0DDB" w14:textId="77777777" w:rsidR="00BD4FDB" w:rsidRDefault="00BD4FDB">
      <w:pPr>
        <w:spacing w:after="40"/>
      </w:pPr>
    </w:p>
    <w:p w14:paraId="07E64FA6" w14:textId="77777777" w:rsidR="00BD4FDB" w:rsidRDefault="00130965">
      <w:pPr>
        <w:spacing w:after="100" w:line="280" w:lineRule="auto"/>
        <w:jc w:val="both"/>
      </w:pPr>
      <w:r>
        <w:rPr>
          <w:color w:val="222222"/>
        </w:rPr>
        <w:t>El producto se sustenta en dos pilares de igual jerarquía e importancia:</w:t>
      </w:r>
    </w:p>
    <w:p w14:paraId="298A40F0" w14:textId="77777777" w:rsidR="00BD4FDB" w:rsidRDefault="00BD4F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4FDB" w14:paraId="62C46DB0" w14:textId="77777777">
        <w:tc>
          <w:tcPr>
            <w:tcW w:w="9360" w:type="dxa"/>
            <w:tcBorders>
              <w:top w:val="single" w:sz="1" w:space="0" w:color="003087"/>
              <w:left w:val="single" w:sz="18" w:space="0" w:color="003087"/>
              <w:bottom w:val="single" w:sz="1" w:space="0" w:color="003087"/>
              <w:right w:val="single" w:sz="1" w:space="0" w:color="003087"/>
            </w:tcBorders>
            <w:shd w:val="clear" w:color="auto" w:fill="EEF6FF"/>
            <w:tcMar>
              <w:top w:w="120" w:type="dxa"/>
              <w:left w:w="240" w:type="dxa"/>
              <w:bottom w:w="120" w:type="dxa"/>
              <w:right w:w="240" w:type="dxa"/>
            </w:tcMar>
          </w:tcPr>
          <w:p w14:paraId="37EA026B" w14:textId="77777777" w:rsidR="00BD4FDB" w:rsidRDefault="00130965">
            <w:pPr>
              <w:spacing w:after="60"/>
            </w:pPr>
            <w:r>
              <w:rPr>
                <w:b/>
                <w:bCs/>
                <w:color w:val="003087"/>
              </w:rPr>
              <w:t>PILAR 1 — Constructor Visual de Libre Diseño</w:t>
            </w:r>
          </w:p>
          <w:p w14:paraId="276B846F" w14:textId="77777777" w:rsidR="00BD4FDB" w:rsidRDefault="00130965">
            <w:r>
              <w:rPr>
                <w:color w:val="333333"/>
                <w:sz w:val="20"/>
                <w:szCs w:val="20"/>
              </w:rPr>
              <w:t xml:space="preserve">El </w:t>
            </w:r>
            <w:proofErr w:type="spellStart"/>
            <w:r>
              <w:rPr>
                <w:color w:val="333333"/>
                <w:sz w:val="20"/>
                <w:szCs w:val="20"/>
              </w:rPr>
              <w:t>tenant</w:t>
            </w:r>
            <w:proofErr w:type="spellEnd"/>
            <w:r>
              <w:rPr>
                <w:color w:val="333333"/>
                <w:sz w:val="20"/>
                <w:szCs w:val="20"/>
              </w:rPr>
              <w:t xml:space="preserve"> puede diseñar y personalizar libremente cada página de su sitio web mediante una interfaz visual drag-and-</w:t>
            </w:r>
            <w:proofErr w:type="spellStart"/>
            <w:r>
              <w:rPr>
                <w:color w:val="333333"/>
                <w:sz w:val="20"/>
                <w:szCs w:val="20"/>
              </w:rPr>
              <w:t>drop</w:t>
            </w:r>
            <w:proofErr w:type="spellEnd"/>
            <w:r>
              <w:rPr>
                <w:color w:val="333333"/>
                <w:sz w:val="20"/>
                <w:szCs w:val="20"/>
              </w:rPr>
              <w:t xml:space="preserve">, sin escribir código. La composición de la página se construye ensamblando bloques predefinidos (secciones, grillas, héroe, galería, formulario de contacto, mapa, testimonios, llamadas a la acción, etc.) y configurando su apariencia: colores, tipografías, espaciados, imágenes y textos. El resultado se serializa como JSON y se persiste en el campo </w:t>
            </w:r>
            <w:proofErr w:type="spellStart"/>
            <w:r>
              <w:rPr>
                <w:color w:val="333333"/>
                <w:sz w:val="20"/>
                <w:szCs w:val="20"/>
              </w:rPr>
              <w:t>settings</w:t>
            </w:r>
            <w:proofErr w:type="spellEnd"/>
            <w:r>
              <w:rPr>
                <w:color w:val="333333"/>
                <w:sz w:val="20"/>
                <w:szCs w:val="20"/>
              </w:rPr>
              <w:t xml:space="preserve"> de la tabla sites, siendo interpretado en tiempo de ejecución por el motor de renderizado del </w:t>
            </w:r>
            <w:proofErr w:type="spellStart"/>
            <w:r>
              <w:rPr>
                <w:color w:val="333333"/>
                <w:sz w:val="20"/>
                <w:szCs w:val="20"/>
              </w:rPr>
              <w:t>frontend</w:t>
            </w:r>
            <w:proofErr w:type="spellEnd"/>
            <w:r>
              <w:rPr>
                <w:color w:val="333333"/>
                <w:sz w:val="20"/>
                <w:szCs w:val="20"/>
              </w:rPr>
              <w:t xml:space="preserve"> (Next.js). Esta filosofía es equivalente a lo que ofrece WordPress con constructores como </w:t>
            </w:r>
            <w:proofErr w:type="spellStart"/>
            <w:r>
              <w:rPr>
                <w:color w:val="333333"/>
                <w:sz w:val="20"/>
                <w:szCs w:val="20"/>
              </w:rPr>
              <w:t>Elementor</w:t>
            </w:r>
            <w:proofErr w:type="spellEnd"/>
            <w:r>
              <w:rPr>
                <w:color w:val="333333"/>
                <w:sz w:val="20"/>
                <w:szCs w:val="20"/>
              </w:rPr>
              <w:t xml:space="preserve"> o Gutenberg, pero integrada nativamente en la plataforma, sin </w:t>
            </w:r>
            <w:proofErr w:type="spellStart"/>
            <w:r>
              <w:rPr>
                <w:color w:val="333333"/>
                <w:sz w:val="20"/>
                <w:szCs w:val="20"/>
              </w:rPr>
              <w:t>plugins</w:t>
            </w:r>
            <w:proofErr w:type="spellEnd"/>
            <w:r>
              <w:rPr>
                <w:color w:val="333333"/>
                <w:sz w:val="20"/>
                <w:szCs w:val="20"/>
              </w:rPr>
              <w:t xml:space="preserve"> de terceros, sin deuda técnica y con rendimiento optimizado para producción.</w:t>
            </w:r>
          </w:p>
        </w:tc>
      </w:tr>
    </w:tbl>
    <w:p w14:paraId="24B0F133" w14:textId="77777777" w:rsidR="00BD4FDB" w:rsidRDefault="00BD4F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4FDB" w14:paraId="7B5903CF" w14:textId="77777777">
        <w:tc>
          <w:tcPr>
            <w:tcW w:w="9360" w:type="dxa"/>
            <w:tcBorders>
              <w:top w:val="single" w:sz="1" w:space="0" w:color="1A6B3C"/>
              <w:left w:val="single" w:sz="18" w:space="0" w:color="1A6B3C"/>
              <w:bottom w:val="single" w:sz="1" w:space="0" w:color="1A6B3C"/>
              <w:right w:val="single" w:sz="1" w:space="0" w:color="1A6B3C"/>
            </w:tcBorders>
            <w:shd w:val="clear" w:color="auto" w:fill="EEFAF2"/>
            <w:tcMar>
              <w:top w:w="120" w:type="dxa"/>
              <w:left w:w="240" w:type="dxa"/>
              <w:bottom w:w="120" w:type="dxa"/>
              <w:right w:w="240" w:type="dxa"/>
            </w:tcMar>
          </w:tcPr>
          <w:p w14:paraId="3321F976" w14:textId="77777777" w:rsidR="00BD4FDB" w:rsidRDefault="00130965">
            <w:pPr>
              <w:spacing w:after="60"/>
            </w:pPr>
            <w:r>
              <w:rPr>
                <w:b/>
                <w:bCs/>
                <w:color w:val="1A6B3C"/>
              </w:rPr>
              <w:lastRenderedPageBreak/>
              <w:t>PILAR 2 — Motor de Módulos de Negocio Activables</w:t>
            </w:r>
          </w:p>
          <w:p w14:paraId="396BE5BB" w14:textId="77777777" w:rsidR="00BD4FDB" w:rsidRDefault="00130965">
            <w:r>
              <w:rPr>
                <w:color w:val="333333"/>
                <w:sz w:val="20"/>
                <w:szCs w:val="20"/>
              </w:rPr>
              <w:t xml:space="preserve">El </w:t>
            </w:r>
            <w:proofErr w:type="spellStart"/>
            <w:r>
              <w:rPr>
                <w:color w:val="333333"/>
                <w:sz w:val="20"/>
                <w:szCs w:val="20"/>
              </w:rPr>
              <w:t>tenant</w:t>
            </w:r>
            <w:proofErr w:type="spellEnd"/>
            <w:r>
              <w:rPr>
                <w:color w:val="333333"/>
                <w:sz w:val="20"/>
                <w:szCs w:val="20"/>
              </w:rPr>
              <w:t xml:space="preserve"> puede activar o desactivar módulos de lógica de negocio desde su panel de administración mediante un simple switch. Cada módulo (Blog, Tienda, Inventario, Analítica) es un paquete Python independiente que registra sus propios modelos de datos, </w:t>
            </w:r>
            <w:proofErr w:type="spellStart"/>
            <w:r>
              <w:rPr>
                <w:color w:val="333333"/>
                <w:sz w:val="20"/>
                <w:szCs w:val="20"/>
              </w:rPr>
              <w:t>endpoints</w:t>
            </w:r>
            <w:proofErr w:type="spellEnd"/>
            <w:r>
              <w:rPr>
                <w:color w:val="333333"/>
                <w:sz w:val="20"/>
                <w:szCs w:val="20"/>
              </w:rPr>
              <w:t xml:space="preserve"> de API y elementos de menú. Al activarse, ejecuta un </w:t>
            </w:r>
            <w:proofErr w:type="spellStart"/>
            <w:r>
              <w:rPr>
                <w:color w:val="333333"/>
                <w:sz w:val="20"/>
                <w:szCs w:val="20"/>
              </w:rPr>
              <w:t>hook</w:t>
            </w:r>
            <w:proofErr w:type="spellEnd"/>
            <w:r>
              <w:rPr>
                <w:color w:val="333333"/>
                <w:sz w:val="20"/>
                <w:szCs w:val="20"/>
              </w:rPr>
              <w:t xml:space="preserve"> </w:t>
            </w:r>
            <w:proofErr w:type="spellStart"/>
            <w:r>
              <w:rPr>
                <w:color w:val="333333"/>
                <w:sz w:val="20"/>
                <w:szCs w:val="20"/>
              </w:rPr>
              <w:t>on_activate</w:t>
            </w:r>
            <w:proofErr w:type="spellEnd"/>
            <w:r>
              <w:rPr>
                <w:color w:val="333333"/>
                <w:sz w:val="20"/>
                <w:szCs w:val="20"/>
              </w:rPr>
              <w:t xml:space="preserve"> que inicializa su estructura en la base de datos para ese </w:t>
            </w:r>
            <w:proofErr w:type="spellStart"/>
            <w:r>
              <w:rPr>
                <w:color w:val="333333"/>
                <w:sz w:val="20"/>
                <w:szCs w:val="20"/>
              </w:rPr>
              <w:t>tenant</w:t>
            </w:r>
            <w:proofErr w:type="spellEnd"/>
            <w:r>
              <w:rPr>
                <w:color w:val="333333"/>
                <w:sz w:val="20"/>
                <w:szCs w:val="20"/>
              </w:rPr>
              <w:t xml:space="preserve">. Al desactivarse, los datos se conservan y el módulo deja de ser accesible. Este sistema garantiza que los </w:t>
            </w:r>
            <w:proofErr w:type="spellStart"/>
            <w:r>
              <w:rPr>
                <w:color w:val="333333"/>
                <w:sz w:val="20"/>
                <w:szCs w:val="20"/>
              </w:rPr>
              <w:t>tenants</w:t>
            </w:r>
            <w:proofErr w:type="spellEnd"/>
            <w:r>
              <w:rPr>
                <w:color w:val="333333"/>
                <w:sz w:val="20"/>
                <w:szCs w:val="20"/>
              </w:rPr>
              <w:t xml:space="preserve"> solo paguen y usen lo que necesitan, y que la adición de un nuevo módulo no afecte la estabilidad de los demás.</w:t>
            </w:r>
          </w:p>
        </w:tc>
      </w:tr>
    </w:tbl>
    <w:p w14:paraId="20F403FA" w14:textId="77777777" w:rsidR="00BD4FDB" w:rsidRDefault="00BD4FDB">
      <w:pPr>
        <w:spacing w:after="80"/>
      </w:pPr>
    </w:p>
    <w:p w14:paraId="4C495753" w14:textId="77777777" w:rsidR="00BD4FDB" w:rsidRDefault="00130965">
      <w:pPr>
        <w:spacing w:after="100" w:line="280" w:lineRule="auto"/>
        <w:jc w:val="both"/>
      </w:pPr>
      <w:r>
        <w:rPr>
          <w:color w:val="222222"/>
        </w:rPr>
        <w:t xml:space="preserve">La integración entre ambos pilares es lo que hace único a </w:t>
      </w:r>
      <w:proofErr w:type="spellStart"/>
      <w:r>
        <w:rPr>
          <w:color w:val="222222"/>
        </w:rPr>
        <w:t>All-InOne</w:t>
      </w:r>
      <w:proofErr w:type="spellEnd"/>
      <w:r>
        <w:rPr>
          <w:color w:val="222222"/>
        </w:rPr>
        <w:t>: el diseñador visual puede incluir en sus páginas bloques dinámicos conectados a los módulos activos. Por ejemplo, un bloque de "Productos Destacados" en el diseñador visual consume automáticamente el catálogo del Módulo de Tienda. Un bloque de "Últimas Entradas" se conecta al Módulo Blog. Esta integración sin fricciones elimina la necesidad de configuración adicional por parte del usuario.</w:t>
      </w:r>
    </w:p>
    <w:p w14:paraId="34A7EC43" w14:textId="77777777" w:rsidR="00BD4FDB" w:rsidRDefault="00BD4FDB">
      <w:pPr>
        <w:spacing w:after="80"/>
      </w:pPr>
    </w:p>
    <w:p w14:paraId="291F8967" w14:textId="77777777" w:rsidR="00BD4FDB" w:rsidRDefault="00130965">
      <w:pPr>
        <w:spacing w:after="100" w:line="280" w:lineRule="auto"/>
        <w:jc w:val="both"/>
      </w:pPr>
      <w:r>
        <w:rPr>
          <w:b/>
          <w:bCs/>
          <w:color w:val="222222"/>
        </w:rPr>
        <w:t>Organigrama del equipo de desarrollo:</w:t>
      </w:r>
    </w:p>
    <w:p w14:paraId="39E6FDB3" w14:textId="77777777" w:rsidR="00BD4FDB" w:rsidRDefault="00BD4F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4FDB" w14:paraId="1C3A0EDC" w14:textId="77777777">
        <w:tc>
          <w:tcPr>
            <w:tcW w:w="9360" w:type="dxa"/>
            <w:tcBorders>
              <w:top w:val="single" w:sz="1" w:space="0" w:color="003087"/>
              <w:left w:val="single" w:sz="1" w:space="0" w:color="003087"/>
              <w:bottom w:val="single" w:sz="1" w:space="0" w:color="003087"/>
              <w:right w:val="single" w:sz="1" w:space="0" w:color="003087"/>
            </w:tcBorders>
            <w:shd w:val="clear" w:color="auto" w:fill="1F3864"/>
            <w:tcMar>
              <w:top w:w="80" w:type="dxa"/>
              <w:left w:w="120" w:type="dxa"/>
              <w:bottom w:w="80" w:type="dxa"/>
              <w:right w:w="120" w:type="dxa"/>
            </w:tcMar>
          </w:tcPr>
          <w:p w14:paraId="6D9F883A" w14:textId="77777777" w:rsidR="00BD4FDB" w:rsidRDefault="00130965">
            <w:pPr>
              <w:jc w:val="center"/>
            </w:pPr>
            <w:proofErr w:type="spellStart"/>
            <w:r>
              <w:rPr>
                <w:b/>
                <w:bCs/>
                <w:color w:val="FFFFFF"/>
              </w:rPr>
              <w:t>ModularSoft</w:t>
            </w:r>
            <w:proofErr w:type="spellEnd"/>
            <w:r>
              <w:rPr>
                <w:b/>
                <w:bCs/>
                <w:color w:val="FFFFFF"/>
              </w:rPr>
              <w:t xml:space="preserve"> — Equipo </w:t>
            </w:r>
            <w:proofErr w:type="spellStart"/>
            <w:r>
              <w:rPr>
                <w:b/>
                <w:bCs/>
                <w:color w:val="FFFFFF"/>
              </w:rPr>
              <w:t>All-InOne</w:t>
            </w:r>
            <w:proofErr w:type="spellEnd"/>
          </w:p>
        </w:tc>
      </w:tr>
      <w:tr w:rsidR="00BD4FDB" w14:paraId="3D3FA493"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D4FDB" w14:paraId="2A4F4299" w14:textId="77777777" w:rsidTr="0032528E">
              <w:tc>
                <w:tcPr>
                  <w:tcW w:w="225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A58D613" w14:textId="77777777" w:rsidR="00BD4FDB" w:rsidRDefault="00130965">
                  <w:pPr>
                    <w:spacing w:before="40" w:after="40"/>
                    <w:jc w:val="center"/>
                  </w:pPr>
                  <w:r>
                    <w:rPr>
                      <w:color w:val="222222"/>
                      <w:sz w:val="20"/>
                      <w:szCs w:val="20"/>
                    </w:rPr>
                    <w:t>Mestas Maque Moises Joaquín</w:t>
                  </w:r>
                </w:p>
              </w:tc>
              <w:tc>
                <w:tcPr>
                  <w:tcW w:w="225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D199408" w14:textId="77777777" w:rsidR="00BD4FDB" w:rsidRDefault="00130965">
                  <w:pPr>
                    <w:spacing w:before="40" w:after="40"/>
                    <w:jc w:val="center"/>
                  </w:pPr>
                  <w:r>
                    <w:rPr>
                      <w:color w:val="222222"/>
                      <w:sz w:val="20"/>
                      <w:szCs w:val="20"/>
                    </w:rPr>
                    <w:t xml:space="preserve">Pastor Quispe Ronald </w:t>
                  </w:r>
                  <w:proofErr w:type="spellStart"/>
                  <w:r>
                    <w:rPr>
                      <w:color w:val="222222"/>
                      <w:sz w:val="20"/>
                      <w:szCs w:val="20"/>
                    </w:rPr>
                    <w:t>Jhosue</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950DDEF" w14:textId="77777777" w:rsidR="00BD4FDB" w:rsidRDefault="00130965">
                  <w:pPr>
                    <w:spacing w:before="40" w:after="40"/>
                    <w:jc w:val="center"/>
                  </w:pPr>
                  <w:r>
                    <w:rPr>
                      <w:color w:val="222222"/>
                      <w:sz w:val="20"/>
                      <w:szCs w:val="20"/>
                    </w:rPr>
                    <w:t xml:space="preserve">Luque Mamani Nelson </w:t>
                  </w:r>
                  <w:proofErr w:type="spellStart"/>
                  <w:r>
                    <w:rPr>
                      <w:color w:val="222222"/>
                      <w:sz w:val="20"/>
                      <w:szCs w:val="20"/>
                    </w:rPr>
                    <w:t>Jose</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E5EEA4C" w14:textId="77777777" w:rsidR="00BD4FDB" w:rsidRDefault="00130965">
                  <w:pPr>
                    <w:spacing w:before="40" w:after="40"/>
                    <w:jc w:val="center"/>
                  </w:pPr>
                  <w:r>
                    <w:rPr>
                      <w:color w:val="222222"/>
                      <w:sz w:val="20"/>
                      <w:szCs w:val="20"/>
                    </w:rPr>
                    <w:t>Ortiz Mamani William David</w:t>
                  </w:r>
                </w:p>
              </w:tc>
            </w:tr>
          </w:tbl>
          <w:p w14:paraId="3DBAAB05" w14:textId="77777777" w:rsidR="00BD4FDB" w:rsidRDefault="00BD4FDB"/>
        </w:tc>
      </w:tr>
    </w:tbl>
    <w:p w14:paraId="4D99795D" w14:textId="77777777" w:rsidR="00BD4FDB" w:rsidRDefault="00BD4FDB">
      <w:pPr>
        <w:spacing w:after="120"/>
      </w:pPr>
    </w:p>
    <w:p w14:paraId="13D1B616" w14:textId="77777777" w:rsidR="00BD4FDB" w:rsidRDefault="00130965">
      <w:pPr>
        <w:pStyle w:val="Ttulo2"/>
      </w:pPr>
      <w:r>
        <w:t>1.4 Miembros del Equipo</w:t>
      </w:r>
    </w:p>
    <w:p w14:paraId="6F43208A" w14:textId="77777777" w:rsidR="00BD4FDB" w:rsidRDefault="00130965">
      <w:pPr>
        <w:pStyle w:val="Prrafodelista"/>
        <w:numPr>
          <w:ilvl w:val="0"/>
          <w:numId w:val="2"/>
        </w:numPr>
        <w:spacing w:before="40" w:after="60"/>
      </w:pPr>
      <w:r>
        <w:rPr>
          <w:color w:val="222222"/>
        </w:rPr>
        <w:t>Mestas Maque, Moises Joaquín</w:t>
      </w:r>
    </w:p>
    <w:p w14:paraId="7D4430F6" w14:textId="77777777" w:rsidR="00BD4FDB" w:rsidRDefault="00130965">
      <w:pPr>
        <w:pStyle w:val="Prrafodelista"/>
        <w:numPr>
          <w:ilvl w:val="0"/>
          <w:numId w:val="2"/>
        </w:numPr>
        <w:spacing w:before="40" w:after="60"/>
      </w:pPr>
      <w:r>
        <w:rPr>
          <w:color w:val="222222"/>
        </w:rPr>
        <w:t xml:space="preserve">Pastor Quispe, Ronald </w:t>
      </w:r>
      <w:proofErr w:type="spellStart"/>
      <w:r>
        <w:rPr>
          <w:color w:val="222222"/>
        </w:rPr>
        <w:t>Jhosue</w:t>
      </w:r>
      <w:proofErr w:type="spellEnd"/>
    </w:p>
    <w:p w14:paraId="3C173DAF" w14:textId="77777777" w:rsidR="00BD4FDB" w:rsidRDefault="00130965">
      <w:pPr>
        <w:pStyle w:val="Prrafodelista"/>
        <w:numPr>
          <w:ilvl w:val="0"/>
          <w:numId w:val="2"/>
        </w:numPr>
        <w:spacing w:before="40" w:after="60"/>
      </w:pPr>
      <w:r>
        <w:rPr>
          <w:color w:val="222222"/>
        </w:rPr>
        <w:t xml:space="preserve">Luque Mamani, Nelson </w:t>
      </w:r>
      <w:proofErr w:type="spellStart"/>
      <w:r>
        <w:rPr>
          <w:color w:val="222222"/>
        </w:rPr>
        <w:t>Jose</w:t>
      </w:r>
      <w:proofErr w:type="spellEnd"/>
    </w:p>
    <w:p w14:paraId="62A64733" w14:textId="77777777" w:rsidR="00BD4FDB" w:rsidRDefault="00130965">
      <w:pPr>
        <w:pStyle w:val="Prrafodelista"/>
        <w:numPr>
          <w:ilvl w:val="0"/>
          <w:numId w:val="2"/>
        </w:numPr>
        <w:spacing w:before="40" w:after="60"/>
      </w:pPr>
      <w:r>
        <w:rPr>
          <w:color w:val="222222"/>
        </w:rPr>
        <w:t>Ortiz Mamani, William David</w:t>
      </w:r>
    </w:p>
    <w:p w14:paraId="20066D8F" w14:textId="77777777" w:rsidR="00BD4FDB" w:rsidRDefault="00BD4FDB">
      <w:pPr>
        <w:spacing w:after="80"/>
      </w:pPr>
    </w:p>
    <w:p w14:paraId="31A5CE5B" w14:textId="77777777" w:rsidR="00BD4FDB" w:rsidRDefault="00130965">
      <w:pPr>
        <w:pStyle w:val="Ttulo2"/>
      </w:pPr>
      <w:r>
        <w:t>1.5 Perfiles del Equipo</w:t>
      </w:r>
    </w:p>
    <w:p w14:paraId="40EA56DE" w14:textId="77777777" w:rsidR="00BD4FDB" w:rsidRDefault="00BD4F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BD4FDB" w14:paraId="260EDCD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9136C5E" w14:textId="77777777" w:rsidR="00BD4FDB" w:rsidRDefault="00130965">
            <w:pPr>
              <w:spacing w:before="40" w:after="40"/>
            </w:pPr>
            <w:r>
              <w:rPr>
                <w:b/>
                <w:bCs/>
                <w:color w:val="FFFFFF"/>
                <w:sz w:val="20"/>
                <w:szCs w:val="20"/>
              </w:rPr>
              <w:t>Integrante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9315DA9" w14:textId="77777777" w:rsidR="00BD4FDB" w:rsidRDefault="00130965">
            <w:pPr>
              <w:spacing w:before="40" w:after="40"/>
            </w:pPr>
            <w:r>
              <w:rPr>
                <w:b/>
                <w:bCs/>
                <w:color w:val="FFFFFF"/>
                <w:sz w:val="20"/>
                <w:szCs w:val="20"/>
              </w:rPr>
              <w:t>Descripción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5E324FC" w14:textId="77777777" w:rsidR="00BD4FDB" w:rsidRDefault="00130965">
            <w:pPr>
              <w:spacing w:before="40" w:after="40"/>
            </w:pPr>
            <w:r>
              <w:rPr>
                <w:b/>
                <w:bCs/>
                <w:color w:val="FFFFFF"/>
                <w:sz w:val="20"/>
                <w:szCs w:val="20"/>
              </w:rPr>
              <w:t>Rol en el Proyecto</w:t>
            </w:r>
          </w:p>
        </w:tc>
      </w:tr>
      <w:tr w:rsidR="00BD4FDB" w14:paraId="494637BE"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33B29B4" w14:textId="685A17CB" w:rsidR="00BD4FDB" w:rsidRDefault="00E72A94">
            <w:pPr>
              <w:spacing w:before="40" w:after="40"/>
            </w:pPr>
            <w:r>
              <w:rPr>
                <w:color w:val="222222"/>
                <w:sz w:val="20"/>
                <w:szCs w:val="20"/>
              </w:rPr>
              <w:t xml:space="preserve">Pastor Quispe, Ronald </w:t>
            </w:r>
            <w:proofErr w:type="spellStart"/>
            <w:r>
              <w:rPr>
                <w:color w:val="222222"/>
                <w:sz w:val="20"/>
                <w:szCs w:val="20"/>
              </w:rPr>
              <w:t>Jhosue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FBBB310" w14:textId="77777777" w:rsidR="00BD4FDB" w:rsidRDefault="00130965">
            <w:pPr>
              <w:spacing w:before="40" w:after="40"/>
            </w:pPr>
            <w:r>
              <w:rPr>
                <w:color w:val="222222"/>
                <w:sz w:val="20"/>
                <w:szCs w:val="20"/>
              </w:rPr>
              <w:t xml:space="preserve">Diseña la arquitectura global del sistema: Monolito Modular con </w:t>
            </w:r>
            <w:proofErr w:type="spellStart"/>
            <w:r>
              <w:rPr>
                <w:color w:val="222222"/>
                <w:sz w:val="20"/>
                <w:szCs w:val="20"/>
              </w:rPr>
              <w:t>Clean</w:t>
            </w:r>
            <w:proofErr w:type="spellEnd"/>
            <w:r>
              <w:rPr>
                <w:color w:val="222222"/>
                <w:sz w:val="20"/>
                <w:szCs w:val="20"/>
              </w:rPr>
              <w:t xml:space="preserve"> </w:t>
            </w:r>
            <w:proofErr w:type="spellStart"/>
            <w:r>
              <w:rPr>
                <w:color w:val="222222"/>
                <w:sz w:val="20"/>
                <w:szCs w:val="20"/>
              </w:rPr>
              <w:t>Architecture</w:t>
            </w:r>
            <w:proofErr w:type="spellEnd"/>
            <w:r>
              <w:rPr>
                <w:color w:val="222222"/>
                <w:sz w:val="20"/>
                <w:szCs w:val="20"/>
              </w:rPr>
              <w:t>. Responsable de las decisiones sobre el motor de módulos (</w:t>
            </w:r>
            <w:proofErr w:type="spellStart"/>
            <w:r>
              <w:rPr>
                <w:color w:val="222222"/>
                <w:sz w:val="20"/>
                <w:szCs w:val="20"/>
              </w:rPr>
              <w:t>PluginBase</w:t>
            </w:r>
            <w:proofErr w:type="spellEnd"/>
            <w:r>
              <w:rPr>
                <w:color w:val="222222"/>
                <w:sz w:val="20"/>
                <w:szCs w:val="20"/>
              </w:rPr>
              <w:t xml:space="preserve">, </w:t>
            </w:r>
            <w:proofErr w:type="spellStart"/>
            <w:r>
              <w:rPr>
                <w:color w:val="222222"/>
                <w:sz w:val="20"/>
                <w:szCs w:val="20"/>
              </w:rPr>
              <w:t>ModuleRegistry</w:t>
            </w:r>
            <w:proofErr w:type="spellEnd"/>
            <w:r>
              <w:rPr>
                <w:color w:val="222222"/>
                <w:sz w:val="20"/>
                <w:szCs w:val="20"/>
              </w:rPr>
              <w:t>) y el motor de renderizado del diseñador visual (serialización JSON → componentes Next.js).</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ED12A07" w14:textId="77777777" w:rsidR="00BD4FDB" w:rsidRDefault="00130965">
            <w:pPr>
              <w:spacing w:before="40" w:after="40"/>
            </w:pPr>
            <w:r>
              <w:rPr>
                <w:color w:val="222222"/>
                <w:sz w:val="20"/>
                <w:szCs w:val="20"/>
              </w:rPr>
              <w:t>Arquitecto de Software / Líder de Proyecto</w:t>
            </w:r>
          </w:p>
        </w:tc>
      </w:tr>
      <w:tr w:rsidR="00BD4FDB" w14:paraId="68E72B5A"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5D54EC3" w14:textId="78ED0CE0" w:rsidR="00BD4FDB" w:rsidRDefault="00E72A94">
            <w:pPr>
              <w:spacing w:before="40" w:after="40"/>
            </w:pPr>
            <w:r>
              <w:rPr>
                <w:color w:val="222222"/>
                <w:sz w:val="20"/>
                <w:szCs w:val="20"/>
              </w:rPr>
              <w:t xml:space="preserve">Luque Mamani, Nelson </w:t>
            </w:r>
            <w:proofErr w:type="spellStart"/>
            <w:r>
              <w:rPr>
                <w:color w:val="222222"/>
                <w:sz w:val="20"/>
                <w:szCs w:val="20"/>
              </w:rPr>
              <w:t>Jose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33B6769" w14:textId="77777777" w:rsidR="00BD4FDB" w:rsidRDefault="00130965">
            <w:pPr>
              <w:spacing w:before="40" w:after="40"/>
            </w:pPr>
            <w:r>
              <w:rPr>
                <w:color w:val="222222"/>
                <w:sz w:val="20"/>
                <w:szCs w:val="20"/>
              </w:rPr>
              <w:t xml:space="preserve">Implementa el </w:t>
            </w:r>
            <w:proofErr w:type="spellStart"/>
            <w:r>
              <w:rPr>
                <w:color w:val="222222"/>
                <w:sz w:val="20"/>
                <w:szCs w:val="20"/>
              </w:rPr>
              <w:t>backend</w:t>
            </w:r>
            <w:proofErr w:type="spellEnd"/>
            <w:r>
              <w:rPr>
                <w:color w:val="222222"/>
                <w:sz w:val="20"/>
                <w:szCs w:val="20"/>
              </w:rPr>
              <w:t xml:space="preserve"> en </w:t>
            </w:r>
            <w:proofErr w:type="spellStart"/>
            <w:r>
              <w:rPr>
                <w:color w:val="222222"/>
                <w:sz w:val="20"/>
                <w:szCs w:val="20"/>
              </w:rPr>
              <w:t>FastAPI</w:t>
            </w:r>
            <w:proofErr w:type="spellEnd"/>
            <w:r>
              <w:rPr>
                <w:color w:val="222222"/>
                <w:sz w:val="20"/>
                <w:szCs w:val="20"/>
              </w:rPr>
              <w:t xml:space="preserve">: API REST, sistema de autenticación JWT </w:t>
            </w:r>
            <w:proofErr w:type="spellStart"/>
            <w:r>
              <w:rPr>
                <w:color w:val="222222"/>
                <w:sz w:val="20"/>
                <w:szCs w:val="20"/>
              </w:rPr>
              <w:t>multirrol</w:t>
            </w:r>
            <w:proofErr w:type="spellEnd"/>
            <w:r>
              <w:rPr>
                <w:color w:val="222222"/>
                <w:sz w:val="20"/>
                <w:szCs w:val="20"/>
              </w:rPr>
              <w:t xml:space="preserve">, middleware de resolución de </w:t>
            </w:r>
            <w:proofErr w:type="spellStart"/>
            <w:r>
              <w:rPr>
                <w:color w:val="222222"/>
                <w:sz w:val="20"/>
                <w:szCs w:val="20"/>
              </w:rPr>
              <w:t>tenant</w:t>
            </w:r>
            <w:proofErr w:type="spellEnd"/>
            <w:r>
              <w:rPr>
                <w:color w:val="222222"/>
                <w:sz w:val="20"/>
                <w:szCs w:val="20"/>
              </w:rPr>
              <w:t xml:space="preserve"> </w:t>
            </w:r>
            <w:r>
              <w:rPr>
                <w:color w:val="222222"/>
                <w:sz w:val="20"/>
                <w:szCs w:val="20"/>
              </w:rPr>
              <w:lastRenderedPageBreak/>
              <w:t xml:space="preserve">y servicios de todos los módulos de negocio. Garantiza el aislamiento </w:t>
            </w:r>
            <w:proofErr w:type="spellStart"/>
            <w:r>
              <w:rPr>
                <w:color w:val="222222"/>
                <w:sz w:val="20"/>
                <w:szCs w:val="20"/>
              </w:rPr>
              <w:t>multitenant</w:t>
            </w:r>
            <w:proofErr w:type="spellEnd"/>
            <w:r>
              <w:rPr>
                <w:color w:val="222222"/>
                <w:sz w:val="20"/>
                <w:szCs w:val="20"/>
              </w:rPr>
              <w:t xml:space="preserve"> (</w:t>
            </w:r>
            <w:proofErr w:type="spellStart"/>
            <w:r>
              <w:rPr>
                <w:color w:val="222222"/>
                <w:sz w:val="20"/>
                <w:szCs w:val="20"/>
              </w:rPr>
              <w:t>site_id</w:t>
            </w:r>
            <w:proofErr w:type="spellEnd"/>
            <w:r>
              <w:rPr>
                <w:color w:val="222222"/>
                <w:sz w:val="20"/>
                <w:szCs w:val="20"/>
              </w:rPr>
              <w:t>) en cada capa.</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8FACF16" w14:textId="08A2578C" w:rsidR="00BD4FDB" w:rsidRDefault="00130965">
            <w:pPr>
              <w:spacing w:before="40" w:after="40"/>
            </w:pPr>
            <w:r>
              <w:rPr>
                <w:color w:val="222222"/>
                <w:sz w:val="20"/>
                <w:szCs w:val="20"/>
              </w:rPr>
              <w:lastRenderedPageBreak/>
              <w:t xml:space="preserve">Desarrollador </w:t>
            </w:r>
            <w:proofErr w:type="spellStart"/>
            <w:r>
              <w:rPr>
                <w:color w:val="222222"/>
                <w:sz w:val="20"/>
                <w:szCs w:val="20"/>
              </w:rPr>
              <w:t>Backend</w:t>
            </w:r>
            <w:proofErr w:type="spellEnd"/>
            <w:r>
              <w:rPr>
                <w:color w:val="222222"/>
                <w:sz w:val="20"/>
                <w:szCs w:val="20"/>
              </w:rPr>
              <w:t xml:space="preserve"> </w:t>
            </w:r>
          </w:p>
        </w:tc>
      </w:tr>
      <w:tr w:rsidR="00BD4FDB" w14:paraId="14370CDD"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776FA8F" w14:textId="0B9329D7" w:rsidR="00BD4FDB" w:rsidRDefault="00E72A94">
            <w:pPr>
              <w:spacing w:before="40" w:after="40"/>
            </w:pPr>
            <w:r>
              <w:rPr>
                <w:color w:val="222222"/>
                <w:sz w:val="20"/>
                <w:szCs w:val="20"/>
              </w:rPr>
              <w:t>Mestas Maque, Moises Joaquín</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A76F1C6" w14:textId="77777777" w:rsidR="00BD4FDB" w:rsidRDefault="00130965">
            <w:pPr>
              <w:spacing w:before="40" w:after="40"/>
            </w:pPr>
            <w:r>
              <w:rPr>
                <w:color w:val="222222"/>
                <w:sz w:val="20"/>
                <w:szCs w:val="20"/>
              </w:rPr>
              <w:t xml:space="preserve">Desarrolla el </w:t>
            </w:r>
            <w:proofErr w:type="spellStart"/>
            <w:r>
              <w:rPr>
                <w:color w:val="222222"/>
                <w:sz w:val="20"/>
                <w:szCs w:val="20"/>
              </w:rPr>
              <w:t>frontend</w:t>
            </w:r>
            <w:proofErr w:type="spellEnd"/>
            <w:r>
              <w:rPr>
                <w:color w:val="222222"/>
                <w:sz w:val="20"/>
                <w:szCs w:val="20"/>
              </w:rPr>
              <w:t xml:space="preserve"> en Next.js: </w:t>
            </w:r>
            <w:proofErr w:type="spellStart"/>
            <w:r>
              <w:rPr>
                <w:color w:val="222222"/>
                <w:sz w:val="20"/>
                <w:szCs w:val="20"/>
              </w:rPr>
              <w:t>Admin</w:t>
            </w:r>
            <w:proofErr w:type="spellEnd"/>
            <w:r>
              <w:rPr>
                <w:color w:val="222222"/>
                <w:sz w:val="20"/>
                <w:szCs w:val="20"/>
              </w:rPr>
              <w:t xml:space="preserve"> Panel, constructor visual drag-and-</w:t>
            </w:r>
            <w:proofErr w:type="spellStart"/>
            <w:r>
              <w:rPr>
                <w:color w:val="222222"/>
                <w:sz w:val="20"/>
                <w:szCs w:val="20"/>
              </w:rPr>
              <w:t>drop</w:t>
            </w:r>
            <w:proofErr w:type="spellEnd"/>
            <w:r>
              <w:rPr>
                <w:color w:val="222222"/>
                <w:sz w:val="20"/>
                <w:szCs w:val="20"/>
              </w:rPr>
              <w:t xml:space="preserve"> y motor de renderizado dinámico de páginas basado en configuración JSON. Diseña la experiencia de usuario del editor visual y del </w:t>
            </w:r>
            <w:proofErr w:type="spellStart"/>
            <w:r>
              <w:rPr>
                <w:color w:val="222222"/>
                <w:sz w:val="20"/>
                <w:szCs w:val="20"/>
              </w:rPr>
              <w:t>storefront</w:t>
            </w:r>
            <w:proofErr w:type="spellEnd"/>
            <w:r>
              <w:rPr>
                <w:color w:val="222222"/>
                <w:sz w:val="20"/>
                <w:szCs w:val="20"/>
              </w:rPr>
              <w:t xml:space="preserve"> público.</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026311D" w14:textId="77777777" w:rsidR="00BD4FDB" w:rsidRDefault="00130965">
            <w:pPr>
              <w:spacing w:before="40" w:after="40"/>
            </w:pPr>
            <w:r>
              <w:rPr>
                <w:color w:val="222222"/>
                <w:sz w:val="20"/>
                <w:szCs w:val="20"/>
              </w:rPr>
              <w:t xml:space="preserve">Desarrollador </w:t>
            </w:r>
            <w:proofErr w:type="spellStart"/>
            <w:r>
              <w:rPr>
                <w:color w:val="222222"/>
                <w:sz w:val="20"/>
                <w:szCs w:val="20"/>
              </w:rPr>
              <w:t>Frontend</w:t>
            </w:r>
            <w:proofErr w:type="spellEnd"/>
            <w:r>
              <w:rPr>
                <w:color w:val="222222"/>
                <w:sz w:val="20"/>
                <w:szCs w:val="20"/>
              </w:rPr>
              <w:t xml:space="preserve"> / Diseñador UX–UI</w:t>
            </w:r>
          </w:p>
        </w:tc>
      </w:tr>
      <w:tr w:rsidR="00BD4FDB" w14:paraId="0711DA7F"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EF54045" w14:textId="77777777" w:rsidR="00BD4FDB" w:rsidRDefault="00130965">
            <w:pPr>
              <w:spacing w:before="40" w:after="40"/>
            </w:pPr>
            <w:r>
              <w:rPr>
                <w:color w:val="222222"/>
                <w:sz w:val="20"/>
                <w:szCs w:val="20"/>
              </w:rPr>
              <w:t>Ortiz Mamani, William David</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1AF6392" w14:textId="77777777" w:rsidR="00BD4FDB" w:rsidRDefault="00130965">
            <w:pPr>
              <w:spacing w:before="40" w:after="40"/>
            </w:pPr>
            <w:r>
              <w:rPr>
                <w:color w:val="222222"/>
                <w:sz w:val="20"/>
                <w:szCs w:val="20"/>
              </w:rPr>
              <w:t>Analiza y documenta los requerimientos del sistema (SRS IEEE 29148), modela los procesos de negocio (BPMN), diseña el modelo de base de datos relacional y gestiona la calidad del producto conforme a ISO/IEC 25010.</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08B9CFA" w14:textId="77777777" w:rsidR="00BD4FDB" w:rsidRDefault="00130965">
            <w:pPr>
              <w:spacing w:before="40" w:after="40"/>
            </w:pPr>
            <w:r>
              <w:rPr>
                <w:color w:val="222222"/>
                <w:sz w:val="20"/>
                <w:szCs w:val="20"/>
              </w:rPr>
              <w:t>Analista de Sistemas / Ing. de Requerimientos</w:t>
            </w:r>
          </w:p>
        </w:tc>
      </w:tr>
    </w:tbl>
    <w:p w14:paraId="52F7EC0A" w14:textId="77777777" w:rsidR="00BD4FDB" w:rsidRDefault="00BD4FDB">
      <w:pPr>
        <w:spacing w:after="120"/>
      </w:pPr>
    </w:p>
    <w:p w14:paraId="0C271FEE" w14:textId="77777777" w:rsidR="00BD4FDB" w:rsidRPr="00E72A94" w:rsidRDefault="00130965">
      <w:pPr>
        <w:pStyle w:val="Ttulo2"/>
        <w:rPr>
          <w:color w:val="000000" w:themeColor="text1"/>
        </w:rPr>
      </w:pPr>
      <w:r w:rsidRPr="00E72A94">
        <w:rPr>
          <w:color w:val="000000" w:themeColor="text1"/>
        </w:rPr>
        <w:t>1.6 Caso del Negocio y Descripción del Producto</w:t>
      </w:r>
    </w:p>
    <w:p w14:paraId="540092A0" w14:textId="77777777" w:rsidR="00BD4FDB" w:rsidRPr="00E72A94" w:rsidRDefault="00130965">
      <w:pPr>
        <w:pStyle w:val="Ttulo3"/>
        <w:rPr>
          <w:color w:val="000000" w:themeColor="text1"/>
        </w:rPr>
      </w:pPr>
      <w:r w:rsidRPr="00E72A94">
        <w:rPr>
          <w:color w:val="000000" w:themeColor="text1"/>
        </w:rPr>
        <w:t>Contexto y Problemática</w:t>
      </w:r>
    </w:p>
    <w:p w14:paraId="3505E190" w14:textId="77777777" w:rsidR="00BD4FDB" w:rsidRDefault="00130965">
      <w:pPr>
        <w:spacing w:after="100" w:line="280" w:lineRule="auto"/>
        <w:jc w:val="both"/>
      </w:pPr>
      <w:r>
        <w:rPr>
          <w:color w:val="222222"/>
        </w:rPr>
        <w:t>Las PYMES peruanas, especialmente en ciudades intermedias como Juliaca y Puno, enfrentan dos barreras concretas para su digitalización:</w:t>
      </w:r>
    </w:p>
    <w:p w14:paraId="3DAB1832" w14:textId="06183A6A" w:rsidR="00BD4FDB" w:rsidRDefault="00130965">
      <w:pPr>
        <w:pStyle w:val="Prrafodelista"/>
        <w:numPr>
          <w:ilvl w:val="0"/>
          <w:numId w:val="2"/>
        </w:numPr>
        <w:spacing w:before="40" w:after="60"/>
      </w:pPr>
      <w:r>
        <w:rPr>
          <w:color w:val="222222"/>
        </w:rPr>
        <w:t xml:space="preserve">El desarrollo de software a medida supera sus presupuestos operativos por proyecto, con tiempos de entrega de </w:t>
      </w:r>
      <w:r w:rsidR="003A1878">
        <w:rPr>
          <w:color w:val="222222"/>
        </w:rPr>
        <w:t>varias semanas o hasta</w:t>
      </w:r>
      <w:r>
        <w:rPr>
          <w:color w:val="222222"/>
        </w:rPr>
        <w:t xml:space="preserve"> meses.</w:t>
      </w:r>
    </w:p>
    <w:p w14:paraId="67CC098F" w14:textId="77777777" w:rsidR="00BD4FDB" w:rsidRDefault="00130965">
      <w:pPr>
        <w:pStyle w:val="Prrafodelista"/>
        <w:numPr>
          <w:ilvl w:val="0"/>
          <w:numId w:val="2"/>
        </w:numPr>
        <w:spacing w:before="40" w:after="60"/>
      </w:pPr>
      <w:r>
        <w:rPr>
          <w:color w:val="222222"/>
        </w:rPr>
        <w:t>Las alternativas gratuitas o de bajo costo (WordPress, Wix, Shopify) son soluciones parciales: o brindan diseño visual libre pero sin lógica de negocio real, o brindan lógica de negocio pero con interfaces rígidas e inmodificables.</w:t>
      </w:r>
    </w:p>
    <w:p w14:paraId="19979329" w14:textId="77777777" w:rsidR="00BD4FDB" w:rsidRDefault="00BD4FDB">
      <w:pPr>
        <w:spacing w:after="40"/>
      </w:pPr>
    </w:p>
    <w:p w14:paraId="66F5480F" w14:textId="77777777" w:rsidR="00BD4FDB" w:rsidRDefault="00130965">
      <w:pPr>
        <w:spacing w:after="100" w:line="280" w:lineRule="auto"/>
        <w:jc w:val="both"/>
      </w:pPr>
      <w:r>
        <w:rPr>
          <w:color w:val="222222"/>
        </w:rPr>
        <w:t>La consecuencia es que un hotel que quiere publicar su sitio web con reservas en línea, o una agencia que necesita un portal de clientes con catálogo de servicios, se encuentra atrapado entre opciones costosas o inadecuadas. La mayoría opta por no digitalizarse, perdiendo competitividad frente a negocios más grandes.</w:t>
      </w:r>
    </w:p>
    <w:p w14:paraId="6ADA622E" w14:textId="77777777" w:rsidR="00BD4FDB" w:rsidRDefault="00BD4FDB">
      <w:pPr>
        <w:spacing w:after="80"/>
      </w:pPr>
    </w:p>
    <w:p w14:paraId="56F56CC8" w14:textId="77777777" w:rsidR="00BD4FDB" w:rsidRPr="0032528E" w:rsidRDefault="00130965">
      <w:pPr>
        <w:pStyle w:val="Ttulo3"/>
        <w:rPr>
          <w:color w:val="000000" w:themeColor="text1"/>
        </w:rPr>
      </w:pPr>
      <w:r w:rsidRPr="0032528E">
        <w:rPr>
          <w:color w:val="000000" w:themeColor="text1"/>
        </w:rPr>
        <w:t>¿Por qué ni WordPress ni un ERP tradicional resuelven el problema?</w:t>
      </w:r>
    </w:p>
    <w:p w14:paraId="205B080E" w14:textId="77777777" w:rsidR="00BD4FDB" w:rsidRDefault="00BD4FD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BD4FDB" w14:paraId="77452A9F"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5F50BAEE" w14:textId="77777777" w:rsidR="00BD4FDB" w:rsidRDefault="00130965">
            <w:pPr>
              <w:spacing w:before="40" w:after="40"/>
            </w:pPr>
            <w:r>
              <w:rPr>
                <w:b/>
                <w:bCs/>
                <w:color w:val="FFFFFF"/>
                <w:sz w:val="20"/>
                <w:szCs w:val="20"/>
              </w:rPr>
              <w:t>Aspecto</w:t>
            </w:r>
          </w:p>
        </w:tc>
        <w:tc>
          <w:tcPr>
            <w:tcW w:w="24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7201EFE" w14:textId="77777777" w:rsidR="00BD4FDB" w:rsidRDefault="00130965">
            <w:pPr>
              <w:spacing w:before="40" w:after="40"/>
            </w:pPr>
            <w:r>
              <w:rPr>
                <w:b/>
                <w:bCs/>
                <w:color w:val="FFFFFF"/>
                <w:sz w:val="20"/>
                <w:szCs w:val="20"/>
              </w:rPr>
              <w:t xml:space="preserve">WordPress + </w:t>
            </w:r>
            <w:proofErr w:type="spellStart"/>
            <w:r>
              <w:rPr>
                <w:b/>
                <w:bCs/>
                <w:color w:val="FFFFFF"/>
                <w:sz w:val="20"/>
                <w:szCs w:val="20"/>
              </w:rPr>
              <w:t>Plugins</w:t>
            </w:r>
            <w:proofErr w:type="spellEnd"/>
          </w:p>
        </w:tc>
        <w:tc>
          <w:tcPr>
            <w:tcW w:w="24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6651CAA4" w14:textId="77777777" w:rsidR="00BD4FDB" w:rsidRDefault="00130965">
            <w:pPr>
              <w:spacing w:before="40" w:after="40"/>
            </w:pPr>
            <w:r>
              <w:rPr>
                <w:b/>
                <w:bCs/>
                <w:color w:val="FFFFFF"/>
                <w:sz w:val="20"/>
                <w:szCs w:val="20"/>
              </w:rPr>
              <w:t>ERP Tradicional</w:t>
            </w:r>
          </w:p>
        </w:tc>
        <w:tc>
          <w:tcPr>
            <w:tcW w:w="245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6AD7E3A5" w14:textId="77777777" w:rsidR="00BD4FDB" w:rsidRDefault="00130965">
            <w:pPr>
              <w:spacing w:before="40" w:after="40"/>
            </w:pPr>
            <w:proofErr w:type="spellStart"/>
            <w:r>
              <w:rPr>
                <w:b/>
                <w:bCs/>
                <w:color w:val="FFFFFF"/>
                <w:sz w:val="20"/>
                <w:szCs w:val="20"/>
              </w:rPr>
              <w:t>All-InOne</w:t>
            </w:r>
            <w:proofErr w:type="spellEnd"/>
          </w:p>
        </w:tc>
      </w:tr>
      <w:tr w:rsidR="00BD4FDB" w14:paraId="4D38F358" w14:textId="77777777" w:rsidTr="0032528E">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381155E" w14:textId="77777777" w:rsidR="00BD4FDB" w:rsidRDefault="00130965">
            <w:pPr>
              <w:spacing w:before="40" w:after="40"/>
            </w:pPr>
            <w:r>
              <w:rPr>
                <w:b/>
                <w:bCs/>
                <w:color w:val="222222"/>
                <w:sz w:val="20"/>
                <w:szCs w:val="20"/>
              </w:rPr>
              <w:t>Diseño visual libre</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A1D7782" w14:textId="77777777" w:rsidR="00BD4FDB" w:rsidRDefault="00130965">
            <w:pPr>
              <w:spacing w:before="40" w:after="40"/>
            </w:pPr>
            <w:r>
              <w:rPr>
                <w:color w:val="1A6B3C"/>
                <w:sz w:val="20"/>
                <w:szCs w:val="20"/>
              </w:rPr>
              <w:t xml:space="preserve">✅ Sí (con </w:t>
            </w:r>
            <w:proofErr w:type="spellStart"/>
            <w:r>
              <w:rPr>
                <w:color w:val="1A6B3C"/>
                <w:sz w:val="20"/>
                <w:szCs w:val="20"/>
              </w:rPr>
              <w:t>plugins</w:t>
            </w:r>
            <w:proofErr w:type="spellEnd"/>
            <w:r>
              <w:rPr>
                <w:color w:val="1A6B3C"/>
                <w:sz w:val="20"/>
                <w:szCs w:val="20"/>
              </w:rPr>
              <w:t>)</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77EB78D" w14:textId="77777777" w:rsidR="00BD4FDB" w:rsidRDefault="00130965">
            <w:pPr>
              <w:spacing w:before="40" w:after="40"/>
            </w:pPr>
            <w:r>
              <w:rPr>
                <w:color w:val="CC0000"/>
                <w:sz w:val="20"/>
                <w:szCs w:val="20"/>
              </w:rPr>
              <w:t>❌ No</w:t>
            </w:r>
          </w:p>
        </w:tc>
        <w:tc>
          <w:tcPr>
            <w:tcW w:w="2454"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35489D8" w14:textId="77777777" w:rsidR="00BD4FDB" w:rsidRDefault="00130965">
            <w:pPr>
              <w:spacing w:before="40" w:after="40"/>
            </w:pPr>
            <w:r>
              <w:rPr>
                <w:color w:val="1A6B3C"/>
                <w:sz w:val="20"/>
                <w:szCs w:val="20"/>
              </w:rPr>
              <w:t>✅ Nativo, integrado</w:t>
            </w:r>
          </w:p>
        </w:tc>
      </w:tr>
      <w:tr w:rsidR="00BD4FDB" w14:paraId="52B5B895" w14:textId="77777777" w:rsidTr="0032528E">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CDC4293" w14:textId="77777777" w:rsidR="00BD4FDB" w:rsidRDefault="00130965">
            <w:pPr>
              <w:spacing w:before="40" w:after="40"/>
            </w:pPr>
            <w:r>
              <w:rPr>
                <w:b/>
                <w:bCs/>
                <w:color w:val="222222"/>
                <w:sz w:val="20"/>
                <w:szCs w:val="20"/>
              </w:rPr>
              <w:t>Lógica de negocio real</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8F2BF71" w14:textId="77777777" w:rsidR="00BD4FDB" w:rsidRDefault="00130965">
            <w:pPr>
              <w:spacing w:before="40" w:after="40"/>
            </w:pPr>
            <w:r>
              <w:rPr>
                <w:color w:val="E07B00"/>
                <w:sz w:val="20"/>
                <w:szCs w:val="20"/>
              </w:rPr>
              <w:t>⚠️ Inestable (</w:t>
            </w:r>
            <w:proofErr w:type="spellStart"/>
            <w:r>
              <w:rPr>
                <w:color w:val="E07B00"/>
                <w:sz w:val="20"/>
                <w:szCs w:val="20"/>
              </w:rPr>
              <w:t>plugins</w:t>
            </w:r>
            <w:proofErr w:type="spellEnd"/>
            <w:r>
              <w:rPr>
                <w:color w:val="E07B00"/>
                <w:sz w:val="20"/>
                <w:szCs w:val="20"/>
              </w:rPr>
              <w:t>)</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3A73B2D" w14:textId="77777777" w:rsidR="00BD4FDB" w:rsidRDefault="00130965">
            <w:pPr>
              <w:spacing w:before="40" w:after="40"/>
            </w:pPr>
            <w:r>
              <w:rPr>
                <w:color w:val="1A6B3C"/>
                <w:sz w:val="20"/>
                <w:szCs w:val="20"/>
              </w:rPr>
              <w:t>✅ Sí</w:t>
            </w:r>
          </w:p>
        </w:tc>
        <w:tc>
          <w:tcPr>
            <w:tcW w:w="2454"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196011E" w14:textId="77777777" w:rsidR="00BD4FDB" w:rsidRDefault="00130965">
            <w:pPr>
              <w:spacing w:before="40" w:after="40"/>
            </w:pPr>
            <w:r>
              <w:rPr>
                <w:color w:val="1A6B3C"/>
                <w:sz w:val="20"/>
                <w:szCs w:val="20"/>
              </w:rPr>
              <w:t>✅ Módulos robustos</w:t>
            </w:r>
          </w:p>
        </w:tc>
      </w:tr>
      <w:tr w:rsidR="00BD4FDB" w14:paraId="23AFEF6D" w14:textId="77777777" w:rsidTr="0032528E">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077206B" w14:textId="77777777" w:rsidR="00BD4FDB" w:rsidRDefault="00130965">
            <w:pPr>
              <w:spacing w:before="40" w:after="40"/>
            </w:pPr>
            <w:proofErr w:type="spellStart"/>
            <w:r>
              <w:rPr>
                <w:b/>
                <w:bCs/>
                <w:color w:val="222222"/>
                <w:sz w:val="20"/>
                <w:szCs w:val="20"/>
              </w:rPr>
              <w:t>Multitenant</w:t>
            </w:r>
            <w:proofErr w:type="spellEnd"/>
            <w:r>
              <w:rPr>
                <w:b/>
                <w:bCs/>
                <w:color w:val="222222"/>
                <w:sz w:val="20"/>
                <w:szCs w:val="20"/>
              </w:rPr>
              <w:t xml:space="preserve"> SaaS</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5237F1E" w14:textId="77777777" w:rsidR="00BD4FDB" w:rsidRDefault="00130965">
            <w:pPr>
              <w:spacing w:before="40" w:after="40"/>
            </w:pPr>
            <w:r>
              <w:rPr>
                <w:color w:val="CC0000"/>
                <w:sz w:val="20"/>
                <w:szCs w:val="20"/>
              </w:rPr>
              <w:t>❌ No nativo</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DD05800" w14:textId="77777777" w:rsidR="00BD4FDB" w:rsidRDefault="00130965">
            <w:pPr>
              <w:spacing w:before="40" w:after="40"/>
            </w:pPr>
            <w:r>
              <w:rPr>
                <w:color w:val="CC0000"/>
                <w:sz w:val="20"/>
                <w:szCs w:val="20"/>
              </w:rPr>
              <w:t>❌ No</w:t>
            </w:r>
          </w:p>
        </w:tc>
        <w:tc>
          <w:tcPr>
            <w:tcW w:w="2454"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CCCB106" w14:textId="77777777" w:rsidR="00BD4FDB" w:rsidRDefault="00130965">
            <w:pPr>
              <w:spacing w:before="40" w:after="40"/>
            </w:pPr>
            <w:r>
              <w:rPr>
                <w:color w:val="1A6B3C"/>
                <w:sz w:val="20"/>
                <w:szCs w:val="20"/>
              </w:rPr>
              <w:t>✅ Por diseño</w:t>
            </w:r>
          </w:p>
        </w:tc>
      </w:tr>
      <w:tr w:rsidR="00BD4FDB" w14:paraId="1987528A" w14:textId="77777777" w:rsidTr="0032528E">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F80DD93" w14:textId="77777777" w:rsidR="00BD4FDB" w:rsidRDefault="00130965">
            <w:pPr>
              <w:spacing w:before="40" w:after="40"/>
            </w:pPr>
            <w:r>
              <w:rPr>
                <w:b/>
                <w:bCs/>
                <w:color w:val="222222"/>
                <w:sz w:val="20"/>
                <w:szCs w:val="20"/>
              </w:rPr>
              <w:lastRenderedPageBreak/>
              <w:t>Costo para PYME</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DC113FC" w14:textId="77777777" w:rsidR="00BD4FDB" w:rsidRDefault="00130965">
            <w:pPr>
              <w:spacing w:before="40" w:after="40"/>
            </w:pPr>
            <w:r>
              <w:rPr>
                <w:color w:val="E07B00"/>
                <w:sz w:val="20"/>
                <w:szCs w:val="20"/>
              </w:rPr>
              <w:t xml:space="preserve">⚠️ Licencias + </w:t>
            </w:r>
            <w:proofErr w:type="spellStart"/>
            <w:r>
              <w:rPr>
                <w:color w:val="E07B00"/>
                <w:sz w:val="20"/>
                <w:szCs w:val="20"/>
              </w:rPr>
              <w:t>plugins</w:t>
            </w:r>
            <w:proofErr w:type="spellEnd"/>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328A49A" w14:textId="77777777" w:rsidR="00BD4FDB" w:rsidRDefault="00130965">
            <w:pPr>
              <w:spacing w:before="40" w:after="40"/>
            </w:pPr>
            <w:r>
              <w:rPr>
                <w:color w:val="CC0000"/>
                <w:sz w:val="20"/>
                <w:szCs w:val="20"/>
              </w:rPr>
              <w:t>❌ Alto</w:t>
            </w:r>
          </w:p>
        </w:tc>
        <w:tc>
          <w:tcPr>
            <w:tcW w:w="2454"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93FA419" w14:textId="77777777" w:rsidR="00BD4FDB" w:rsidRDefault="00130965">
            <w:pPr>
              <w:spacing w:before="40" w:after="40"/>
            </w:pPr>
            <w:r>
              <w:rPr>
                <w:color w:val="1A6B3C"/>
                <w:sz w:val="20"/>
                <w:szCs w:val="20"/>
              </w:rPr>
              <w:t>✅ Suscripción SaaS</w:t>
            </w:r>
          </w:p>
        </w:tc>
      </w:tr>
      <w:tr w:rsidR="00BD4FDB" w14:paraId="380DE60B" w14:textId="77777777" w:rsidTr="0032528E">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7762A8E" w14:textId="77777777" w:rsidR="00BD4FDB" w:rsidRDefault="00130965">
            <w:pPr>
              <w:spacing w:before="40" w:after="40"/>
            </w:pPr>
            <w:r>
              <w:rPr>
                <w:b/>
                <w:bCs/>
                <w:color w:val="222222"/>
                <w:sz w:val="20"/>
                <w:szCs w:val="20"/>
              </w:rPr>
              <w:t>Time-</w:t>
            </w:r>
            <w:proofErr w:type="spellStart"/>
            <w:r>
              <w:rPr>
                <w:b/>
                <w:bCs/>
                <w:color w:val="222222"/>
                <w:sz w:val="20"/>
                <w:szCs w:val="20"/>
              </w:rPr>
              <w:t>to</w:t>
            </w:r>
            <w:proofErr w:type="spellEnd"/>
            <w:r>
              <w:rPr>
                <w:b/>
                <w:bCs/>
                <w:color w:val="222222"/>
                <w:sz w:val="20"/>
                <w:szCs w:val="20"/>
              </w:rPr>
              <w:t>-</w:t>
            </w:r>
            <w:proofErr w:type="spellStart"/>
            <w:r>
              <w:rPr>
                <w:b/>
                <w:bCs/>
                <w:color w:val="222222"/>
                <w:sz w:val="20"/>
                <w:szCs w:val="20"/>
              </w:rPr>
              <w:t>Market</w:t>
            </w:r>
            <w:proofErr w:type="spellEnd"/>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B4B9328" w14:textId="77777777" w:rsidR="00BD4FDB" w:rsidRDefault="00130965">
            <w:pPr>
              <w:spacing w:before="40" w:after="40"/>
            </w:pPr>
            <w:r>
              <w:rPr>
                <w:color w:val="E07B00"/>
                <w:sz w:val="20"/>
                <w:szCs w:val="20"/>
              </w:rPr>
              <w:t>⚠️ Días–semanas</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D592BE3" w14:textId="77777777" w:rsidR="00BD4FDB" w:rsidRDefault="00130965">
            <w:pPr>
              <w:spacing w:before="40" w:after="40"/>
            </w:pPr>
            <w:r>
              <w:rPr>
                <w:color w:val="CC0000"/>
                <w:sz w:val="20"/>
                <w:szCs w:val="20"/>
              </w:rPr>
              <w:t>❌ Meses</w:t>
            </w:r>
          </w:p>
        </w:tc>
        <w:tc>
          <w:tcPr>
            <w:tcW w:w="2454"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0F592D0" w14:textId="77777777" w:rsidR="00BD4FDB" w:rsidRDefault="00130965">
            <w:pPr>
              <w:spacing w:before="40" w:after="40"/>
            </w:pPr>
            <w:r>
              <w:rPr>
                <w:color w:val="1A6B3C"/>
                <w:sz w:val="20"/>
                <w:szCs w:val="20"/>
              </w:rPr>
              <w:t>✅ &lt; 24 horas</w:t>
            </w:r>
          </w:p>
        </w:tc>
      </w:tr>
      <w:tr w:rsidR="00BD4FDB" w14:paraId="18319702" w14:textId="77777777" w:rsidTr="0032528E">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83EFB7B" w14:textId="77777777" w:rsidR="00BD4FDB" w:rsidRDefault="00130965">
            <w:pPr>
              <w:spacing w:before="40" w:after="40"/>
            </w:pPr>
            <w:r>
              <w:rPr>
                <w:b/>
                <w:bCs/>
                <w:color w:val="222222"/>
                <w:sz w:val="20"/>
                <w:szCs w:val="20"/>
              </w:rPr>
              <w:t>Seguridad y estabilidad</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3425C19" w14:textId="77777777" w:rsidR="00BD4FDB" w:rsidRDefault="00130965">
            <w:pPr>
              <w:spacing w:before="40" w:after="40"/>
            </w:pPr>
            <w:r>
              <w:rPr>
                <w:color w:val="E07B00"/>
                <w:sz w:val="20"/>
                <w:szCs w:val="20"/>
              </w:rPr>
              <w:t xml:space="preserve">⚠️ Depende de </w:t>
            </w:r>
            <w:proofErr w:type="spellStart"/>
            <w:r>
              <w:rPr>
                <w:color w:val="E07B00"/>
                <w:sz w:val="20"/>
                <w:szCs w:val="20"/>
              </w:rPr>
              <w:t>plugins</w:t>
            </w:r>
            <w:proofErr w:type="spellEnd"/>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3D410AF" w14:textId="77777777" w:rsidR="00BD4FDB" w:rsidRDefault="00130965">
            <w:pPr>
              <w:spacing w:before="40" w:after="40"/>
            </w:pPr>
            <w:r>
              <w:rPr>
                <w:color w:val="1A6B3C"/>
                <w:sz w:val="20"/>
                <w:szCs w:val="20"/>
              </w:rPr>
              <w:t>✅ Alta</w:t>
            </w:r>
          </w:p>
        </w:tc>
        <w:tc>
          <w:tcPr>
            <w:tcW w:w="2454"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990EF1B" w14:textId="77777777" w:rsidR="00BD4FDB" w:rsidRDefault="00130965">
            <w:pPr>
              <w:spacing w:before="40" w:after="40"/>
            </w:pPr>
            <w:r>
              <w:rPr>
                <w:color w:val="1A6B3C"/>
                <w:sz w:val="20"/>
                <w:szCs w:val="20"/>
              </w:rPr>
              <w:t>✅ Alta (nativo)</w:t>
            </w:r>
          </w:p>
        </w:tc>
      </w:tr>
      <w:tr w:rsidR="00BD4FDB" w14:paraId="727675B1" w14:textId="77777777" w:rsidTr="0032528E">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17AE40B" w14:textId="77777777" w:rsidR="00BD4FDB" w:rsidRDefault="00130965">
            <w:pPr>
              <w:spacing w:before="40" w:after="40"/>
            </w:pPr>
            <w:r>
              <w:rPr>
                <w:b/>
                <w:bCs/>
                <w:color w:val="222222"/>
                <w:sz w:val="20"/>
                <w:szCs w:val="20"/>
              </w:rPr>
              <w:t>Mantenibilidad</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28B5C4E" w14:textId="77777777" w:rsidR="00BD4FDB" w:rsidRDefault="00130965">
            <w:pPr>
              <w:spacing w:before="40" w:after="40"/>
            </w:pPr>
            <w:r>
              <w:rPr>
                <w:color w:val="CC0000"/>
                <w:sz w:val="20"/>
                <w:szCs w:val="20"/>
              </w:rPr>
              <w:t>❌ Deuda técnica alta</w:t>
            </w:r>
          </w:p>
        </w:tc>
        <w:tc>
          <w:tcPr>
            <w:tcW w:w="2453"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760DBCD" w14:textId="77777777" w:rsidR="00BD4FDB" w:rsidRDefault="00130965">
            <w:pPr>
              <w:spacing w:before="40" w:after="40"/>
            </w:pPr>
            <w:r>
              <w:rPr>
                <w:color w:val="E07B00"/>
                <w:sz w:val="20"/>
                <w:szCs w:val="20"/>
              </w:rPr>
              <w:t>⚠️ Compleja</w:t>
            </w:r>
          </w:p>
        </w:tc>
        <w:tc>
          <w:tcPr>
            <w:tcW w:w="2454"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9DD1B8B" w14:textId="77777777" w:rsidR="00BD4FDB" w:rsidRDefault="00130965">
            <w:pPr>
              <w:spacing w:before="40" w:after="40"/>
            </w:pPr>
            <w:r>
              <w:rPr>
                <w:color w:val="1A6B3C"/>
                <w:sz w:val="20"/>
                <w:szCs w:val="20"/>
              </w:rPr>
              <w:t>✅ Arquitectura modular</w:t>
            </w:r>
          </w:p>
        </w:tc>
      </w:tr>
    </w:tbl>
    <w:p w14:paraId="458DEB1B" w14:textId="77777777" w:rsidR="00BD4FDB" w:rsidRDefault="00BD4FDB">
      <w:pPr>
        <w:spacing w:after="120"/>
      </w:pPr>
    </w:p>
    <w:p w14:paraId="7081428C" w14:textId="77777777" w:rsidR="00BD4FDB" w:rsidRPr="0032528E" w:rsidRDefault="00130965">
      <w:pPr>
        <w:pStyle w:val="Ttulo3"/>
        <w:rPr>
          <w:color w:val="000000" w:themeColor="text1"/>
        </w:rPr>
      </w:pPr>
      <w:r w:rsidRPr="0032528E">
        <w:rPr>
          <w:color w:val="000000" w:themeColor="text1"/>
        </w:rPr>
        <w:t>Propuesta de Valor — Los Dos Pilares en Acción</w:t>
      </w:r>
    </w:p>
    <w:p w14:paraId="29E2E999" w14:textId="77777777" w:rsidR="00BD4FDB" w:rsidRPr="0032528E" w:rsidRDefault="00130965">
      <w:pPr>
        <w:spacing w:after="100" w:line="280" w:lineRule="auto"/>
        <w:jc w:val="both"/>
        <w:rPr>
          <w:color w:val="000000" w:themeColor="text1"/>
        </w:rPr>
      </w:pPr>
      <w:proofErr w:type="spellStart"/>
      <w:r w:rsidRPr="0032528E">
        <w:rPr>
          <w:color w:val="000000" w:themeColor="text1"/>
        </w:rPr>
        <w:t>All-InOne</w:t>
      </w:r>
      <w:proofErr w:type="spellEnd"/>
      <w:r w:rsidRPr="0032528E">
        <w:rPr>
          <w:color w:val="000000" w:themeColor="text1"/>
        </w:rPr>
        <w:t xml:space="preserve"> resuelve ambas barreras simultáneamente. El siguiente escenario ilustra su valor diferencial:</w:t>
      </w:r>
    </w:p>
    <w:p w14:paraId="01286C6D" w14:textId="77777777" w:rsidR="00BD4FDB" w:rsidRDefault="00BD4FD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4FDB" w14:paraId="5DAFC536" w14:textId="77777777">
        <w:tc>
          <w:tcPr>
            <w:tcW w:w="9360" w:type="dxa"/>
            <w:tcBorders>
              <w:top w:val="single" w:sz="1" w:space="0" w:color="C8A951"/>
              <w:left w:val="single" w:sz="18" w:space="0" w:color="C8A951"/>
              <w:bottom w:val="single" w:sz="1" w:space="0" w:color="C8A951"/>
              <w:right w:val="single" w:sz="1" w:space="0" w:color="C8A951"/>
            </w:tcBorders>
            <w:shd w:val="clear" w:color="auto" w:fill="FFFBEC"/>
            <w:tcMar>
              <w:top w:w="120" w:type="dxa"/>
              <w:left w:w="240" w:type="dxa"/>
              <w:bottom w:w="120" w:type="dxa"/>
              <w:right w:w="240" w:type="dxa"/>
            </w:tcMar>
          </w:tcPr>
          <w:p w14:paraId="06D43CE9" w14:textId="77777777" w:rsidR="00BD4FDB" w:rsidRDefault="00130965">
            <w:pPr>
              <w:spacing w:after="60"/>
            </w:pPr>
            <w:r>
              <w:rPr>
                <w:b/>
                <w:bCs/>
                <w:color w:val="C8A951"/>
              </w:rPr>
              <w:t>Escenario: Hotel Boutique "Las Orquídeas" — Juliaca</w:t>
            </w:r>
          </w:p>
          <w:p w14:paraId="173169AD" w14:textId="5F5CFE22" w:rsidR="00BD4FDB" w:rsidRPr="0032528E" w:rsidRDefault="00130965">
            <w:pPr>
              <w:rPr>
                <w:color w:val="333333"/>
                <w:sz w:val="20"/>
                <w:szCs w:val="20"/>
              </w:rPr>
            </w:pPr>
            <w:r>
              <w:rPr>
                <w:color w:val="333333"/>
                <w:sz w:val="20"/>
                <w:szCs w:val="20"/>
              </w:rPr>
              <w:t xml:space="preserve">Sin </w:t>
            </w:r>
            <w:proofErr w:type="spellStart"/>
            <w:r>
              <w:rPr>
                <w:color w:val="333333"/>
                <w:sz w:val="20"/>
                <w:szCs w:val="20"/>
              </w:rPr>
              <w:t>All-InOne</w:t>
            </w:r>
            <w:proofErr w:type="spellEnd"/>
            <w:r>
              <w:rPr>
                <w:color w:val="333333"/>
                <w:sz w:val="20"/>
                <w:szCs w:val="20"/>
              </w:rPr>
              <w:t xml:space="preserve">: El propietario contrata un desarrollador por S/ </w:t>
            </w:r>
            <w:r w:rsidR="0032528E">
              <w:rPr>
                <w:color w:val="333333"/>
                <w:sz w:val="20"/>
                <w:szCs w:val="20"/>
              </w:rPr>
              <w:t>1</w:t>
            </w:r>
            <w:r>
              <w:rPr>
                <w:color w:val="333333"/>
                <w:sz w:val="20"/>
                <w:szCs w:val="20"/>
              </w:rPr>
              <w:t xml:space="preserve">,000 para un sitio web básico sin reservas. El diseño es fijo y no puede actualizarlo solo. Tres meses después, el sitio está desactualizado.  Con </w:t>
            </w:r>
            <w:proofErr w:type="spellStart"/>
            <w:r>
              <w:rPr>
                <w:color w:val="333333"/>
                <w:sz w:val="20"/>
                <w:szCs w:val="20"/>
              </w:rPr>
              <w:t>All-InOne</w:t>
            </w:r>
            <w:proofErr w:type="spellEnd"/>
            <w:r>
              <w:rPr>
                <w:color w:val="333333"/>
                <w:sz w:val="20"/>
                <w:szCs w:val="20"/>
              </w:rPr>
              <w:t>: En menos de 4 horas, el administrador del hotel diseña su sitio web con el constructor visual (secciones de fotos, galería de habitaciones, mapa de ubicación, formulario de contacto), activa el Módulo de Reservas, configura sus tarifas y publica su sitio. Total invertido: suscripción mensual asequible. Autonomía total para futuras actualizaciones.</w:t>
            </w:r>
          </w:p>
        </w:tc>
      </w:tr>
    </w:tbl>
    <w:p w14:paraId="3B2D8305" w14:textId="77777777" w:rsidR="00BD4FDB" w:rsidRDefault="00BD4FDB">
      <w:pPr>
        <w:spacing w:after="80"/>
      </w:pPr>
    </w:p>
    <w:p w14:paraId="5C08233E" w14:textId="77777777" w:rsidR="00BD4FDB" w:rsidRPr="0032528E" w:rsidRDefault="00130965">
      <w:pPr>
        <w:pStyle w:val="Ttulo3"/>
        <w:rPr>
          <w:color w:val="000000" w:themeColor="text1"/>
        </w:rPr>
      </w:pPr>
      <w:r w:rsidRPr="0032528E">
        <w:rPr>
          <w:color w:val="000000" w:themeColor="text1"/>
        </w:rPr>
        <w:t>Funcionalidades Principales del Sistema</w:t>
      </w:r>
    </w:p>
    <w:p w14:paraId="3F3CE5DA" w14:textId="77777777" w:rsidR="00BD4FDB" w:rsidRDefault="00BD4FDB">
      <w:pPr>
        <w:spacing w:after="40"/>
      </w:pPr>
    </w:p>
    <w:p w14:paraId="1E4ABE5B" w14:textId="77777777" w:rsidR="00BD4FDB" w:rsidRDefault="00130965">
      <w:pPr>
        <w:spacing w:after="60"/>
      </w:pPr>
      <w:r>
        <w:rPr>
          <w:b/>
          <w:bCs/>
          <w:color w:val="003087"/>
        </w:rPr>
        <w:t>Pilar 1 — Constructor Visual de Libre Diseño:</w:t>
      </w:r>
    </w:p>
    <w:p w14:paraId="34755A96" w14:textId="77777777" w:rsidR="00BD4FDB" w:rsidRDefault="00130965">
      <w:pPr>
        <w:pStyle w:val="Prrafodelista"/>
        <w:numPr>
          <w:ilvl w:val="0"/>
          <w:numId w:val="2"/>
        </w:numPr>
        <w:spacing w:before="40" w:after="60"/>
      </w:pPr>
      <w:r>
        <w:rPr>
          <w:color w:val="222222"/>
        </w:rPr>
        <w:t>Editor drag-and-</w:t>
      </w:r>
      <w:proofErr w:type="spellStart"/>
      <w:r>
        <w:rPr>
          <w:color w:val="222222"/>
        </w:rPr>
        <w:t>drop</w:t>
      </w:r>
      <w:proofErr w:type="spellEnd"/>
      <w:r>
        <w:rPr>
          <w:color w:val="222222"/>
        </w:rPr>
        <w:t xml:space="preserve"> de bloques para construir páginas sin código (</w:t>
      </w:r>
      <w:proofErr w:type="spellStart"/>
      <w:r>
        <w:rPr>
          <w:color w:val="222222"/>
        </w:rPr>
        <w:t>hero</w:t>
      </w:r>
      <w:proofErr w:type="spellEnd"/>
      <w:r>
        <w:rPr>
          <w:color w:val="222222"/>
        </w:rPr>
        <w:t xml:space="preserve">, galería, </w:t>
      </w:r>
      <w:proofErr w:type="spellStart"/>
      <w:r>
        <w:rPr>
          <w:color w:val="222222"/>
        </w:rPr>
        <w:t>grid</w:t>
      </w:r>
      <w:proofErr w:type="spellEnd"/>
      <w:r>
        <w:rPr>
          <w:color w:val="222222"/>
        </w:rPr>
        <w:t xml:space="preserve">, formularios, mapas, testimonios, </w:t>
      </w:r>
      <w:proofErr w:type="spellStart"/>
      <w:r>
        <w:rPr>
          <w:color w:val="222222"/>
        </w:rPr>
        <w:t>CTAs</w:t>
      </w:r>
      <w:proofErr w:type="spellEnd"/>
      <w:r>
        <w:rPr>
          <w:color w:val="222222"/>
        </w:rPr>
        <w:t>).</w:t>
      </w:r>
    </w:p>
    <w:p w14:paraId="152108CF" w14:textId="77777777" w:rsidR="00BD4FDB" w:rsidRDefault="00130965">
      <w:pPr>
        <w:pStyle w:val="Prrafodelista"/>
        <w:numPr>
          <w:ilvl w:val="0"/>
          <w:numId w:val="2"/>
        </w:numPr>
        <w:spacing w:before="40" w:after="60"/>
      </w:pPr>
      <w:r>
        <w:rPr>
          <w:color w:val="222222"/>
        </w:rPr>
        <w:t xml:space="preserve">Biblioteca de temas predefinidos con paletas de colores y tipografías personalizables por el </w:t>
      </w:r>
      <w:proofErr w:type="spellStart"/>
      <w:r>
        <w:rPr>
          <w:color w:val="222222"/>
        </w:rPr>
        <w:t>tenant</w:t>
      </w:r>
      <w:proofErr w:type="spellEnd"/>
      <w:r>
        <w:rPr>
          <w:color w:val="222222"/>
        </w:rPr>
        <w:t>.</w:t>
      </w:r>
    </w:p>
    <w:p w14:paraId="2F5B9849" w14:textId="77777777" w:rsidR="00BD4FDB" w:rsidRDefault="00130965">
      <w:pPr>
        <w:pStyle w:val="Prrafodelista"/>
        <w:numPr>
          <w:ilvl w:val="0"/>
          <w:numId w:val="2"/>
        </w:numPr>
        <w:spacing w:before="40" w:after="60"/>
      </w:pPr>
      <w:r>
        <w:rPr>
          <w:color w:val="222222"/>
        </w:rPr>
        <w:t xml:space="preserve">Sistema de páginas múltiples: inicio, </w:t>
      </w:r>
      <w:proofErr w:type="spellStart"/>
      <w:r>
        <w:rPr>
          <w:color w:val="222222"/>
        </w:rPr>
        <w:t>about</w:t>
      </w:r>
      <w:proofErr w:type="spellEnd"/>
      <w:r>
        <w:rPr>
          <w:color w:val="222222"/>
        </w:rPr>
        <w:t xml:space="preserve">, contacto, </w:t>
      </w:r>
      <w:proofErr w:type="spellStart"/>
      <w:r>
        <w:rPr>
          <w:color w:val="222222"/>
        </w:rPr>
        <w:t>landing</w:t>
      </w:r>
      <w:proofErr w:type="spellEnd"/>
      <w:r>
        <w:rPr>
          <w:color w:val="222222"/>
        </w:rPr>
        <w:t xml:space="preserve"> </w:t>
      </w:r>
      <w:proofErr w:type="spellStart"/>
      <w:r>
        <w:rPr>
          <w:color w:val="222222"/>
        </w:rPr>
        <w:t>pages</w:t>
      </w:r>
      <w:proofErr w:type="spellEnd"/>
      <w:r>
        <w:rPr>
          <w:color w:val="222222"/>
        </w:rPr>
        <w:t>, páginas de producto.</w:t>
      </w:r>
    </w:p>
    <w:p w14:paraId="67EDED00" w14:textId="77777777" w:rsidR="00BD4FDB" w:rsidRDefault="00130965">
      <w:pPr>
        <w:pStyle w:val="Prrafodelista"/>
        <w:numPr>
          <w:ilvl w:val="0"/>
          <w:numId w:val="2"/>
        </w:numPr>
        <w:spacing w:before="40" w:after="60"/>
      </w:pPr>
      <w:proofErr w:type="spellStart"/>
      <w:r>
        <w:rPr>
          <w:color w:val="222222"/>
        </w:rPr>
        <w:t>Preview</w:t>
      </w:r>
      <w:proofErr w:type="spellEnd"/>
      <w:r>
        <w:rPr>
          <w:color w:val="222222"/>
        </w:rPr>
        <w:t xml:space="preserve"> en tiempo real con modo escritorio, </w:t>
      </w:r>
      <w:proofErr w:type="spellStart"/>
      <w:r>
        <w:rPr>
          <w:color w:val="222222"/>
        </w:rPr>
        <w:t>tablet</w:t>
      </w:r>
      <w:proofErr w:type="spellEnd"/>
      <w:r>
        <w:rPr>
          <w:color w:val="222222"/>
        </w:rPr>
        <w:t xml:space="preserve"> y móvil antes de publicar.</w:t>
      </w:r>
    </w:p>
    <w:p w14:paraId="2DAA19F4" w14:textId="77777777" w:rsidR="00BD4FDB" w:rsidRDefault="00130965">
      <w:pPr>
        <w:pStyle w:val="Prrafodelista"/>
        <w:numPr>
          <w:ilvl w:val="0"/>
          <w:numId w:val="2"/>
        </w:numPr>
        <w:spacing w:before="40" w:after="60"/>
      </w:pPr>
      <w:r>
        <w:rPr>
          <w:color w:val="222222"/>
        </w:rPr>
        <w:t xml:space="preserve">Configuración de diseño serializada en JSON y persistida en la base de datos (campo </w:t>
      </w:r>
      <w:proofErr w:type="spellStart"/>
      <w:r>
        <w:rPr>
          <w:color w:val="222222"/>
        </w:rPr>
        <w:t>settings</w:t>
      </w:r>
      <w:proofErr w:type="spellEnd"/>
      <w:r>
        <w:rPr>
          <w:color w:val="222222"/>
        </w:rPr>
        <w:t xml:space="preserve"> de la tabla sites).</w:t>
      </w:r>
    </w:p>
    <w:p w14:paraId="71B27044" w14:textId="77777777" w:rsidR="00BD4FDB" w:rsidRDefault="00130965">
      <w:pPr>
        <w:pStyle w:val="Prrafodelista"/>
        <w:numPr>
          <w:ilvl w:val="0"/>
          <w:numId w:val="2"/>
        </w:numPr>
        <w:spacing w:before="40" w:after="60"/>
      </w:pPr>
      <w:r>
        <w:rPr>
          <w:color w:val="222222"/>
        </w:rPr>
        <w:t xml:space="preserve">Soporte de dominio/subdominio personalizado por </w:t>
      </w:r>
      <w:proofErr w:type="spellStart"/>
      <w:r>
        <w:rPr>
          <w:color w:val="222222"/>
        </w:rPr>
        <w:t>tenant</w:t>
      </w:r>
      <w:proofErr w:type="spellEnd"/>
      <w:r>
        <w:rPr>
          <w:color w:val="222222"/>
        </w:rPr>
        <w:t xml:space="preserve"> con resolución dinámica vía middleware.</w:t>
      </w:r>
    </w:p>
    <w:p w14:paraId="6589DD9B" w14:textId="77777777" w:rsidR="00BD4FDB" w:rsidRDefault="00BD4FDB">
      <w:pPr>
        <w:spacing w:after="80"/>
      </w:pPr>
    </w:p>
    <w:p w14:paraId="75077BB7" w14:textId="77777777" w:rsidR="00BD4FDB" w:rsidRDefault="00130965">
      <w:pPr>
        <w:spacing w:after="60"/>
      </w:pPr>
      <w:r>
        <w:rPr>
          <w:b/>
          <w:bCs/>
          <w:color w:val="1A6B3C"/>
        </w:rPr>
        <w:t>Pilar 2 — Motor de Módulos de Negocio:</w:t>
      </w:r>
    </w:p>
    <w:p w14:paraId="3B2217B6" w14:textId="77777777" w:rsidR="00BD4FDB" w:rsidRDefault="00130965">
      <w:pPr>
        <w:pStyle w:val="Prrafodelista"/>
        <w:numPr>
          <w:ilvl w:val="0"/>
          <w:numId w:val="2"/>
        </w:numPr>
        <w:spacing w:before="40" w:after="60"/>
      </w:pPr>
      <w:r>
        <w:rPr>
          <w:color w:val="222222"/>
        </w:rPr>
        <w:t>Módulo Blog: artículos con editor WYSIWYG, categorías, etiquetas, publicación programada y metadatos SEO.</w:t>
      </w:r>
    </w:p>
    <w:p w14:paraId="25F48141" w14:textId="77777777" w:rsidR="00BD4FDB" w:rsidRDefault="00130965">
      <w:pPr>
        <w:pStyle w:val="Prrafodelista"/>
        <w:numPr>
          <w:ilvl w:val="0"/>
          <w:numId w:val="2"/>
        </w:numPr>
        <w:spacing w:before="40" w:after="60"/>
      </w:pPr>
      <w:r>
        <w:rPr>
          <w:color w:val="222222"/>
        </w:rPr>
        <w:t xml:space="preserve">Módulo Tienda: catálogo de productos, variantes, carrito de compras, </w:t>
      </w:r>
      <w:proofErr w:type="spellStart"/>
      <w:r>
        <w:rPr>
          <w:color w:val="222222"/>
        </w:rPr>
        <w:t>checkout</w:t>
      </w:r>
      <w:proofErr w:type="spellEnd"/>
      <w:r>
        <w:rPr>
          <w:color w:val="222222"/>
        </w:rPr>
        <w:t xml:space="preserve"> y gestión de pedidos.</w:t>
      </w:r>
    </w:p>
    <w:p w14:paraId="300F4FD0" w14:textId="77777777" w:rsidR="00BD4FDB" w:rsidRDefault="00130965">
      <w:pPr>
        <w:pStyle w:val="Prrafodelista"/>
        <w:numPr>
          <w:ilvl w:val="0"/>
          <w:numId w:val="2"/>
        </w:numPr>
        <w:spacing w:before="40" w:after="60"/>
      </w:pPr>
      <w:r>
        <w:rPr>
          <w:color w:val="222222"/>
        </w:rPr>
        <w:t>Módulo Inventario: control de stock en tiempo real, alertas de bajo inventario y registro de ajustes.</w:t>
      </w:r>
    </w:p>
    <w:p w14:paraId="5675B70D" w14:textId="1F6EEF7A" w:rsidR="00BD4FDB" w:rsidRDefault="00130965">
      <w:pPr>
        <w:pStyle w:val="Prrafodelista"/>
        <w:numPr>
          <w:ilvl w:val="0"/>
          <w:numId w:val="2"/>
        </w:numPr>
        <w:spacing w:before="40" w:after="60"/>
      </w:pPr>
      <w:r>
        <w:rPr>
          <w:color w:val="222222"/>
        </w:rPr>
        <w:lastRenderedPageBreak/>
        <w:t>Módulo Analítica: métricas de visitas, conversiones, páginas más visitadas y reportes exportables.</w:t>
      </w:r>
    </w:p>
    <w:p w14:paraId="7CFC5B6A" w14:textId="77777777" w:rsidR="00BD4FDB" w:rsidRDefault="00130965">
      <w:pPr>
        <w:pStyle w:val="Prrafodelista"/>
        <w:numPr>
          <w:ilvl w:val="0"/>
          <w:numId w:val="2"/>
        </w:numPr>
        <w:spacing w:before="40" w:after="60"/>
      </w:pPr>
      <w:r>
        <w:rPr>
          <w:color w:val="222222"/>
        </w:rPr>
        <w:t>Integración automática entre módulos y el diseñador visual: bloques dinámicos que consumen datos de los módulos activos.</w:t>
      </w:r>
    </w:p>
    <w:p w14:paraId="784BEEB6" w14:textId="77777777" w:rsidR="00BD4FDB" w:rsidRDefault="00BD4FDB">
      <w:pPr>
        <w:spacing w:after="80"/>
      </w:pPr>
    </w:p>
    <w:p w14:paraId="1411AA0A" w14:textId="77777777" w:rsidR="00BD4FDB" w:rsidRPr="0032528E" w:rsidRDefault="00130965">
      <w:pPr>
        <w:spacing w:after="60"/>
        <w:rPr>
          <w:color w:val="000000" w:themeColor="text1"/>
        </w:rPr>
      </w:pPr>
      <w:r w:rsidRPr="0032528E">
        <w:rPr>
          <w:b/>
          <w:bCs/>
          <w:color w:val="000000" w:themeColor="text1"/>
        </w:rPr>
        <w:t>Core del Sistema (transversal a ambos pilares):</w:t>
      </w:r>
    </w:p>
    <w:p w14:paraId="04B50718" w14:textId="77777777" w:rsidR="00BD4FDB" w:rsidRPr="0032528E" w:rsidRDefault="00130965">
      <w:pPr>
        <w:pStyle w:val="Prrafodelista"/>
        <w:numPr>
          <w:ilvl w:val="0"/>
          <w:numId w:val="2"/>
        </w:numPr>
        <w:spacing w:before="40" w:after="60"/>
        <w:rPr>
          <w:color w:val="000000" w:themeColor="text1"/>
        </w:rPr>
      </w:pPr>
      <w:r w:rsidRPr="0032528E">
        <w:rPr>
          <w:color w:val="000000" w:themeColor="text1"/>
        </w:rPr>
        <w:t xml:space="preserve">Gestión centralizada de </w:t>
      </w:r>
      <w:proofErr w:type="spellStart"/>
      <w:r w:rsidRPr="0032528E">
        <w:rPr>
          <w:color w:val="000000" w:themeColor="text1"/>
        </w:rPr>
        <w:t>tenants</w:t>
      </w:r>
      <w:proofErr w:type="spellEnd"/>
      <w:r w:rsidRPr="0032528E">
        <w:rPr>
          <w:color w:val="000000" w:themeColor="text1"/>
        </w:rPr>
        <w:t xml:space="preserve"> con panel del Super Administrador.</w:t>
      </w:r>
    </w:p>
    <w:p w14:paraId="2FDDE5CF" w14:textId="77777777" w:rsidR="00BD4FDB" w:rsidRPr="0032528E" w:rsidRDefault="00130965">
      <w:pPr>
        <w:pStyle w:val="Prrafodelista"/>
        <w:numPr>
          <w:ilvl w:val="0"/>
          <w:numId w:val="2"/>
        </w:numPr>
        <w:spacing w:before="40" w:after="60"/>
        <w:rPr>
          <w:color w:val="000000" w:themeColor="text1"/>
        </w:rPr>
      </w:pPr>
      <w:r w:rsidRPr="0032528E">
        <w:rPr>
          <w:color w:val="000000" w:themeColor="text1"/>
        </w:rPr>
        <w:t xml:space="preserve">Autenticación JWT </w:t>
      </w:r>
      <w:proofErr w:type="spellStart"/>
      <w:r w:rsidRPr="0032528E">
        <w:rPr>
          <w:color w:val="000000" w:themeColor="text1"/>
        </w:rPr>
        <w:t>multirrol</w:t>
      </w:r>
      <w:proofErr w:type="spellEnd"/>
      <w:r w:rsidRPr="0032528E">
        <w:rPr>
          <w:color w:val="000000" w:themeColor="text1"/>
        </w:rPr>
        <w:t xml:space="preserve">: Super </w:t>
      </w:r>
      <w:proofErr w:type="spellStart"/>
      <w:r w:rsidRPr="0032528E">
        <w:rPr>
          <w:color w:val="000000" w:themeColor="text1"/>
        </w:rPr>
        <w:t>Admin</w:t>
      </w:r>
      <w:proofErr w:type="spellEnd"/>
      <w:r w:rsidRPr="0032528E">
        <w:rPr>
          <w:color w:val="000000" w:themeColor="text1"/>
        </w:rPr>
        <w:t xml:space="preserve">, Site </w:t>
      </w:r>
      <w:proofErr w:type="spellStart"/>
      <w:r w:rsidRPr="0032528E">
        <w:rPr>
          <w:color w:val="000000" w:themeColor="text1"/>
        </w:rPr>
        <w:t>Admin</w:t>
      </w:r>
      <w:proofErr w:type="spellEnd"/>
      <w:r w:rsidRPr="0032528E">
        <w:rPr>
          <w:color w:val="000000" w:themeColor="text1"/>
        </w:rPr>
        <w:t xml:space="preserve">, Editor, </w:t>
      </w:r>
      <w:proofErr w:type="spellStart"/>
      <w:r w:rsidRPr="0032528E">
        <w:rPr>
          <w:color w:val="000000" w:themeColor="text1"/>
        </w:rPr>
        <w:t>Viewer</w:t>
      </w:r>
      <w:proofErr w:type="spellEnd"/>
      <w:r w:rsidRPr="0032528E">
        <w:rPr>
          <w:color w:val="000000" w:themeColor="text1"/>
        </w:rPr>
        <w:t>.</w:t>
      </w:r>
    </w:p>
    <w:p w14:paraId="6EC5F19D" w14:textId="77777777" w:rsidR="00BD4FDB" w:rsidRPr="0032528E" w:rsidRDefault="00130965">
      <w:pPr>
        <w:pStyle w:val="Prrafodelista"/>
        <w:numPr>
          <w:ilvl w:val="0"/>
          <w:numId w:val="2"/>
        </w:numPr>
        <w:spacing w:before="40" w:after="60"/>
        <w:rPr>
          <w:color w:val="000000" w:themeColor="text1"/>
        </w:rPr>
      </w:pPr>
      <w:r w:rsidRPr="0032528E">
        <w:rPr>
          <w:color w:val="000000" w:themeColor="text1"/>
        </w:rPr>
        <w:t xml:space="preserve">Aislamiento </w:t>
      </w:r>
      <w:proofErr w:type="spellStart"/>
      <w:r w:rsidRPr="0032528E">
        <w:rPr>
          <w:color w:val="000000" w:themeColor="text1"/>
        </w:rPr>
        <w:t>multitenant</w:t>
      </w:r>
      <w:proofErr w:type="spellEnd"/>
      <w:r w:rsidRPr="0032528E">
        <w:rPr>
          <w:color w:val="000000" w:themeColor="text1"/>
        </w:rPr>
        <w:t xml:space="preserve"> estricto por </w:t>
      </w:r>
      <w:proofErr w:type="spellStart"/>
      <w:r w:rsidRPr="0032528E">
        <w:rPr>
          <w:color w:val="000000" w:themeColor="text1"/>
        </w:rPr>
        <w:t>site_id</w:t>
      </w:r>
      <w:proofErr w:type="spellEnd"/>
      <w:r w:rsidRPr="0032528E">
        <w:rPr>
          <w:color w:val="000000" w:themeColor="text1"/>
        </w:rPr>
        <w:t xml:space="preserve"> en toda la capa de datos.</w:t>
      </w:r>
    </w:p>
    <w:p w14:paraId="3AD315D0" w14:textId="0672C335" w:rsidR="00BD4FDB" w:rsidRPr="0032528E" w:rsidRDefault="00130965">
      <w:pPr>
        <w:pStyle w:val="Prrafodelista"/>
        <w:numPr>
          <w:ilvl w:val="0"/>
          <w:numId w:val="2"/>
        </w:numPr>
        <w:spacing w:before="40" w:after="60"/>
        <w:rPr>
          <w:color w:val="000000" w:themeColor="text1"/>
        </w:rPr>
      </w:pPr>
      <w:r w:rsidRPr="0032528E">
        <w:rPr>
          <w:color w:val="000000" w:themeColor="text1"/>
        </w:rPr>
        <w:t xml:space="preserve">API REST versionada con documentación </w:t>
      </w:r>
      <w:proofErr w:type="spellStart"/>
      <w:r w:rsidRPr="0032528E">
        <w:rPr>
          <w:color w:val="000000" w:themeColor="text1"/>
        </w:rPr>
        <w:t>OpenAPI</w:t>
      </w:r>
      <w:proofErr w:type="spellEnd"/>
      <w:r w:rsidRPr="0032528E">
        <w:rPr>
          <w:color w:val="000000" w:themeColor="text1"/>
        </w:rPr>
        <w:t>/</w:t>
      </w:r>
      <w:proofErr w:type="spellStart"/>
      <w:r w:rsidRPr="0032528E">
        <w:rPr>
          <w:color w:val="000000" w:themeColor="text1"/>
        </w:rPr>
        <w:t>Swagger</w:t>
      </w:r>
      <w:proofErr w:type="spellEnd"/>
      <w:r w:rsidRPr="0032528E">
        <w:rPr>
          <w:color w:val="000000" w:themeColor="text1"/>
        </w:rPr>
        <w:t xml:space="preserve"> autogenerada.</w:t>
      </w:r>
    </w:p>
    <w:p w14:paraId="4EF8971E" w14:textId="7BB77B0D" w:rsidR="00BD4FDB" w:rsidRPr="0032528E" w:rsidRDefault="001967E9">
      <w:pPr>
        <w:spacing w:after="120"/>
        <w:rPr>
          <w:color w:val="000000" w:themeColor="text1"/>
        </w:rPr>
      </w:pPr>
      <w:r>
        <w:rPr>
          <w:noProof/>
        </w:rPr>
        <w:drawing>
          <wp:anchor distT="0" distB="0" distL="114300" distR="114300" simplePos="0" relativeHeight="251658240" behindDoc="0" locked="0" layoutInCell="1" allowOverlap="1" wp14:anchorId="7B033694" wp14:editId="718090EA">
            <wp:simplePos x="0" y="0"/>
            <wp:positionH relativeFrom="margin">
              <wp:align>right</wp:align>
            </wp:positionH>
            <wp:positionV relativeFrom="paragraph">
              <wp:posOffset>47943</wp:posOffset>
            </wp:positionV>
            <wp:extent cx="3094515" cy="6010026"/>
            <wp:effectExtent l="9208" t="0" r="952" b="953"/>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094515" cy="60100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CA2979" w14:textId="35A80487" w:rsidR="00BD4FDB" w:rsidRPr="0032528E" w:rsidRDefault="00130965">
      <w:pPr>
        <w:pStyle w:val="Ttulo2"/>
        <w:rPr>
          <w:color w:val="000000" w:themeColor="text1"/>
        </w:rPr>
      </w:pPr>
      <w:r w:rsidRPr="0032528E">
        <w:rPr>
          <w:color w:val="000000" w:themeColor="text1"/>
        </w:rPr>
        <w:t>Modelamiento del Proceso (BPMN)</w:t>
      </w:r>
    </w:p>
    <w:p w14:paraId="33A5DD0D" w14:textId="77777777" w:rsidR="00BD4FDB" w:rsidRDefault="00BD4FDB">
      <w:pPr>
        <w:spacing w:after="80"/>
      </w:pPr>
    </w:p>
    <w:p w14:paraId="7D1E0A3E" w14:textId="16E4C350" w:rsidR="00BD4FDB" w:rsidRDefault="00130965">
      <w:pPr>
        <w:spacing w:after="100" w:line="280" w:lineRule="auto"/>
        <w:jc w:val="center"/>
        <w:rPr>
          <w:b/>
          <w:bCs/>
          <w:color w:val="222222"/>
        </w:rPr>
      </w:pPr>
      <w:r>
        <w:rPr>
          <w:b/>
          <w:bCs/>
          <w:color w:val="222222"/>
        </w:rPr>
        <w:t xml:space="preserve">Imagen 1: Proceso Actual (AS-IS) — Digitalización de una PYME sin </w:t>
      </w:r>
      <w:proofErr w:type="spellStart"/>
      <w:r>
        <w:rPr>
          <w:b/>
          <w:bCs/>
          <w:color w:val="222222"/>
        </w:rPr>
        <w:t>All-InOne</w:t>
      </w:r>
      <w:proofErr w:type="spellEnd"/>
    </w:p>
    <w:p w14:paraId="4792E4F7" w14:textId="6966B28B" w:rsidR="001967E9" w:rsidRDefault="001967E9">
      <w:pPr>
        <w:spacing w:after="100" w:line="280" w:lineRule="auto"/>
        <w:jc w:val="center"/>
        <w:rPr>
          <w:b/>
          <w:bCs/>
          <w:color w:val="222222"/>
        </w:rPr>
      </w:pPr>
    </w:p>
    <w:p w14:paraId="23DC5E08" w14:textId="45CDC66A" w:rsidR="001967E9" w:rsidRDefault="001967E9">
      <w:pPr>
        <w:spacing w:after="100" w:line="280" w:lineRule="auto"/>
        <w:jc w:val="center"/>
        <w:rPr>
          <w:b/>
          <w:bCs/>
          <w:color w:val="222222"/>
        </w:rPr>
      </w:pPr>
    </w:p>
    <w:p w14:paraId="7E1ED616" w14:textId="73E2594E" w:rsidR="001967E9" w:rsidRDefault="001967E9">
      <w:pPr>
        <w:spacing w:after="100" w:line="280" w:lineRule="auto"/>
        <w:jc w:val="center"/>
        <w:rPr>
          <w:b/>
          <w:bCs/>
          <w:color w:val="222222"/>
        </w:rPr>
      </w:pPr>
    </w:p>
    <w:p w14:paraId="4C42F6F4" w14:textId="4008C183" w:rsidR="001967E9" w:rsidRDefault="001967E9">
      <w:pPr>
        <w:spacing w:after="100" w:line="280" w:lineRule="auto"/>
        <w:jc w:val="center"/>
        <w:rPr>
          <w:b/>
          <w:bCs/>
          <w:color w:val="222222"/>
        </w:rPr>
      </w:pPr>
    </w:p>
    <w:p w14:paraId="2AF4A205" w14:textId="05F87515" w:rsidR="001967E9" w:rsidRDefault="001967E9">
      <w:pPr>
        <w:spacing w:after="100" w:line="280" w:lineRule="auto"/>
        <w:jc w:val="center"/>
        <w:rPr>
          <w:b/>
          <w:bCs/>
          <w:color w:val="222222"/>
        </w:rPr>
      </w:pPr>
    </w:p>
    <w:p w14:paraId="27B0633F" w14:textId="34DC3FB4" w:rsidR="001967E9" w:rsidRDefault="001967E9">
      <w:pPr>
        <w:spacing w:after="100" w:line="280" w:lineRule="auto"/>
        <w:jc w:val="center"/>
        <w:rPr>
          <w:b/>
          <w:bCs/>
          <w:color w:val="222222"/>
        </w:rPr>
      </w:pPr>
    </w:p>
    <w:p w14:paraId="0084B1BD" w14:textId="7DA34EDD" w:rsidR="001967E9" w:rsidRDefault="001967E9">
      <w:pPr>
        <w:spacing w:after="100" w:line="280" w:lineRule="auto"/>
        <w:jc w:val="center"/>
        <w:rPr>
          <w:b/>
          <w:bCs/>
          <w:color w:val="222222"/>
        </w:rPr>
      </w:pPr>
    </w:p>
    <w:p w14:paraId="7D155EC2" w14:textId="37E12234" w:rsidR="001967E9" w:rsidRDefault="001967E9">
      <w:pPr>
        <w:spacing w:after="100" w:line="280" w:lineRule="auto"/>
        <w:jc w:val="center"/>
        <w:rPr>
          <w:b/>
          <w:bCs/>
          <w:color w:val="222222"/>
        </w:rPr>
      </w:pPr>
    </w:p>
    <w:p w14:paraId="52E9E3C1" w14:textId="71D34C29" w:rsidR="001967E9" w:rsidRDefault="001967E9">
      <w:pPr>
        <w:spacing w:after="100" w:line="280" w:lineRule="auto"/>
        <w:jc w:val="center"/>
        <w:rPr>
          <w:b/>
          <w:bCs/>
          <w:color w:val="222222"/>
        </w:rPr>
      </w:pPr>
    </w:p>
    <w:p w14:paraId="521DB40F" w14:textId="58918455" w:rsidR="001967E9" w:rsidRDefault="001967E9">
      <w:pPr>
        <w:spacing w:after="100" w:line="280" w:lineRule="auto"/>
        <w:jc w:val="center"/>
        <w:rPr>
          <w:b/>
          <w:bCs/>
          <w:color w:val="222222"/>
        </w:rPr>
      </w:pPr>
    </w:p>
    <w:p w14:paraId="618E8565" w14:textId="33A06FB3" w:rsidR="001967E9" w:rsidRDefault="001967E9">
      <w:pPr>
        <w:spacing w:after="100" w:line="280" w:lineRule="auto"/>
        <w:jc w:val="center"/>
        <w:rPr>
          <w:b/>
          <w:bCs/>
          <w:color w:val="222222"/>
        </w:rPr>
      </w:pPr>
    </w:p>
    <w:p w14:paraId="2CE9F11B" w14:textId="25D372CD" w:rsidR="001967E9" w:rsidRDefault="001967E9">
      <w:pPr>
        <w:spacing w:after="100" w:line="280" w:lineRule="auto"/>
        <w:jc w:val="center"/>
        <w:rPr>
          <w:b/>
          <w:bCs/>
          <w:color w:val="222222"/>
        </w:rPr>
      </w:pPr>
    </w:p>
    <w:p w14:paraId="3BE7DBB8" w14:textId="48E4F2FE" w:rsidR="001967E9" w:rsidRDefault="001967E9">
      <w:pPr>
        <w:spacing w:after="100" w:line="280" w:lineRule="auto"/>
        <w:jc w:val="center"/>
        <w:rPr>
          <w:b/>
          <w:bCs/>
          <w:color w:val="222222"/>
        </w:rPr>
      </w:pPr>
    </w:p>
    <w:p w14:paraId="6D9AEDA7" w14:textId="6C44513F" w:rsidR="001967E9" w:rsidRDefault="001967E9" w:rsidP="001967E9">
      <w:pPr>
        <w:spacing w:after="100" w:line="280" w:lineRule="auto"/>
        <w:rPr>
          <w:b/>
          <w:bCs/>
          <w:color w:val="222222"/>
        </w:rPr>
      </w:pPr>
    </w:p>
    <w:p w14:paraId="13EDE1FD" w14:textId="77777777" w:rsidR="001967E9" w:rsidRDefault="001967E9" w:rsidP="001967E9">
      <w:pPr>
        <w:spacing w:after="100" w:line="280" w:lineRule="auto"/>
      </w:pPr>
    </w:p>
    <w:p w14:paraId="047BFA84" w14:textId="77777777" w:rsidR="00BD4FDB" w:rsidRDefault="00BD4FDB">
      <w:pPr>
        <w:spacing w:after="80"/>
      </w:pPr>
    </w:p>
    <w:p w14:paraId="23465586" w14:textId="77777777" w:rsidR="00BD4FDB" w:rsidRDefault="00130965">
      <w:pPr>
        <w:pBdr>
          <w:top w:val="single" w:sz="1" w:space="0" w:color="CCCCCC"/>
          <w:left w:val="single" w:sz="1" w:space="0" w:color="CCCCCC"/>
          <w:bottom w:val="single" w:sz="1" w:space="0" w:color="CCCCCC"/>
          <w:right w:val="single" w:sz="1" w:space="0" w:color="CCCCCC"/>
        </w:pBdr>
        <w:spacing w:before="80" w:after="80"/>
        <w:jc w:val="center"/>
      </w:pPr>
      <w:r>
        <w:rPr>
          <w:color w:val="888888"/>
          <w:sz w:val="20"/>
          <w:szCs w:val="20"/>
        </w:rPr>
        <w:t xml:space="preserve">[DIAGRAMA BPMN AS-IS: Proceso manual — cotización con desarrollador → análisis → contrato → desarrollo → pruebas → </w:t>
      </w:r>
      <w:proofErr w:type="spellStart"/>
      <w:r>
        <w:rPr>
          <w:color w:val="888888"/>
          <w:sz w:val="20"/>
          <w:szCs w:val="20"/>
        </w:rPr>
        <w:t>deploy</w:t>
      </w:r>
      <w:proofErr w:type="spellEnd"/>
      <w:r>
        <w:rPr>
          <w:color w:val="888888"/>
          <w:sz w:val="20"/>
          <w:szCs w:val="20"/>
        </w:rPr>
        <w:t xml:space="preserve"> → cliente sin autonomía para actualizar → mantenimiento costoso]</w:t>
      </w:r>
    </w:p>
    <w:p w14:paraId="5C4BB8AA" w14:textId="7E658248" w:rsidR="00BD4FDB" w:rsidRDefault="00BD4FDB">
      <w:pPr>
        <w:spacing w:after="80"/>
      </w:pPr>
    </w:p>
    <w:p w14:paraId="1743F00E" w14:textId="245D1225" w:rsidR="001967E9" w:rsidRDefault="001967E9">
      <w:pPr>
        <w:spacing w:after="80"/>
      </w:pPr>
    </w:p>
    <w:p w14:paraId="218DCCBE" w14:textId="57F44A72" w:rsidR="001967E9" w:rsidRDefault="001967E9">
      <w:pPr>
        <w:spacing w:after="80"/>
      </w:pPr>
    </w:p>
    <w:p w14:paraId="51D8E4CF" w14:textId="08CEBA89" w:rsidR="001967E9" w:rsidRDefault="001967E9">
      <w:pPr>
        <w:spacing w:after="80"/>
      </w:pPr>
    </w:p>
    <w:p w14:paraId="7DD6CB5E" w14:textId="27CD51C5" w:rsidR="001967E9" w:rsidRDefault="001967E9">
      <w:pPr>
        <w:spacing w:after="80"/>
      </w:pPr>
      <w:r>
        <w:rPr>
          <w:noProof/>
        </w:rPr>
        <w:lastRenderedPageBreak/>
        <w:drawing>
          <wp:anchor distT="0" distB="0" distL="114300" distR="114300" simplePos="0" relativeHeight="251659264" behindDoc="0" locked="0" layoutInCell="1" allowOverlap="1" wp14:anchorId="6C39EFDD" wp14:editId="31D37268">
            <wp:simplePos x="0" y="0"/>
            <wp:positionH relativeFrom="margin">
              <wp:posOffset>1655416</wp:posOffset>
            </wp:positionH>
            <wp:positionV relativeFrom="paragraph">
              <wp:posOffset>-1422372</wp:posOffset>
            </wp:positionV>
            <wp:extent cx="2927281" cy="5975361"/>
            <wp:effectExtent l="0" t="317" r="6667" b="6668"/>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2940434" cy="60022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23DF25" w14:textId="683480A1" w:rsidR="001967E9" w:rsidRDefault="001967E9">
      <w:pPr>
        <w:spacing w:after="80"/>
      </w:pPr>
    </w:p>
    <w:p w14:paraId="413799CC" w14:textId="7639F087" w:rsidR="001967E9" w:rsidRDefault="001967E9">
      <w:pPr>
        <w:spacing w:after="80"/>
      </w:pPr>
    </w:p>
    <w:p w14:paraId="53E556E8" w14:textId="2043D468" w:rsidR="001967E9" w:rsidRDefault="001967E9">
      <w:pPr>
        <w:spacing w:after="80"/>
      </w:pPr>
    </w:p>
    <w:p w14:paraId="65385041" w14:textId="0029A72D" w:rsidR="001967E9" w:rsidRDefault="001967E9">
      <w:pPr>
        <w:spacing w:after="80"/>
      </w:pPr>
    </w:p>
    <w:p w14:paraId="09517B53" w14:textId="29695010" w:rsidR="001967E9" w:rsidRDefault="001967E9">
      <w:pPr>
        <w:spacing w:after="80"/>
      </w:pPr>
    </w:p>
    <w:p w14:paraId="6CC29657" w14:textId="000E675E" w:rsidR="001967E9" w:rsidRDefault="001967E9">
      <w:pPr>
        <w:spacing w:after="80"/>
      </w:pPr>
    </w:p>
    <w:p w14:paraId="43A03A05" w14:textId="74DEA67C" w:rsidR="001967E9" w:rsidRDefault="001967E9">
      <w:pPr>
        <w:spacing w:after="80"/>
      </w:pPr>
    </w:p>
    <w:p w14:paraId="1CA5D444" w14:textId="332C60AC" w:rsidR="001967E9" w:rsidRDefault="001967E9">
      <w:pPr>
        <w:spacing w:after="80"/>
      </w:pPr>
    </w:p>
    <w:p w14:paraId="729A5FDC" w14:textId="275C6D30" w:rsidR="001967E9" w:rsidRDefault="001967E9">
      <w:pPr>
        <w:spacing w:after="80"/>
      </w:pPr>
    </w:p>
    <w:p w14:paraId="1FD5A46E" w14:textId="3C6F7C23" w:rsidR="001967E9" w:rsidRDefault="001967E9">
      <w:pPr>
        <w:spacing w:after="80"/>
      </w:pPr>
    </w:p>
    <w:p w14:paraId="5F60C766" w14:textId="2EBA2CB0" w:rsidR="001967E9" w:rsidRDefault="001967E9">
      <w:pPr>
        <w:spacing w:after="80"/>
      </w:pPr>
    </w:p>
    <w:p w14:paraId="7479AC66" w14:textId="7AD7B48B" w:rsidR="001967E9" w:rsidRDefault="001967E9">
      <w:pPr>
        <w:spacing w:after="80"/>
      </w:pPr>
    </w:p>
    <w:p w14:paraId="0353EAA0" w14:textId="455CB6A5" w:rsidR="001967E9" w:rsidRDefault="001967E9">
      <w:pPr>
        <w:spacing w:after="80"/>
      </w:pPr>
    </w:p>
    <w:p w14:paraId="10D7AC77" w14:textId="77777777" w:rsidR="001967E9" w:rsidRDefault="001967E9">
      <w:pPr>
        <w:spacing w:after="80"/>
      </w:pPr>
    </w:p>
    <w:p w14:paraId="5FF83A6E" w14:textId="77777777" w:rsidR="00BD4FDB" w:rsidRDefault="00130965">
      <w:pPr>
        <w:spacing w:after="100" w:line="280" w:lineRule="auto"/>
        <w:jc w:val="center"/>
      </w:pPr>
      <w:r>
        <w:rPr>
          <w:b/>
          <w:bCs/>
          <w:color w:val="222222"/>
        </w:rPr>
        <w:t xml:space="preserve">Imagen 2: Proceso Futuro (TO-BE) — Digitalización con </w:t>
      </w:r>
      <w:proofErr w:type="spellStart"/>
      <w:r>
        <w:rPr>
          <w:b/>
          <w:bCs/>
          <w:color w:val="222222"/>
        </w:rPr>
        <w:t>All-InOne</w:t>
      </w:r>
      <w:proofErr w:type="spellEnd"/>
    </w:p>
    <w:p w14:paraId="50E684A6" w14:textId="77777777" w:rsidR="00BD4FDB" w:rsidRDefault="00BD4FDB">
      <w:pPr>
        <w:spacing w:after="80"/>
      </w:pPr>
    </w:p>
    <w:p w14:paraId="367BA35B" w14:textId="77777777" w:rsidR="00BD4FDB" w:rsidRDefault="00130965">
      <w:pPr>
        <w:pBdr>
          <w:top w:val="single" w:sz="1" w:space="0" w:color="CCCCCC"/>
          <w:left w:val="single" w:sz="1" w:space="0" w:color="CCCCCC"/>
          <w:bottom w:val="single" w:sz="1" w:space="0" w:color="CCCCCC"/>
          <w:right w:val="single" w:sz="1" w:space="0" w:color="CCCCCC"/>
        </w:pBdr>
        <w:spacing w:before="80" w:after="80"/>
        <w:jc w:val="center"/>
      </w:pPr>
      <w:r>
        <w:rPr>
          <w:color w:val="888888"/>
          <w:sz w:val="20"/>
          <w:szCs w:val="20"/>
        </w:rPr>
        <w:t xml:space="preserve">[DIAGRAMA BPMN TO-BE: Registro en plataforma → creación de </w:t>
      </w:r>
      <w:proofErr w:type="spellStart"/>
      <w:r>
        <w:rPr>
          <w:color w:val="888888"/>
          <w:sz w:val="20"/>
          <w:szCs w:val="20"/>
        </w:rPr>
        <w:t>tenant</w:t>
      </w:r>
      <w:proofErr w:type="spellEnd"/>
      <w:r>
        <w:rPr>
          <w:color w:val="888888"/>
          <w:sz w:val="20"/>
          <w:szCs w:val="20"/>
        </w:rPr>
        <w:t xml:space="preserve"> (automatizada) → diseño visual con constructor drag-and-</w:t>
      </w:r>
      <w:proofErr w:type="spellStart"/>
      <w:r>
        <w:rPr>
          <w:color w:val="888888"/>
          <w:sz w:val="20"/>
          <w:szCs w:val="20"/>
        </w:rPr>
        <w:t>drop</w:t>
      </w:r>
      <w:proofErr w:type="spellEnd"/>
      <w:r>
        <w:rPr>
          <w:color w:val="888888"/>
          <w:sz w:val="20"/>
          <w:szCs w:val="20"/>
        </w:rPr>
        <w:t xml:space="preserve"> → activación de módulos de negocio → configuración → sitio publicado en &lt; 24 horas → </w:t>
      </w:r>
      <w:proofErr w:type="spellStart"/>
      <w:r>
        <w:rPr>
          <w:color w:val="888888"/>
          <w:sz w:val="20"/>
          <w:szCs w:val="20"/>
        </w:rPr>
        <w:t>tenant</w:t>
      </w:r>
      <w:proofErr w:type="spellEnd"/>
      <w:r>
        <w:rPr>
          <w:color w:val="888888"/>
          <w:sz w:val="20"/>
          <w:szCs w:val="20"/>
        </w:rPr>
        <w:t xml:space="preserve"> gestiona autónomamente]</w:t>
      </w:r>
    </w:p>
    <w:p w14:paraId="4036A5BD" w14:textId="77777777" w:rsidR="00BD4FDB" w:rsidRDefault="00BD4FDB">
      <w:pPr>
        <w:spacing w:after="120"/>
      </w:pPr>
    </w:p>
    <w:p w14:paraId="0B8108AC" w14:textId="77777777" w:rsidR="00BD4FDB" w:rsidRPr="0032528E" w:rsidRDefault="00130965">
      <w:pPr>
        <w:pStyle w:val="Ttulo2"/>
        <w:rPr>
          <w:color w:val="000000" w:themeColor="text1"/>
        </w:rPr>
      </w:pPr>
      <w:r w:rsidRPr="0032528E">
        <w:rPr>
          <w:color w:val="000000" w:themeColor="text1"/>
        </w:rPr>
        <w:t>1.7 Objetivo General</w:t>
      </w:r>
    </w:p>
    <w:p w14:paraId="70366D1F" w14:textId="77777777" w:rsidR="00BD4FDB" w:rsidRDefault="00130965">
      <w:pPr>
        <w:spacing w:after="100" w:line="280" w:lineRule="auto"/>
        <w:jc w:val="both"/>
      </w:pPr>
      <w:r w:rsidRPr="0032528E">
        <w:rPr>
          <w:color w:val="000000" w:themeColor="text1"/>
        </w:rPr>
        <w:t xml:space="preserve">Desarrollar una Plataforma SaaS </w:t>
      </w:r>
      <w:proofErr w:type="spellStart"/>
      <w:r w:rsidRPr="0032528E">
        <w:rPr>
          <w:color w:val="000000" w:themeColor="text1"/>
        </w:rPr>
        <w:t>Multitenant</w:t>
      </w:r>
      <w:proofErr w:type="spellEnd"/>
      <w:r w:rsidRPr="0032528E">
        <w:rPr>
          <w:color w:val="000000" w:themeColor="text1"/>
        </w:rPr>
        <w:t xml:space="preserve"> con Arquitectura de Monolito Modular que integre en un único producto un constructor visual de libre diseño y un motor de módulos de negocio activables, permitiendo a las PYMES peruanas diseñar su presencia web con autonomía total y gestionar su operación empresarial desde un panel centralizado, garantizando Time-</w:t>
      </w:r>
      <w:proofErr w:type="spellStart"/>
      <w:r w:rsidRPr="0032528E">
        <w:rPr>
          <w:color w:val="000000" w:themeColor="text1"/>
        </w:rPr>
        <w:t>to</w:t>
      </w:r>
      <w:proofErr w:type="spellEnd"/>
      <w:r w:rsidRPr="0032528E">
        <w:rPr>
          <w:color w:val="000000" w:themeColor="text1"/>
        </w:rPr>
        <w:t>-</w:t>
      </w:r>
      <w:proofErr w:type="spellStart"/>
      <w:r w:rsidRPr="0032528E">
        <w:rPr>
          <w:color w:val="000000" w:themeColor="text1"/>
        </w:rPr>
        <w:t>Market</w:t>
      </w:r>
      <w:proofErr w:type="spellEnd"/>
      <w:r w:rsidRPr="0032528E">
        <w:rPr>
          <w:color w:val="000000" w:themeColor="text1"/>
        </w:rPr>
        <w:t xml:space="preserve"> menor a 24 horas, alta seguridad</w:t>
      </w:r>
      <w:r>
        <w:rPr>
          <w:color w:val="222222"/>
        </w:rPr>
        <w:t>, mantenibilidad y escalabilidad conforme a ISO/IEC 25010.</w:t>
      </w:r>
    </w:p>
    <w:p w14:paraId="730538C4" w14:textId="77777777" w:rsidR="00BD4FDB" w:rsidRPr="0032528E" w:rsidRDefault="00BD4FDB">
      <w:pPr>
        <w:spacing w:after="80"/>
        <w:rPr>
          <w:color w:val="000000" w:themeColor="text1"/>
        </w:rPr>
      </w:pPr>
    </w:p>
    <w:p w14:paraId="2A5FB6CF" w14:textId="77777777" w:rsidR="00BD4FDB" w:rsidRPr="0032528E" w:rsidRDefault="00130965">
      <w:pPr>
        <w:pStyle w:val="Ttulo3"/>
        <w:rPr>
          <w:color w:val="000000" w:themeColor="text1"/>
        </w:rPr>
      </w:pPr>
      <w:r w:rsidRPr="0032528E">
        <w:rPr>
          <w:color w:val="000000" w:themeColor="text1"/>
        </w:rPr>
        <w:t>1.7.1 Objetivos Específicos</w:t>
      </w:r>
    </w:p>
    <w:p w14:paraId="34F4E390" w14:textId="77777777" w:rsidR="00BD4FDB" w:rsidRDefault="00130965">
      <w:pPr>
        <w:pStyle w:val="Prrafodelista"/>
        <w:numPr>
          <w:ilvl w:val="0"/>
          <w:numId w:val="2"/>
        </w:numPr>
        <w:spacing w:before="40" w:after="60"/>
      </w:pPr>
      <w:r w:rsidRPr="0032528E">
        <w:rPr>
          <w:color w:val="000000" w:themeColor="text1"/>
        </w:rPr>
        <w:t>Diseñar e implementar el constructor visual drag-and-</w:t>
      </w:r>
      <w:proofErr w:type="spellStart"/>
      <w:r w:rsidRPr="0032528E">
        <w:rPr>
          <w:color w:val="000000" w:themeColor="text1"/>
        </w:rPr>
        <w:t>drop</w:t>
      </w:r>
      <w:proofErr w:type="spellEnd"/>
      <w:r w:rsidRPr="0032528E">
        <w:rPr>
          <w:color w:val="000000" w:themeColor="text1"/>
        </w:rPr>
        <w:t xml:space="preserve"> que permita al </w:t>
      </w:r>
      <w:proofErr w:type="spellStart"/>
      <w:r w:rsidRPr="0032528E">
        <w:rPr>
          <w:color w:val="000000" w:themeColor="text1"/>
        </w:rPr>
        <w:t>tenant</w:t>
      </w:r>
      <w:proofErr w:type="spellEnd"/>
      <w:r w:rsidRPr="0032528E">
        <w:rPr>
          <w:color w:val="000000" w:themeColor="text1"/>
        </w:rPr>
        <w:t xml:space="preserve"> componer páginas web mediante bloques configurables, con la composición serializada en JSON y renderizada dinámicamente por el </w:t>
      </w:r>
      <w:r>
        <w:rPr>
          <w:color w:val="222222"/>
        </w:rPr>
        <w:t xml:space="preserve">motor de </w:t>
      </w:r>
      <w:proofErr w:type="spellStart"/>
      <w:r>
        <w:rPr>
          <w:color w:val="222222"/>
        </w:rPr>
        <w:t>frontend</w:t>
      </w:r>
      <w:proofErr w:type="spellEnd"/>
      <w:r>
        <w:rPr>
          <w:color w:val="222222"/>
        </w:rPr>
        <w:t xml:space="preserve"> en Next.js.</w:t>
      </w:r>
    </w:p>
    <w:p w14:paraId="31CAE647" w14:textId="77777777" w:rsidR="00BD4FDB" w:rsidRDefault="00130965">
      <w:pPr>
        <w:pStyle w:val="Prrafodelista"/>
        <w:numPr>
          <w:ilvl w:val="0"/>
          <w:numId w:val="2"/>
        </w:numPr>
        <w:spacing w:before="40" w:after="60"/>
      </w:pPr>
      <w:r>
        <w:rPr>
          <w:color w:val="222222"/>
        </w:rPr>
        <w:t xml:space="preserve">Desarrollar el motor de módulos activables mediante la clase abstracta </w:t>
      </w:r>
      <w:proofErr w:type="spellStart"/>
      <w:r>
        <w:rPr>
          <w:color w:val="222222"/>
        </w:rPr>
        <w:t>PluginBase</w:t>
      </w:r>
      <w:proofErr w:type="spellEnd"/>
      <w:r>
        <w:rPr>
          <w:color w:val="222222"/>
        </w:rPr>
        <w:t xml:space="preserve"> y el registro centralizado </w:t>
      </w:r>
      <w:proofErr w:type="spellStart"/>
      <w:r>
        <w:rPr>
          <w:color w:val="222222"/>
        </w:rPr>
        <w:t>ModuleRegistry</w:t>
      </w:r>
      <w:proofErr w:type="spellEnd"/>
      <w:r>
        <w:rPr>
          <w:color w:val="222222"/>
        </w:rPr>
        <w:t xml:space="preserve">, garantizando el desacoplamiento entre módulos y la ejecución de </w:t>
      </w:r>
      <w:proofErr w:type="spellStart"/>
      <w:r>
        <w:rPr>
          <w:color w:val="222222"/>
        </w:rPr>
        <w:t>hooks</w:t>
      </w:r>
      <w:proofErr w:type="spellEnd"/>
      <w:r>
        <w:rPr>
          <w:color w:val="222222"/>
        </w:rPr>
        <w:t xml:space="preserve"> de ciclo de vida (</w:t>
      </w:r>
      <w:proofErr w:type="spellStart"/>
      <w:r>
        <w:rPr>
          <w:color w:val="222222"/>
        </w:rPr>
        <w:t>on_activate</w:t>
      </w:r>
      <w:proofErr w:type="spellEnd"/>
      <w:r>
        <w:rPr>
          <w:color w:val="222222"/>
        </w:rPr>
        <w:t xml:space="preserve">, </w:t>
      </w:r>
      <w:proofErr w:type="spellStart"/>
      <w:r>
        <w:rPr>
          <w:color w:val="222222"/>
        </w:rPr>
        <w:t>on_deactivate</w:t>
      </w:r>
      <w:proofErr w:type="spellEnd"/>
      <w:r>
        <w:rPr>
          <w:color w:val="222222"/>
        </w:rPr>
        <w:t>).</w:t>
      </w:r>
    </w:p>
    <w:p w14:paraId="4FF0F8E6" w14:textId="77777777" w:rsidR="00BD4FDB" w:rsidRDefault="00130965">
      <w:pPr>
        <w:pStyle w:val="Prrafodelista"/>
        <w:numPr>
          <w:ilvl w:val="0"/>
          <w:numId w:val="2"/>
        </w:numPr>
        <w:spacing w:before="40" w:after="60"/>
      </w:pPr>
      <w:r>
        <w:rPr>
          <w:color w:val="222222"/>
        </w:rPr>
        <w:t>Implementar los módulos de negocio Blog, Tienda, Inventario y Analítica como paquetes independientes, integrados con el constructor visual mediante bloques dinámicos de datos.</w:t>
      </w:r>
    </w:p>
    <w:p w14:paraId="6A8977DA" w14:textId="77777777" w:rsidR="00BD4FDB" w:rsidRDefault="00130965">
      <w:pPr>
        <w:pStyle w:val="Prrafodelista"/>
        <w:numPr>
          <w:ilvl w:val="0"/>
          <w:numId w:val="2"/>
        </w:numPr>
        <w:spacing w:before="40" w:after="60"/>
      </w:pPr>
      <w:r>
        <w:rPr>
          <w:color w:val="222222"/>
        </w:rPr>
        <w:lastRenderedPageBreak/>
        <w:t xml:space="preserve">Construir una API REST segura con </w:t>
      </w:r>
      <w:proofErr w:type="spellStart"/>
      <w:r>
        <w:rPr>
          <w:color w:val="222222"/>
        </w:rPr>
        <w:t>FastAPI</w:t>
      </w:r>
      <w:proofErr w:type="spellEnd"/>
      <w:r>
        <w:rPr>
          <w:color w:val="222222"/>
        </w:rPr>
        <w:t xml:space="preserve"> bajo </w:t>
      </w:r>
      <w:proofErr w:type="spellStart"/>
      <w:r>
        <w:rPr>
          <w:color w:val="222222"/>
        </w:rPr>
        <w:t>Clean</w:t>
      </w:r>
      <w:proofErr w:type="spellEnd"/>
      <w:r>
        <w:rPr>
          <w:color w:val="222222"/>
        </w:rPr>
        <w:t xml:space="preserve"> </w:t>
      </w:r>
      <w:proofErr w:type="spellStart"/>
      <w:r>
        <w:rPr>
          <w:color w:val="222222"/>
        </w:rPr>
        <w:t>Architecture</w:t>
      </w:r>
      <w:proofErr w:type="spellEnd"/>
      <w:r>
        <w:rPr>
          <w:color w:val="222222"/>
        </w:rPr>
        <w:t xml:space="preserve"> y SOLID, con autenticación JWT, control de acceso basado en roles (RBAC) y aislamiento </w:t>
      </w:r>
      <w:proofErr w:type="spellStart"/>
      <w:r>
        <w:rPr>
          <w:color w:val="222222"/>
        </w:rPr>
        <w:t>multitenant</w:t>
      </w:r>
      <w:proofErr w:type="spellEnd"/>
      <w:r>
        <w:rPr>
          <w:color w:val="222222"/>
        </w:rPr>
        <w:t xml:space="preserve"> estricto por </w:t>
      </w:r>
      <w:proofErr w:type="spellStart"/>
      <w:r>
        <w:rPr>
          <w:color w:val="222222"/>
        </w:rPr>
        <w:t>site_id</w:t>
      </w:r>
      <w:proofErr w:type="spellEnd"/>
      <w:r>
        <w:rPr>
          <w:color w:val="222222"/>
        </w:rPr>
        <w:t>.</w:t>
      </w:r>
    </w:p>
    <w:p w14:paraId="36C7E067" w14:textId="77777777" w:rsidR="00BD4FDB" w:rsidRDefault="00130965">
      <w:pPr>
        <w:pStyle w:val="Prrafodelista"/>
        <w:numPr>
          <w:ilvl w:val="0"/>
          <w:numId w:val="2"/>
        </w:numPr>
        <w:spacing w:before="40" w:after="60"/>
      </w:pPr>
      <w:r>
        <w:rPr>
          <w:color w:val="222222"/>
        </w:rPr>
        <w:t xml:space="preserve">Desarrollar el panel de administración </w:t>
      </w:r>
      <w:proofErr w:type="spellStart"/>
      <w:r>
        <w:rPr>
          <w:color w:val="222222"/>
        </w:rPr>
        <w:t>frontend</w:t>
      </w:r>
      <w:proofErr w:type="spellEnd"/>
      <w:r>
        <w:rPr>
          <w:color w:val="222222"/>
        </w:rPr>
        <w:t xml:space="preserve"> en Next.js que unifique el constructor visual y el gestor de módulos en una interfaz cohesiva y usable.</w:t>
      </w:r>
    </w:p>
    <w:p w14:paraId="2CF8B313" w14:textId="77777777" w:rsidR="00BD4FDB" w:rsidRDefault="00130965">
      <w:pPr>
        <w:pStyle w:val="Prrafodelista"/>
        <w:numPr>
          <w:ilvl w:val="0"/>
          <w:numId w:val="2"/>
        </w:numPr>
        <w:spacing w:before="40" w:after="60"/>
      </w:pPr>
      <w:r>
        <w:rPr>
          <w:color w:val="222222"/>
        </w:rPr>
        <w:t>Garantizar la calidad del software conforme a ISO/IEC 25010 en las características de Mantenibilidad, Seguridad, Usabilidad y Eficiencia de Desempeño.</w:t>
      </w:r>
    </w:p>
    <w:p w14:paraId="5BFAA9B5" w14:textId="77777777" w:rsidR="00BD4FDB" w:rsidRDefault="00130965">
      <w:pPr>
        <w:pStyle w:val="Prrafodelista"/>
        <w:numPr>
          <w:ilvl w:val="0"/>
          <w:numId w:val="2"/>
        </w:numPr>
        <w:spacing w:before="40" w:after="60"/>
      </w:pPr>
      <w:r>
        <w:rPr>
          <w:color w:val="222222"/>
        </w:rPr>
        <w:t xml:space="preserve">Implementar un pipeline CI/CD con pruebas automatizadas (cobertura ≥ 80%) sobre una infraestructura </w:t>
      </w:r>
      <w:proofErr w:type="spellStart"/>
      <w:r>
        <w:rPr>
          <w:color w:val="222222"/>
        </w:rPr>
        <w:t>dockerizada</w:t>
      </w:r>
      <w:proofErr w:type="spellEnd"/>
      <w:r>
        <w:rPr>
          <w:color w:val="222222"/>
        </w:rPr>
        <w:t xml:space="preserve"> gestionada con </w:t>
      </w:r>
      <w:proofErr w:type="spellStart"/>
      <w:r>
        <w:rPr>
          <w:color w:val="222222"/>
        </w:rPr>
        <w:t>Turborepo</w:t>
      </w:r>
      <w:proofErr w:type="spellEnd"/>
      <w:r>
        <w:rPr>
          <w:color w:val="222222"/>
        </w:rPr>
        <w:t>.</w:t>
      </w:r>
    </w:p>
    <w:p w14:paraId="3A4D5B5F" w14:textId="77777777" w:rsidR="00BD4FDB" w:rsidRDefault="00130965">
      <w:r>
        <w:br w:type="page"/>
      </w:r>
    </w:p>
    <w:p w14:paraId="44B72474" w14:textId="77777777" w:rsidR="00BD4FDB" w:rsidRPr="0032528E" w:rsidRDefault="00130965">
      <w:pPr>
        <w:pStyle w:val="Ttulo1"/>
        <w:rPr>
          <w:color w:val="000000" w:themeColor="text1"/>
        </w:rPr>
      </w:pPr>
      <w:r w:rsidRPr="0032528E">
        <w:rPr>
          <w:color w:val="000000" w:themeColor="text1"/>
        </w:rPr>
        <w:lastRenderedPageBreak/>
        <w:t>2. Requerimientos Arquitecturales</w:t>
      </w:r>
    </w:p>
    <w:p w14:paraId="750D5BD9" w14:textId="77777777" w:rsidR="00BD4FDB" w:rsidRPr="0032528E" w:rsidRDefault="00BD4FDB">
      <w:pPr>
        <w:spacing w:after="80"/>
        <w:rPr>
          <w:color w:val="000000" w:themeColor="text1"/>
        </w:rPr>
      </w:pPr>
    </w:p>
    <w:p w14:paraId="1C8983ED" w14:textId="77777777" w:rsidR="00BD4FDB" w:rsidRPr="0032528E" w:rsidRDefault="00130965">
      <w:pPr>
        <w:pStyle w:val="Ttulo2"/>
        <w:rPr>
          <w:color w:val="000000" w:themeColor="text1"/>
        </w:rPr>
      </w:pPr>
      <w:r w:rsidRPr="0032528E">
        <w:rPr>
          <w:color w:val="000000" w:themeColor="text1"/>
        </w:rPr>
        <w:t>2.1 Historias de Usuario</w:t>
      </w:r>
    </w:p>
    <w:p w14:paraId="6296EABF" w14:textId="77777777" w:rsidR="00BD4FDB" w:rsidRDefault="00130965">
      <w:pPr>
        <w:spacing w:after="100" w:line="280" w:lineRule="auto"/>
        <w:jc w:val="both"/>
      </w:pPr>
      <w:r>
        <w:rPr>
          <w:color w:val="222222"/>
        </w:rPr>
        <w:t>Las historias de usuario cubren los dos pilares del sistema en igualdad de importancia: el Constructor Visual de Libre Diseño y el Motor de Módulos de Negocio, además de las funcionalidades transversales del Core.</w:t>
      </w:r>
    </w:p>
    <w:p w14:paraId="52B87E72" w14:textId="77777777" w:rsidR="00BD4FDB" w:rsidRPr="0032528E" w:rsidRDefault="00BD4FDB">
      <w:pPr>
        <w:spacing w:after="80"/>
        <w:rPr>
          <w:color w:val="002060"/>
        </w:rPr>
      </w:pPr>
    </w:p>
    <w:p w14:paraId="0AD7CC2F" w14:textId="77777777" w:rsidR="00BD4FDB" w:rsidRPr="0032528E" w:rsidRDefault="00130965">
      <w:pPr>
        <w:spacing w:before="160" w:after="80"/>
        <w:rPr>
          <w:color w:val="002060"/>
        </w:rPr>
      </w:pPr>
      <w:r w:rsidRPr="0032528E">
        <w:rPr>
          <w:b/>
          <w:bCs/>
          <w:color w:val="002060"/>
          <w:sz w:val="24"/>
          <w:szCs w:val="24"/>
        </w:rPr>
        <w:t>Pilar 1 — Constructor Visual de Libre Diseño</w:t>
      </w:r>
    </w:p>
    <w:p w14:paraId="13C0E8B7" w14:textId="77777777" w:rsidR="00BD4FDB" w:rsidRDefault="00BD4FDB">
      <w:pPr>
        <w:pBdr>
          <w:bottom w:val="single" w:sz="6" w:space="1" w:color="003087"/>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1672"/>
        <w:gridCol w:w="1934"/>
        <w:gridCol w:w="2583"/>
        <w:gridCol w:w="1138"/>
        <w:gridCol w:w="1363"/>
      </w:tblGrid>
      <w:tr w:rsidR="00BD4FDB" w14:paraId="459298A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6AAC6C73" w14:textId="77777777" w:rsidR="00BD4FDB" w:rsidRDefault="00130965">
            <w:pPr>
              <w:spacing w:before="40" w:after="40"/>
            </w:pPr>
            <w:r>
              <w:rPr>
                <w:b/>
                <w:bCs/>
                <w:color w:val="FFFFFF"/>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3C96BEA" w14:textId="77777777" w:rsidR="00BD4FDB" w:rsidRDefault="00130965">
            <w:pPr>
              <w:spacing w:before="40" w:after="40"/>
            </w:pPr>
            <w:r>
              <w:rPr>
                <w:b/>
                <w:bCs/>
                <w:color w:val="FFFFFF"/>
                <w:sz w:val="20"/>
                <w:szCs w:val="20"/>
              </w:rPr>
              <w:t>Nombre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113DDEAE" w14:textId="77777777" w:rsidR="00BD4FDB" w:rsidRDefault="00130965">
            <w:pPr>
              <w:spacing w:before="40" w:after="40"/>
            </w:pPr>
            <w:r>
              <w:rPr>
                <w:b/>
                <w:bCs/>
                <w:color w:val="FFFFFF"/>
                <w:sz w:val="20"/>
                <w:szCs w:val="20"/>
              </w:rPr>
              <w:t>Historia de Usuario</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0D9477A1" w14:textId="77777777" w:rsidR="00BD4FDB" w:rsidRDefault="00130965">
            <w:pPr>
              <w:spacing w:before="40" w:after="40"/>
            </w:pPr>
            <w:r>
              <w:rPr>
                <w:b/>
                <w:bCs/>
                <w:color w:val="FFFFFF"/>
                <w:sz w:val="20"/>
                <w:szCs w:val="20"/>
              </w:rPr>
              <w:t>Criterios de Aceptación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13BE1ABB" w14:textId="77777777" w:rsidR="00BD4FDB" w:rsidRDefault="00130965">
            <w:pPr>
              <w:spacing w:before="40" w:after="40"/>
            </w:pPr>
            <w:r>
              <w:rPr>
                <w:b/>
                <w:bCs/>
                <w:color w:val="FFFFFF"/>
                <w:sz w:val="20"/>
                <w:szCs w:val="20"/>
              </w:rPr>
              <w:t>Prioridad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F143718" w14:textId="77777777" w:rsidR="00BD4FDB" w:rsidRDefault="00130965">
            <w:pPr>
              <w:spacing w:before="40" w:after="40"/>
            </w:pPr>
            <w:r>
              <w:rPr>
                <w:b/>
                <w:bCs/>
                <w:color w:val="FFFFFF"/>
                <w:sz w:val="20"/>
                <w:szCs w:val="20"/>
              </w:rPr>
              <w:t>Módulo</w:t>
            </w:r>
          </w:p>
        </w:tc>
      </w:tr>
      <w:tr w:rsidR="00BD4FDB" w14:paraId="7BA1323A"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3F6AE69" w14:textId="77777777" w:rsidR="00BD4FDB" w:rsidRDefault="00130965">
            <w:pPr>
              <w:spacing w:before="40" w:after="40"/>
            </w:pPr>
            <w:r>
              <w:rPr>
                <w:color w:val="222222"/>
                <w:sz w:val="20"/>
                <w:szCs w:val="20"/>
              </w:rPr>
              <w:t>HU-01</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98DBC06" w14:textId="77777777" w:rsidR="00BD4FDB" w:rsidRDefault="00130965">
            <w:pPr>
              <w:spacing w:before="40" w:after="40"/>
            </w:pPr>
            <w:r>
              <w:rPr>
                <w:color w:val="222222"/>
                <w:sz w:val="20"/>
                <w:szCs w:val="20"/>
              </w:rPr>
              <w:t>Diseñador Visual</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D730FC3" w14:textId="77777777" w:rsidR="00BD4FDB" w:rsidRDefault="00130965">
            <w:pPr>
              <w:spacing w:before="40" w:after="40"/>
            </w:pPr>
            <w:r>
              <w:rPr>
                <w:color w:val="222222"/>
                <w:sz w:val="20"/>
                <w:szCs w:val="20"/>
              </w:rPr>
              <w:t>Como Administrador del Sitio, quiero diseñar libremente las páginas de mi sitio web usando un editor drag-and-</w:t>
            </w:r>
            <w:proofErr w:type="spellStart"/>
            <w:r>
              <w:rPr>
                <w:color w:val="222222"/>
                <w:sz w:val="20"/>
                <w:szCs w:val="20"/>
              </w:rPr>
              <w:t>drop</w:t>
            </w:r>
            <w:proofErr w:type="spellEnd"/>
            <w:r>
              <w:rPr>
                <w:color w:val="222222"/>
                <w:sz w:val="20"/>
                <w:szCs w:val="20"/>
              </w:rPr>
              <w:t xml:space="preserve"> de bloques, para crear una presencia web con mi identidad de marca sin necesidad de saber programar.</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230A706" w14:textId="77777777" w:rsidR="00BD4FDB" w:rsidRDefault="00130965">
            <w:pPr>
              <w:spacing w:before="40" w:after="40"/>
            </w:pPr>
            <w:r>
              <w:rPr>
                <w:color w:val="222222"/>
                <w:sz w:val="20"/>
                <w:szCs w:val="20"/>
              </w:rPr>
              <w:t xml:space="preserve">• Editor visual disponible en el panel de administración. • Biblioteca de bloques: </w:t>
            </w:r>
            <w:proofErr w:type="spellStart"/>
            <w:r>
              <w:rPr>
                <w:color w:val="222222"/>
                <w:sz w:val="20"/>
                <w:szCs w:val="20"/>
              </w:rPr>
              <w:t>hero</w:t>
            </w:r>
            <w:proofErr w:type="spellEnd"/>
            <w:r>
              <w:rPr>
                <w:color w:val="222222"/>
                <w:sz w:val="20"/>
                <w:szCs w:val="20"/>
              </w:rPr>
              <w:t xml:space="preserve">, galería, grilla, formulario, mapa, testimonios, CTA, separadores. • Bloques arrastrables y </w:t>
            </w:r>
            <w:proofErr w:type="spellStart"/>
            <w:r>
              <w:rPr>
                <w:color w:val="222222"/>
                <w:sz w:val="20"/>
                <w:szCs w:val="20"/>
              </w:rPr>
              <w:t>reordenables</w:t>
            </w:r>
            <w:proofErr w:type="spellEnd"/>
            <w:r>
              <w:rPr>
                <w:color w:val="222222"/>
                <w:sz w:val="20"/>
                <w:szCs w:val="20"/>
              </w:rPr>
              <w:t xml:space="preserve"> en el lienzo. • Cambios guardados en tiempo real en campo </w:t>
            </w:r>
            <w:proofErr w:type="spellStart"/>
            <w:r>
              <w:rPr>
                <w:color w:val="222222"/>
                <w:sz w:val="20"/>
                <w:szCs w:val="20"/>
              </w:rPr>
              <w:t>settings</w:t>
            </w:r>
            <w:proofErr w:type="spellEnd"/>
            <w:r>
              <w:rPr>
                <w:color w:val="222222"/>
                <w:sz w:val="20"/>
                <w:szCs w:val="20"/>
              </w:rPr>
              <w:t xml:space="preserve"> (JSON). • </w:t>
            </w:r>
            <w:proofErr w:type="spellStart"/>
            <w:r>
              <w:rPr>
                <w:color w:val="222222"/>
                <w:sz w:val="20"/>
                <w:szCs w:val="20"/>
              </w:rPr>
              <w:t>Preview</w:t>
            </w:r>
            <w:proofErr w:type="spellEnd"/>
            <w:r>
              <w:rPr>
                <w:color w:val="222222"/>
                <w:sz w:val="20"/>
                <w:szCs w:val="20"/>
              </w:rPr>
              <w:t xml:space="preserve"> disponible antes de publicar.</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F845C55"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3D709D6" w14:textId="77777777" w:rsidR="00BD4FDB" w:rsidRDefault="00130965">
            <w:pPr>
              <w:spacing w:before="40" w:after="40"/>
            </w:pPr>
            <w:r>
              <w:rPr>
                <w:color w:val="222222"/>
                <w:sz w:val="20"/>
                <w:szCs w:val="20"/>
              </w:rPr>
              <w:t>Constructor Visual</w:t>
            </w:r>
          </w:p>
        </w:tc>
      </w:tr>
      <w:tr w:rsidR="00BD4FDB" w14:paraId="3A2DAC16"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210D2F4" w14:textId="77777777" w:rsidR="00BD4FDB" w:rsidRDefault="00130965">
            <w:pPr>
              <w:spacing w:before="40" w:after="40"/>
            </w:pPr>
            <w:r>
              <w:rPr>
                <w:color w:val="222222"/>
                <w:sz w:val="20"/>
                <w:szCs w:val="20"/>
              </w:rPr>
              <w:t>HU-02</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A79CC76" w14:textId="77777777" w:rsidR="00BD4FDB" w:rsidRDefault="00130965">
            <w:pPr>
              <w:spacing w:before="40" w:after="40"/>
            </w:pPr>
            <w:r>
              <w:rPr>
                <w:color w:val="222222"/>
                <w:sz w:val="20"/>
                <w:szCs w:val="20"/>
              </w:rPr>
              <w:t>Personalización de Tema</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DA57B0B" w14:textId="77777777" w:rsidR="00BD4FDB" w:rsidRDefault="00130965">
            <w:pPr>
              <w:spacing w:before="40" w:after="40"/>
            </w:pPr>
            <w:r>
              <w:rPr>
                <w:color w:val="222222"/>
                <w:sz w:val="20"/>
                <w:szCs w:val="20"/>
              </w:rPr>
              <w:t>Como Administrador del Sitio, quiero personalizar la paleta de colores, tipografías y espaciados globales de mi sitio, para que la apariencia refleje la identidad visual de mi negocio.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06E4D55" w14:textId="77777777" w:rsidR="00BD4FDB" w:rsidRDefault="00130965">
            <w:pPr>
              <w:spacing w:before="40" w:after="40"/>
            </w:pPr>
            <w:r>
              <w:rPr>
                <w:color w:val="222222"/>
                <w:sz w:val="20"/>
                <w:szCs w:val="20"/>
              </w:rPr>
              <w:t xml:space="preserve">• Panel de tema con selector de paleta de colores primario/secundario. • Selección de tipografías para títulos y cuerpo de texto. • Cambios aplicados globalmente a todos los bloques. • </w:t>
            </w:r>
            <w:proofErr w:type="spellStart"/>
            <w:r>
              <w:rPr>
                <w:color w:val="222222"/>
                <w:sz w:val="20"/>
                <w:szCs w:val="20"/>
              </w:rPr>
              <w:t>Preview</w:t>
            </w:r>
            <w:proofErr w:type="spellEnd"/>
            <w:r>
              <w:rPr>
                <w:color w:val="222222"/>
                <w:sz w:val="20"/>
                <w:szCs w:val="20"/>
              </w:rPr>
              <w:t xml:space="preserve"> en tiempo real de los cambios de tema. • Posibilidad de restablecer al tema por defecto.</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29984EE"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68D6A23" w14:textId="77777777" w:rsidR="00BD4FDB" w:rsidRDefault="00130965">
            <w:pPr>
              <w:spacing w:before="40" w:after="40"/>
            </w:pPr>
            <w:r>
              <w:rPr>
                <w:color w:val="222222"/>
                <w:sz w:val="20"/>
                <w:szCs w:val="20"/>
              </w:rPr>
              <w:t>Constructor Visual</w:t>
            </w:r>
          </w:p>
        </w:tc>
      </w:tr>
      <w:tr w:rsidR="00BD4FDB" w14:paraId="53B3BD22"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52FAD00" w14:textId="77777777" w:rsidR="00BD4FDB" w:rsidRDefault="00130965">
            <w:pPr>
              <w:spacing w:before="40" w:after="40"/>
            </w:pPr>
            <w:r>
              <w:rPr>
                <w:color w:val="222222"/>
                <w:sz w:val="20"/>
                <w:szCs w:val="20"/>
              </w:rPr>
              <w:t>HU-03</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10C86C9" w14:textId="77777777" w:rsidR="00BD4FDB" w:rsidRDefault="00130965">
            <w:pPr>
              <w:spacing w:before="40" w:after="40"/>
            </w:pPr>
            <w:r>
              <w:rPr>
                <w:color w:val="222222"/>
                <w:sz w:val="20"/>
                <w:szCs w:val="20"/>
              </w:rPr>
              <w:t>Páginas Múltiples</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89B7FD3" w14:textId="77777777" w:rsidR="00BD4FDB" w:rsidRDefault="00130965">
            <w:pPr>
              <w:spacing w:before="40" w:after="40"/>
            </w:pPr>
            <w:r>
              <w:rPr>
                <w:color w:val="222222"/>
                <w:sz w:val="20"/>
                <w:szCs w:val="20"/>
              </w:rPr>
              <w:t xml:space="preserve">Como Administrador del Sitio, quiero crear y gestionar múltiples páginas (inicio, nosotros, </w:t>
            </w:r>
            <w:r>
              <w:rPr>
                <w:color w:val="222222"/>
                <w:sz w:val="20"/>
                <w:szCs w:val="20"/>
              </w:rPr>
              <w:lastRenderedPageBreak/>
              <w:t xml:space="preserve">contacto, </w:t>
            </w:r>
            <w:proofErr w:type="spellStart"/>
            <w:r>
              <w:rPr>
                <w:color w:val="222222"/>
                <w:sz w:val="20"/>
                <w:szCs w:val="20"/>
              </w:rPr>
              <w:t>landing</w:t>
            </w:r>
            <w:proofErr w:type="spellEnd"/>
            <w:r>
              <w:rPr>
                <w:color w:val="222222"/>
                <w:sz w:val="20"/>
                <w:szCs w:val="20"/>
              </w:rPr>
              <w:t xml:space="preserve"> page personalizada), para ofrecer una experiencia de navegación completa a mis visitantes.</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0837AF8" w14:textId="77777777" w:rsidR="00BD4FDB" w:rsidRDefault="00130965">
            <w:pPr>
              <w:spacing w:before="40" w:after="40"/>
            </w:pPr>
            <w:r>
              <w:rPr>
                <w:color w:val="222222"/>
                <w:sz w:val="20"/>
                <w:szCs w:val="20"/>
              </w:rPr>
              <w:lastRenderedPageBreak/>
              <w:t xml:space="preserve">• Creación de páginas con nombre y slug personalizables. • Editor visual independiente por cada página. • Gestión del menú de navegación </w:t>
            </w:r>
            <w:r>
              <w:rPr>
                <w:color w:val="222222"/>
                <w:sz w:val="20"/>
                <w:szCs w:val="20"/>
              </w:rPr>
              <w:lastRenderedPageBreak/>
              <w:t>(orden y visibilidad). • Página de inicio configurable. • Eliminación de páginas con confirmación.</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F117A92" w14:textId="77777777" w:rsidR="00BD4FDB" w:rsidRDefault="00130965">
            <w:pPr>
              <w:spacing w:before="40" w:after="40"/>
            </w:pPr>
            <w:r>
              <w:rPr>
                <w:b/>
                <w:bCs/>
                <w:color w:val="CC0000"/>
                <w:sz w:val="20"/>
                <w:szCs w:val="20"/>
              </w:rPr>
              <w:lastRenderedPageBreak/>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C982441" w14:textId="77777777" w:rsidR="00BD4FDB" w:rsidRDefault="00130965">
            <w:pPr>
              <w:spacing w:before="40" w:after="40"/>
            </w:pPr>
            <w:r>
              <w:rPr>
                <w:color w:val="222222"/>
                <w:sz w:val="20"/>
                <w:szCs w:val="20"/>
              </w:rPr>
              <w:t>Constructor Visual</w:t>
            </w:r>
          </w:p>
        </w:tc>
      </w:tr>
      <w:tr w:rsidR="00BD4FDB" w14:paraId="2A0973C7"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16BB44B" w14:textId="77777777" w:rsidR="00BD4FDB" w:rsidRDefault="00130965">
            <w:pPr>
              <w:spacing w:before="40" w:after="40"/>
            </w:pPr>
            <w:r>
              <w:rPr>
                <w:color w:val="222222"/>
                <w:sz w:val="20"/>
                <w:szCs w:val="20"/>
              </w:rPr>
              <w:t>HU-04</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BF06D27" w14:textId="77777777" w:rsidR="00BD4FDB" w:rsidRDefault="00130965">
            <w:pPr>
              <w:spacing w:before="40" w:after="40"/>
            </w:pPr>
            <w:r>
              <w:rPr>
                <w:color w:val="222222"/>
                <w:sz w:val="20"/>
                <w:szCs w:val="20"/>
              </w:rPr>
              <w:t>Bloques Dinámicos</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19824B9" w14:textId="77777777" w:rsidR="00BD4FDB" w:rsidRDefault="00130965">
            <w:pPr>
              <w:spacing w:before="40" w:after="40"/>
            </w:pPr>
            <w:r>
              <w:rPr>
                <w:color w:val="222222"/>
                <w:sz w:val="20"/>
                <w:szCs w:val="20"/>
              </w:rPr>
              <w:t>Como Administrador del Sitio, quiero insertar en mis páginas bloques dinámicos conectados a los módulos de negocio activos (grilla de productos, listado de artículos, formulario de reservas), para integrar mi contenido operativo en el diseño del sitio.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4C57F7B" w14:textId="77777777" w:rsidR="00BD4FDB" w:rsidRDefault="00130965">
            <w:pPr>
              <w:spacing w:before="40" w:after="40"/>
            </w:pPr>
            <w:r>
              <w:rPr>
                <w:color w:val="222222"/>
                <w:sz w:val="20"/>
                <w:szCs w:val="20"/>
              </w:rPr>
              <w:t xml:space="preserve">• Bloques dinámicos disponibles solo si el módulo correspondiente está activo. • Bloque 'Productos Destacados' consume catálogo del Módulo Tienda. • Bloque 'Últimas Entradas' consume posts del Módulo Blog. • Configuración de cantidad de </w:t>
            </w:r>
            <w:proofErr w:type="spellStart"/>
            <w:r>
              <w:rPr>
                <w:color w:val="222222"/>
                <w:sz w:val="20"/>
                <w:szCs w:val="20"/>
              </w:rPr>
              <w:t>items</w:t>
            </w:r>
            <w:proofErr w:type="spellEnd"/>
            <w:r>
              <w:rPr>
                <w:color w:val="222222"/>
                <w:sz w:val="20"/>
                <w:szCs w:val="20"/>
              </w:rPr>
              <w:t xml:space="preserve"> a mostrar por bloque. • Actualización automática al cambiar datos en el módulo fuente.</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7B88D52"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E122B06" w14:textId="77777777" w:rsidR="00BD4FDB" w:rsidRDefault="00130965">
            <w:pPr>
              <w:spacing w:before="40" w:after="40"/>
            </w:pPr>
            <w:r>
              <w:rPr>
                <w:color w:val="222222"/>
                <w:sz w:val="20"/>
                <w:szCs w:val="20"/>
              </w:rPr>
              <w:t>Constructor Visual / Integración</w:t>
            </w:r>
          </w:p>
        </w:tc>
      </w:tr>
      <w:tr w:rsidR="00BD4FDB" w14:paraId="387D9F84"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7AB50AA" w14:textId="77777777" w:rsidR="00BD4FDB" w:rsidRDefault="00130965">
            <w:pPr>
              <w:spacing w:before="40" w:after="40"/>
            </w:pPr>
            <w:r>
              <w:rPr>
                <w:color w:val="222222"/>
                <w:sz w:val="20"/>
                <w:szCs w:val="20"/>
              </w:rPr>
              <w:t>HU-05</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2426C84" w14:textId="77777777" w:rsidR="00BD4FDB" w:rsidRDefault="00130965">
            <w:pPr>
              <w:spacing w:before="40" w:after="40"/>
            </w:pPr>
            <w:proofErr w:type="spellStart"/>
            <w:r>
              <w:rPr>
                <w:color w:val="222222"/>
                <w:sz w:val="20"/>
                <w:szCs w:val="20"/>
              </w:rPr>
              <w:t>Preview</w:t>
            </w:r>
            <w:proofErr w:type="spellEnd"/>
            <w:r>
              <w:rPr>
                <w:color w:val="222222"/>
                <w:sz w:val="20"/>
                <w:szCs w:val="20"/>
              </w:rPr>
              <w:t xml:space="preserve"> y Publicación</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949C6DE" w14:textId="77777777" w:rsidR="00BD4FDB" w:rsidRDefault="00130965">
            <w:pPr>
              <w:spacing w:before="40" w:after="40"/>
            </w:pPr>
            <w:r>
              <w:rPr>
                <w:color w:val="222222"/>
                <w:sz w:val="20"/>
                <w:szCs w:val="20"/>
              </w:rPr>
              <w:t xml:space="preserve">Como Administrador del Sitio, quiero previsualizar mi sitio en modos escritorio, </w:t>
            </w:r>
            <w:proofErr w:type="spellStart"/>
            <w:r>
              <w:rPr>
                <w:color w:val="222222"/>
                <w:sz w:val="20"/>
                <w:szCs w:val="20"/>
              </w:rPr>
              <w:t>tablet</w:t>
            </w:r>
            <w:proofErr w:type="spellEnd"/>
            <w:r>
              <w:rPr>
                <w:color w:val="222222"/>
                <w:sz w:val="20"/>
                <w:szCs w:val="20"/>
              </w:rPr>
              <w:t xml:space="preserve"> y móvil antes de publicarlo, para asegurar que la experiencia visual sea correcta en todos los dispositivos.</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E5EEDFE" w14:textId="77777777" w:rsidR="00BD4FDB" w:rsidRDefault="00130965">
            <w:pPr>
              <w:spacing w:before="40" w:after="40"/>
            </w:pPr>
            <w:r>
              <w:rPr>
                <w:color w:val="222222"/>
                <w:sz w:val="20"/>
                <w:szCs w:val="20"/>
              </w:rPr>
              <w:t xml:space="preserve">• Botón de </w:t>
            </w:r>
            <w:proofErr w:type="spellStart"/>
            <w:r>
              <w:rPr>
                <w:color w:val="222222"/>
                <w:sz w:val="20"/>
                <w:szCs w:val="20"/>
              </w:rPr>
              <w:t>preview</w:t>
            </w:r>
            <w:proofErr w:type="spellEnd"/>
            <w:r>
              <w:rPr>
                <w:color w:val="222222"/>
                <w:sz w:val="20"/>
                <w:szCs w:val="20"/>
              </w:rPr>
              <w:t xml:space="preserve"> disponible en el editor visual. • Tres modos de vista: desktop (1280px), </w:t>
            </w:r>
            <w:proofErr w:type="spellStart"/>
            <w:r>
              <w:rPr>
                <w:color w:val="222222"/>
                <w:sz w:val="20"/>
                <w:szCs w:val="20"/>
              </w:rPr>
              <w:t>tablet</w:t>
            </w:r>
            <w:proofErr w:type="spellEnd"/>
            <w:r>
              <w:rPr>
                <w:color w:val="222222"/>
                <w:sz w:val="20"/>
                <w:szCs w:val="20"/>
              </w:rPr>
              <w:t xml:space="preserve"> (768px), móvil (375px). • </w:t>
            </w:r>
            <w:proofErr w:type="spellStart"/>
            <w:r>
              <w:rPr>
                <w:color w:val="222222"/>
                <w:sz w:val="20"/>
                <w:szCs w:val="20"/>
              </w:rPr>
              <w:t>Preview</w:t>
            </w:r>
            <w:proofErr w:type="spellEnd"/>
            <w:r>
              <w:rPr>
                <w:color w:val="222222"/>
                <w:sz w:val="20"/>
                <w:szCs w:val="20"/>
              </w:rPr>
              <w:t xml:space="preserve"> renderiza el JSON de configuración actual. • Publicación en un solo clic tras revisión. • Sitio publicado accesible por el dominio/subdominio del </w:t>
            </w:r>
            <w:proofErr w:type="spellStart"/>
            <w:r>
              <w:rPr>
                <w:color w:val="222222"/>
                <w:sz w:val="20"/>
                <w:szCs w:val="20"/>
              </w:rPr>
              <w:t>tenant</w:t>
            </w:r>
            <w:proofErr w:type="spellEnd"/>
            <w:r>
              <w:rPr>
                <w:color w:val="222222"/>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ADCFDB7" w14:textId="77777777" w:rsidR="00BD4FDB" w:rsidRDefault="00130965">
            <w:pPr>
              <w:spacing w:before="40" w:after="40"/>
            </w:pPr>
            <w:r>
              <w:rPr>
                <w:b/>
                <w:bCs/>
                <w:color w:val="E07B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AFE4A84" w14:textId="77777777" w:rsidR="00BD4FDB" w:rsidRDefault="00130965">
            <w:pPr>
              <w:spacing w:before="40" w:after="40"/>
            </w:pPr>
            <w:r>
              <w:rPr>
                <w:color w:val="222222"/>
                <w:sz w:val="20"/>
                <w:szCs w:val="20"/>
              </w:rPr>
              <w:t>Constructor Visual</w:t>
            </w:r>
          </w:p>
        </w:tc>
      </w:tr>
    </w:tbl>
    <w:p w14:paraId="33F0A6B4" w14:textId="77777777" w:rsidR="001967E9" w:rsidRDefault="001967E9">
      <w:pPr>
        <w:spacing w:before="160" w:after="80"/>
        <w:rPr>
          <w:b/>
          <w:bCs/>
          <w:color w:val="1A6B3C"/>
          <w:sz w:val="24"/>
          <w:szCs w:val="24"/>
        </w:rPr>
      </w:pPr>
    </w:p>
    <w:p w14:paraId="2BDBC313" w14:textId="77777777" w:rsidR="001967E9" w:rsidRDefault="001967E9">
      <w:pPr>
        <w:spacing w:before="160" w:after="80"/>
        <w:rPr>
          <w:b/>
          <w:bCs/>
          <w:color w:val="1A6B3C"/>
          <w:sz w:val="24"/>
          <w:szCs w:val="24"/>
        </w:rPr>
      </w:pPr>
    </w:p>
    <w:p w14:paraId="7016CC55" w14:textId="77777777" w:rsidR="001967E9" w:rsidRDefault="001967E9">
      <w:pPr>
        <w:spacing w:before="160" w:after="80"/>
        <w:rPr>
          <w:b/>
          <w:bCs/>
          <w:color w:val="1A6B3C"/>
          <w:sz w:val="24"/>
          <w:szCs w:val="24"/>
        </w:rPr>
      </w:pPr>
    </w:p>
    <w:p w14:paraId="4B5981A8" w14:textId="77777777" w:rsidR="001967E9" w:rsidRDefault="001967E9">
      <w:pPr>
        <w:spacing w:before="160" w:after="80"/>
        <w:rPr>
          <w:b/>
          <w:bCs/>
          <w:color w:val="1A6B3C"/>
          <w:sz w:val="24"/>
          <w:szCs w:val="24"/>
        </w:rPr>
      </w:pPr>
    </w:p>
    <w:p w14:paraId="1BDB375D" w14:textId="77777777" w:rsidR="001967E9" w:rsidRDefault="001967E9">
      <w:pPr>
        <w:spacing w:before="160" w:after="80"/>
        <w:rPr>
          <w:b/>
          <w:bCs/>
          <w:color w:val="1A6B3C"/>
          <w:sz w:val="24"/>
          <w:szCs w:val="24"/>
        </w:rPr>
      </w:pPr>
    </w:p>
    <w:p w14:paraId="2A58835D" w14:textId="77777777" w:rsidR="001967E9" w:rsidRDefault="001967E9">
      <w:pPr>
        <w:spacing w:before="160" w:after="80"/>
        <w:rPr>
          <w:b/>
          <w:bCs/>
          <w:color w:val="1A6B3C"/>
          <w:sz w:val="24"/>
          <w:szCs w:val="24"/>
        </w:rPr>
      </w:pPr>
    </w:p>
    <w:p w14:paraId="4036EAF7" w14:textId="77777777" w:rsidR="001967E9" w:rsidRDefault="001967E9">
      <w:pPr>
        <w:spacing w:before="160" w:after="80"/>
        <w:rPr>
          <w:b/>
          <w:bCs/>
          <w:color w:val="1A6B3C"/>
          <w:sz w:val="24"/>
          <w:szCs w:val="24"/>
        </w:rPr>
      </w:pPr>
    </w:p>
    <w:p w14:paraId="07EAD1AE" w14:textId="20B44E92" w:rsidR="00BD4FDB" w:rsidRDefault="00130965">
      <w:pPr>
        <w:spacing w:before="160" w:after="80"/>
      </w:pPr>
      <w:r>
        <w:rPr>
          <w:b/>
          <w:bCs/>
          <w:color w:val="1A6B3C"/>
          <w:sz w:val="24"/>
          <w:szCs w:val="24"/>
        </w:rPr>
        <w:lastRenderedPageBreak/>
        <w:t>Pilar 2 — Motor de Módulos de Negocio</w:t>
      </w:r>
    </w:p>
    <w:p w14:paraId="567ABB7A" w14:textId="77777777" w:rsidR="00BD4FDB" w:rsidRDefault="00BD4FDB">
      <w:pPr>
        <w:pBdr>
          <w:bottom w:val="single" w:sz="6" w:space="1" w:color="1A6B3C"/>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1345"/>
        <w:gridCol w:w="2072"/>
        <w:gridCol w:w="2788"/>
        <w:gridCol w:w="1138"/>
        <w:gridCol w:w="1337"/>
      </w:tblGrid>
      <w:tr w:rsidR="00BD4FDB" w14:paraId="55D27AD8" w14:textId="77777777">
        <w:tc>
          <w:tcPr>
            <w:tcW w:w="7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30" w:type="dxa"/>
              <w:bottom w:w="80" w:type="dxa"/>
              <w:right w:w="130" w:type="dxa"/>
            </w:tcMar>
            <w:vAlign w:val="center"/>
          </w:tcPr>
          <w:p w14:paraId="3D772B29" w14:textId="77777777" w:rsidR="00BD4FDB" w:rsidRDefault="00130965">
            <w:pPr>
              <w:spacing w:before="40" w:after="40"/>
            </w:pPr>
            <w:r>
              <w:rPr>
                <w:b/>
                <w:bCs/>
                <w:color w:val="FFFFFF"/>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30" w:type="dxa"/>
              <w:bottom w:w="80" w:type="dxa"/>
              <w:right w:w="130" w:type="dxa"/>
            </w:tcMar>
            <w:vAlign w:val="center"/>
          </w:tcPr>
          <w:p w14:paraId="1FBF96B1" w14:textId="77777777" w:rsidR="00BD4FDB" w:rsidRDefault="00130965">
            <w:pPr>
              <w:spacing w:before="40" w:after="40"/>
            </w:pPr>
            <w:r>
              <w:rPr>
                <w:b/>
                <w:bCs/>
                <w:color w:val="FFFFFF"/>
                <w:sz w:val="20"/>
                <w:szCs w:val="20"/>
              </w:rPr>
              <w:t>Nombre</w:t>
            </w:r>
          </w:p>
        </w:tc>
        <w:tc>
          <w:tcPr>
            <w:tcW w:w="21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30" w:type="dxa"/>
              <w:bottom w:w="80" w:type="dxa"/>
              <w:right w:w="130" w:type="dxa"/>
            </w:tcMar>
            <w:vAlign w:val="center"/>
          </w:tcPr>
          <w:p w14:paraId="1404D321" w14:textId="77777777" w:rsidR="00BD4FDB" w:rsidRDefault="00130965">
            <w:pPr>
              <w:spacing w:before="40" w:after="40"/>
            </w:pPr>
            <w:r>
              <w:rPr>
                <w:b/>
                <w:bCs/>
                <w:color w:val="FFFFFF"/>
                <w:sz w:val="20"/>
                <w:szCs w:val="20"/>
              </w:rPr>
              <w:t>Historia de Usuario</w:t>
            </w:r>
          </w:p>
        </w:tc>
        <w:tc>
          <w:tcPr>
            <w:tcW w:w="28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30" w:type="dxa"/>
              <w:bottom w:w="80" w:type="dxa"/>
              <w:right w:w="130" w:type="dxa"/>
            </w:tcMar>
            <w:vAlign w:val="center"/>
          </w:tcPr>
          <w:p w14:paraId="18244FC3" w14:textId="77777777" w:rsidR="00BD4FDB" w:rsidRDefault="00130965">
            <w:pPr>
              <w:spacing w:before="40" w:after="40"/>
            </w:pPr>
            <w:r>
              <w:rPr>
                <w:b/>
                <w:bCs/>
                <w:color w:val="FFFFFF"/>
                <w:sz w:val="20"/>
                <w:szCs w:val="20"/>
              </w:rPr>
              <w:t>Criterios de Aceptación</w:t>
            </w:r>
          </w:p>
        </w:tc>
        <w:tc>
          <w:tcPr>
            <w:tcW w:w="9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30" w:type="dxa"/>
              <w:bottom w:w="80" w:type="dxa"/>
              <w:right w:w="130" w:type="dxa"/>
            </w:tcMar>
            <w:vAlign w:val="center"/>
          </w:tcPr>
          <w:p w14:paraId="4414BD36" w14:textId="77777777" w:rsidR="00BD4FDB" w:rsidRDefault="00130965">
            <w:pPr>
              <w:spacing w:before="40" w:after="40"/>
            </w:pPr>
            <w:r>
              <w:rPr>
                <w:b/>
                <w:bCs/>
                <w:color w:val="FFFFFF"/>
                <w:sz w:val="20"/>
                <w:szCs w:val="20"/>
              </w:rPr>
              <w:t>Prioridad</w:t>
            </w:r>
          </w:p>
        </w:tc>
        <w:tc>
          <w:tcPr>
            <w:tcW w:w="1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30" w:type="dxa"/>
              <w:bottom w:w="80" w:type="dxa"/>
              <w:right w:w="130" w:type="dxa"/>
            </w:tcMar>
            <w:vAlign w:val="center"/>
          </w:tcPr>
          <w:p w14:paraId="6AABA47F" w14:textId="77777777" w:rsidR="00BD4FDB" w:rsidRDefault="00130965">
            <w:pPr>
              <w:spacing w:before="40" w:after="40"/>
            </w:pPr>
            <w:r>
              <w:rPr>
                <w:b/>
                <w:bCs/>
                <w:color w:val="FFFFFF"/>
                <w:sz w:val="20"/>
                <w:szCs w:val="20"/>
              </w:rPr>
              <w:t>Módulo</w:t>
            </w:r>
          </w:p>
        </w:tc>
      </w:tr>
      <w:tr w:rsidR="00BD4FDB" w14:paraId="54AC3243"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6BFA117" w14:textId="77777777" w:rsidR="00BD4FDB" w:rsidRDefault="00130965">
            <w:pPr>
              <w:spacing w:before="40" w:after="40"/>
            </w:pPr>
            <w:r>
              <w:rPr>
                <w:color w:val="222222"/>
                <w:sz w:val="20"/>
                <w:szCs w:val="20"/>
              </w:rPr>
              <w:t>HU-06</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093A30F" w14:textId="77777777" w:rsidR="00BD4FDB" w:rsidRDefault="00130965">
            <w:pPr>
              <w:spacing w:before="40" w:after="40"/>
            </w:pPr>
            <w:r>
              <w:rPr>
                <w:color w:val="222222"/>
                <w:sz w:val="20"/>
                <w:szCs w:val="20"/>
              </w:rPr>
              <w:t>Activación de Módulos</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AE336AA" w14:textId="77777777" w:rsidR="00BD4FDB" w:rsidRDefault="00130965">
            <w:pPr>
              <w:spacing w:before="40" w:after="40"/>
            </w:pPr>
            <w:r>
              <w:rPr>
                <w:color w:val="222222"/>
                <w:sz w:val="20"/>
                <w:szCs w:val="20"/>
              </w:rPr>
              <w:t>Como Administrador del Sitio, quiero activar o desactivar módulos de negocio (Blog, Tienda, Inventario, Analítica) desde mi panel con un switch, para adaptar la plataforma a las necesidades reales de mi negocio.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9B4E4C9" w14:textId="77777777" w:rsidR="00BD4FDB" w:rsidRDefault="00130965">
            <w:pPr>
              <w:spacing w:before="40" w:after="40"/>
            </w:pPr>
            <w:r>
              <w:rPr>
                <w:color w:val="222222"/>
                <w:sz w:val="20"/>
                <w:szCs w:val="20"/>
              </w:rPr>
              <w:t xml:space="preserve">• Panel de módulos con tarjeta por módulo (nombre, descripción, estado). • Switch de activación visible y funcional. • Al activar: se ejecuta </w:t>
            </w:r>
            <w:proofErr w:type="spellStart"/>
            <w:r>
              <w:rPr>
                <w:color w:val="222222"/>
                <w:sz w:val="20"/>
                <w:szCs w:val="20"/>
              </w:rPr>
              <w:t>hook</w:t>
            </w:r>
            <w:proofErr w:type="spellEnd"/>
            <w:r>
              <w:rPr>
                <w:color w:val="222222"/>
                <w:sz w:val="20"/>
                <w:szCs w:val="20"/>
              </w:rPr>
              <w:t xml:space="preserve"> </w:t>
            </w:r>
            <w:proofErr w:type="spellStart"/>
            <w:r>
              <w:rPr>
                <w:color w:val="222222"/>
                <w:sz w:val="20"/>
                <w:szCs w:val="20"/>
              </w:rPr>
              <w:t>on_activate</w:t>
            </w:r>
            <w:proofErr w:type="spellEnd"/>
            <w:r>
              <w:rPr>
                <w:color w:val="222222"/>
                <w:sz w:val="20"/>
                <w:szCs w:val="20"/>
              </w:rPr>
              <w:t xml:space="preserve"> (estructura inicial en DB). • Al desactivar: datos conservados, módulo oculto del panel. • Módulos de sistema no pueden desactivarse.</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BB9CDD5"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21A43E9" w14:textId="77777777" w:rsidR="00BD4FDB" w:rsidRDefault="00130965">
            <w:pPr>
              <w:spacing w:before="40" w:after="40"/>
            </w:pPr>
            <w:r>
              <w:rPr>
                <w:color w:val="222222"/>
                <w:sz w:val="20"/>
                <w:szCs w:val="20"/>
              </w:rPr>
              <w:t>Core — Módulos</w:t>
            </w:r>
          </w:p>
        </w:tc>
      </w:tr>
      <w:tr w:rsidR="00BD4FDB" w14:paraId="2BC7E292"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D110E67" w14:textId="77777777" w:rsidR="00BD4FDB" w:rsidRDefault="00130965">
            <w:pPr>
              <w:spacing w:before="40" w:after="40"/>
            </w:pPr>
            <w:r>
              <w:rPr>
                <w:color w:val="222222"/>
                <w:sz w:val="20"/>
                <w:szCs w:val="20"/>
              </w:rPr>
              <w:t>HU-07</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2626BFF" w14:textId="77777777" w:rsidR="00BD4FDB" w:rsidRDefault="00130965">
            <w:pPr>
              <w:spacing w:before="40" w:after="40"/>
            </w:pPr>
            <w:r>
              <w:rPr>
                <w:color w:val="222222"/>
                <w:sz w:val="20"/>
                <w:szCs w:val="20"/>
              </w:rPr>
              <w:t>Módulo Blog</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4D5E2BD" w14:textId="77777777" w:rsidR="00BD4FDB" w:rsidRDefault="00130965">
            <w:pPr>
              <w:spacing w:before="40" w:after="40"/>
            </w:pPr>
            <w:r>
              <w:rPr>
                <w:color w:val="222222"/>
                <w:sz w:val="20"/>
                <w:szCs w:val="20"/>
              </w:rPr>
              <w:t>Como Editor, quiero crear y publicar artículos con categorías, etiquetas y programación de publicación, para gestionar el contenido editorial de mi sitio.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C6842FB" w14:textId="77777777" w:rsidR="00BD4FDB" w:rsidRDefault="00130965">
            <w:pPr>
              <w:spacing w:before="40" w:after="40"/>
            </w:pPr>
            <w:r>
              <w:rPr>
                <w:color w:val="222222"/>
                <w:sz w:val="20"/>
                <w:szCs w:val="20"/>
              </w:rPr>
              <w:t>• Editor WYSIWYG completo con formato de texto enriquecido. • Estados: Borrador, Publicado, Programado, Archivado. • Slug generado automáticamente desde el título. • SEO: meta título y meta descripción editables. • Vista previa del artículo antes de publicar.</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6DE5440"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A52F684" w14:textId="77777777" w:rsidR="00BD4FDB" w:rsidRDefault="00130965">
            <w:pPr>
              <w:spacing w:before="40" w:after="40"/>
            </w:pPr>
            <w:r>
              <w:rPr>
                <w:color w:val="222222"/>
                <w:sz w:val="20"/>
                <w:szCs w:val="20"/>
              </w:rPr>
              <w:t>Módulo Blog</w:t>
            </w:r>
          </w:p>
        </w:tc>
      </w:tr>
      <w:tr w:rsidR="00BD4FDB" w14:paraId="37E65E0C"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E4BD2DB" w14:textId="77777777" w:rsidR="00BD4FDB" w:rsidRDefault="00130965">
            <w:pPr>
              <w:spacing w:before="40" w:after="40"/>
            </w:pPr>
            <w:r>
              <w:rPr>
                <w:color w:val="222222"/>
                <w:sz w:val="20"/>
                <w:szCs w:val="20"/>
              </w:rPr>
              <w:t>HU-08</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DE4F0E7" w14:textId="77777777" w:rsidR="00BD4FDB" w:rsidRDefault="00130965">
            <w:pPr>
              <w:spacing w:before="40" w:after="40"/>
            </w:pPr>
            <w:r>
              <w:rPr>
                <w:color w:val="222222"/>
                <w:sz w:val="20"/>
                <w:szCs w:val="20"/>
              </w:rPr>
              <w:t>Módulo Tienda</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2FAA37C" w14:textId="77777777" w:rsidR="00BD4FDB" w:rsidRDefault="00130965">
            <w:pPr>
              <w:spacing w:before="40" w:after="40"/>
            </w:pPr>
            <w:r>
              <w:rPr>
                <w:color w:val="222222"/>
                <w:sz w:val="20"/>
                <w:szCs w:val="20"/>
              </w:rPr>
              <w:t>Como Administrador del Sitio, quiero gestionar el catálogo de productos (crear, editar, activar/desactivar) con variantes y precios, para vender mis productos en línea.</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45EB686" w14:textId="77777777" w:rsidR="00BD4FDB" w:rsidRDefault="00130965">
            <w:pPr>
              <w:spacing w:before="40" w:after="40"/>
            </w:pPr>
            <w:r>
              <w:rPr>
                <w:color w:val="222222"/>
                <w:sz w:val="20"/>
                <w:szCs w:val="20"/>
              </w:rPr>
              <w:t xml:space="preserve">• CRUD completo de productos con imágenes múltiples. • Variantes en campo JSON (talla, color, presentación). • SKU único por </w:t>
            </w:r>
            <w:proofErr w:type="spellStart"/>
            <w:r>
              <w:rPr>
                <w:color w:val="222222"/>
                <w:sz w:val="20"/>
                <w:szCs w:val="20"/>
              </w:rPr>
              <w:t>tenant</w:t>
            </w:r>
            <w:proofErr w:type="spellEnd"/>
            <w:r>
              <w:rPr>
                <w:color w:val="222222"/>
                <w:sz w:val="20"/>
                <w:szCs w:val="20"/>
              </w:rPr>
              <w:t>. Precio, precio comparativo y costo. • Activación/desactivación individual de productos. • Filtrado y búsqueda en panel de administración.</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08CEA6D"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90A36D6" w14:textId="77777777" w:rsidR="00BD4FDB" w:rsidRDefault="00130965">
            <w:pPr>
              <w:spacing w:before="40" w:after="40"/>
            </w:pPr>
            <w:r>
              <w:rPr>
                <w:color w:val="222222"/>
                <w:sz w:val="20"/>
                <w:szCs w:val="20"/>
              </w:rPr>
              <w:t>Módulo Tienda</w:t>
            </w:r>
          </w:p>
        </w:tc>
      </w:tr>
      <w:tr w:rsidR="00BD4FDB" w14:paraId="3DCAB108"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BB2D5F1" w14:textId="77777777" w:rsidR="00BD4FDB" w:rsidRDefault="00130965">
            <w:pPr>
              <w:spacing w:before="40" w:after="40"/>
            </w:pPr>
            <w:r>
              <w:rPr>
                <w:color w:val="222222"/>
                <w:sz w:val="20"/>
                <w:szCs w:val="20"/>
              </w:rPr>
              <w:t>HU-09</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6C64163" w14:textId="77777777" w:rsidR="00BD4FDB" w:rsidRDefault="00130965">
            <w:pPr>
              <w:spacing w:before="40" w:after="40"/>
            </w:pPr>
            <w:r>
              <w:rPr>
                <w:color w:val="222222"/>
                <w:sz w:val="20"/>
                <w:szCs w:val="20"/>
              </w:rPr>
              <w:t>Módulo Inventario</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EC74DB3" w14:textId="77777777" w:rsidR="00BD4FDB" w:rsidRDefault="00130965">
            <w:pPr>
              <w:spacing w:before="40" w:after="40"/>
            </w:pPr>
            <w:r>
              <w:rPr>
                <w:color w:val="222222"/>
                <w:sz w:val="20"/>
                <w:szCs w:val="20"/>
              </w:rPr>
              <w:t>Como Administrador del Sitio, quiero controlar el stock de mis productos y recibir alertas de bajo inventario, para evitar desabastecimiento.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EFCCAF4" w14:textId="77777777" w:rsidR="00BD4FDB" w:rsidRDefault="00130965">
            <w:pPr>
              <w:spacing w:before="40" w:after="40"/>
            </w:pPr>
            <w:r>
              <w:rPr>
                <w:color w:val="222222"/>
                <w:sz w:val="20"/>
                <w:szCs w:val="20"/>
              </w:rPr>
              <w:t xml:space="preserve">• </w:t>
            </w:r>
            <w:proofErr w:type="spellStart"/>
            <w:r>
              <w:rPr>
                <w:color w:val="222222"/>
                <w:sz w:val="20"/>
                <w:szCs w:val="20"/>
              </w:rPr>
              <w:t>Dashboard</w:t>
            </w:r>
            <w:proofErr w:type="spellEnd"/>
            <w:r>
              <w:rPr>
                <w:color w:val="222222"/>
                <w:sz w:val="20"/>
                <w:szCs w:val="20"/>
              </w:rPr>
              <w:t xml:space="preserve"> de stock con indicadores de nivel (normal/bajo/crítico). • Alerta cuando stock &lt; umbral configurable por producto. • Registro de ajustes de inventario (entrada, salida, merma) con motivo. • Descuento automático de </w:t>
            </w:r>
            <w:r>
              <w:rPr>
                <w:color w:val="222222"/>
                <w:sz w:val="20"/>
                <w:szCs w:val="20"/>
              </w:rPr>
              <w:lastRenderedPageBreak/>
              <w:t>stock al procesar una venta. • Reporte de movimientos por producto y periodo.</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302E773" w14:textId="77777777" w:rsidR="00BD4FDB" w:rsidRDefault="00130965">
            <w:pPr>
              <w:spacing w:before="40" w:after="40"/>
            </w:pPr>
            <w:r>
              <w:rPr>
                <w:b/>
                <w:bCs/>
                <w:color w:val="CC0000"/>
                <w:sz w:val="20"/>
                <w:szCs w:val="20"/>
              </w:rPr>
              <w:lastRenderedPageBreak/>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1762DDF" w14:textId="77777777" w:rsidR="00BD4FDB" w:rsidRDefault="00130965">
            <w:pPr>
              <w:spacing w:before="40" w:after="40"/>
            </w:pPr>
            <w:r>
              <w:rPr>
                <w:color w:val="222222"/>
                <w:sz w:val="20"/>
                <w:szCs w:val="20"/>
              </w:rPr>
              <w:t>Módulo Inventario</w:t>
            </w:r>
          </w:p>
        </w:tc>
      </w:tr>
      <w:tr w:rsidR="00BD4FDB" w14:paraId="4738BC7E"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3F664C3" w14:textId="77777777" w:rsidR="00BD4FDB" w:rsidRDefault="00130965">
            <w:pPr>
              <w:spacing w:before="40" w:after="40"/>
            </w:pPr>
            <w:r>
              <w:rPr>
                <w:color w:val="222222"/>
                <w:sz w:val="20"/>
                <w:szCs w:val="20"/>
              </w:rPr>
              <w:t>HU-10</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E84530C" w14:textId="77777777" w:rsidR="00BD4FDB" w:rsidRDefault="00130965">
            <w:pPr>
              <w:spacing w:before="40" w:after="40"/>
            </w:pPr>
            <w:r>
              <w:rPr>
                <w:color w:val="222222"/>
                <w:sz w:val="20"/>
                <w:szCs w:val="20"/>
              </w:rPr>
              <w:t>Módulo Analítica</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572D4C3" w14:textId="77777777" w:rsidR="00BD4FDB" w:rsidRDefault="00130965">
            <w:pPr>
              <w:spacing w:before="40" w:after="40"/>
            </w:pPr>
            <w:r>
              <w:rPr>
                <w:color w:val="222222"/>
                <w:sz w:val="20"/>
                <w:szCs w:val="20"/>
              </w:rPr>
              <w:t>Como Administrador del Sitio, quiero ver métricas de visitas y conversiones de mi sitio, para tomar decisiones informadas sobre mi negocio.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1594223" w14:textId="77777777" w:rsidR="00BD4FDB" w:rsidRDefault="00130965">
            <w:pPr>
              <w:spacing w:before="40" w:after="40"/>
            </w:pPr>
            <w:r>
              <w:rPr>
                <w:color w:val="222222"/>
                <w:sz w:val="20"/>
                <w:szCs w:val="20"/>
              </w:rPr>
              <w:t xml:space="preserve">• </w:t>
            </w:r>
            <w:proofErr w:type="spellStart"/>
            <w:r>
              <w:rPr>
                <w:color w:val="222222"/>
                <w:sz w:val="20"/>
                <w:szCs w:val="20"/>
              </w:rPr>
              <w:t>Dashboard</w:t>
            </w:r>
            <w:proofErr w:type="spellEnd"/>
            <w:r>
              <w:rPr>
                <w:color w:val="222222"/>
                <w:sz w:val="20"/>
                <w:szCs w:val="20"/>
              </w:rPr>
              <w:t xml:space="preserve"> con </w:t>
            </w:r>
            <w:proofErr w:type="spellStart"/>
            <w:r>
              <w:rPr>
                <w:color w:val="222222"/>
                <w:sz w:val="20"/>
                <w:szCs w:val="20"/>
              </w:rPr>
              <w:t>KPIs</w:t>
            </w:r>
            <w:proofErr w:type="spellEnd"/>
            <w:r>
              <w:rPr>
                <w:color w:val="222222"/>
                <w:sz w:val="20"/>
                <w:szCs w:val="20"/>
              </w:rPr>
              <w:t>: visitas, visitantes únicos, tasa de rebote. • Gráfica de tendencia de visitas (diario/semanal/mensual). • Top 5 páginas más visitadas. • Métricas de conversión de la tienda (si está activa). • Exportación de reporte en PDF.</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84B17F2" w14:textId="77777777" w:rsidR="00BD4FDB" w:rsidRDefault="00130965">
            <w:pPr>
              <w:spacing w:before="40" w:after="40"/>
            </w:pPr>
            <w:r>
              <w:rPr>
                <w:b/>
                <w:bCs/>
                <w:color w:val="E07B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3E299F3" w14:textId="77777777" w:rsidR="00BD4FDB" w:rsidRDefault="00130965">
            <w:pPr>
              <w:spacing w:before="40" w:after="40"/>
            </w:pPr>
            <w:r>
              <w:rPr>
                <w:color w:val="222222"/>
                <w:sz w:val="20"/>
                <w:szCs w:val="20"/>
              </w:rPr>
              <w:t>Módulo Analítica</w:t>
            </w:r>
          </w:p>
        </w:tc>
      </w:tr>
    </w:tbl>
    <w:p w14:paraId="66A416F9" w14:textId="77777777" w:rsidR="00BD4FDB" w:rsidRDefault="00BD4FDB">
      <w:pPr>
        <w:spacing w:after="120"/>
      </w:pPr>
    </w:p>
    <w:p w14:paraId="13C33BBB" w14:textId="15E0DADA" w:rsidR="00BD4FDB" w:rsidRPr="001967E9" w:rsidRDefault="00130965" w:rsidP="001967E9">
      <w:pPr>
        <w:spacing w:before="160" w:after="80"/>
        <w:rPr>
          <w:color w:val="000000" w:themeColor="text1"/>
        </w:rPr>
      </w:pPr>
      <w:r w:rsidRPr="0032528E">
        <w:rPr>
          <w:b/>
          <w:bCs/>
          <w:color w:val="000000" w:themeColor="text1"/>
          <w:sz w:val="24"/>
          <w:szCs w:val="24"/>
        </w:rPr>
        <w:t>Funcionalidades Core — Transversales a ambos pilares</w:t>
      </w:r>
      <w:r w:rsidR="002B7051" w:rsidRPr="002B7051">
        <w:rPr>
          <w:b/>
          <w:bCs/>
        </w:rPr>
        <w:t xml:space="preserve"> </w:t>
      </w:r>
      <w:r w:rsidR="002B7051">
        <w:rPr>
          <w:rStyle w:val="citation-334"/>
          <w:b/>
          <w:bCs/>
        </w:rPr>
        <w:t xml:space="preserve">ISO/IEC 25010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1461"/>
        <w:gridCol w:w="1983"/>
        <w:gridCol w:w="2770"/>
        <w:gridCol w:w="1138"/>
        <w:gridCol w:w="1326"/>
      </w:tblGrid>
      <w:tr w:rsidR="00BD4FDB" w14:paraId="663D01CB"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43D7433C" w14:textId="77777777" w:rsidR="00BD4FDB" w:rsidRDefault="00130965">
            <w:pPr>
              <w:spacing w:before="40" w:after="40"/>
            </w:pPr>
            <w:r>
              <w:rPr>
                <w:b/>
                <w:bCs/>
                <w:color w:val="FFFFFF"/>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43B2785" w14:textId="77777777" w:rsidR="00BD4FDB" w:rsidRDefault="00130965">
            <w:pPr>
              <w:spacing w:before="40" w:after="40"/>
            </w:pPr>
            <w:r>
              <w:rPr>
                <w:b/>
                <w:bCs/>
                <w:color w:val="FFFFFF"/>
                <w:sz w:val="20"/>
                <w:szCs w:val="20"/>
              </w:rPr>
              <w:t>Nombre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5C67E12C" w14:textId="77777777" w:rsidR="00BD4FDB" w:rsidRDefault="00130965">
            <w:pPr>
              <w:spacing w:before="40" w:after="40"/>
            </w:pPr>
            <w:r>
              <w:rPr>
                <w:b/>
                <w:bCs/>
                <w:color w:val="FFFFFF"/>
                <w:sz w:val="20"/>
                <w:szCs w:val="20"/>
              </w:rPr>
              <w:t>Historia de Usuario</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1836363E" w14:textId="77777777" w:rsidR="00BD4FDB" w:rsidRDefault="00130965">
            <w:pPr>
              <w:spacing w:before="40" w:after="40"/>
            </w:pPr>
            <w:r>
              <w:rPr>
                <w:b/>
                <w:bCs/>
                <w:color w:val="FFFFFF"/>
                <w:sz w:val="20"/>
                <w:szCs w:val="20"/>
              </w:rPr>
              <w:t>Criterios de Aceptación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2CBB985" w14:textId="77777777" w:rsidR="00BD4FDB" w:rsidRDefault="00130965">
            <w:pPr>
              <w:spacing w:before="40" w:after="40"/>
            </w:pPr>
            <w:r>
              <w:rPr>
                <w:b/>
                <w:bCs/>
                <w:color w:val="FFFFFF"/>
                <w:sz w:val="20"/>
                <w:szCs w:val="20"/>
              </w:rPr>
              <w:t>Prioridad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0C990AB9" w14:textId="77777777" w:rsidR="00BD4FDB" w:rsidRDefault="00130965">
            <w:pPr>
              <w:spacing w:before="40" w:after="40"/>
            </w:pPr>
            <w:r>
              <w:rPr>
                <w:b/>
                <w:bCs/>
                <w:color w:val="FFFFFF"/>
                <w:sz w:val="20"/>
                <w:szCs w:val="20"/>
              </w:rPr>
              <w:t>Módulo</w:t>
            </w:r>
          </w:p>
        </w:tc>
      </w:tr>
      <w:tr w:rsidR="00BD4FDB" w14:paraId="047233FE"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D7AB77D" w14:textId="77777777" w:rsidR="00BD4FDB" w:rsidRDefault="00130965">
            <w:pPr>
              <w:spacing w:before="40" w:after="40"/>
            </w:pPr>
            <w:r>
              <w:rPr>
                <w:color w:val="222222"/>
                <w:sz w:val="20"/>
                <w:szCs w:val="20"/>
              </w:rPr>
              <w:t>HU-11</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7DE2214" w14:textId="77777777" w:rsidR="00BD4FDB" w:rsidRDefault="00130965">
            <w:pPr>
              <w:spacing w:before="40" w:after="40"/>
            </w:pPr>
            <w:r>
              <w:rPr>
                <w:color w:val="222222"/>
                <w:sz w:val="20"/>
                <w:szCs w:val="20"/>
              </w:rPr>
              <w:t>Autenticación Segura</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FCE5A25" w14:textId="77777777" w:rsidR="00BD4FDB" w:rsidRDefault="00130965">
            <w:pPr>
              <w:spacing w:before="40" w:after="40"/>
            </w:pPr>
            <w:r>
              <w:rPr>
                <w:color w:val="222222"/>
                <w:sz w:val="20"/>
                <w:szCs w:val="20"/>
              </w:rPr>
              <w:t xml:space="preserve">Como usuario, quiero autenticarme con correo y contraseña para acceder únicamente a los recursos de mi </w:t>
            </w:r>
            <w:proofErr w:type="spellStart"/>
            <w:r>
              <w:rPr>
                <w:color w:val="222222"/>
                <w:sz w:val="20"/>
                <w:szCs w:val="20"/>
              </w:rPr>
              <w:t>tenant</w:t>
            </w:r>
            <w:proofErr w:type="spellEnd"/>
            <w:r>
              <w:rPr>
                <w:color w:val="222222"/>
                <w:sz w:val="20"/>
                <w:szCs w:val="20"/>
              </w:rPr>
              <w:t xml:space="preserve"> con mis permisos de rol.</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A65011A" w14:textId="77777777" w:rsidR="00BD4FDB" w:rsidRDefault="00130965">
            <w:pPr>
              <w:spacing w:before="40" w:after="40"/>
            </w:pPr>
            <w:r>
              <w:rPr>
                <w:color w:val="222222"/>
                <w:sz w:val="20"/>
                <w:szCs w:val="20"/>
              </w:rPr>
              <w:t xml:space="preserve">• </w:t>
            </w:r>
            <w:proofErr w:type="spellStart"/>
            <w:r>
              <w:rPr>
                <w:color w:val="222222"/>
                <w:sz w:val="20"/>
                <w:szCs w:val="20"/>
              </w:rPr>
              <w:t>Login</w:t>
            </w:r>
            <w:proofErr w:type="spellEnd"/>
            <w:r>
              <w:rPr>
                <w:color w:val="222222"/>
                <w:sz w:val="20"/>
                <w:szCs w:val="20"/>
              </w:rPr>
              <w:t xml:space="preserve"> retorna </w:t>
            </w:r>
            <w:proofErr w:type="spellStart"/>
            <w:r>
              <w:rPr>
                <w:color w:val="222222"/>
                <w:sz w:val="20"/>
                <w:szCs w:val="20"/>
              </w:rPr>
              <w:t>access</w:t>
            </w:r>
            <w:proofErr w:type="spellEnd"/>
            <w:r>
              <w:rPr>
                <w:color w:val="222222"/>
                <w:sz w:val="20"/>
                <w:szCs w:val="20"/>
              </w:rPr>
              <w:t xml:space="preserve"> token (15 min) y </w:t>
            </w:r>
            <w:proofErr w:type="spellStart"/>
            <w:r>
              <w:rPr>
                <w:color w:val="222222"/>
                <w:sz w:val="20"/>
                <w:szCs w:val="20"/>
              </w:rPr>
              <w:t>refresh</w:t>
            </w:r>
            <w:proofErr w:type="spellEnd"/>
            <w:r>
              <w:rPr>
                <w:color w:val="222222"/>
                <w:sz w:val="20"/>
                <w:szCs w:val="20"/>
              </w:rPr>
              <w:t xml:space="preserve"> token (7 días). • Contraseñas almacenadas con </w:t>
            </w:r>
            <w:proofErr w:type="spellStart"/>
            <w:r>
              <w:rPr>
                <w:color w:val="222222"/>
                <w:sz w:val="20"/>
                <w:szCs w:val="20"/>
              </w:rPr>
              <w:t>bcrypt</w:t>
            </w:r>
            <w:proofErr w:type="spellEnd"/>
            <w:r>
              <w:rPr>
                <w:color w:val="222222"/>
                <w:sz w:val="20"/>
                <w:szCs w:val="20"/>
              </w:rPr>
              <w:t xml:space="preserve">. • JWT contiene </w:t>
            </w:r>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site_id</w:t>
            </w:r>
            <w:proofErr w:type="spellEnd"/>
            <w:r>
              <w:rPr>
                <w:color w:val="222222"/>
                <w:sz w:val="20"/>
                <w:szCs w:val="20"/>
              </w:rPr>
              <w:t xml:space="preserve"> y role. • </w:t>
            </w:r>
            <w:proofErr w:type="spellStart"/>
            <w:r>
              <w:rPr>
                <w:color w:val="222222"/>
                <w:sz w:val="20"/>
                <w:szCs w:val="20"/>
              </w:rPr>
              <w:t>Endpoint</w:t>
            </w:r>
            <w:proofErr w:type="spellEnd"/>
            <w:r>
              <w:rPr>
                <w:color w:val="222222"/>
                <w:sz w:val="20"/>
                <w:szCs w:val="20"/>
              </w:rPr>
              <w:t xml:space="preserve"> /</w:t>
            </w:r>
            <w:proofErr w:type="spellStart"/>
            <w:r>
              <w:rPr>
                <w:color w:val="222222"/>
                <w:sz w:val="20"/>
                <w:szCs w:val="20"/>
              </w:rPr>
              <w:t>auth</w:t>
            </w:r>
            <w:proofErr w:type="spellEnd"/>
            <w:r>
              <w:rPr>
                <w:color w:val="222222"/>
                <w:sz w:val="20"/>
                <w:szCs w:val="20"/>
              </w:rPr>
              <w:t>/me retorna datos del usuario activo. • Bloqueo tras 5 intentos fallidos.</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FE81D1C"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6B18CC5" w14:textId="77777777" w:rsidR="00BD4FDB" w:rsidRDefault="00130965">
            <w:pPr>
              <w:spacing w:before="40" w:after="40"/>
            </w:pPr>
            <w:r>
              <w:rPr>
                <w:color w:val="222222"/>
                <w:sz w:val="20"/>
                <w:szCs w:val="20"/>
              </w:rPr>
              <w:t xml:space="preserve">Core — </w:t>
            </w:r>
            <w:proofErr w:type="spellStart"/>
            <w:r>
              <w:rPr>
                <w:color w:val="222222"/>
                <w:sz w:val="20"/>
                <w:szCs w:val="20"/>
              </w:rPr>
              <w:t>Auth</w:t>
            </w:r>
            <w:proofErr w:type="spellEnd"/>
          </w:p>
        </w:tc>
      </w:tr>
      <w:tr w:rsidR="00BD4FDB" w14:paraId="4C94458D"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C414342" w14:textId="77777777" w:rsidR="00BD4FDB" w:rsidRDefault="00130965">
            <w:pPr>
              <w:spacing w:before="40" w:after="40"/>
            </w:pPr>
            <w:r>
              <w:rPr>
                <w:color w:val="222222"/>
                <w:sz w:val="20"/>
                <w:szCs w:val="20"/>
              </w:rPr>
              <w:t>HU-12</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EBE065A" w14:textId="77777777" w:rsidR="00BD4FDB" w:rsidRDefault="00130965">
            <w:pPr>
              <w:spacing w:before="40" w:after="40"/>
            </w:pPr>
            <w:r>
              <w:rPr>
                <w:color w:val="222222"/>
                <w:sz w:val="20"/>
                <w:szCs w:val="20"/>
              </w:rPr>
              <w:t xml:space="preserve">Gestión de </w:t>
            </w:r>
            <w:proofErr w:type="spellStart"/>
            <w:r>
              <w:rPr>
                <w:color w:val="222222"/>
                <w:sz w:val="20"/>
                <w:szCs w:val="20"/>
              </w:rPr>
              <w:t>Tenants</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B06A08F" w14:textId="77777777" w:rsidR="00BD4FDB" w:rsidRDefault="00130965">
            <w:pPr>
              <w:spacing w:before="40" w:after="40"/>
            </w:pPr>
            <w:r>
              <w:rPr>
                <w:color w:val="222222"/>
                <w:sz w:val="20"/>
                <w:szCs w:val="20"/>
              </w:rPr>
              <w:t xml:space="preserve">Como Super Administrador, quiero crear y gestionar los </w:t>
            </w:r>
            <w:proofErr w:type="spellStart"/>
            <w:r>
              <w:rPr>
                <w:color w:val="222222"/>
                <w:sz w:val="20"/>
                <w:szCs w:val="20"/>
              </w:rPr>
              <w:t>tenants</w:t>
            </w:r>
            <w:proofErr w:type="spellEnd"/>
            <w:r>
              <w:rPr>
                <w:color w:val="222222"/>
                <w:sz w:val="20"/>
                <w:szCs w:val="20"/>
              </w:rPr>
              <w:t xml:space="preserve"> (sitios) de la plataforma, para incorporar nuevos clientes sin tocar código.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84A5D14" w14:textId="77777777" w:rsidR="00BD4FDB" w:rsidRDefault="00130965">
            <w:pPr>
              <w:spacing w:before="40" w:after="40"/>
            </w:pPr>
            <w:r>
              <w:rPr>
                <w:color w:val="222222"/>
                <w:sz w:val="20"/>
                <w:szCs w:val="20"/>
              </w:rPr>
              <w:t xml:space="preserve">• CRUD de sitios con nombre, slug único y dominio. • Panel de administración central con listado paginado. • Activación/desactivación de </w:t>
            </w:r>
            <w:proofErr w:type="spellStart"/>
            <w:r>
              <w:rPr>
                <w:color w:val="222222"/>
                <w:sz w:val="20"/>
                <w:szCs w:val="20"/>
              </w:rPr>
              <w:t>tenants</w:t>
            </w:r>
            <w:proofErr w:type="spellEnd"/>
            <w:r>
              <w:rPr>
                <w:color w:val="222222"/>
                <w:sz w:val="20"/>
                <w:szCs w:val="20"/>
              </w:rPr>
              <w:t xml:space="preserve">. • Vista del estado de módulos activos por </w:t>
            </w:r>
            <w:proofErr w:type="spellStart"/>
            <w:r>
              <w:rPr>
                <w:color w:val="222222"/>
                <w:sz w:val="20"/>
                <w:szCs w:val="20"/>
              </w:rPr>
              <w:t>tenant</w:t>
            </w:r>
            <w:proofErr w:type="spellEnd"/>
            <w:r>
              <w:rPr>
                <w:color w:val="222222"/>
                <w:sz w:val="20"/>
                <w:szCs w:val="20"/>
              </w:rPr>
              <w:t>. • Configuración de dominio/subdominio personalizado.</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7E1748D"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F41061D" w14:textId="77777777" w:rsidR="00BD4FDB" w:rsidRDefault="00130965">
            <w:pPr>
              <w:spacing w:before="40" w:after="40"/>
            </w:pPr>
            <w:r>
              <w:rPr>
                <w:color w:val="222222"/>
                <w:sz w:val="20"/>
                <w:szCs w:val="20"/>
              </w:rPr>
              <w:t>Core — Sites</w:t>
            </w:r>
          </w:p>
        </w:tc>
      </w:tr>
      <w:tr w:rsidR="00BD4FDB" w14:paraId="0A8EBA2F" w14:textId="77777777" w:rsidTr="0032528E">
        <w:tc>
          <w:tcPr>
            <w:tcW w:w="7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F3D02D8" w14:textId="77777777" w:rsidR="00BD4FDB" w:rsidRDefault="00130965">
            <w:pPr>
              <w:spacing w:before="40" w:after="40"/>
            </w:pPr>
            <w:r>
              <w:rPr>
                <w:color w:val="222222"/>
                <w:sz w:val="20"/>
                <w:szCs w:val="20"/>
              </w:rPr>
              <w:t>HU-13</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2A30365" w14:textId="77777777" w:rsidR="00BD4FDB" w:rsidRDefault="00130965">
            <w:pPr>
              <w:spacing w:before="40" w:after="40"/>
            </w:pPr>
            <w:r>
              <w:rPr>
                <w:color w:val="222222"/>
                <w:sz w:val="20"/>
                <w:szCs w:val="20"/>
              </w:rPr>
              <w:t>Gestión de Usuarios</w:t>
            </w:r>
          </w:p>
        </w:tc>
        <w:tc>
          <w:tcPr>
            <w:tcW w:w="2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2C5F4F6" w14:textId="77777777" w:rsidR="00BD4FDB" w:rsidRDefault="00130965">
            <w:pPr>
              <w:spacing w:before="40" w:after="40"/>
            </w:pPr>
            <w:r>
              <w:rPr>
                <w:color w:val="222222"/>
                <w:sz w:val="20"/>
                <w:szCs w:val="20"/>
              </w:rPr>
              <w:t>Como Administrador del Sitio, quiero gestionar los usuarios de mi sitio con roles, para controlar qué puede hacer cada miembro de mi equipo.</w:t>
            </w:r>
          </w:p>
        </w:tc>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F534ED8" w14:textId="77777777" w:rsidR="00BD4FDB" w:rsidRDefault="00130965">
            <w:pPr>
              <w:spacing w:before="40" w:after="40"/>
            </w:pPr>
            <w:r>
              <w:rPr>
                <w:color w:val="222222"/>
                <w:sz w:val="20"/>
                <w:szCs w:val="20"/>
              </w:rPr>
              <w:t xml:space="preserve">• CRUD de usuarios del </w:t>
            </w:r>
            <w:proofErr w:type="spellStart"/>
            <w:r>
              <w:rPr>
                <w:color w:val="222222"/>
                <w:sz w:val="20"/>
                <w:szCs w:val="20"/>
              </w:rPr>
              <w:t>tenant</w:t>
            </w:r>
            <w:proofErr w:type="spellEnd"/>
            <w:r>
              <w:rPr>
                <w:color w:val="222222"/>
                <w:sz w:val="20"/>
                <w:szCs w:val="20"/>
              </w:rPr>
              <w:t xml:space="preserve">. </w:t>
            </w:r>
            <w:r w:rsidRPr="00E72A94">
              <w:rPr>
                <w:color w:val="222222"/>
                <w:sz w:val="20"/>
                <w:szCs w:val="20"/>
                <w:lang w:val="en-US"/>
              </w:rPr>
              <w:t xml:space="preserve">• Roles: Site Admin, Editor, Viewer. </w:t>
            </w:r>
            <w:r>
              <w:rPr>
                <w:color w:val="222222"/>
                <w:sz w:val="20"/>
                <w:szCs w:val="20"/>
              </w:rPr>
              <w:t>• Email único en toda la plataforma. • Desactivación sin eliminación física. • Visualización del último acceso.</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A048744" w14:textId="77777777" w:rsidR="00BD4FDB" w:rsidRDefault="00130965">
            <w:pPr>
              <w:spacing w:before="40" w:after="40"/>
            </w:pPr>
            <w:r>
              <w:rPr>
                <w:b/>
                <w:bCs/>
                <w:color w:val="CC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AC60A88" w14:textId="77777777" w:rsidR="00BD4FDB" w:rsidRDefault="00130965">
            <w:pPr>
              <w:spacing w:before="40" w:after="40"/>
            </w:pPr>
            <w:r>
              <w:rPr>
                <w:color w:val="222222"/>
                <w:sz w:val="20"/>
                <w:szCs w:val="20"/>
              </w:rPr>
              <w:t>Core — Usuarios</w:t>
            </w:r>
          </w:p>
        </w:tc>
      </w:tr>
    </w:tbl>
    <w:p w14:paraId="4D9F3182" w14:textId="590A992C" w:rsidR="00BD4FDB" w:rsidRDefault="00130965">
      <w:pPr>
        <w:pStyle w:val="Ttulo1"/>
        <w:rPr>
          <w:color w:val="000000" w:themeColor="text1"/>
        </w:rPr>
      </w:pPr>
      <w:r w:rsidRPr="0032528E">
        <w:rPr>
          <w:color w:val="000000" w:themeColor="text1"/>
        </w:rPr>
        <w:lastRenderedPageBreak/>
        <w:t xml:space="preserve">3. Modelo del Proceso </w:t>
      </w:r>
    </w:p>
    <w:p w14:paraId="06A30015" w14:textId="2663B4BF" w:rsidR="00E036D5" w:rsidRDefault="00E036D5">
      <w:pPr>
        <w:pStyle w:val="Ttulo1"/>
        <w:rPr>
          <w:color w:val="000000" w:themeColor="text1"/>
        </w:rPr>
      </w:pPr>
      <w:r w:rsidRPr="00E036D5">
        <w:rPr>
          <w:noProof/>
          <w:color w:val="000000" w:themeColor="text1"/>
        </w:rPr>
        <w:drawing>
          <wp:anchor distT="0" distB="0" distL="114300" distR="114300" simplePos="0" relativeHeight="251660288" behindDoc="0" locked="0" layoutInCell="1" allowOverlap="1" wp14:anchorId="5A19BBA8" wp14:editId="7FFC5EA1">
            <wp:simplePos x="0" y="0"/>
            <wp:positionH relativeFrom="column">
              <wp:posOffset>0</wp:posOffset>
            </wp:positionH>
            <wp:positionV relativeFrom="paragraph">
              <wp:posOffset>122555</wp:posOffset>
            </wp:positionV>
            <wp:extent cx="6057900" cy="30480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57900" cy="3048000"/>
                    </a:xfrm>
                    <a:prstGeom prst="rect">
                      <a:avLst/>
                    </a:prstGeom>
                  </pic:spPr>
                </pic:pic>
              </a:graphicData>
            </a:graphic>
            <wp14:sizeRelH relativeFrom="page">
              <wp14:pctWidth>0</wp14:pctWidth>
            </wp14:sizeRelH>
            <wp14:sizeRelV relativeFrom="page">
              <wp14:pctHeight>0</wp14:pctHeight>
            </wp14:sizeRelV>
          </wp:anchor>
        </w:drawing>
      </w:r>
    </w:p>
    <w:p w14:paraId="598A7562" w14:textId="2FC60379" w:rsidR="00E036D5" w:rsidRDefault="00E036D5">
      <w:pPr>
        <w:pStyle w:val="Ttulo1"/>
        <w:rPr>
          <w:color w:val="000000" w:themeColor="text1"/>
        </w:rPr>
      </w:pPr>
    </w:p>
    <w:p w14:paraId="5A800EC0" w14:textId="7DC2B4C3" w:rsidR="00E036D5" w:rsidRDefault="00E036D5">
      <w:pPr>
        <w:pStyle w:val="Ttulo1"/>
        <w:rPr>
          <w:color w:val="000000" w:themeColor="text1"/>
        </w:rPr>
      </w:pPr>
    </w:p>
    <w:p w14:paraId="319D94F3" w14:textId="05680EB7" w:rsidR="00E036D5" w:rsidRDefault="00E036D5">
      <w:pPr>
        <w:pStyle w:val="Ttulo1"/>
        <w:rPr>
          <w:color w:val="000000" w:themeColor="text1"/>
        </w:rPr>
      </w:pPr>
    </w:p>
    <w:p w14:paraId="04092D32" w14:textId="6F1778CE" w:rsidR="00E036D5" w:rsidRDefault="00E036D5">
      <w:pPr>
        <w:pStyle w:val="Ttulo1"/>
        <w:rPr>
          <w:color w:val="000000" w:themeColor="text1"/>
        </w:rPr>
      </w:pPr>
    </w:p>
    <w:p w14:paraId="72826607" w14:textId="0F9109AA" w:rsidR="00E036D5" w:rsidRDefault="00E036D5">
      <w:pPr>
        <w:pStyle w:val="Ttulo1"/>
        <w:rPr>
          <w:color w:val="000000" w:themeColor="text1"/>
        </w:rPr>
      </w:pPr>
    </w:p>
    <w:p w14:paraId="4A2C809F" w14:textId="284F20A4" w:rsidR="00E036D5" w:rsidRDefault="00E036D5">
      <w:pPr>
        <w:pStyle w:val="Ttulo1"/>
        <w:rPr>
          <w:color w:val="000000" w:themeColor="text1"/>
        </w:rPr>
      </w:pPr>
    </w:p>
    <w:p w14:paraId="7EA3F4FD" w14:textId="7BC76AC1" w:rsidR="00E036D5" w:rsidRDefault="00E036D5">
      <w:pPr>
        <w:pStyle w:val="Ttulo1"/>
        <w:rPr>
          <w:color w:val="000000" w:themeColor="text1"/>
        </w:rPr>
      </w:pPr>
      <w:r w:rsidRPr="00E036D5">
        <w:rPr>
          <w:noProof/>
          <w:color w:val="000000" w:themeColor="text1"/>
        </w:rPr>
        <w:drawing>
          <wp:anchor distT="0" distB="0" distL="114300" distR="114300" simplePos="0" relativeHeight="251661312" behindDoc="0" locked="0" layoutInCell="1" allowOverlap="1" wp14:anchorId="1C151406" wp14:editId="2C575691">
            <wp:simplePos x="0" y="0"/>
            <wp:positionH relativeFrom="margin">
              <wp:align>right</wp:align>
            </wp:positionH>
            <wp:positionV relativeFrom="paragraph">
              <wp:posOffset>386715</wp:posOffset>
            </wp:positionV>
            <wp:extent cx="6057900" cy="108775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57900" cy="1087755"/>
                    </a:xfrm>
                    <a:prstGeom prst="rect">
                      <a:avLst/>
                    </a:prstGeom>
                  </pic:spPr>
                </pic:pic>
              </a:graphicData>
            </a:graphic>
            <wp14:sizeRelH relativeFrom="page">
              <wp14:pctWidth>0</wp14:pctWidth>
            </wp14:sizeRelH>
            <wp14:sizeRelV relativeFrom="page">
              <wp14:pctHeight>0</wp14:pctHeight>
            </wp14:sizeRelV>
          </wp:anchor>
        </w:drawing>
      </w:r>
    </w:p>
    <w:p w14:paraId="0EB53C88" w14:textId="1F1ECDBC" w:rsidR="00E036D5" w:rsidRDefault="00E036D5">
      <w:pPr>
        <w:pStyle w:val="Ttulo1"/>
        <w:rPr>
          <w:color w:val="000000" w:themeColor="text1"/>
        </w:rPr>
      </w:pPr>
    </w:p>
    <w:p w14:paraId="7FB9EDA1" w14:textId="1ADE2B75" w:rsidR="00E036D5" w:rsidRDefault="00E036D5">
      <w:pPr>
        <w:pStyle w:val="Ttulo1"/>
        <w:rPr>
          <w:color w:val="000000" w:themeColor="text1"/>
        </w:rPr>
      </w:pPr>
    </w:p>
    <w:p w14:paraId="5835E59E" w14:textId="19BB576E" w:rsidR="00E036D5" w:rsidRDefault="00E036D5">
      <w:pPr>
        <w:pStyle w:val="Ttulo1"/>
        <w:rPr>
          <w:color w:val="000000" w:themeColor="text1"/>
        </w:rPr>
      </w:pPr>
      <w:r w:rsidRPr="00E036D5">
        <w:rPr>
          <w:noProof/>
          <w:color w:val="000000" w:themeColor="text1"/>
        </w:rPr>
        <w:drawing>
          <wp:anchor distT="0" distB="0" distL="114300" distR="114300" simplePos="0" relativeHeight="251662336" behindDoc="0" locked="0" layoutInCell="1" allowOverlap="1" wp14:anchorId="7F9C115D" wp14:editId="4315CC03">
            <wp:simplePos x="0" y="0"/>
            <wp:positionH relativeFrom="margin">
              <wp:align>center</wp:align>
            </wp:positionH>
            <wp:positionV relativeFrom="paragraph">
              <wp:posOffset>154305</wp:posOffset>
            </wp:positionV>
            <wp:extent cx="1790700" cy="29908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90700" cy="2990850"/>
                    </a:xfrm>
                    <a:prstGeom prst="rect">
                      <a:avLst/>
                    </a:prstGeom>
                  </pic:spPr>
                </pic:pic>
              </a:graphicData>
            </a:graphic>
            <wp14:sizeRelH relativeFrom="page">
              <wp14:pctWidth>0</wp14:pctWidth>
            </wp14:sizeRelH>
            <wp14:sizeRelV relativeFrom="page">
              <wp14:pctHeight>0</wp14:pctHeight>
            </wp14:sizeRelV>
          </wp:anchor>
        </w:drawing>
      </w:r>
    </w:p>
    <w:p w14:paraId="6882E1FB" w14:textId="3D8B07E9" w:rsidR="00E036D5" w:rsidRDefault="00E036D5" w:rsidP="00E036D5">
      <w:pPr>
        <w:pStyle w:val="Ttulo1"/>
        <w:tabs>
          <w:tab w:val="left" w:pos="3630"/>
        </w:tabs>
        <w:rPr>
          <w:color w:val="000000" w:themeColor="text1"/>
        </w:rPr>
      </w:pPr>
      <w:r>
        <w:rPr>
          <w:color w:val="000000" w:themeColor="text1"/>
        </w:rPr>
        <w:tab/>
      </w:r>
    </w:p>
    <w:p w14:paraId="0A11A327" w14:textId="61ACD4B3" w:rsidR="00E036D5" w:rsidRDefault="00E036D5">
      <w:pPr>
        <w:pStyle w:val="Ttulo1"/>
        <w:rPr>
          <w:color w:val="000000" w:themeColor="text1"/>
        </w:rPr>
      </w:pPr>
    </w:p>
    <w:p w14:paraId="3E68D4D3" w14:textId="56B96C3B" w:rsidR="00E036D5" w:rsidRDefault="00E036D5">
      <w:pPr>
        <w:pStyle w:val="Ttulo1"/>
        <w:rPr>
          <w:color w:val="000000" w:themeColor="text1"/>
        </w:rPr>
      </w:pPr>
    </w:p>
    <w:p w14:paraId="2279FB83" w14:textId="3CB28F88" w:rsidR="00E036D5" w:rsidRDefault="00E036D5">
      <w:pPr>
        <w:pStyle w:val="Ttulo1"/>
        <w:rPr>
          <w:color w:val="000000" w:themeColor="text1"/>
        </w:rPr>
      </w:pPr>
    </w:p>
    <w:p w14:paraId="29391E10" w14:textId="77777777" w:rsidR="00E036D5" w:rsidRDefault="00E036D5">
      <w:pPr>
        <w:pStyle w:val="Ttulo1"/>
        <w:rPr>
          <w:color w:val="000000" w:themeColor="text1"/>
        </w:rPr>
      </w:pPr>
    </w:p>
    <w:p w14:paraId="4E1C876C" w14:textId="77777777" w:rsidR="00E036D5" w:rsidRPr="0032528E" w:rsidRDefault="00E036D5">
      <w:pPr>
        <w:pStyle w:val="Ttulo1"/>
        <w:rPr>
          <w:color w:val="000000" w:themeColor="text1"/>
        </w:rPr>
      </w:pPr>
    </w:p>
    <w:p w14:paraId="162F0C68" w14:textId="77777777" w:rsidR="00B96B45" w:rsidRPr="0032528E" w:rsidRDefault="00B96B45">
      <w:pPr>
        <w:spacing w:after="80"/>
        <w:rPr>
          <w:color w:val="000000" w:themeColor="text1"/>
        </w:rPr>
      </w:pPr>
    </w:p>
    <w:p w14:paraId="12F8BC31" w14:textId="77777777" w:rsidR="00BD4FDB" w:rsidRPr="0032528E" w:rsidRDefault="00130965">
      <w:pPr>
        <w:pBdr>
          <w:top w:val="single" w:sz="1" w:space="0" w:color="CCCCCC"/>
          <w:left w:val="single" w:sz="1" w:space="0" w:color="CCCCCC"/>
          <w:bottom w:val="single" w:sz="1" w:space="0" w:color="CCCCCC"/>
          <w:right w:val="single" w:sz="1" w:space="0" w:color="CCCCCC"/>
        </w:pBdr>
        <w:spacing w:before="80" w:after="80"/>
        <w:jc w:val="center"/>
        <w:rPr>
          <w:color w:val="000000" w:themeColor="text1"/>
        </w:rPr>
      </w:pPr>
      <w:r w:rsidRPr="0032528E">
        <w:rPr>
          <w:color w:val="000000" w:themeColor="text1"/>
          <w:sz w:val="20"/>
          <w:szCs w:val="20"/>
        </w:rPr>
        <w:t xml:space="preserve">[Figura 3: Modelo de Procesos del Ciclo de Vida del Software — NTP-ISO/IEC 12207 para </w:t>
      </w:r>
      <w:proofErr w:type="spellStart"/>
      <w:r w:rsidRPr="0032528E">
        <w:rPr>
          <w:color w:val="000000" w:themeColor="text1"/>
          <w:sz w:val="20"/>
          <w:szCs w:val="20"/>
        </w:rPr>
        <w:t>All-InOne</w:t>
      </w:r>
      <w:proofErr w:type="spellEnd"/>
      <w:r w:rsidRPr="0032528E">
        <w:rPr>
          <w:color w:val="000000" w:themeColor="text1"/>
          <w:sz w:val="20"/>
          <w:szCs w:val="20"/>
        </w:rPr>
        <w:t>]</w:t>
      </w:r>
    </w:p>
    <w:p w14:paraId="3A0D0E74" w14:textId="77777777" w:rsidR="00BD4FDB" w:rsidRPr="0032528E" w:rsidRDefault="00130965">
      <w:pPr>
        <w:pStyle w:val="Ttulo2"/>
        <w:rPr>
          <w:color w:val="000000" w:themeColor="text1"/>
        </w:rPr>
      </w:pPr>
      <w:r w:rsidRPr="0032528E">
        <w:rPr>
          <w:color w:val="000000" w:themeColor="text1"/>
        </w:rPr>
        <w:lastRenderedPageBreak/>
        <w:t>Proceso Principal de Desarrollo</w:t>
      </w:r>
    </w:p>
    <w:p w14:paraId="21F047F1" w14:textId="77777777" w:rsidR="00BD4FDB" w:rsidRPr="0032528E" w:rsidRDefault="00130965">
      <w:pPr>
        <w:spacing w:after="100" w:line="280" w:lineRule="auto"/>
        <w:jc w:val="both"/>
        <w:rPr>
          <w:color w:val="000000" w:themeColor="text1"/>
        </w:rPr>
      </w:pPr>
      <w:r w:rsidRPr="0032528E">
        <w:rPr>
          <w:color w:val="000000" w:themeColor="text1"/>
        </w:rPr>
        <w:t>Se aplica el proceso de desarrollo definido por NTP-ISO/IEC 12207, adaptado a los dos pilares del sistema:</w:t>
      </w:r>
    </w:p>
    <w:p w14:paraId="1A04AD30" w14:textId="77777777" w:rsidR="00BD4FDB" w:rsidRDefault="00130965">
      <w:pPr>
        <w:pStyle w:val="Prrafodelista"/>
        <w:numPr>
          <w:ilvl w:val="0"/>
          <w:numId w:val="2"/>
        </w:numPr>
        <w:spacing w:before="40" w:after="60"/>
      </w:pPr>
      <w:r>
        <w:rPr>
          <w:color w:val="222222"/>
        </w:rPr>
        <w:t>Análisis de Requerimientos: Elicitación de historias de usuario diferenciadas por pilar (Diseño Visual y Módulos de Negocio), SRS bajo IEEE 29148 y priorización por valor de negocio.</w:t>
      </w:r>
    </w:p>
    <w:p w14:paraId="4074CC99" w14:textId="77777777" w:rsidR="00BD4FDB" w:rsidRDefault="00130965">
      <w:pPr>
        <w:pStyle w:val="Prrafodelista"/>
        <w:numPr>
          <w:ilvl w:val="0"/>
          <w:numId w:val="2"/>
        </w:numPr>
        <w:spacing w:before="40" w:after="60"/>
      </w:pPr>
      <w:r>
        <w:rPr>
          <w:color w:val="222222"/>
        </w:rPr>
        <w:t xml:space="preserve">Diseño Arquitectónico: Arquitectura Monolito Modular con </w:t>
      </w:r>
      <w:proofErr w:type="spellStart"/>
      <w:r>
        <w:rPr>
          <w:color w:val="222222"/>
        </w:rPr>
        <w:t>Clean</w:t>
      </w:r>
      <w:proofErr w:type="spellEnd"/>
      <w:r>
        <w:rPr>
          <w:color w:val="222222"/>
        </w:rPr>
        <w:t xml:space="preserve"> </w:t>
      </w:r>
      <w:proofErr w:type="spellStart"/>
      <w:r>
        <w:rPr>
          <w:color w:val="222222"/>
        </w:rPr>
        <w:t>Architecture</w:t>
      </w:r>
      <w:proofErr w:type="spellEnd"/>
      <w:r>
        <w:rPr>
          <w:color w:val="222222"/>
        </w:rPr>
        <w:t>. Diseño del motor de renderizado JSON→UI, diseño del motor de módulos (</w:t>
      </w:r>
      <w:proofErr w:type="spellStart"/>
      <w:r>
        <w:rPr>
          <w:color w:val="222222"/>
        </w:rPr>
        <w:t>PluginBase</w:t>
      </w:r>
      <w:proofErr w:type="spellEnd"/>
      <w:r>
        <w:rPr>
          <w:color w:val="222222"/>
        </w:rPr>
        <w:t>/</w:t>
      </w:r>
      <w:proofErr w:type="spellStart"/>
      <w:r>
        <w:rPr>
          <w:color w:val="222222"/>
        </w:rPr>
        <w:t>ModuleRegistry</w:t>
      </w:r>
      <w:proofErr w:type="spellEnd"/>
      <w:r>
        <w:rPr>
          <w:color w:val="222222"/>
        </w:rPr>
        <w:t>), modelo C4 y modelado UML.</w:t>
      </w:r>
    </w:p>
    <w:p w14:paraId="5BD9F255" w14:textId="77777777" w:rsidR="00BD4FDB" w:rsidRDefault="00130965">
      <w:pPr>
        <w:pStyle w:val="Prrafodelista"/>
        <w:numPr>
          <w:ilvl w:val="0"/>
          <w:numId w:val="2"/>
        </w:numPr>
        <w:spacing w:before="40" w:after="60"/>
      </w:pPr>
      <w:proofErr w:type="spellStart"/>
      <w:r w:rsidRPr="00E72A94">
        <w:rPr>
          <w:color w:val="222222"/>
          <w:lang w:val="en-US"/>
        </w:rPr>
        <w:t>Implementación</w:t>
      </w:r>
      <w:proofErr w:type="spellEnd"/>
      <w:r w:rsidRPr="00E72A94">
        <w:rPr>
          <w:color w:val="222222"/>
          <w:lang w:val="en-US"/>
        </w:rPr>
        <w:t>: Backend (</w:t>
      </w:r>
      <w:proofErr w:type="spellStart"/>
      <w:r w:rsidRPr="00E72A94">
        <w:rPr>
          <w:color w:val="222222"/>
          <w:lang w:val="en-US"/>
        </w:rPr>
        <w:t>FastAPI</w:t>
      </w:r>
      <w:proofErr w:type="spellEnd"/>
      <w:r w:rsidRPr="00E72A94">
        <w:rPr>
          <w:color w:val="222222"/>
          <w:lang w:val="en-US"/>
        </w:rPr>
        <w:t xml:space="preserve"> + </w:t>
      </w:r>
      <w:proofErr w:type="spellStart"/>
      <w:r w:rsidRPr="00E72A94">
        <w:rPr>
          <w:color w:val="222222"/>
          <w:lang w:val="en-US"/>
        </w:rPr>
        <w:t>SQLAlchemy</w:t>
      </w:r>
      <w:proofErr w:type="spellEnd"/>
      <w:r w:rsidRPr="00E72A94">
        <w:rPr>
          <w:color w:val="222222"/>
          <w:lang w:val="en-US"/>
        </w:rPr>
        <w:t xml:space="preserve"> + Alembic), Frontend (Next.js + Bootstrap CSS), motor drag-and-drop e </w:t>
      </w:r>
      <w:proofErr w:type="spellStart"/>
      <w:r w:rsidRPr="00E72A94">
        <w:rPr>
          <w:color w:val="222222"/>
          <w:lang w:val="en-US"/>
        </w:rPr>
        <w:t>infraestructura</w:t>
      </w:r>
      <w:proofErr w:type="spellEnd"/>
      <w:r w:rsidRPr="00E72A94">
        <w:rPr>
          <w:color w:val="222222"/>
          <w:lang w:val="en-US"/>
        </w:rPr>
        <w:t xml:space="preserve"> (Docker + </w:t>
      </w:r>
      <w:proofErr w:type="spellStart"/>
      <w:r w:rsidRPr="00E72A94">
        <w:rPr>
          <w:color w:val="222222"/>
          <w:lang w:val="en-US"/>
        </w:rPr>
        <w:t>Turborepo</w:t>
      </w:r>
      <w:proofErr w:type="spellEnd"/>
      <w:r w:rsidRPr="00E72A94">
        <w:rPr>
          <w:color w:val="222222"/>
          <w:lang w:val="en-US"/>
        </w:rPr>
        <w:t xml:space="preserve">). </w:t>
      </w:r>
      <w:r>
        <w:rPr>
          <w:color w:val="222222"/>
        </w:rPr>
        <w:t xml:space="preserve">Aplicación de principios SOLID y patrones </w:t>
      </w:r>
      <w:proofErr w:type="spellStart"/>
      <w:r>
        <w:rPr>
          <w:color w:val="222222"/>
        </w:rPr>
        <w:t>Repository</w:t>
      </w:r>
      <w:proofErr w:type="spellEnd"/>
      <w:r>
        <w:rPr>
          <w:color w:val="222222"/>
        </w:rPr>
        <w:t xml:space="preserve">, Factory, </w:t>
      </w:r>
      <w:proofErr w:type="spellStart"/>
      <w:r>
        <w:rPr>
          <w:color w:val="222222"/>
        </w:rPr>
        <w:t>Strategy</w:t>
      </w:r>
      <w:proofErr w:type="spellEnd"/>
      <w:r>
        <w:rPr>
          <w:color w:val="222222"/>
        </w:rPr>
        <w:t>.</w:t>
      </w:r>
    </w:p>
    <w:p w14:paraId="53327E2B" w14:textId="77777777" w:rsidR="00BD4FDB" w:rsidRDefault="00130965">
      <w:pPr>
        <w:pStyle w:val="Prrafodelista"/>
        <w:numPr>
          <w:ilvl w:val="0"/>
          <w:numId w:val="2"/>
        </w:numPr>
        <w:spacing w:before="40" w:after="60"/>
      </w:pPr>
      <w:r>
        <w:rPr>
          <w:color w:val="222222"/>
        </w:rPr>
        <w:t xml:space="preserve">Integración y Pruebas: Pruebas unitarias del motor de módulos, del </w:t>
      </w:r>
      <w:proofErr w:type="spellStart"/>
      <w:r>
        <w:rPr>
          <w:color w:val="222222"/>
        </w:rPr>
        <w:t>renderizador</w:t>
      </w:r>
      <w:proofErr w:type="spellEnd"/>
      <w:r>
        <w:rPr>
          <w:color w:val="222222"/>
        </w:rPr>
        <w:t xml:space="preserve"> JSON, del aislamiento </w:t>
      </w:r>
      <w:proofErr w:type="spellStart"/>
      <w:r>
        <w:rPr>
          <w:color w:val="222222"/>
        </w:rPr>
        <w:t>multitenant</w:t>
      </w:r>
      <w:proofErr w:type="spellEnd"/>
      <w:r>
        <w:rPr>
          <w:color w:val="222222"/>
        </w:rPr>
        <w:t xml:space="preserve"> y de todos los </w:t>
      </w:r>
      <w:proofErr w:type="spellStart"/>
      <w:r>
        <w:rPr>
          <w:color w:val="222222"/>
        </w:rPr>
        <w:t>endpoints</w:t>
      </w:r>
      <w:proofErr w:type="spellEnd"/>
      <w:r>
        <w:rPr>
          <w:color w:val="222222"/>
        </w:rPr>
        <w:t xml:space="preserve"> REST. Pruebas de usabilidad del constructor visual con usuarios piloto.</w:t>
      </w:r>
    </w:p>
    <w:p w14:paraId="531F28E9" w14:textId="77777777" w:rsidR="00BD4FDB" w:rsidRDefault="00130965">
      <w:pPr>
        <w:pStyle w:val="Prrafodelista"/>
        <w:numPr>
          <w:ilvl w:val="0"/>
          <w:numId w:val="2"/>
        </w:numPr>
        <w:spacing w:before="40" w:after="60"/>
      </w:pPr>
      <w:r>
        <w:rPr>
          <w:color w:val="222222"/>
        </w:rPr>
        <w:t xml:space="preserve">Despliegue: Pipeline CI/CD </w:t>
      </w:r>
      <w:proofErr w:type="spellStart"/>
      <w:r>
        <w:rPr>
          <w:color w:val="222222"/>
        </w:rPr>
        <w:t>dockerizado</w:t>
      </w:r>
      <w:proofErr w:type="spellEnd"/>
      <w:r>
        <w:rPr>
          <w:color w:val="222222"/>
        </w:rPr>
        <w:t xml:space="preserve"> con despliegue automatizado en entorno de producción.</w:t>
      </w:r>
    </w:p>
    <w:p w14:paraId="6D71650F" w14:textId="77777777" w:rsidR="00BD4FDB" w:rsidRDefault="00BD4FDB">
      <w:pPr>
        <w:spacing w:after="80"/>
      </w:pPr>
    </w:p>
    <w:p w14:paraId="323ED84D" w14:textId="77777777" w:rsidR="00BD4FDB" w:rsidRPr="0032528E" w:rsidRDefault="00130965">
      <w:pPr>
        <w:pStyle w:val="Ttulo2"/>
        <w:rPr>
          <w:color w:val="000000" w:themeColor="text1"/>
        </w:rPr>
      </w:pPr>
      <w:r w:rsidRPr="0032528E">
        <w:rPr>
          <w:color w:val="000000" w:themeColor="text1"/>
        </w:rPr>
        <w:t>Procesos de Apoyo</w:t>
      </w:r>
    </w:p>
    <w:p w14:paraId="2FFCD286" w14:textId="77777777" w:rsidR="00BD4FDB" w:rsidRDefault="00130965">
      <w:pPr>
        <w:spacing w:after="100" w:line="280" w:lineRule="auto"/>
        <w:jc w:val="both"/>
      </w:pPr>
      <w:r>
        <w:rPr>
          <w:b/>
          <w:bCs/>
          <w:color w:val="222222"/>
        </w:rPr>
        <w:t xml:space="preserve">Verificación: </w:t>
      </w:r>
      <w:r>
        <w:rPr>
          <w:color w:val="222222"/>
        </w:rPr>
        <w:t>Pruebas automatizadas (</w:t>
      </w:r>
      <w:proofErr w:type="spellStart"/>
      <w:r>
        <w:rPr>
          <w:color w:val="222222"/>
        </w:rPr>
        <w:t>pytest</w:t>
      </w:r>
      <w:proofErr w:type="spellEnd"/>
      <w:r>
        <w:rPr>
          <w:color w:val="222222"/>
        </w:rPr>
        <w:t xml:space="preserve"> + </w:t>
      </w:r>
      <w:proofErr w:type="spellStart"/>
      <w:r>
        <w:rPr>
          <w:color w:val="222222"/>
        </w:rPr>
        <w:t>Jest</w:t>
      </w:r>
      <w:proofErr w:type="spellEnd"/>
      <w:r>
        <w:rPr>
          <w:color w:val="222222"/>
        </w:rPr>
        <w:t xml:space="preserve">) para el motor de módulos (activación/desactivación), el </w:t>
      </w:r>
      <w:proofErr w:type="spellStart"/>
      <w:r>
        <w:rPr>
          <w:color w:val="222222"/>
        </w:rPr>
        <w:t>renderizador</w:t>
      </w:r>
      <w:proofErr w:type="spellEnd"/>
      <w:r>
        <w:rPr>
          <w:color w:val="222222"/>
        </w:rPr>
        <w:t xml:space="preserve"> JSON del constructor visual, el aislamiento </w:t>
      </w:r>
      <w:proofErr w:type="spellStart"/>
      <w:r>
        <w:rPr>
          <w:color w:val="222222"/>
        </w:rPr>
        <w:t>multitenant</w:t>
      </w:r>
      <w:proofErr w:type="spellEnd"/>
      <w:r>
        <w:rPr>
          <w:color w:val="222222"/>
        </w:rPr>
        <w:t xml:space="preserve"> (</w:t>
      </w:r>
      <w:proofErr w:type="spellStart"/>
      <w:r>
        <w:rPr>
          <w:color w:val="222222"/>
        </w:rPr>
        <w:t>site_id</w:t>
      </w:r>
      <w:proofErr w:type="spellEnd"/>
      <w:r>
        <w:rPr>
          <w:color w:val="222222"/>
        </w:rPr>
        <w:t>) y la autenticación JWT.</w:t>
      </w:r>
    </w:p>
    <w:p w14:paraId="11251C46" w14:textId="77777777" w:rsidR="00BD4FDB" w:rsidRDefault="00BD4FDB">
      <w:pPr>
        <w:spacing w:after="40"/>
      </w:pPr>
    </w:p>
    <w:p w14:paraId="57BA68BE" w14:textId="77777777" w:rsidR="00BD4FDB" w:rsidRDefault="00130965">
      <w:pPr>
        <w:spacing w:after="100" w:line="280" w:lineRule="auto"/>
        <w:jc w:val="both"/>
      </w:pPr>
      <w:r>
        <w:rPr>
          <w:b/>
          <w:bCs/>
          <w:color w:val="222222"/>
        </w:rPr>
        <w:t xml:space="preserve">Validación: </w:t>
      </w:r>
      <w:r>
        <w:rPr>
          <w:color w:val="222222"/>
        </w:rPr>
        <w:t>Pruebas de aceptación con PYMES locales de Juliaca para validar la usabilidad del constructor visual drag-and-</w:t>
      </w:r>
      <w:proofErr w:type="spellStart"/>
      <w:r>
        <w:rPr>
          <w:color w:val="222222"/>
        </w:rPr>
        <w:t>drop</w:t>
      </w:r>
      <w:proofErr w:type="spellEnd"/>
      <w:r>
        <w:rPr>
          <w:color w:val="222222"/>
        </w:rPr>
        <w:t>, el flujo de activación de módulos y la experiencia del visitante en el sitio publicado.</w:t>
      </w:r>
    </w:p>
    <w:p w14:paraId="25512D86" w14:textId="77777777" w:rsidR="00BD4FDB" w:rsidRDefault="00BD4FDB">
      <w:pPr>
        <w:spacing w:after="40"/>
      </w:pPr>
    </w:p>
    <w:p w14:paraId="364C21C1" w14:textId="77777777" w:rsidR="00BD4FDB" w:rsidRDefault="00130965">
      <w:pPr>
        <w:spacing w:after="100" w:line="280" w:lineRule="auto"/>
        <w:jc w:val="both"/>
      </w:pPr>
      <w:r>
        <w:rPr>
          <w:b/>
          <w:bCs/>
          <w:color w:val="222222"/>
        </w:rPr>
        <w:t xml:space="preserve">Documentación: </w:t>
      </w:r>
      <w:r>
        <w:rPr>
          <w:color w:val="222222"/>
        </w:rPr>
        <w:t>SRS (IEEE 29148), documento de arquitectura (C4 + IEEE 42010), manual del constructor visual, diccionario de datos, API Reference (</w:t>
      </w:r>
      <w:proofErr w:type="spellStart"/>
      <w:r>
        <w:rPr>
          <w:color w:val="222222"/>
        </w:rPr>
        <w:t>OpenAPI</w:t>
      </w:r>
      <w:proofErr w:type="spellEnd"/>
      <w:r>
        <w:rPr>
          <w:color w:val="222222"/>
        </w:rPr>
        <w:t>/</w:t>
      </w:r>
      <w:proofErr w:type="spellStart"/>
      <w:r>
        <w:rPr>
          <w:color w:val="222222"/>
        </w:rPr>
        <w:t>Swagger</w:t>
      </w:r>
      <w:proofErr w:type="spellEnd"/>
      <w:r>
        <w:rPr>
          <w:color w:val="222222"/>
        </w:rPr>
        <w:t>) y manuales de usuario.</w:t>
      </w:r>
    </w:p>
    <w:p w14:paraId="21B7CC2C" w14:textId="77777777" w:rsidR="00BD4FDB" w:rsidRDefault="00BD4FDB">
      <w:pPr>
        <w:spacing w:after="40"/>
      </w:pPr>
    </w:p>
    <w:p w14:paraId="23206C68" w14:textId="77777777" w:rsidR="00BD4FDB" w:rsidRDefault="00130965">
      <w:pPr>
        <w:spacing w:after="100" w:line="280" w:lineRule="auto"/>
        <w:jc w:val="both"/>
      </w:pPr>
      <w:r>
        <w:rPr>
          <w:b/>
          <w:bCs/>
          <w:color w:val="222222"/>
        </w:rPr>
        <w:t xml:space="preserve">Gestión de Configuración: </w:t>
      </w:r>
      <w:r>
        <w:rPr>
          <w:color w:val="222222"/>
        </w:rPr>
        <w:t>Control de versiones con Git/</w:t>
      </w:r>
      <w:proofErr w:type="spellStart"/>
      <w:r>
        <w:rPr>
          <w:color w:val="222222"/>
        </w:rPr>
        <w:t>GitFlow</w:t>
      </w:r>
      <w:proofErr w:type="spellEnd"/>
      <w:r>
        <w:rPr>
          <w:color w:val="222222"/>
        </w:rPr>
        <w:t xml:space="preserve">, </w:t>
      </w:r>
      <w:proofErr w:type="spellStart"/>
      <w:r>
        <w:rPr>
          <w:color w:val="222222"/>
        </w:rPr>
        <w:t>Turborepo</w:t>
      </w:r>
      <w:proofErr w:type="spellEnd"/>
      <w:r>
        <w:rPr>
          <w:color w:val="222222"/>
        </w:rPr>
        <w:t xml:space="preserve"> para el </w:t>
      </w:r>
      <w:proofErr w:type="spellStart"/>
      <w:r>
        <w:rPr>
          <w:color w:val="222222"/>
        </w:rPr>
        <w:t>monorepo</w:t>
      </w:r>
      <w:proofErr w:type="spellEnd"/>
      <w:r>
        <w:rPr>
          <w:color w:val="222222"/>
        </w:rPr>
        <w:t xml:space="preserve">, versionado semántico de la API y </w:t>
      </w:r>
      <w:proofErr w:type="spellStart"/>
      <w:r>
        <w:rPr>
          <w:color w:val="222222"/>
        </w:rPr>
        <w:t>Alembic</w:t>
      </w:r>
      <w:proofErr w:type="spellEnd"/>
      <w:r>
        <w:rPr>
          <w:color w:val="222222"/>
        </w:rPr>
        <w:t xml:space="preserve"> para migraciones de base de datos.</w:t>
      </w:r>
    </w:p>
    <w:p w14:paraId="2DEBA301" w14:textId="1079E82E" w:rsidR="00BD4FDB" w:rsidRDefault="00BD4FDB">
      <w:pPr>
        <w:spacing w:after="80"/>
      </w:pPr>
    </w:p>
    <w:p w14:paraId="2FCCEE6D" w14:textId="77777777" w:rsidR="0032528E" w:rsidRDefault="0032528E">
      <w:pPr>
        <w:spacing w:after="80"/>
      </w:pPr>
    </w:p>
    <w:p w14:paraId="43D9334E" w14:textId="77777777" w:rsidR="00BD4FDB" w:rsidRPr="0032528E" w:rsidRDefault="00130965">
      <w:pPr>
        <w:pStyle w:val="Ttulo2"/>
        <w:rPr>
          <w:color w:val="000000" w:themeColor="text1"/>
        </w:rPr>
      </w:pPr>
      <w:r w:rsidRPr="0032528E">
        <w:rPr>
          <w:color w:val="000000" w:themeColor="text1"/>
        </w:rPr>
        <w:t>Proceso Organizacional</w:t>
      </w:r>
    </w:p>
    <w:p w14:paraId="7E921E49" w14:textId="77777777" w:rsidR="00BD4FDB" w:rsidRPr="0032528E" w:rsidRDefault="00130965">
      <w:pPr>
        <w:spacing w:after="100" w:line="280" w:lineRule="auto"/>
        <w:jc w:val="both"/>
        <w:rPr>
          <w:color w:val="000000" w:themeColor="text1"/>
        </w:rPr>
      </w:pPr>
      <w:r w:rsidRPr="0032528E">
        <w:rPr>
          <w:color w:val="000000" w:themeColor="text1"/>
        </w:rPr>
        <w:t xml:space="preserve">Gestión con metodología Scrum: </w:t>
      </w:r>
      <w:proofErr w:type="spellStart"/>
      <w:r w:rsidRPr="0032528E">
        <w:rPr>
          <w:color w:val="000000" w:themeColor="text1"/>
        </w:rPr>
        <w:t>sprints</w:t>
      </w:r>
      <w:proofErr w:type="spellEnd"/>
      <w:r w:rsidRPr="0032528E">
        <w:rPr>
          <w:color w:val="000000" w:themeColor="text1"/>
        </w:rPr>
        <w:t xml:space="preserve"> de dos semanas, backlog en Jira/Trello con épicas por pilar (Diseño Visual / Módulos de Negocio / Core), retrospectivas al cierre de sprint y revisión de </w:t>
      </w:r>
      <w:proofErr w:type="spellStart"/>
      <w:r w:rsidRPr="0032528E">
        <w:rPr>
          <w:color w:val="000000" w:themeColor="text1"/>
        </w:rPr>
        <w:t>pull</w:t>
      </w:r>
      <w:proofErr w:type="spellEnd"/>
      <w:r w:rsidRPr="0032528E">
        <w:rPr>
          <w:color w:val="000000" w:themeColor="text1"/>
        </w:rPr>
        <w:t xml:space="preserve"> </w:t>
      </w:r>
      <w:proofErr w:type="spellStart"/>
      <w:r w:rsidRPr="0032528E">
        <w:rPr>
          <w:color w:val="000000" w:themeColor="text1"/>
        </w:rPr>
        <w:t>requests</w:t>
      </w:r>
      <w:proofErr w:type="spellEnd"/>
      <w:r w:rsidRPr="0032528E">
        <w:rPr>
          <w:color w:val="000000" w:themeColor="text1"/>
        </w:rPr>
        <w:t xml:space="preserve"> con criterios de calidad definidos (cobertura ≥ 80%, análisis estático con flake8/</w:t>
      </w:r>
      <w:proofErr w:type="spellStart"/>
      <w:r w:rsidRPr="0032528E">
        <w:rPr>
          <w:color w:val="000000" w:themeColor="text1"/>
        </w:rPr>
        <w:t>mypy</w:t>
      </w:r>
      <w:proofErr w:type="spellEnd"/>
      <w:r w:rsidRPr="0032528E">
        <w:rPr>
          <w:color w:val="000000" w:themeColor="text1"/>
        </w:rPr>
        <w:t>).</w:t>
      </w:r>
    </w:p>
    <w:p w14:paraId="46A0C663" w14:textId="77777777" w:rsidR="00BD4FDB" w:rsidRPr="0032528E" w:rsidRDefault="00BD4FDB">
      <w:pPr>
        <w:spacing w:after="80"/>
        <w:rPr>
          <w:color w:val="000000" w:themeColor="text1"/>
        </w:rPr>
      </w:pPr>
    </w:p>
    <w:p w14:paraId="20E7A526" w14:textId="77777777" w:rsidR="00BD4FDB" w:rsidRPr="0032528E" w:rsidRDefault="00130965">
      <w:pPr>
        <w:pStyle w:val="Ttulo2"/>
        <w:rPr>
          <w:color w:val="000000" w:themeColor="text1"/>
        </w:rPr>
      </w:pPr>
      <w:r w:rsidRPr="0032528E">
        <w:rPr>
          <w:color w:val="000000" w:themeColor="text1"/>
        </w:rPr>
        <w:lastRenderedPageBreak/>
        <w:t>Métricas del Proceso</w:t>
      </w:r>
    </w:p>
    <w:p w14:paraId="71B76CD5" w14:textId="77777777" w:rsidR="00BD4FDB" w:rsidRDefault="00BD4F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160"/>
        <w:gridCol w:w="2200"/>
      </w:tblGrid>
      <w:tr w:rsidR="00BD4FDB" w14:paraId="57ECB0B4"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24D712E7" w14:textId="77777777" w:rsidR="00BD4FDB" w:rsidRDefault="00130965">
            <w:pPr>
              <w:spacing w:before="40" w:after="40"/>
            </w:pPr>
            <w:r>
              <w:rPr>
                <w:b/>
                <w:bCs/>
                <w:color w:val="FFFFFF"/>
                <w:sz w:val="20"/>
                <w:szCs w:val="20"/>
              </w:rPr>
              <w:t>Métrica</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69FCF491" w14:textId="77777777" w:rsidR="00BD4FDB" w:rsidRDefault="00130965">
            <w:pPr>
              <w:spacing w:before="40" w:after="40"/>
            </w:pPr>
            <w:r>
              <w:rPr>
                <w:b/>
                <w:bCs/>
                <w:color w:val="FFFFFF"/>
                <w:sz w:val="20"/>
                <w:szCs w:val="20"/>
              </w:rPr>
              <w:t>Pilar</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283F57E9" w14:textId="77777777" w:rsidR="00BD4FDB" w:rsidRDefault="00130965">
            <w:pPr>
              <w:spacing w:before="40" w:after="40"/>
            </w:pPr>
            <w:r>
              <w:rPr>
                <w:b/>
                <w:bCs/>
                <w:color w:val="FFFFFF"/>
                <w:sz w:val="20"/>
                <w:szCs w:val="20"/>
              </w:rPr>
              <w:t>Descripción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211C5B71" w14:textId="77777777" w:rsidR="00BD4FDB" w:rsidRDefault="00130965">
            <w:pPr>
              <w:spacing w:before="40" w:after="40"/>
            </w:pPr>
            <w:r>
              <w:rPr>
                <w:b/>
                <w:bCs/>
                <w:color w:val="FFFFFF"/>
                <w:sz w:val="20"/>
                <w:szCs w:val="20"/>
              </w:rPr>
              <w:t>Umbral</w:t>
            </w:r>
          </w:p>
        </w:tc>
      </w:tr>
      <w:tr w:rsidR="00BD4FDB" w14:paraId="6A3B72F5"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E43BB24" w14:textId="77777777" w:rsidR="00BD4FDB" w:rsidRDefault="00130965">
            <w:pPr>
              <w:spacing w:before="40" w:after="40"/>
            </w:pPr>
            <w:r>
              <w:rPr>
                <w:b/>
                <w:bCs/>
                <w:color w:val="222222"/>
                <w:sz w:val="20"/>
                <w:szCs w:val="20"/>
              </w:rPr>
              <w:t>Cobertura de pruebas automatizadas</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76F0E12" w14:textId="77777777" w:rsidR="00BD4FDB" w:rsidRDefault="00130965">
            <w:pPr>
              <w:spacing w:before="40" w:after="40"/>
            </w:pPr>
            <w:r>
              <w:rPr>
                <w:b/>
                <w:bCs/>
                <w:color w:val="1F3864"/>
                <w:sz w:val="20"/>
                <w:szCs w:val="20"/>
              </w:rPr>
              <w:t>Ambos</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A7BB901" w14:textId="77777777" w:rsidR="00BD4FDB" w:rsidRDefault="00130965">
            <w:pPr>
              <w:spacing w:before="40" w:after="40"/>
            </w:pPr>
            <w:r>
              <w:rPr>
                <w:color w:val="222222"/>
                <w:sz w:val="20"/>
                <w:szCs w:val="20"/>
              </w:rPr>
              <w:t xml:space="preserve">% de líneas cubiertas por </w:t>
            </w:r>
            <w:proofErr w:type="spellStart"/>
            <w:r>
              <w:rPr>
                <w:color w:val="222222"/>
                <w:sz w:val="20"/>
                <w:szCs w:val="20"/>
              </w:rPr>
              <w:t>tests</w:t>
            </w:r>
            <w:proofErr w:type="spellEnd"/>
            <w:r>
              <w:rPr>
                <w:color w:val="222222"/>
                <w:sz w:val="20"/>
                <w:szCs w:val="20"/>
              </w:rPr>
              <w:t xml:space="preserve"> (</w:t>
            </w:r>
            <w:proofErr w:type="spellStart"/>
            <w:r>
              <w:rPr>
                <w:color w:val="222222"/>
                <w:sz w:val="20"/>
                <w:szCs w:val="20"/>
              </w:rPr>
              <w:t>pytest</w:t>
            </w:r>
            <w:proofErr w:type="spellEnd"/>
            <w:r>
              <w:rPr>
                <w:color w:val="222222"/>
                <w:sz w:val="20"/>
                <w:szCs w:val="20"/>
              </w:rPr>
              <w:t xml:space="preserve"> + </w:t>
            </w:r>
            <w:proofErr w:type="spellStart"/>
            <w:r>
              <w:rPr>
                <w:color w:val="222222"/>
                <w:sz w:val="20"/>
                <w:szCs w:val="20"/>
              </w:rPr>
              <w:t>Jest</w:t>
            </w:r>
            <w:proofErr w:type="spellEnd"/>
            <w:r>
              <w:rPr>
                <w:color w:val="222222"/>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7754DED" w14:textId="77777777" w:rsidR="00BD4FDB" w:rsidRDefault="00130965">
            <w:pPr>
              <w:spacing w:before="40" w:after="40"/>
            </w:pPr>
            <w:r>
              <w:rPr>
                <w:b/>
                <w:bCs/>
                <w:color w:val="1A6B3C"/>
                <w:sz w:val="20"/>
                <w:szCs w:val="20"/>
              </w:rPr>
              <w:t>≥ 80%</w:t>
            </w:r>
          </w:p>
        </w:tc>
      </w:tr>
      <w:tr w:rsidR="00BD4FDB" w14:paraId="1D4A47B9"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5B61692" w14:textId="77777777" w:rsidR="00BD4FDB" w:rsidRDefault="00130965">
            <w:pPr>
              <w:spacing w:before="40" w:after="40"/>
            </w:pPr>
            <w:r>
              <w:rPr>
                <w:b/>
                <w:bCs/>
                <w:color w:val="222222"/>
                <w:sz w:val="20"/>
                <w:szCs w:val="20"/>
              </w:rPr>
              <w:t>Tiempo de renderizado del constructor</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58C924A" w14:textId="77777777" w:rsidR="00BD4FDB" w:rsidRDefault="00130965">
            <w:pPr>
              <w:spacing w:before="40" w:after="40"/>
            </w:pPr>
            <w:r>
              <w:rPr>
                <w:b/>
                <w:bCs/>
                <w:color w:val="003087"/>
                <w:sz w:val="20"/>
                <w:szCs w:val="20"/>
              </w:rPr>
              <w:t>Diseño Visual</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CD50403" w14:textId="77777777" w:rsidR="00BD4FDB" w:rsidRDefault="00130965">
            <w:pPr>
              <w:spacing w:before="40" w:after="40"/>
            </w:pPr>
            <w:r>
              <w:rPr>
                <w:color w:val="222222"/>
                <w:sz w:val="20"/>
                <w:szCs w:val="20"/>
              </w:rPr>
              <w:t>Tiempo de respuesta del editor visual al modificar un bloque y previsualizar el cambio.</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307CCD8" w14:textId="77777777" w:rsidR="00BD4FDB" w:rsidRDefault="00130965">
            <w:pPr>
              <w:spacing w:before="40" w:after="40"/>
            </w:pPr>
            <w:r>
              <w:rPr>
                <w:b/>
                <w:bCs/>
                <w:color w:val="1A6B3C"/>
                <w:sz w:val="20"/>
                <w:szCs w:val="20"/>
              </w:rPr>
              <w:t>&lt; 200 ms</w:t>
            </w:r>
          </w:p>
        </w:tc>
      </w:tr>
      <w:tr w:rsidR="00BD4FDB" w14:paraId="6AAC1DDC"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5AE4219" w14:textId="77777777" w:rsidR="00BD4FDB" w:rsidRDefault="00130965">
            <w:pPr>
              <w:spacing w:before="40" w:after="40"/>
            </w:pPr>
            <w:r>
              <w:rPr>
                <w:b/>
                <w:bCs/>
                <w:color w:val="222222"/>
                <w:sz w:val="20"/>
                <w:szCs w:val="20"/>
              </w:rPr>
              <w:t>Tiempo de respuesta API (P95)</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92A9445" w14:textId="77777777" w:rsidR="00BD4FDB" w:rsidRDefault="00130965">
            <w:pPr>
              <w:spacing w:before="40" w:after="40"/>
            </w:pPr>
            <w:r>
              <w:rPr>
                <w:b/>
                <w:bCs/>
                <w:color w:val="1A6B3C"/>
                <w:sz w:val="20"/>
                <w:szCs w:val="20"/>
              </w:rPr>
              <w:t>Módulos</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186F715" w14:textId="77777777" w:rsidR="00BD4FDB" w:rsidRDefault="00130965">
            <w:pPr>
              <w:spacing w:before="40" w:after="40"/>
            </w:pPr>
            <w:r>
              <w:rPr>
                <w:color w:val="222222"/>
                <w:sz w:val="20"/>
                <w:szCs w:val="20"/>
              </w:rPr>
              <w:t xml:space="preserve">Latencia de </w:t>
            </w:r>
            <w:proofErr w:type="spellStart"/>
            <w:r>
              <w:rPr>
                <w:color w:val="222222"/>
                <w:sz w:val="20"/>
                <w:szCs w:val="20"/>
              </w:rPr>
              <w:t>endpoints</w:t>
            </w:r>
            <w:proofErr w:type="spellEnd"/>
            <w:r>
              <w:rPr>
                <w:color w:val="222222"/>
                <w:sz w:val="20"/>
                <w:szCs w:val="20"/>
              </w:rPr>
              <w:t xml:space="preserve"> críticos (</w:t>
            </w:r>
            <w:proofErr w:type="spellStart"/>
            <w:r>
              <w:rPr>
                <w:color w:val="222222"/>
                <w:sz w:val="20"/>
                <w:szCs w:val="20"/>
              </w:rPr>
              <w:t>login</w:t>
            </w:r>
            <w:proofErr w:type="spellEnd"/>
            <w:r>
              <w:rPr>
                <w:color w:val="222222"/>
                <w:sz w:val="20"/>
                <w:szCs w:val="20"/>
              </w:rPr>
              <w:t xml:space="preserve">, </w:t>
            </w:r>
            <w:proofErr w:type="spellStart"/>
            <w:r>
              <w:rPr>
                <w:color w:val="222222"/>
                <w:sz w:val="20"/>
                <w:szCs w:val="20"/>
              </w:rPr>
              <w:t>list</w:t>
            </w:r>
            <w:proofErr w:type="spellEnd"/>
            <w:r>
              <w:rPr>
                <w:color w:val="222222"/>
                <w:sz w:val="20"/>
                <w:szCs w:val="20"/>
              </w:rPr>
              <w:t xml:space="preserve">, </w:t>
            </w:r>
            <w:proofErr w:type="spellStart"/>
            <w:r>
              <w:rPr>
                <w:color w:val="222222"/>
                <w:sz w:val="20"/>
                <w:szCs w:val="20"/>
              </w:rPr>
              <w:t>activate</w:t>
            </w:r>
            <w:proofErr w:type="spellEnd"/>
            <w:r>
              <w:rPr>
                <w:color w:val="222222"/>
                <w:sz w:val="20"/>
                <w:szCs w:val="20"/>
              </w:rPr>
              <w:t>-module) bajo carga normal.</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1C19634" w14:textId="77777777" w:rsidR="00BD4FDB" w:rsidRDefault="00130965">
            <w:pPr>
              <w:spacing w:before="40" w:after="40"/>
            </w:pPr>
            <w:r>
              <w:rPr>
                <w:b/>
                <w:bCs/>
                <w:color w:val="1A6B3C"/>
                <w:sz w:val="20"/>
                <w:szCs w:val="20"/>
              </w:rPr>
              <w:t>&lt; 300 ms</w:t>
            </w:r>
          </w:p>
        </w:tc>
      </w:tr>
      <w:tr w:rsidR="00BD4FDB" w14:paraId="7773BE72"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8026583" w14:textId="77777777" w:rsidR="00BD4FDB" w:rsidRPr="00E72A94" w:rsidRDefault="00130965">
            <w:pPr>
              <w:spacing w:before="40" w:after="40"/>
              <w:rPr>
                <w:lang w:val="en-US"/>
              </w:rPr>
            </w:pPr>
            <w:r w:rsidRPr="00E72A94">
              <w:rPr>
                <w:b/>
                <w:bCs/>
                <w:color w:val="222222"/>
                <w:sz w:val="20"/>
                <w:szCs w:val="20"/>
                <w:lang w:val="en-US"/>
              </w:rPr>
              <w:t>Time-to-Market por tenant</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EFD39FE" w14:textId="77777777" w:rsidR="00BD4FDB" w:rsidRDefault="00130965">
            <w:pPr>
              <w:spacing w:before="40" w:after="40"/>
            </w:pPr>
            <w:r>
              <w:rPr>
                <w:b/>
                <w:bCs/>
                <w:color w:val="1F3864"/>
                <w:sz w:val="20"/>
                <w:szCs w:val="20"/>
              </w:rPr>
              <w:t>Ambos</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3A6923A" w14:textId="77777777" w:rsidR="00BD4FDB" w:rsidRDefault="00130965">
            <w:pPr>
              <w:spacing w:before="40" w:after="40"/>
            </w:pPr>
            <w:r>
              <w:rPr>
                <w:color w:val="222222"/>
                <w:sz w:val="20"/>
                <w:szCs w:val="20"/>
              </w:rPr>
              <w:t>Desde registro hasta sitio publicado con módulo activo y diseño personalizado.</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8448373" w14:textId="77777777" w:rsidR="00BD4FDB" w:rsidRDefault="00130965">
            <w:pPr>
              <w:spacing w:before="40" w:after="40"/>
            </w:pPr>
            <w:r>
              <w:rPr>
                <w:b/>
                <w:bCs/>
                <w:color w:val="1A6B3C"/>
                <w:sz w:val="20"/>
                <w:szCs w:val="20"/>
              </w:rPr>
              <w:t>&lt; 24 horas</w:t>
            </w:r>
          </w:p>
        </w:tc>
      </w:tr>
      <w:tr w:rsidR="00BD4FDB" w14:paraId="309A2696"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E5E1C5E" w14:textId="77777777" w:rsidR="00BD4FDB" w:rsidRDefault="00130965">
            <w:pPr>
              <w:spacing w:before="40" w:after="40"/>
            </w:pPr>
            <w:r>
              <w:rPr>
                <w:b/>
                <w:bCs/>
                <w:color w:val="222222"/>
                <w:sz w:val="20"/>
                <w:szCs w:val="20"/>
              </w:rPr>
              <w:t>Densidad de defectos</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B730CDA" w14:textId="77777777" w:rsidR="00BD4FDB" w:rsidRDefault="00130965">
            <w:pPr>
              <w:spacing w:before="40" w:after="40"/>
            </w:pPr>
            <w:r>
              <w:rPr>
                <w:b/>
                <w:bCs/>
                <w:color w:val="1F3864"/>
                <w:sz w:val="20"/>
                <w:szCs w:val="20"/>
              </w:rPr>
              <w:t>Ambos</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37C0E4B5" w14:textId="77777777" w:rsidR="00BD4FDB" w:rsidRDefault="00130965">
            <w:pPr>
              <w:spacing w:before="40" w:after="40"/>
            </w:pPr>
            <w:r>
              <w:rPr>
                <w:color w:val="222222"/>
                <w:sz w:val="20"/>
                <w:szCs w:val="20"/>
              </w:rPr>
              <w:t>Número de defectos detectados por cada 1,000 líneas de código en fase de pruebas.</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E12C19A" w14:textId="77777777" w:rsidR="00BD4FDB" w:rsidRDefault="00130965">
            <w:pPr>
              <w:spacing w:before="40" w:after="40"/>
            </w:pPr>
            <w:r>
              <w:rPr>
                <w:b/>
                <w:bCs/>
                <w:color w:val="1A6B3C"/>
                <w:sz w:val="20"/>
                <w:szCs w:val="20"/>
              </w:rPr>
              <w:t>&lt; 5 / KLOC</w:t>
            </w:r>
          </w:p>
        </w:tc>
      </w:tr>
      <w:tr w:rsidR="00BD4FDB" w14:paraId="52F6491E"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24C702DD" w14:textId="77777777" w:rsidR="00BD4FDB" w:rsidRDefault="00130965">
            <w:pPr>
              <w:spacing w:before="40" w:after="40"/>
            </w:pPr>
            <w:r>
              <w:rPr>
                <w:b/>
                <w:bCs/>
                <w:color w:val="222222"/>
                <w:sz w:val="20"/>
                <w:szCs w:val="20"/>
              </w:rPr>
              <w:t xml:space="preserve">Aislamiento </w:t>
            </w:r>
            <w:proofErr w:type="spellStart"/>
            <w:r>
              <w:rPr>
                <w:b/>
                <w:bCs/>
                <w:color w:val="222222"/>
                <w:sz w:val="20"/>
                <w:szCs w:val="20"/>
              </w:rPr>
              <w:t>multitenant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1C59EDF" w14:textId="77777777" w:rsidR="00BD4FDB" w:rsidRDefault="00130965">
            <w:pPr>
              <w:spacing w:before="40" w:after="40"/>
            </w:pPr>
            <w:r>
              <w:rPr>
                <w:b/>
                <w:bCs/>
                <w:color w:val="1F3864"/>
                <w:sz w:val="20"/>
                <w:szCs w:val="20"/>
              </w:rPr>
              <w:t>Core</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156C8889" w14:textId="77777777" w:rsidR="00BD4FDB" w:rsidRDefault="00130965">
            <w:pPr>
              <w:spacing w:before="40" w:after="40"/>
            </w:pPr>
            <w:r>
              <w:rPr>
                <w:color w:val="222222"/>
                <w:sz w:val="20"/>
                <w:szCs w:val="20"/>
              </w:rPr>
              <w:t xml:space="preserve">% de </w:t>
            </w:r>
            <w:proofErr w:type="spellStart"/>
            <w:r>
              <w:rPr>
                <w:color w:val="222222"/>
                <w:sz w:val="20"/>
                <w:szCs w:val="20"/>
              </w:rPr>
              <w:t>endpoints</w:t>
            </w:r>
            <w:proofErr w:type="spellEnd"/>
            <w:r>
              <w:rPr>
                <w:color w:val="222222"/>
                <w:sz w:val="20"/>
                <w:szCs w:val="20"/>
              </w:rPr>
              <w:t xml:space="preserve"> que filtran correctamente por </w:t>
            </w:r>
            <w:proofErr w:type="spellStart"/>
            <w:r>
              <w:rPr>
                <w:color w:val="222222"/>
                <w:sz w:val="20"/>
                <w:szCs w:val="20"/>
              </w:rPr>
              <w:t>site_id</w:t>
            </w:r>
            <w:proofErr w:type="spellEnd"/>
            <w:r>
              <w:rPr>
                <w:color w:val="222222"/>
                <w:sz w:val="20"/>
                <w:szCs w:val="20"/>
              </w:rPr>
              <w:t xml:space="preserve">, sin acceso cruzado entre </w:t>
            </w:r>
            <w:proofErr w:type="spellStart"/>
            <w:r>
              <w:rPr>
                <w:color w:val="222222"/>
                <w:sz w:val="20"/>
                <w:szCs w:val="20"/>
              </w:rPr>
              <w:t>tenants</w:t>
            </w:r>
            <w:proofErr w:type="spellEnd"/>
            <w:r>
              <w:rPr>
                <w:color w:val="222222"/>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FBEBA19" w14:textId="77777777" w:rsidR="00BD4FDB" w:rsidRDefault="00130965">
            <w:pPr>
              <w:spacing w:before="40" w:after="40"/>
            </w:pPr>
            <w:r>
              <w:rPr>
                <w:b/>
                <w:bCs/>
                <w:color w:val="1A6B3C"/>
                <w:sz w:val="20"/>
                <w:szCs w:val="20"/>
              </w:rPr>
              <w:t>100%</w:t>
            </w:r>
          </w:p>
        </w:tc>
      </w:tr>
      <w:tr w:rsidR="00BD4FDB" w14:paraId="116EE365"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D5FDD70" w14:textId="77777777" w:rsidR="00BD4FDB" w:rsidRDefault="00130965">
            <w:pPr>
              <w:spacing w:before="40" w:after="40"/>
            </w:pPr>
            <w:r>
              <w:rPr>
                <w:b/>
                <w:bCs/>
                <w:color w:val="222222"/>
                <w:sz w:val="20"/>
                <w:szCs w:val="20"/>
              </w:rPr>
              <w:t>Éxito de activación de módulo</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71BEEDD9" w14:textId="77777777" w:rsidR="00BD4FDB" w:rsidRDefault="00130965">
            <w:pPr>
              <w:spacing w:before="40" w:after="40"/>
            </w:pPr>
            <w:r>
              <w:rPr>
                <w:b/>
                <w:bCs/>
                <w:color w:val="1A6B3C"/>
                <w:sz w:val="20"/>
                <w:szCs w:val="20"/>
              </w:rPr>
              <w:t>Módulos</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4B787B5" w14:textId="77777777" w:rsidR="00BD4FDB" w:rsidRDefault="00130965">
            <w:pPr>
              <w:spacing w:before="40" w:after="40"/>
            </w:pPr>
            <w:r>
              <w:rPr>
                <w:color w:val="222222"/>
                <w:sz w:val="20"/>
                <w:szCs w:val="20"/>
              </w:rPr>
              <w:t xml:space="preserve">% de activaciones que completan </w:t>
            </w:r>
            <w:proofErr w:type="spellStart"/>
            <w:r>
              <w:rPr>
                <w:color w:val="222222"/>
                <w:sz w:val="20"/>
                <w:szCs w:val="20"/>
              </w:rPr>
              <w:t>on_activate</w:t>
            </w:r>
            <w:proofErr w:type="spellEnd"/>
            <w:r>
              <w:rPr>
                <w:color w:val="222222"/>
                <w:sz w:val="20"/>
                <w:szCs w:val="20"/>
              </w:rPr>
              <w:t xml:space="preserve"> sin errores en producción.</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FDDF78E" w14:textId="77777777" w:rsidR="00BD4FDB" w:rsidRDefault="00130965">
            <w:pPr>
              <w:spacing w:before="40" w:after="40"/>
            </w:pPr>
            <w:r>
              <w:rPr>
                <w:b/>
                <w:bCs/>
                <w:color w:val="1A6B3C"/>
                <w:sz w:val="20"/>
                <w:szCs w:val="20"/>
              </w:rPr>
              <w:t>≥ 99.5%</w:t>
            </w:r>
          </w:p>
        </w:tc>
      </w:tr>
      <w:tr w:rsidR="00BD4FDB" w14:paraId="371A6037" w14:textId="77777777" w:rsidTr="0032528E">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6616673D" w14:textId="77777777" w:rsidR="00BD4FDB" w:rsidRDefault="00130965">
            <w:pPr>
              <w:spacing w:before="40" w:after="40"/>
            </w:pPr>
            <w:r>
              <w:rPr>
                <w:b/>
                <w:bCs/>
                <w:color w:val="222222"/>
                <w:sz w:val="20"/>
                <w:szCs w:val="20"/>
              </w:rPr>
              <w:t>Consistencia visual entre páginas</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04838F4B" w14:textId="77777777" w:rsidR="00BD4FDB" w:rsidRDefault="00130965">
            <w:pPr>
              <w:spacing w:before="40" w:after="40"/>
            </w:pPr>
            <w:r>
              <w:rPr>
                <w:b/>
                <w:bCs/>
                <w:color w:val="003087"/>
                <w:sz w:val="20"/>
                <w:szCs w:val="20"/>
              </w:rPr>
              <w:t>Diseño Visual</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461CD496" w14:textId="77777777" w:rsidR="00BD4FDB" w:rsidRDefault="00130965">
            <w:pPr>
              <w:spacing w:before="40" w:after="40"/>
            </w:pPr>
            <w:r>
              <w:rPr>
                <w:color w:val="222222"/>
                <w:sz w:val="20"/>
                <w:szCs w:val="20"/>
              </w:rPr>
              <w:t xml:space="preserve">% de bloques del editor que respetan los estilos globales del tema seleccionado por el </w:t>
            </w:r>
            <w:proofErr w:type="spellStart"/>
            <w:r>
              <w:rPr>
                <w:color w:val="222222"/>
                <w:sz w:val="20"/>
                <w:szCs w:val="20"/>
              </w:rPr>
              <w:t>tenant</w:t>
            </w:r>
            <w:proofErr w:type="spellEnd"/>
            <w:r>
              <w:rPr>
                <w:color w:val="222222"/>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30" w:type="dxa"/>
              <w:bottom w:w="80" w:type="dxa"/>
              <w:right w:w="130" w:type="dxa"/>
            </w:tcMar>
            <w:vAlign w:val="center"/>
          </w:tcPr>
          <w:p w14:paraId="5B145C00" w14:textId="77777777" w:rsidR="00BD4FDB" w:rsidRDefault="00130965">
            <w:pPr>
              <w:spacing w:before="40" w:after="40"/>
            </w:pPr>
            <w:r>
              <w:rPr>
                <w:b/>
                <w:bCs/>
                <w:color w:val="1A6B3C"/>
                <w:sz w:val="20"/>
                <w:szCs w:val="20"/>
              </w:rPr>
              <w:t>100%</w:t>
            </w:r>
          </w:p>
        </w:tc>
      </w:tr>
    </w:tbl>
    <w:p w14:paraId="09E9ED42" w14:textId="77777777" w:rsidR="00BD4FDB" w:rsidRDefault="00BD4FDB">
      <w:pPr>
        <w:spacing w:after="120"/>
      </w:pPr>
    </w:p>
    <w:sectPr w:rsidR="00BD4FDB">
      <w:headerReference w:type="default" r:id="rId13"/>
      <w:footerReference w:type="default" r:id="rId1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7FB06" w14:textId="77777777" w:rsidR="008A0B32" w:rsidRDefault="008A0B32">
      <w:r>
        <w:separator/>
      </w:r>
    </w:p>
  </w:endnote>
  <w:endnote w:type="continuationSeparator" w:id="0">
    <w:p w14:paraId="5C322526" w14:textId="77777777" w:rsidR="008A0B32" w:rsidRDefault="008A0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B8064" w14:textId="77777777" w:rsidR="00BD4FDB" w:rsidRDefault="00130965">
    <w:pPr>
      <w:pBdr>
        <w:top w:val="single" w:sz="4" w:space="1" w:color="003087"/>
      </w:pBdr>
      <w:spacing w:before="120"/>
      <w:jc w:val="center"/>
    </w:pPr>
    <w:r>
      <w:rPr>
        <w:color w:val="666666"/>
        <w:sz w:val="18"/>
        <w:szCs w:val="18"/>
      </w:rPr>
      <w:t xml:space="preserve">Ing. de Software II — E.P. Ingeniería de Sistemas — UPeU Juliaca   |   Pág. </w:t>
    </w:r>
    <w:r>
      <w:rPr>
        <w:color w:val="003087"/>
        <w:sz w:val="18"/>
        <w:szCs w:val="18"/>
      </w:rPr>
      <w:fldChar w:fldCharType="begin"/>
    </w:r>
    <w:r>
      <w:rPr>
        <w:color w:val="003087"/>
        <w:sz w:val="18"/>
        <w:szCs w:val="18"/>
      </w:rPr>
      <w:instrText>PAGE</w:instrText>
    </w:r>
    <w:r>
      <w:rPr>
        <w:color w:val="003087"/>
        <w:sz w:val="18"/>
        <w:szCs w:val="18"/>
      </w:rPr>
      <w:fldChar w:fldCharType="separate"/>
    </w:r>
    <w:r w:rsidR="00E72A94">
      <w:rPr>
        <w:noProof/>
        <w:color w:val="003087"/>
        <w:sz w:val="18"/>
        <w:szCs w:val="18"/>
      </w:rPr>
      <w:t>1</w:t>
    </w:r>
    <w:r>
      <w:rPr>
        <w:color w:val="003087"/>
        <w:sz w:val="18"/>
        <w:szCs w:val="18"/>
      </w:rPr>
      <w:fldChar w:fldCharType="end"/>
    </w:r>
    <w:r>
      <w:rPr>
        <w:color w:val="666666"/>
        <w:sz w:val="18"/>
        <w:szCs w:val="18"/>
      </w:rPr>
      <w:t xml:space="preserve"> de </w:t>
    </w:r>
    <w:r>
      <w:rPr>
        <w:color w:val="003087"/>
        <w:sz w:val="18"/>
        <w:szCs w:val="18"/>
      </w:rPr>
      <w:fldChar w:fldCharType="begin"/>
    </w:r>
    <w:r>
      <w:rPr>
        <w:color w:val="003087"/>
        <w:sz w:val="18"/>
        <w:szCs w:val="18"/>
      </w:rPr>
      <w:instrText>NUMPAGES</w:instrText>
    </w:r>
    <w:r>
      <w:rPr>
        <w:color w:val="003087"/>
        <w:sz w:val="18"/>
        <w:szCs w:val="18"/>
      </w:rPr>
      <w:fldChar w:fldCharType="separate"/>
    </w:r>
    <w:r w:rsidR="00E72A94">
      <w:rPr>
        <w:noProof/>
        <w:color w:val="003087"/>
        <w:sz w:val="18"/>
        <w:szCs w:val="18"/>
      </w:rPr>
      <w:t>2</w:t>
    </w:r>
    <w:r>
      <w:rPr>
        <w:color w:val="00308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83740" w14:textId="77777777" w:rsidR="008A0B32" w:rsidRDefault="008A0B32">
      <w:r>
        <w:separator/>
      </w:r>
    </w:p>
  </w:footnote>
  <w:footnote w:type="continuationSeparator" w:id="0">
    <w:p w14:paraId="01D9CED5" w14:textId="77777777" w:rsidR="008A0B32" w:rsidRDefault="008A0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952FC" w14:textId="18D1630B" w:rsidR="0032528E" w:rsidRPr="0032528E" w:rsidRDefault="00130965" w:rsidP="0032528E">
    <w:pPr>
      <w:pBdr>
        <w:bottom w:val="single" w:sz="4" w:space="1" w:color="003087"/>
      </w:pBdr>
      <w:spacing w:after="120"/>
      <w:jc w:val="right"/>
      <w:rPr>
        <w:color w:val="666666"/>
        <w:sz w:val="18"/>
        <w:szCs w:val="18"/>
      </w:rPr>
    </w:pPr>
    <w:proofErr w:type="spellStart"/>
    <w:r>
      <w:rPr>
        <w:color w:val="666666"/>
        <w:sz w:val="18"/>
        <w:szCs w:val="18"/>
      </w:rPr>
      <w:t>All-InOne</w:t>
    </w:r>
    <w:proofErr w:type="spellEnd"/>
    <w:r>
      <w:rPr>
        <w:color w:val="666666"/>
        <w:sz w:val="18"/>
        <w:szCs w:val="18"/>
      </w:rPr>
      <w:t xml:space="preserve"> — Informe de Trabajo Final  |  UPeU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66FDC"/>
    <w:multiLevelType w:val="hybridMultilevel"/>
    <w:tmpl w:val="50B6B794"/>
    <w:lvl w:ilvl="0" w:tplc="612C50B4">
      <w:start w:val="1"/>
      <w:numFmt w:val="bullet"/>
      <w:lvlText w:val="•"/>
      <w:lvlJc w:val="left"/>
      <w:pPr>
        <w:ind w:left="720" w:hanging="360"/>
      </w:pPr>
    </w:lvl>
    <w:lvl w:ilvl="1" w:tplc="A2E6EA06">
      <w:numFmt w:val="decimal"/>
      <w:lvlText w:val=""/>
      <w:lvlJc w:val="left"/>
    </w:lvl>
    <w:lvl w:ilvl="2" w:tplc="A182607C">
      <w:numFmt w:val="decimal"/>
      <w:lvlText w:val=""/>
      <w:lvlJc w:val="left"/>
    </w:lvl>
    <w:lvl w:ilvl="3" w:tplc="D6A04DBA">
      <w:numFmt w:val="decimal"/>
      <w:lvlText w:val=""/>
      <w:lvlJc w:val="left"/>
    </w:lvl>
    <w:lvl w:ilvl="4" w:tplc="2F52BDFE">
      <w:numFmt w:val="decimal"/>
      <w:lvlText w:val=""/>
      <w:lvlJc w:val="left"/>
    </w:lvl>
    <w:lvl w:ilvl="5" w:tplc="5F48DBCE">
      <w:numFmt w:val="decimal"/>
      <w:lvlText w:val=""/>
      <w:lvlJc w:val="left"/>
    </w:lvl>
    <w:lvl w:ilvl="6" w:tplc="EDE2AB46">
      <w:numFmt w:val="decimal"/>
      <w:lvlText w:val=""/>
      <w:lvlJc w:val="left"/>
    </w:lvl>
    <w:lvl w:ilvl="7" w:tplc="442EEF0A">
      <w:numFmt w:val="decimal"/>
      <w:lvlText w:val=""/>
      <w:lvlJc w:val="left"/>
    </w:lvl>
    <w:lvl w:ilvl="8" w:tplc="DBE433F0">
      <w:numFmt w:val="decimal"/>
      <w:lvlText w:val=""/>
      <w:lvlJc w:val="left"/>
    </w:lvl>
  </w:abstractNum>
  <w:abstractNum w:abstractNumId="1" w15:restartNumberingAfterBreak="0">
    <w:nsid w:val="59056C26"/>
    <w:multiLevelType w:val="hybridMultilevel"/>
    <w:tmpl w:val="8C1EEB18"/>
    <w:lvl w:ilvl="0" w:tplc="AF9A2AF0">
      <w:start w:val="1"/>
      <w:numFmt w:val="bullet"/>
      <w:lvlText w:val="●"/>
      <w:lvlJc w:val="left"/>
      <w:pPr>
        <w:ind w:left="720" w:hanging="360"/>
      </w:pPr>
    </w:lvl>
    <w:lvl w:ilvl="1" w:tplc="A8FA0C84">
      <w:start w:val="1"/>
      <w:numFmt w:val="bullet"/>
      <w:lvlText w:val="○"/>
      <w:lvlJc w:val="left"/>
      <w:pPr>
        <w:ind w:left="1440" w:hanging="360"/>
      </w:pPr>
    </w:lvl>
    <w:lvl w:ilvl="2" w:tplc="81CA873C">
      <w:start w:val="1"/>
      <w:numFmt w:val="bullet"/>
      <w:lvlText w:val="■"/>
      <w:lvlJc w:val="left"/>
      <w:pPr>
        <w:ind w:left="2160" w:hanging="360"/>
      </w:pPr>
    </w:lvl>
    <w:lvl w:ilvl="3" w:tplc="B3CE7264">
      <w:start w:val="1"/>
      <w:numFmt w:val="bullet"/>
      <w:lvlText w:val="●"/>
      <w:lvlJc w:val="left"/>
      <w:pPr>
        <w:ind w:left="2880" w:hanging="360"/>
      </w:pPr>
    </w:lvl>
    <w:lvl w:ilvl="4" w:tplc="E912EF6A">
      <w:start w:val="1"/>
      <w:numFmt w:val="bullet"/>
      <w:lvlText w:val="○"/>
      <w:lvlJc w:val="left"/>
      <w:pPr>
        <w:ind w:left="3600" w:hanging="360"/>
      </w:pPr>
    </w:lvl>
    <w:lvl w:ilvl="5" w:tplc="4D5E71F2">
      <w:start w:val="1"/>
      <w:numFmt w:val="bullet"/>
      <w:lvlText w:val="■"/>
      <w:lvlJc w:val="left"/>
      <w:pPr>
        <w:ind w:left="4320" w:hanging="360"/>
      </w:pPr>
    </w:lvl>
    <w:lvl w:ilvl="6" w:tplc="BEE26212">
      <w:start w:val="1"/>
      <w:numFmt w:val="bullet"/>
      <w:lvlText w:val="●"/>
      <w:lvlJc w:val="left"/>
      <w:pPr>
        <w:ind w:left="5040" w:hanging="360"/>
      </w:pPr>
    </w:lvl>
    <w:lvl w:ilvl="7" w:tplc="D18C76B4">
      <w:start w:val="1"/>
      <w:numFmt w:val="bullet"/>
      <w:lvlText w:val="●"/>
      <w:lvlJc w:val="left"/>
      <w:pPr>
        <w:ind w:left="5760" w:hanging="360"/>
      </w:pPr>
    </w:lvl>
    <w:lvl w:ilvl="8" w:tplc="7BDE7A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DB"/>
    <w:rsid w:val="00034DA4"/>
    <w:rsid w:val="00036FD7"/>
    <w:rsid w:val="00130965"/>
    <w:rsid w:val="001967E9"/>
    <w:rsid w:val="002B7051"/>
    <w:rsid w:val="0032528E"/>
    <w:rsid w:val="003A1878"/>
    <w:rsid w:val="008A0B32"/>
    <w:rsid w:val="00AC3611"/>
    <w:rsid w:val="00B96B45"/>
    <w:rsid w:val="00BD4FDB"/>
    <w:rsid w:val="00E036D5"/>
    <w:rsid w:val="00E72A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9926"/>
  <w15:docId w15:val="{4EF36C35-0341-4C2D-8945-63A60E3A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003087"/>
      <w:sz w:val="28"/>
      <w:szCs w:val="28"/>
    </w:rPr>
  </w:style>
  <w:style w:type="paragraph" w:styleId="Ttulo2">
    <w:name w:val="heading 2"/>
    <w:uiPriority w:val="9"/>
    <w:unhideWhenUsed/>
    <w:qFormat/>
    <w:pPr>
      <w:spacing w:before="260" w:after="120"/>
      <w:outlineLvl w:val="1"/>
    </w:pPr>
    <w:rPr>
      <w:b/>
      <w:bCs/>
      <w:color w:val="003087"/>
      <w:sz w:val="24"/>
      <w:szCs w:val="24"/>
    </w:rPr>
  </w:style>
  <w:style w:type="paragraph" w:styleId="Ttulo3">
    <w:name w:val="heading 3"/>
    <w:uiPriority w:val="9"/>
    <w:unhideWhenUsed/>
    <w:qFormat/>
    <w:pPr>
      <w:spacing w:before="180" w:after="8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32528E"/>
    <w:pPr>
      <w:tabs>
        <w:tab w:val="center" w:pos="4252"/>
        <w:tab w:val="right" w:pos="8504"/>
      </w:tabs>
    </w:pPr>
  </w:style>
  <w:style w:type="character" w:customStyle="1" w:styleId="EncabezadoCar">
    <w:name w:val="Encabezado Car"/>
    <w:basedOn w:val="Fuentedeprrafopredeter"/>
    <w:link w:val="Encabezado"/>
    <w:uiPriority w:val="99"/>
    <w:rsid w:val="0032528E"/>
  </w:style>
  <w:style w:type="paragraph" w:styleId="Piedepgina">
    <w:name w:val="footer"/>
    <w:basedOn w:val="Normal"/>
    <w:link w:val="PiedepginaCar"/>
    <w:uiPriority w:val="99"/>
    <w:unhideWhenUsed/>
    <w:rsid w:val="0032528E"/>
    <w:pPr>
      <w:tabs>
        <w:tab w:val="center" w:pos="4252"/>
        <w:tab w:val="right" w:pos="8504"/>
      </w:tabs>
    </w:pPr>
  </w:style>
  <w:style w:type="character" w:customStyle="1" w:styleId="PiedepginaCar">
    <w:name w:val="Pie de página Car"/>
    <w:basedOn w:val="Fuentedeprrafopredeter"/>
    <w:link w:val="Piedepgina"/>
    <w:uiPriority w:val="99"/>
    <w:rsid w:val="0032528E"/>
  </w:style>
  <w:style w:type="character" w:customStyle="1" w:styleId="citation-334">
    <w:name w:val="citation-334"/>
    <w:basedOn w:val="Fuentedeprrafopredeter"/>
    <w:rsid w:val="002B7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3767</Words>
  <Characters>20722</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Moises Mestas</cp:lastModifiedBy>
  <cp:revision>11</cp:revision>
  <dcterms:created xsi:type="dcterms:W3CDTF">2026-03-31T04:33:00Z</dcterms:created>
  <dcterms:modified xsi:type="dcterms:W3CDTF">2026-03-31T12:21:00Z</dcterms:modified>
</cp:coreProperties>
</file>