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Jean-Luc Houédanou – Fullstack Web Developer | UI Designer | Digital Project Manager</w:t>
      </w:r>
    </w:p>
    <w:p>
      <w:pPr>
        <w:pStyle w:val="Heading1"/>
      </w:pPr>
      <w:bookmarkStart w:id="20" w:name="jean-luc-houédanou"/>
      <w:r>
        <w:t xml:space="preserve">Jean-Luc Houédanou</w:t>
      </w:r>
      <w:bookmarkEnd w:id="20"/>
    </w:p>
    <w:p>
      <w:pPr>
        <w:pStyle w:val="FirstParagraph"/>
      </w:pPr>
      <w:r>
        <w:t xml:space="preserve">Jean-Luc Houédanou – Fullstack Web Developer | UI Designer | Digital Project Manager</w:t>
      </w:r>
    </w:p>
    <w:p>
      <w:pPr>
        <w:pStyle w:val="BodyText"/>
      </w:pPr>
      <w:r>
        <w:t xml:space="preserve">Né le 24 février 1984 • Célibataire • Sans enfants</w:t>
      </w:r>
    </w:p>
    <w:p>
      <w:pPr>
        <w:pStyle w:val="BodyText"/>
      </w:pPr>
      <w:r>
        <w:t xml:space="preserve">Email : jeanluc@houedanou.com | Téléphone : +225 07 48 34 82 21</w:t>
      </w:r>
      <w:r>
        <w:t xml:space="preserve"> </w:t>
      </w:r>
      <w:r>
        <w:t xml:space="preserve">GitHub : https://github.com/jhouedanou | Site pro : https://houedanou.com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mpétences"/>
      <w:r>
        <w:t xml:space="preserve">Compétences</w:t>
      </w:r>
      <w:bookmarkEnd w:id="21"/>
    </w:p>
    <w:p>
      <w:pPr>
        <w:pStyle w:val="FirstParagraph"/>
      </w:pPr>
      <w:r>
        <w:t xml:space="preserve">Front-End : VueJS, Angular, NuxtJS</w:t>
      </w:r>
      <w:r>
        <w:t xml:space="preserve"> </w:t>
      </w:r>
      <w:r>
        <w:t xml:space="preserve">Back-End : PHP, Laravel, Filament, Supabase</w:t>
      </w:r>
      <w:r>
        <w:t xml:space="preserve"> </w:t>
      </w:r>
      <w:r>
        <w:t xml:space="preserve">Outils : Adobe XD, Figma, Git, Linux (Ubuntu, CentOS)</w:t>
      </w:r>
      <w:r>
        <w:t xml:space="preserve"> </w:t>
      </w:r>
      <w:r>
        <w:t xml:space="preserve">Gestion de projets : SCRUM, Kanban</w:t>
      </w:r>
      <w:r>
        <w:t xml:space="preserve"> </w:t>
      </w:r>
      <w:r>
        <w:t xml:space="preserve">Design : UI/UX, Web Design, Infographie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érience-professionnelle"/>
      <w:r>
        <w:t xml:space="preserve">Expérience Professionnelle</w:t>
      </w:r>
      <w:bookmarkEnd w:id="22"/>
    </w:p>
    <w:p>
      <w:pPr>
        <w:pStyle w:val="FirstParagraph"/>
      </w:pPr>
      <w:r>
        <w:t xml:space="preserve">Directeur des Solutions Digitales</w:t>
      </w:r>
      <w:r>
        <w:t xml:space="preserve"> </w:t>
      </w:r>
      <w:r>
        <w:t xml:space="preserve">Big Five Solutions, Abidjan, Côte d’Ivoire</w:t>
      </w:r>
      <w:r>
        <w:br/>
      </w:r>
      <w:r>
        <w:t xml:space="preserve">Juin 2019 - Présent</w:t>
      </w:r>
      <w:r>
        <w:t xml:space="preserve"> </w:t>
      </w:r>
      <w:r>
        <w:t xml:space="preserve">- Développement et intégration de solutions technologiques pour une clientèle diversifiée.</w:t>
      </w:r>
      <w:r>
        <w:t xml:space="preserve"> </w:t>
      </w:r>
      <w:r>
        <w:t xml:space="preserve">- Gestion et sécurité de 8 serveurs Linux (CentOS, Ubuntu) pour hébergement de sites web et applications.</w:t>
      </w:r>
      <w:r>
        <w:t xml:space="preserve"> </w:t>
      </w:r>
      <w:r>
        <w:t xml:space="preserve">- Supervision de l’équipe de développement, garantissant la qualité et la performance des projets.</w:t>
      </w:r>
      <w:r>
        <w:t xml:space="preserve"> </w:t>
      </w:r>
      <w:r>
        <w:t xml:space="preserve">- Développement et lancement de projets web majeurs (Vodacom, CASTEL Afrique, CIPREL).</w:t>
      </w:r>
      <w:r>
        <w:t xml:space="preserve"> </w:t>
      </w:r>
      <w:r>
        <w:t xml:space="preserve">- Supervision d’une équipe de 2 développeurs et designers (taux de satisfaction client 95%).</w:t>
      </w:r>
      <w:r>
        <w:t xml:space="preserve"> </w:t>
      </w:r>
      <w:r>
        <w:t xml:space="preserve">- Implémentation de technologies modernes (VueJS, Supabase, Filament).</w:t>
      </w:r>
    </w:p>
    <w:p>
      <w:pPr>
        <w:pStyle w:val="BodyText"/>
      </w:pPr>
      <w:r>
        <w:t xml:space="preserve">Head Of Design</w:t>
      </w:r>
      <w:r>
        <w:t xml:space="preserve"> </w:t>
      </w:r>
      <w:r>
        <w:t xml:space="preserve">WeDev Group, Abidjan, Côte d’Ivoire</w:t>
      </w:r>
      <w:r>
        <w:br/>
      </w:r>
      <w:r>
        <w:t xml:space="preserve">Juin 2017 - Juin 2019</w:t>
      </w:r>
      <w:r>
        <w:t xml:space="preserve"> </w:t>
      </w:r>
      <w:r>
        <w:t xml:space="preserve">- Direction des équipes de design et supervision de la conception d’interfaces utilisateur.</w:t>
      </w:r>
      <w:r>
        <w:t xml:space="preserve"> </w:t>
      </w:r>
      <w:r>
        <w:t xml:space="preserve">- Direction créative des projets web et mobiles.</w:t>
      </w:r>
      <w:r>
        <w:t xml:space="preserve"> </w:t>
      </w:r>
      <w:r>
        <w:t xml:space="preserve">- Création d’affichages publicitaires urbains.</w:t>
      </w:r>
    </w:p>
    <w:p>
      <w:pPr>
        <w:pStyle w:val="BodyText"/>
      </w:pPr>
      <w:r>
        <w:t xml:space="preserve">Responsable Communication Digitale</w:t>
      </w:r>
      <w:r>
        <w:t xml:space="preserve"> </w:t>
      </w:r>
      <w:r>
        <w:t xml:space="preserve">Adonai Agri Batis, Abidjan, Côte d’Ivoire</w:t>
      </w:r>
      <w:r>
        <w:br/>
      </w:r>
      <w:r>
        <w:t xml:space="preserve">Février 2017 – Juin 2017</w:t>
      </w:r>
      <w:r>
        <w:t xml:space="preserve"> </w:t>
      </w:r>
      <w:r>
        <w:t xml:space="preserve">- Développement et exécution de la stratégie de communication digitale.</w:t>
      </w:r>
      <w:r>
        <w:t xml:space="preserve"> </w:t>
      </w:r>
      <w:r>
        <w:t xml:space="preserve">- Augmentation de l’engagement sur les réseaux sociaux.</w:t>
      </w:r>
      <w:r>
        <w:t xml:space="preserve"> </w:t>
      </w:r>
      <w:r>
        <w:t xml:space="preserve">- Refonte complète du site web corporatif (+20% conversion).</w:t>
      </w:r>
    </w:p>
    <w:p>
      <w:pPr>
        <w:pStyle w:val="BodyText"/>
      </w:pPr>
      <w:r>
        <w:t xml:space="preserve">Chargé de Projet Web et Communication Digitale</w:t>
      </w:r>
      <w:r>
        <w:t xml:space="preserve"> </w:t>
      </w:r>
      <w:r>
        <w:t xml:space="preserve">CIFIDE, Abidjan, Côte d’Ivoire</w:t>
      </w:r>
      <w:r>
        <w:br/>
      </w:r>
      <w:r>
        <w:t xml:space="preserve">Juillet 2016 - Janvier 2017</w:t>
      </w:r>
      <w:r>
        <w:t xml:space="preserve"> </w:t>
      </w:r>
      <w:r>
        <w:t xml:space="preserve">- Supervision des projets web et coordination des campagnes digitales.</w:t>
      </w:r>
      <w:r>
        <w:t xml:space="preserve"> </w:t>
      </w:r>
      <w:r>
        <w:t xml:space="preserve">- Élaboration d’une stratégie de contenu (+35% trafic organique).</w:t>
      </w:r>
    </w:p>
    <w:p>
      <w:pPr>
        <w:pStyle w:val="BodyText"/>
      </w:pPr>
      <w:r>
        <w:t xml:space="preserve">Webmaster</w:t>
      </w:r>
      <w:r>
        <w:t xml:space="preserve"> </w:t>
      </w:r>
      <w:r>
        <w:t xml:space="preserve">CERAP (Ancien Inades), Abidjan, Côte d’Ivoire</w:t>
      </w:r>
      <w:r>
        <w:br/>
      </w:r>
      <w:r>
        <w:t xml:space="preserve">Août 2013 - Mars 2016</w:t>
      </w:r>
      <w:r>
        <w:t xml:space="preserve"> </w:t>
      </w:r>
      <w:r>
        <w:t xml:space="preserve">- Gestion technique et éditoriale du site web institutionnel.</w:t>
      </w:r>
      <w:r>
        <w:t xml:space="preserve"> </w:t>
      </w:r>
      <w:r>
        <w:t xml:space="preserve">- Migration technique vers un CMS moderne (délai de mise en ligne réduit).</w:t>
      </w:r>
    </w:p>
    <w:p>
      <w:pPr>
        <w:pStyle w:val="BodyText"/>
      </w:pPr>
      <w:r>
        <w:t xml:space="preserve">Expérience Professionnelle Antérieure</w:t>
      </w:r>
      <w:r>
        <w:t xml:space="preserve"> </w:t>
      </w:r>
      <w:r>
        <w:t xml:space="preserve">- Responsable du site web – Electoral Reform International Services (6 mois)</w:t>
      </w:r>
      <w:r>
        <w:t xml:space="preserve"> </w:t>
      </w:r>
      <w:r>
        <w:t xml:space="preserve">- Consultant formateur TIC – Internews Europe (1 mois)</w:t>
      </w:r>
      <w:r>
        <w:t xml:space="preserve"> </w:t>
      </w:r>
      <w:r>
        <w:t xml:space="preserve">- Web designer &amp; Infographiste – Chrisalys Group (8 mois)</w:t>
      </w:r>
      <w:r>
        <w:t xml:space="preserve"> </w:t>
      </w:r>
      <w:r>
        <w:t xml:space="preserve">- Responsable associé division e-commerce – Groupe Kamit Communications Inc, Montréal (1 an 8 mois)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formation"/>
      <w:r>
        <w:t xml:space="preserve">Formation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Certificat en Gestion de l’information et des systèmes – Université de Sherbrooke, Canada (2008 - 2009)</w:t>
      </w:r>
    </w:p>
    <w:p>
      <w:pPr>
        <w:numPr>
          <w:ilvl w:val="0"/>
          <w:numId w:val="1001"/>
        </w:numPr>
        <w:pStyle w:val="Compact"/>
      </w:pPr>
      <w:r>
        <w:t xml:space="preserve">Master en Gestion du commerce électronique – Université de Sherbrooke, Canada (2007 - 2008)</w:t>
      </w:r>
    </w:p>
    <w:p>
      <w:pPr>
        <w:numPr>
          <w:ilvl w:val="0"/>
          <w:numId w:val="1001"/>
        </w:numPr>
        <w:pStyle w:val="Compact"/>
      </w:pPr>
      <w:r>
        <w:t xml:space="preserve">Bachelor en Administration des affaires – Université Canadienne des Arts, des Sciences et du Management, Côte d’Ivoire (2002 - 2006)</w:t>
      </w:r>
    </w:p>
    <w:p>
      <w:pPr>
        <w:numPr>
          <w:ilvl w:val="0"/>
          <w:numId w:val="1001"/>
        </w:numPr>
        <w:pStyle w:val="Compact"/>
      </w:pPr>
      <w:r>
        <w:t xml:space="preserve">Baccalauréat en Economie et Sciences – Collège Jean Mermoz, Côte d’Ivoire (1995 - 2002)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réalisations-récentes"/>
      <w:r>
        <w:t xml:space="preserve">Réalisations récentes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Landing page Vodacom Afrique du Sud (https://txtengage.co.za)</w:t>
      </w:r>
    </w:p>
    <w:p>
      <w:pPr>
        <w:numPr>
          <w:ilvl w:val="0"/>
          <w:numId w:val="1002"/>
        </w:numPr>
        <w:pStyle w:val="Compact"/>
      </w:pPr>
      <w:r>
        <w:t xml:space="preserve">Site web CASTEL AFRIQUE (https://castel-afrique.com)</w:t>
      </w:r>
    </w:p>
    <w:p>
      <w:pPr>
        <w:numPr>
          <w:ilvl w:val="0"/>
          <w:numId w:val="1002"/>
        </w:numPr>
        <w:pStyle w:val="Compact"/>
      </w:pPr>
      <w:r>
        <w:t xml:space="preserve">Jeu interactif Dinor 70 ans (https://roue.dinorapp.com)</w:t>
      </w:r>
    </w:p>
    <w:p>
      <w:pPr>
        <w:numPr>
          <w:ilvl w:val="0"/>
          <w:numId w:val="1002"/>
        </w:numPr>
        <w:pStyle w:val="Compact"/>
      </w:pPr>
      <w:r>
        <w:t xml:space="preserve">Site web CIPREL (https://ciprel.com)</w:t>
      </w:r>
    </w:p>
    <w:p>
      <w:pPr>
        <w:numPr>
          <w:ilvl w:val="0"/>
          <w:numId w:val="1002"/>
        </w:numPr>
        <w:pStyle w:val="Compact"/>
      </w:pPr>
      <w:r>
        <w:t xml:space="preserve">Application quiz Quizz St-Avé (https://quizzstave.netlify.app)</w:t>
      </w:r>
    </w:p>
    <w:p>
      <w:pPr>
        <w:numPr>
          <w:ilvl w:val="0"/>
          <w:numId w:val="1002"/>
        </w:numPr>
        <w:pStyle w:val="Compact"/>
      </w:pPr>
      <w:r>
        <w:t xml:space="preserve">Site Soboa 95 ans (https://soboa95ans.sn)</w:t>
      </w:r>
    </w:p>
    <w:p>
      <w:pPr>
        <w:numPr>
          <w:ilvl w:val="0"/>
          <w:numId w:val="1002"/>
        </w:numPr>
        <w:pStyle w:val="Compact"/>
      </w:pPr>
      <w:r>
        <w:t xml:space="preserve">Site BigFive360.com (https://bigfive360.com)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Jean-Luc Houédanou – Fullstack Web Developer | UI Designer | Digital Project Manager</dc:title>
  <dc:creator/>
  <cp:keywords/>
  <dcterms:created xsi:type="dcterms:W3CDTF">2025-06-23T11:47:38Z</dcterms:created>
  <dcterms:modified xsi:type="dcterms:W3CDTF">2025-06-23T11:47:38Z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