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68AD" w14:textId="77777777" w:rsidR="00E00A1E" w:rsidRDefault="00E00A1E" w:rsidP="00E00A1E">
      <w:pPr>
        <w:pStyle w:val="NormalWeb"/>
      </w:pPr>
      <w:r>
        <w:rPr>
          <w:rStyle w:val="Strong"/>
        </w:rPr>
        <w:t>Federal Resources</w:t>
      </w:r>
    </w:p>
    <w:p w14:paraId="641A7C7A" w14:textId="77777777" w:rsidR="00E00A1E" w:rsidRDefault="00E00A1E" w:rsidP="00E00A1E">
      <w:pPr>
        <w:pStyle w:val="NormalWeb"/>
      </w:pPr>
      <w:r>
        <w:t>Accelerate FM: </w:t>
      </w:r>
      <w:hyperlink r:id="rId5" w:history="1">
        <w:r>
          <w:rPr>
            <w:rStyle w:val="Hyperlink"/>
          </w:rPr>
          <w:t>http://acceleratefm.us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67264709" w14:textId="77777777" w:rsidR="00E00A1E" w:rsidRDefault="00E00A1E" w:rsidP="00E00A1E">
      <w:pPr>
        <w:pStyle w:val="NormalWeb"/>
      </w:pPr>
      <w:r>
        <w:t>Bureau of Labor Statistics: </w:t>
      </w:r>
      <w:hyperlink r:id="rId6" w:history="1">
        <w:r>
          <w:rPr>
            <w:rStyle w:val="Hyperlink"/>
          </w:rPr>
          <w:t>http://www.bls.gov/ooh/management/administrative-services-managers.htm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428001A1" w14:textId="77777777" w:rsidR="00E00A1E" w:rsidRDefault="00E00A1E" w:rsidP="00E00A1E">
      <w:pPr>
        <w:pStyle w:val="NormalWeb"/>
      </w:pPr>
      <w:r>
        <w:t>Facility Management Institute: </w:t>
      </w:r>
      <w:hyperlink r:id="rId7" w:history="1">
        <w:r>
          <w:rPr>
            <w:rStyle w:val="Hyperlink"/>
          </w:rPr>
          <w:t>http://www.fmi.gov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43CB63C4" w14:textId="77777777" w:rsidR="00E00A1E" w:rsidRDefault="00E00A1E" w:rsidP="00E00A1E">
      <w:pPr>
        <w:pStyle w:val="NormalWeb"/>
      </w:pPr>
      <w:r>
        <w:t>O.net: </w:t>
      </w:r>
      <w:hyperlink r:id="rId8" w:tgtFrame="_blank" w:history="1">
        <w:r>
          <w:rPr>
            <w:rStyle w:val="Hyperlink"/>
          </w:rPr>
          <w:t>http://www.onetonline.org/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6CBF2DB8" w14:textId="77777777" w:rsidR="00E00A1E" w:rsidRDefault="00E00A1E" w:rsidP="00E00A1E">
      <w:pPr>
        <w:pStyle w:val="NormalWeb"/>
      </w:pPr>
      <w:proofErr w:type="spellStart"/>
      <w:r>
        <w:t>SFTool</w:t>
      </w:r>
      <w:proofErr w:type="spellEnd"/>
      <w:r>
        <w:t>: </w:t>
      </w:r>
      <w:hyperlink r:id="rId9" w:history="1">
        <w:r>
          <w:rPr>
            <w:rStyle w:val="Hyperlink"/>
          </w:rPr>
          <w:t>https://sftool.gov/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7D49CBAC" w14:textId="77777777" w:rsidR="00E00A1E" w:rsidRDefault="00E00A1E" w:rsidP="00E00A1E">
      <w:pPr>
        <w:pStyle w:val="NormalWeb"/>
      </w:pPr>
      <w:r>
        <w:rPr>
          <w:rStyle w:val="Strong"/>
        </w:rPr>
        <w:t>Professional Organizations</w:t>
      </w:r>
    </w:p>
    <w:p w14:paraId="131791FA" w14:textId="77777777" w:rsidR="00E00A1E" w:rsidRDefault="00E00A1E" w:rsidP="00E00A1E">
      <w:pPr>
        <w:pStyle w:val="NormalWeb"/>
      </w:pPr>
      <w:r>
        <w:t>AABC Commissioning Group: </w:t>
      </w:r>
      <w:hyperlink r:id="rId10" w:history="1">
        <w:r>
          <w:rPr>
            <w:rStyle w:val="Hyperlink"/>
          </w:rPr>
          <w:t>http://www.commissioning.org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0A47ED7A" w14:textId="77777777" w:rsidR="00E00A1E" w:rsidRDefault="00E00A1E" w:rsidP="00E00A1E">
      <w:pPr>
        <w:pStyle w:val="NormalWeb"/>
      </w:pPr>
      <w:r>
        <w:t>American Society of Heating, Refrigeration and Air-Conditioning Engineers (ASHRAE): </w:t>
      </w:r>
      <w:hyperlink r:id="rId11" w:history="1">
        <w:r>
          <w:rPr>
            <w:rStyle w:val="Hyperlink"/>
          </w:rPr>
          <w:t>http://www.ashrae.org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046E2A01" w14:textId="77777777" w:rsidR="00E00A1E" w:rsidRDefault="00E00A1E" w:rsidP="00E00A1E">
      <w:pPr>
        <w:pStyle w:val="NormalWeb"/>
      </w:pPr>
      <w:r>
        <w:t>Association for Facilities Engineers: </w:t>
      </w:r>
      <w:hyperlink r:id="rId12" w:history="1">
        <w:r>
          <w:rPr>
            <w:rStyle w:val="Hyperlink"/>
          </w:rPr>
          <w:t>http://www.afe.org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114E232F" w14:textId="77777777" w:rsidR="00E00A1E" w:rsidRDefault="00E00A1E" w:rsidP="00E00A1E">
      <w:pPr>
        <w:pStyle w:val="NormalWeb"/>
      </w:pPr>
      <w:r>
        <w:t>Association of Energy Engineers: </w:t>
      </w:r>
      <w:hyperlink r:id="rId13" w:history="1">
        <w:r>
          <w:rPr>
            <w:rStyle w:val="Hyperlink"/>
          </w:rPr>
          <w:t>http://www.aeecenter.org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7DA88C1A" w14:textId="77777777" w:rsidR="00E00A1E" w:rsidRDefault="00E00A1E" w:rsidP="00E00A1E">
      <w:pPr>
        <w:pStyle w:val="NormalWeb"/>
      </w:pPr>
      <w:r>
        <w:t>Association of Physical Plant Administrators (APPA: Leadership in Educational Facilities): </w:t>
      </w:r>
      <w:hyperlink r:id="rId14" w:history="1">
        <w:r>
          <w:rPr>
            <w:rStyle w:val="Hyperlink"/>
          </w:rPr>
          <w:t>http://www.appa.org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4613ACF8" w14:textId="77777777" w:rsidR="00E00A1E" w:rsidRDefault="00E00A1E" w:rsidP="00E00A1E">
      <w:pPr>
        <w:pStyle w:val="NormalWeb"/>
      </w:pPr>
      <w:r>
        <w:t>BOMI: </w:t>
      </w:r>
      <w:hyperlink r:id="rId15" w:history="1">
        <w:r>
          <w:rPr>
            <w:rStyle w:val="Hyperlink"/>
          </w:rPr>
          <w:t>http://www.bomi.org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7BDF72BE" w14:textId="77777777" w:rsidR="00E00A1E" w:rsidRDefault="00E00A1E" w:rsidP="00E00A1E">
      <w:pPr>
        <w:pStyle w:val="NormalWeb"/>
      </w:pPr>
      <w:r>
        <w:t>International Facility Management Association (IFMA): </w:t>
      </w:r>
      <w:hyperlink r:id="rId16" w:history="1">
        <w:r>
          <w:rPr>
            <w:rStyle w:val="Hyperlink"/>
          </w:rPr>
          <w:t>http://www.ifma.org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4641DC42" w14:textId="77777777" w:rsidR="00E00A1E" w:rsidRDefault="00E00A1E" w:rsidP="00E00A1E">
      <w:pPr>
        <w:pStyle w:val="NormalWeb"/>
      </w:pPr>
      <w:r>
        <w:t>U.S. Green Building Council (LEED): </w:t>
      </w:r>
      <w:hyperlink r:id="rId17" w:history="1">
        <w:r>
          <w:rPr>
            <w:rStyle w:val="Hyperlink"/>
          </w:rPr>
          <w:t>http://www.usgbc.org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67ABA5EB" w14:textId="77777777" w:rsidR="00E00A1E" w:rsidRDefault="00E00A1E" w:rsidP="00E00A1E">
      <w:pPr>
        <w:pStyle w:val="NormalWeb"/>
      </w:pPr>
      <w:r>
        <w:rPr>
          <w:rStyle w:val="Strong"/>
        </w:rPr>
        <w:t>FM Accredited Degree &amp; Continuing Education Programs</w:t>
      </w:r>
    </w:p>
    <w:p w14:paraId="3F090F53" w14:textId="77777777" w:rsidR="00E00A1E" w:rsidRDefault="00E00A1E" w:rsidP="00E00A1E">
      <w:pPr>
        <w:pStyle w:val="NormalWeb"/>
      </w:pPr>
      <w:r>
        <w:t>Brigham Young University: </w:t>
      </w:r>
      <w:hyperlink r:id="rId18" w:history="1">
        <w:r>
          <w:rPr>
            <w:rStyle w:val="Hyperlink"/>
          </w:rPr>
          <w:t>https://fpm.byu.edu/about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599DACA8" w14:textId="77777777" w:rsidR="00E00A1E" w:rsidRDefault="00E00A1E" w:rsidP="00E00A1E">
      <w:pPr>
        <w:pStyle w:val="NormalWeb"/>
      </w:pPr>
      <w:r>
        <w:t>Community College of Philadelphia: </w:t>
      </w:r>
      <w:hyperlink r:id="rId19" w:history="1">
        <w:r>
          <w:rPr>
            <w:rStyle w:val="Hyperlink"/>
          </w:rPr>
          <w:t>http://ccp.edu/academic-offerings/all-offerings/architecture-and-construction/degree-programs/facility-management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10F58A24" w14:textId="77777777" w:rsidR="00E00A1E" w:rsidRDefault="00E00A1E" w:rsidP="00E00A1E">
      <w:pPr>
        <w:pStyle w:val="NormalWeb"/>
      </w:pPr>
      <w:r>
        <w:t>Cornell University: </w:t>
      </w:r>
      <w:hyperlink r:id="rId20" w:history="1">
        <w:r>
          <w:rPr>
            <w:rStyle w:val="Hyperlink"/>
          </w:rPr>
          <w:t>https://fm.fs.cornell.edu/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36C14A24" w14:textId="77777777" w:rsidR="00E00A1E" w:rsidRDefault="00E00A1E" w:rsidP="00E00A1E">
      <w:pPr>
        <w:pStyle w:val="NormalWeb"/>
      </w:pPr>
      <w:r>
        <w:t>Ferris State University: </w:t>
      </w:r>
      <w:hyperlink r:id="rId21" w:history="1">
        <w:r>
          <w:rPr>
            <w:rStyle w:val="Hyperlink"/>
          </w:rPr>
          <w:t>http://www.ferris.edu/colleges/technolo/atfm/facility/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3046105C" w14:textId="77777777" w:rsidR="00E00A1E" w:rsidRDefault="00E00A1E" w:rsidP="00E00A1E">
      <w:pPr>
        <w:pStyle w:val="NormalWeb"/>
      </w:pPr>
      <w:r>
        <w:lastRenderedPageBreak/>
        <w:t>Florida A&amp;M University: </w:t>
      </w:r>
      <w:hyperlink r:id="rId22" w:history="1">
        <w:r>
          <w:rPr>
            <w:rStyle w:val="Hyperlink"/>
          </w:rPr>
          <w:t>http://www.famu.edu/index.cfm?Architecture&amp;MSinArchitecturalStudiesFacilityManagement2016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0AEE65A1" w14:textId="77777777" w:rsidR="00E00A1E" w:rsidRDefault="00E00A1E" w:rsidP="00E00A1E">
      <w:pPr>
        <w:pStyle w:val="NormalWeb"/>
      </w:pPr>
      <w:r>
        <w:t>Georgia Institute of Technology (GA Tech): </w:t>
      </w:r>
      <w:hyperlink r:id="rId23" w:history="1">
        <w:r>
          <w:rPr>
            <w:rStyle w:val="Hyperlink"/>
          </w:rPr>
          <w:t>http://www.bc.gatech.edu/academics/graduate/fm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76BD7A8C" w14:textId="77777777" w:rsidR="00E00A1E" w:rsidRDefault="00E00A1E" w:rsidP="00E00A1E">
      <w:pPr>
        <w:pStyle w:val="NormalWeb"/>
      </w:pPr>
      <w:r>
        <w:t>George Mason University: </w:t>
      </w:r>
      <w:hyperlink r:id="rId24" w:history="1">
        <w:r>
          <w:rPr>
            <w:rStyle w:val="Hyperlink"/>
          </w:rPr>
          <w:t>http://ls.gmu.edu/programs/facility_mgmt/fm_cert_program.html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5E133B61" w14:textId="77777777" w:rsidR="00E00A1E" w:rsidRDefault="00E00A1E" w:rsidP="00E00A1E">
      <w:pPr>
        <w:pStyle w:val="NormalWeb"/>
      </w:pPr>
      <w:r>
        <w:t>Kennesaw State University: </w:t>
      </w:r>
      <w:hyperlink r:id="rId25" w:history="1">
        <w:r>
          <w:rPr>
            <w:rStyle w:val="Hyperlink"/>
          </w:rPr>
          <w:t>http://catalog.kennesaw.edu/preview_program.php?catoid=24&amp;poid=2989&amp;returnto=2008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22D9CF15" w14:textId="77777777" w:rsidR="00E00A1E" w:rsidRDefault="00E00A1E" w:rsidP="00E00A1E">
      <w:pPr>
        <w:pStyle w:val="NormalWeb"/>
      </w:pPr>
      <w:r>
        <w:t>Missouri State University: </w:t>
      </w:r>
      <w:hyperlink r:id="rId26" w:history="1">
        <w:r>
          <w:rPr>
            <w:rStyle w:val="Hyperlink"/>
          </w:rPr>
          <w:t>http://build.missouristate.edu/FM/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18EA201D" w14:textId="77777777" w:rsidR="00E00A1E" w:rsidRDefault="00E00A1E" w:rsidP="00E00A1E">
      <w:pPr>
        <w:pStyle w:val="NormalWeb"/>
      </w:pPr>
      <w:r>
        <w:t>Pratt Institute: </w:t>
      </w:r>
      <w:hyperlink r:id="rId27" w:history="1">
        <w:r>
          <w:rPr>
            <w:rStyle w:val="Hyperlink"/>
          </w:rPr>
          <w:t>https://www.pratt.edu/academics/architecture/facilities-management/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68DEB6F3" w14:textId="77777777" w:rsidR="00E00A1E" w:rsidRDefault="00E00A1E" w:rsidP="00E00A1E">
      <w:pPr>
        <w:pStyle w:val="NormalWeb"/>
      </w:pPr>
      <w:r>
        <w:t>Rochester Institute of Technology: </w:t>
      </w:r>
      <w:hyperlink r:id="rId28" w:history="1">
        <w:r>
          <w:rPr>
            <w:rStyle w:val="Hyperlink"/>
          </w:rPr>
          <w:t>http://www.rit.edu/ritonline/programs/16/facility-management.html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431D6DE1" w14:textId="77777777" w:rsidR="00E00A1E" w:rsidRDefault="00E00A1E" w:rsidP="00E00A1E">
      <w:pPr>
        <w:pStyle w:val="NormalWeb"/>
      </w:pPr>
      <w:r>
        <w:t>Temple University: </w:t>
      </w:r>
      <w:hyperlink r:id="rId29" w:history="1">
        <w:r>
          <w:rPr>
            <w:rStyle w:val="Hyperlink"/>
          </w:rPr>
          <w:t>https://tyler.temple.edu/degree/bs-facilities-management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5B0D3644" w14:textId="77777777" w:rsidR="00E00A1E" w:rsidRDefault="00E00A1E" w:rsidP="00E00A1E">
      <w:pPr>
        <w:pStyle w:val="NormalWeb"/>
      </w:pPr>
      <w:r>
        <w:t>Texas A&amp;M University: </w:t>
      </w:r>
      <w:hyperlink r:id="rId30" w:history="1">
        <w:r>
          <w:rPr>
            <w:rStyle w:val="Hyperlink"/>
          </w:rPr>
          <w:t>http://crs.arch.tamu.edu/students/facility-mgmt-certificate/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24E7AD44" w14:textId="77777777" w:rsidR="00E00A1E" w:rsidRDefault="00E00A1E" w:rsidP="00E00A1E">
      <w:pPr>
        <w:pStyle w:val="NormalWeb"/>
      </w:pPr>
      <w:r>
        <w:t>University of Minnesota: </w:t>
      </w:r>
      <w:hyperlink r:id="rId31" w:history="1">
        <w:r>
          <w:rPr>
            <w:rStyle w:val="Hyperlink"/>
          </w:rPr>
          <w:t>https://cce.umn.edu/academic-credit-certificates/facility-management-certificate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66EEC605" w14:textId="77777777" w:rsidR="00E00A1E" w:rsidRDefault="00E00A1E" w:rsidP="00E00A1E">
      <w:pPr>
        <w:pStyle w:val="NormalWeb"/>
      </w:pPr>
      <w:r>
        <w:t>Wentworth Institute of Technology: </w:t>
      </w:r>
      <w:hyperlink r:id="rId32" w:history="1">
        <w:r>
          <w:rPr>
            <w:rStyle w:val="Hyperlink"/>
          </w:rPr>
          <w:t>http://www.wit.edu/features/2014/08/2014-08-05e.html</w:t>
        </w:r>
        <w:r>
          <w:rPr>
            <w:rStyle w:val="element-invisible"/>
            <w:color w:val="0000FF"/>
            <w:u w:val="single"/>
          </w:rPr>
          <w:t xml:space="preserve"> (link is external)</w:t>
        </w:r>
      </w:hyperlink>
    </w:p>
    <w:p w14:paraId="05EC468B" w14:textId="77777777" w:rsidR="00F373E8" w:rsidRPr="00E00A1E" w:rsidRDefault="00F373E8" w:rsidP="00E00A1E"/>
    <w:sectPr w:rsidR="00F373E8" w:rsidRPr="00E0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BBB"/>
    <w:multiLevelType w:val="multilevel"/>
    <w:tmpl w:val="487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2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FD"/>
    <w:rsid w:val="003A7984"/>
    <w:rsid w:val="004D79C2"/>
    <w:rsid w:val="007D08FD"/>
    <w:rsid w:val="009A5297"/>
    <w:rsid w:val="00E00A1E"/>
    <w:rsid w:val="00EA6654"/>
    <w:rsid w:val="00F3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994D"/>
  <w15:chartTrackingRefBased/>
  <w15:docId w15:val="{46440505-B81C-4459-BA03-36012BEF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D0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08FD"/>
    <w:rPr>
      <w:b/>
      <w:bCs/>
    </w:rPr>
  </w:style>
  <w:style w:type="paragraph" w:customStyle="1" w:styleId="rtejustify">
    <w:name w:val="rtejustify"/>
    <w:basedOn w:val="Normal"/>
    <w:rsid w:val="007D0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0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5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0A1E"/>
    <w:rPr>
      <w:color w:val="0000FF"/>
      <w:u w:val="single"/>
    </w:rPr>
  </w:style>
  <w:style w:type="character" w:customStyle="1" w:styleId="element-invisible">
    <w:name w:val="element-invisible"/>
    <w:basedOn w:val="DefaultParagraphFont"/>
    <w:rsid w:val="00E00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eecenter.org" TargetMode="External"/><Relationship Id="rId18" Type="http://schemas.openxmlformats.org/officeDocument/2006/relationships/hyperlink" Target="https://fpm.byu.edu/about" TargetMode="External"/><Relationship Id="rId26" Type="http://schemas.openxmlformats.org/officeDocument/2006/relationships/hyperlink" Target="http://build.missouristate.edu/F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erris.edu/colleges/technolo/atfm/facility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fmi.gov" TargetMode="External"/><Relationship Id="rId12" Type="http://schemas.openxmlformats.org/officeDocument/2006/relationships/hyperlink" Target="http://www.afe.org" TargetMode="External"/><Relationship Id="rId17" Type="http://schemas.openxmlformats.org/officeDocument/2006/relationships/hyperlink" Target="http://www.usgbc.org" TargetMode="External"/><Relationship Id="rId25" Type="http://schemas.openxmlformats.org/officeDocument/2006/relationships/hyperlink" Target="http://catalog.kennesaw.edu/preview_program.php?catoid=24&amp;poid=2989&amp;returnto=2008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fma.org" TargetMode="External"/><Relationship Id="rId20" Type="http://schemas.openxmlformats.org/officeDocument/2006/relationships/hyperlink" Target="https://fm.fs.cornell.edu/" TargetMode="External"/><Relationship Id="rId29" Type="http://schemas.openxmlformats.org/officeDocument/2006/relationships/hyperlink" Target="https://tyler.temple.edu/degree/bs-facilities-manag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ls.gov/ooh/management/administrative-services-managers.htm" TargetMode="External"/><Relationship Id="rId11" Type="http://schemas.openxmlformats.org/officeDocument/2006/relationships/hyperlink" Target="http://www.ashrae.org" TargetMode="External"/><Relationship Id="rId24" Type="http://schemas.openxmlformats.org/officeDocument/2006/relationships/hyperlink" Target="http://ls.gmu.edu/programs/facility_mgmt/fm_cert_program.html" TargetMode="External"/><Relationship Id="rId32" Type="http://schemas.openxmlformats.org/officeDocument/2006/relationships/hyperlink" Target="http://www.wit.edu/features/2014/08/2014-08-05e.html" TargetMode="External"/><Relationship Id="rId5" Type="http://schemas.openxmlformats.org/officeDocument/2006/relationships/hyperlink" Target="http://acceleratefm.us" TargetMode="External"/><Relationship Id="rId15" Type="http://schemas.openxmlformats.org/officeDocument/2006/relationships/hyperlink" Target="http://www.bomi.org" TargetMode="External"/><Relationship Id="rId23" Type="http://schemas.openxmlformats.org/officeDocument/2006/relationships/hyperlink" Target="http://www.bc.gatech.edu/academics/graduate/fm" TargetMode="External"/><Relationship Id="rId28" Type="http://schemas.openxmlformats.org/officeDocument/2006/relationships/hyperlink" Target="http://www.rit.edu/ritonline/programs/16/facility-management.html" TargetMode="External"/><Relationship Id="rId10" Type="http://schemas.openxmlformats.org/officeDocument/2006/relationships/hyperlink" Target="http://www.commissioning.org" TargetMode="External"/><Relationship Id="rId19" Type="http://schemas.openxmlformats.org/officeDocument/2006/relationships/hyperlink" Target="http://ccp.edu/academic-offerings/all-offerings/architecture-and-construction/degree-programs/facility-management" TargetMode="External"/><Relationship Id="rId31" Type="http://schemas.openxmlformats.org/officeDocument/2006/relationships/hyperlink" Target="https://cce.umn.edu/academic-credit-certificates/facility-management-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ftool.gov/" TargetMode="External"/><Relationship Id="rId14" Type="http://schemas.openxmlformats.org/officeDocument/2006/relationships/hyperlink" Target="http://www.appa.org" TargetMode="External"/><Relationship Id="rId22" Type="http://schemas.openxmlformats.org/officeDocument/2006/relationships/hyperlink" Target="http://www.famu.edu/index.cfm?Architecture&amp;MSinArchitecturalStudiesFacilityManagement2016" TargetMode="External"/><Relationship Id="rId27" Type="http://schemas.openxmlformats.org/officeDocument/2006/relationships/hyperlink" Target="https://www.pratt.edu/academics/architecture/facilities-management/" TargetMode="External"/><Relationship Id="rId30" Type="http://schemas.openxmlformats.org/officeDocument/2006/relationships/hyperlink" Target="http://crs.arch.tamu.edu/students/facility-mgmt-certificate/" TargetMode="External"/><Relationship Id="rId8" Type="http://schemas.openxmlformats.org/officeDocument/2006/relationships/hyperlink" Target="http://www.onetonl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Howard</dc:creator>
  <cp:keywords/>
  <dc:description/>
  <cp:lastModifiedBy>J Howard</cp:lastModifiedBy>
  <cp:revision>2</cp:revision>
  <dcterms:created xsi:type="dcterms:W3CDTF">2023-04-03T20:01:00Z</dcterms:created>
  <dcterms:modified xsi:type="dcterms:W3CDTF">2023-04-03T20:01:00Z</dcterms:modified>
</cp:coreProperties>
</file>