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7903" w14:textId="3B9227E9" w:rsidR="009D13EF" w:rsidRDefault="009D13EF" w:rsidP="009D13EF">
      <w:pPr>
        <w:rPr>
          <w:rFonts w:ascii="Times New Roman" w:hAnsi="Times New Roman" w:cs="Times New Roman"/>
          <w:sz w:val="24"/>
          <w:szCs w:val="24"/>
        </w:rPr>
      </w:pPr>
    </w:p>
    <w:p w14:paraId="56EC876D" w14:textId="77777777" w:rsidR="009D13EF" w:rsidRDefault="009D13EF" w:rsidP="009D13EF">
      <w:pPr>
        <w:rPr>
          <w:rFonts w:ascii="Times New Roman" w:hAnsi="Times New Roman" w:cs="Times New Roman"/>
          <w:sz w:val="24"/>
          <w:szCs w:val="24"/>
        </w:rPr>
      </w:pPr>
    </w:p>
    <w:p w14:paraId="643A9387" w14:textId="77777777" w:rsidR="009D13EF" w:rsidRPr="009D13EF" w:rsidRDefault="009D13EF" w:rsidP="009D13EF">
      <w:pPr>
        <w:jc w:val="center"/>
        <w:rPr>
          <w:rFonts w:ascii="Times New Roman" w:hAnsi="Times New Roman" w:cs="Times New Roman"/>
          <w:sz w:val="24"/>
          <w:szCs w:val="24"/>
        </w:rPr>
      </w:pPr>
    </w:p>
    <w:p w14:paraId="402828AE" w14:textId="77777777" w:rsidR="009D13EF" w:rsidRPr="009D13EF" w:rsidRDefault="009D13EF" w:rsidP="009D13EF">
      <w:pPr>
        <w:jc w:val="center"/>
        <w:rPr>
          <w:rFonts w:ascii="Times New Roman" w:hAnsi="Times New Roman" w:cs="Times New Roman"/>
          <w:sz w:val="24"/>
          <w:szCs w:val="24"/>
        </w:rPr>
      </w:pPr>
      <w:r w:rsidRPr="009D13EF">
        <w:rPr>
          <w:rFonts w:ascii="Times New Roman" w:hAnsi="Times New Roman" w:cs="Times New Roman"/>
          <w:b/>
          <w:bCs/>
          <w:sz w:val="24"/>
          <w:szCs w:val="24"/>
        </w:rPr>
        <w:t>Sprint Review and Retrospective for SNHU Travel Project</w:t>
      </w:r>
    </w:p>
    <w:p w14:paraId="5FAD64B7" w14:textId="2AC6BF9C"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br/>
        <w:t>Working on the SNHU Travel project was a real eye-opener when it came to using the Scrum-Agile approach. Before this project, I was more familiar with a traditional waterfall model, but shifting to Agile really changed my perspective. In this sprint, our team worked hard to build a travel booking application that met our user’s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 xml:space="preserve">travelers, </w:t>
      </w:r>
      <w:r w:rsidRPr="009D13EF">
        <w:rPr>
          <w:rFonts w:ascii="Times New Roman" w:hAnsi="Times New Roman" w:cs="Times New Roman"/>
          <w:sz w:val="24"/>
          <w:szCs w:val="24"/>
        </w:rPr>
        <w:t xml:space="preserve"> needs</w:t>
      </w:r>
      <w:proofErr w:type="gramEnd"/>
      <w:r w:rsidRPr="009D13EF">
        <w:rPr>
          <w:rFonts w:ascii="Times New Roman" w:hAnsi="Times New Roman" w:cs="Times New Roman"/>
          <w:sz w:val="24"/>
          <w:szCs w:val="24"/>
        </w:rPr>
        <w:t>. We focused on clear communication, quick feedback loops, and adapting to changes. In this review, I will share my reflections on how the different roles helped the project, how we managed user stories, dealt with interruptions, and how our communication and tools made everything run smoother. I’ll also weigh the pros and cons of using Agile for this project and explain why I think it was a better fit than the waterfall approach for SNHU Travel.</w:t>
      </w:r>
    </w:p>
    <w:p w14:paraId="19FDA197"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Applying Roles</w:t>
      </w:r>
      <w:r w:rsidRPr="009D13EF">
        <w:rPr>
          <w:rFonts w:ascii="Times New Roman" w:hAnsi="Times New Roman" w:cs="Times New Roman"/>
          <w:sz w:val="24"/>
          <w:szCs w:val="24"/>
        </w:rPr>
        <w:br/>
        <w:t xml:space="preserve">One of the most important lessons I learned in this sprint was the value of each team role. As the Product Owner, I </w:t>
      </w:r>
      <w:proofErr w:type="gramStart"/>
      <w:r w:rsidRPr="009D13EF">
        <w:rPr>
          <w:rFonts w:ascii="Times New Roman" w:hAnsi="Times New Roman" w:cs="Times New Roman"/>
          <w:sz w:val="24"/>
          <w:szCs w:val="24"/>
        </w:rPr>
        <w:t>was in charge of</w:t>
      </w:r>
      <w:proofErr w:type="gramEnd"/>
      <w:r w:rsidRPr="009D13EF">
        <w:rPr>
          <w:rFonts w:ascii="Times New Roman" w:hAnsi="Times New Roman" w:cs="Times New Roman"/>
          <w:sz w:val="24"/>
          <w:szCs w:val="24"/>
        </w:rPr>
        <w:t xml:space="preserve"> talking to users and stakeholders. I found out that keeping an open line of communication is key to understanding what our users really want. For example, many users told us they wanted to be able to sort trips by price or even by the type of travel, like eco-friendly trips or cruises. Listening to these details helped our development team know exactly what to focus on.</w:t>
      </w:r>
    </w:p>
    <w:p w14:paraId="322CE0EB" w14:textId="7D746871"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t>Besides my role, the tester on our team played a crucial part by checking that every feature worked correctly. There were times when our user stories didn’t fully explain how a feature should work in unexpected situations. When our tester noticed this, they reached out to get more details. This back-and-forth not only helped improve the test cases but also ensured that nothing was overlooked. Even the role of the Scrum Master, which was sometimes mine and sometimes shared with a teammate, kept the team on track with daily stand-ups and sprint reviews. Overall, every role contributed in its own wa</w:t>
      </w:r>
      <w:r w:rsidR="00B47AA7">
        <w:rPr>
          <w:rFonts w:ascii="Times New Roman" w:hAnsi="Times New Roman" w:cs="Times New Roman"/>
          <w:sz w:val="24"/>
          <w:szCs w:val="24"/>
        </w:rPr>
        <w:t xml:space="preserve">y, </w:t>
      </w:r>
      <w:r w:rsidRPr="009D13EF">
        <w:rPr>
          <w:rFonts w:ascii="Times New Roman" w:hAnsi="Times New Roman" w:cs="Times New Roman"/>
          <w:sz w:val="24"/>
          <w:szCs w:val="24"/>
        </w:rPr>
        <w:t>reminding me that a project is only as strong as the teamwork behind it.</w:t>
      </w:r>
    </w:p>
    <w:p w14:paraId="7EBD60A6"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Completing User Stories</w:t>
      </w:r>
      <w:r w:rsidRPr="009D13EF">
        <w:rPr>
          <w:rFonts w:ascii="Times New Roman" w:hAnsi="Times New Roman" w:cs="Times New Roman"/>
          <w:sz w:val="24"/>
          <w:szCs w:val="24"/>
        </w:rPr>
        <w:br/>
        <w:t>User stories are at the heart of any Agile project, and I saw firsthand how they help guide our work. In our sprint, each user story was written in a simple format like, “As a traveler, I want to filter trips by price so I can easily find deals within my budget.” This approach made it clear what needed to be built and why it mattered. Breaking down big ideas into smaller, manageable chunks allowed us to finish one piece at a time.</w:t>
      </w:r>
    </w:p>
    <w:p w14:paraId="4231B2DF"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t xml:space="preserve">I remember one story that talked about filtering options. We discussed it in our sprint planning meeting, and everyone agreed on what needed to be done. This clear breakdown made it easier for the developers to know exactly what to code and for the tester to create specific test cases. Even when some stories didn’t include every tiny detail, the open communication among the </w:t>
      </w:r>
      <w:r w:rsidRPr="009D13EF">
        <w:rPr>
          <w:rFonts w:ascii="Times New Roman" w:hAnsi="Times New Roman" w:cs="Times New Roman"/>
          <w:sz w:val="24"/>
          <w:szCs w:val="24"/>
        </w:rPr>
        <w:lastRenderedPageBreak/>
        <w:t>team helped fill in the gaps. In short, having these stories kept the project organized and helped us move steadily toward our goals.</w:t>
      </w:r>
    </w:p>
    <w:p w14:paraId="07A7E484" w14:textId="317D40D1"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Handling Interruptions and Changes in Direction</w:t>
      </w:r>
      <w:r w:rsidRPr="009D13EF">
        <w:rPr>
          <w:rFonts w:ascii="Times New Roman" w:hAnsi="Times New Roman" w:cs="Times New Roman"/>
          <w:sz w:val="24"/>
          <w:szCs w:val="24"/>
        </w:rPr>
        <w:br/>
        <w:t xml:space="preserve">No project ever goes exactly as planned, and our sprint was no exception. We ran into a few </w:t>
      </w:r>
      <w:r w:rsidR="00B47AA7">
        <w:rPr>
          <w:rFonts w:ascii="Times New Roman" w:hAnsi="Times New Roman" w:cs="Times New Roman"/>
          <w:sz w:val="24"/>
          <w:szCs w:val="24"/>
        </w:rPr>
        <w:t xml:space="preserve">simulated </w:t>
      </w:r>
      <w:r w:rsidRPr="009D13EF">
        <w:rPr>
          <w:rFonts w:ascii="Times New Roman" w:hAnsi="Times New Roman" w:cs="Times New Roman"/>
          <w:sz w:val="24"/>
          <w:szCs w:val="24"/>
        </w:rPr>
        <w:t xml:space="preserve">unexpected interruptions, like last-minute changes in requirements and technical hiccups. At one point, users mentioned that our initial filtering options weren’t enough—they needed more flexibility, like filtering by travel type. Instead of sticking to our original plan, we </w:t>
      </w:r>
      <w:r w:rsidR="00B47AA7">
        <w:rPr>
          <w:rFonts w:ascii="Times New Roman" w:hAnsi="Times New Roman" w:cs="Times New Roman"/>
          <w:sz w:val="24"/>
          <w:szCs w:val="24"/>
        </w:rPr>
        <w:t xml:space="preserve">would </w:t>
      </w:r>
      <w:proofErr w:type="spellStart"/>
      <w:r w:rsidR="00B47AA7">
        <w:rPr>
          <w:rFonts w:ascii="Times New Roman" w:hAnsi="Times New Roman" w:cs="Times New Roman"/>
          <w:sz w:val="24"/>
          <w:szCs w:val="24"/>
        </w:rPr>
        <w:t>have</w:t>
      </w:r>
      <w:r w:rsidRPr="009D13EF">
        <w:rPr>
          <w:rFonts w:ascii="Times New Roman" w:hAnsi="Times New Roman" w:cs="Times New Roman"/>
          <w:sz w:val="24"/>
          <w:szCs w:val="24"/>
        </w:rPr>
        <w:t>quickly</w:t>
      </w:r>
      <w:proofErr w:type="spellEnd"/>
      <w:r w:rsidRPr="009D13EF">
        <w:rPr>
          <w:rFonts w:ascii="Times New Roman" w:hAnsi="Times New Roman" w:cs="Times New Roman"/>
          <w:sz w:val="24"/>
          <w:szCs w:val="24"/>
        </w:rPr>
        <w:t xml:space="preserve"> gathered in a short meeting during our daily stand-up and re-prioritized our work.</w:t>
      </w:r>
    </w:p>
    <w:p w14:paraId="4EF644B7"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t>This ability to adjust on the fly is one of the biggest advantages of the Scrum-Agile approach. Instead of getting stuck or feeling overwhelmed by changes, our team was ready to pivot. For example, when we realized that our user story needed more detailed acceptance criteria for handling network issues and invalid inputs, we immediately set aside some time to discuss these points. This quick adaptation helped us maintain momentum and avoid major delays, showing that flexibility is key in a fast-paced development environment.</w:t>
      </w:r>
    </w:p>
    <w:p w14:paraId="58B6F320" w14:textId="72FFA410"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Communication</w:t>
      </w:r>
      <w:r w:rsidRPr="009D13EF">
        <w:rPr>
          <w:rFonts w:ascii="Times New Roman" w:hAnsi="Times New Roman" w:cs="Times New Roman"/>
          <w:sz w:val="24"/>
          <w:szCs w:val="24"/>
        </w:rPr>
        <w:br/>
        <w:t xml:space="preserve">Good communication was </w:t>
      </w:r>
      <w:proofErr w:type="gramStart"/>
      <w:r w:rsidRPr="009D13EF">
        <w:rPr>
          <w:rFonts w:ascii="Times New Roman" w:hAnsi="Times New Roman" w:cs="Times New Roman"/>
          <w:sz w:val="24"/>
          <w:szCs w:val="24"/>
        </w:rPr>
        <w:t>absolutely central</w:t>
      </w:r>
      <w:proofErr w:type="gramEnd"/>
      <w:r w:rsidRPr="009D13EF">
        <w:rPr>
          <w:rFonts w:ascii="Times New Roman" w:hAnsi="Times New Roman" w:cs="Times New Roman"/>
          <w:sz w:val="24"/>
          <w:szCs w:val="24"/>
        </w:rPr>
        <w:t xml:space="preserve"> to our sprint’s success. We relied on</w:t>
      </w:r>
      <w:r w:rsidR="00B47AA7">
        <w:rPr>
          <w:rFonts w:ascii="Times New Roman" w:hAnsi="Times New Roman" w:cs="Times New Roman"/>
          <w:sz w:val="24"/>
          <w:szCs w:val="24"/>
        </w:rPr>
        <w:t xml:space="preserve"> simulated</w:t>
      </w:r>
      <w:r w:rsidRPr="009D13EF">
        <w:rPr>
          <w:rFonts w:ascii="Times New Roman" w:hAnsi="Times New Roman" w:cs="Times New Roman"/>
          <w:sz w:val="24"/>
          <w:szCs w:val="24"/>
        </w:rPr>
        <w:t xml:space="preserve"> daily stand-ups, sprint planning sessions, and regular emails to keep everyone on the same page. One clear example of this was when our tester needed more details on a user story. They sent an email that </w:t>
      </w:r>
      <w:proofErr w:type="gramStart"/>
      <w:r w:rsidRPr="009D13EF">
        <w:rPr>
          <w:rFonts w:ascii="Times New Roman" w:hAnsi="Times New Roman" w:cs="Times New Roman"/>
          <w:sz w:val="24"/>
          <w:szCs w:val="24"/>
        </w:rPr>
        <w:t>looked something</w:t>
      </w:r>
      <w:proofErr w:type="gramEnd"/>
      <w:r w:rsidRPr="009D13EF">
        <w:rPr>
          <w:rFonts w:ascii="Times New Roman" w:hAnsi="Times New Roman" w:cs="Times New Roman"/>
          <w:sz w:val="24"/>
          <w:szCs w:val="24"/>
        </w:rPr>
        <w:t xml:space="preserve"> like this:</w:t>
      </w:r>
    </w:p>
    <w:p w14:paraId="7D99F9DF"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Subject:</w:t>
      </w:r>
      <w:r w:rsidRPr="009D13EF">
        <w:rPr>
          <w:rFonts w:ascii="Times New Roman" w:hAnsi="Times New Roman" w:cs="Times New Roman"/>
          <w:sz w:val="24"/>
          <w:szCs w:val="24"/>
        </w:rPr>
        <w:t xml:space="preserve"> Need Clarification on User Stories for Test Cases</w:t>
      </w:r>
    </w:p>
    <w:p w14:paraId="1713EBC1"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Hi [Product Owner],</w:t>
      </w:r>
      <w:r w:rsidRPr="009D13EF">
        <w:rPr>
          <w:rFonts w:ascii="Times New Roman" w:hAnsi="Times New Roman" w:cs="Times New Roman"/>
          <w:sz w:val="24"/>
          <w:szCs w:val="24"/>
        </w:rPr>
        <w:br/>
        <w:t>As I work on these test cases for the travel booking software, I’ve noticed that some parts of our user stories don’t include enough details, especially on how the system should handle unusual cases like invalid inputs or network issues. Could you please provide additional acceptance criteria or examples for these scenarios? This extra information would help me ensure our test coverage is as complete as possible.</w:t>
      </w:r>
    </w:p>
    <w:p w14:paraId="72481BCF"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Thank you,</w:t>
      </w:r>
      <w:r w:rsidRPr="009D13EF">
        <w:rPr>
          <w:rFonts w:ascii="Times New Roman" w:hAnsi="Times New Roman" w:cs="Times New Roman"/>
          <w:sz w:val="24"/>
          <w:szCs w:val="24"/>
        </w:rPr>
        <w:br/>
      </w:r>
      <w:r w:rsidRPr="009D13EF">
        <w:rPr>
          <w:rFonts w:ascii="Times New Roman" w:hAnsi="Times New Roman" w:cs="Times New Roman"/>
          <w:b/>
          <w:bCs/>
          <w:sz w:val="24"/>
          <w:szCs w:val="24"/>
        </w:rPr>
        <w:t>William</w:t>
      </w:r>
    </w:p>
    <w:p w14:paraId="535FC617"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t xml:space="preserve">This email was effective because it was polite, clear, and directly to the point. By asking for specific details, our tester helped ensure that nothing was </w:t>
      </w:r>
      <w:proofErr w:type="gramStart"/>
      <w:r w:rsidRPr="009D13EF">
        <w:rPr>
          <w:rFonts w:ascii="Times New Roman" w:hAnsi="Times New Roman" w:cs="Times New Roman"/>
          <w:sz w:val="24"/>
          <w:szCs w:val="24"/>
        </w:rPr>
        <w:t>missed</w:t>
      </w:r>
      <w:proofErr w:type="gramEnd"/>
      <w:r w:rsidRPr="009D13EF">
        <w:rPr>
          <w:rFonts w:ascii="Times New Roman" w:hAnsi="Times New Roman" w:cs="Times New Roman"/>
          <w:sz w:val="24"/>
          <w:szCs w:val="24"/>
        </w:rPr>
        <w:t xml:space="preserve"> in the testing process. This kind of clear, respectful communication encouraged everyone to speak up when something was unclear, making our teamwork stronger overall.</w:t>
      </w:r>
    </w:p>
    <w:p w14:paraId="1C3F3DCB" w14:textId="6CF15850"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Organizational Tools and Scrum-Agile Principles</w:t>
      </w:r>
      <w:r w:rsidRPr="009D13EF">
        <w:rPr>
          <w:rFonts w:ascii="Times New Roman" w:hAnsi="Times New Roman" w:cs="Times New Roman"/>
          <w:sz w:val="24"/>
          <w:szCs w:val="24"/>
        </w:rPr>
        <w:br/>
        <w:t xml:space="preserve">We used a variety of tools and Scrum events to stay organized throughout the sprint. Our task board </w:t>
      </w:r>
      <w:r w:rsidR="00B47AA7">
        <w:rPr>
          <w:rFonts w:ascii="Times New Roman" w:hAnsi="Times New Roman" w:cs="Times New Roman"/>
          <w:sz w:val="24"/>
          <w:szCs w:val="24"/>
        </w:rPr>
        <w:t>would be</w:t>
      </w:r>
      <w:r w:rsidRPr="009D13EF">
        <w:rPr>
          <w:rFonts w:ascii="Times New Roman" w:hAnsi="Times New Roman" w:cs="Times New Roman"/>
          <w:sz w:val="24"/>
          <w:szCs w:val="24"/>
        </w:rPr>
        <w:t xml:space="preserve"> a big hel</w:t>
      </w:r>
      <w:r w:rsidR="00B47AA7">
        <w:rPr>
          <w:rFonts w:ascii="Times New Roman" w:hAnsi="Times New Roman" w:cs="Times New Roman"/>
          <w:sz w:val="24"/>
          <w:szCs w:val="24"/>
        </w:rPr>
        <w:t xml:space="preserve">p, </w:t>
      </w:r>
      <w:r w:rsidRPr="009D13EF">
        <w:rPr>
          <w:rFonts w:ascii="Times New Roman" w:hAnsi="Times New Roman" w:cs="Times New Roman"/>
          <w:sz w:val="24"/>
          <w:szCs w:val="24"/>
        </w:rPr>
        <w:t>it allowed everyone to see what tasks were in progress, what was completed, and what was still pending. This visual layout made it easier to track progress and identify any bottlenecks early on.</w:t>
      </w:r>
    </w:p>
    <w:p w14:paraId="41325BA1" w14:textId="0C9CEBAD"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lastRenderedPageBreak/>
        <w:t>The daily stand-</w:t>
      </w:r>
      <w:proofErr w:type="gramStart"/>
      <w:r w:rsidRPr="009D13EF">
        <w:rPr>
          <w:rFonts w:ascii="Times New Roman" w:hAnsi="Times New Roman" w:cs="Times New Roman"/>
          <w:sz w:val="24"/>
          <w:szCs w:val="24"/>
        </w:rPr>
        <w:t>ups</w:t>
      </w:r>
      <w:proofErr w:type="gramEnd"/>
      <w:r w:rsidRPr="009D13EF">
        <w:rPr>
          <w:rFonts w:ascii="Times New Roman" w:hAnsi="Times New Roman" w:cs="Times New Roman"/>
          <w:sz w:val="24"/>
          <w:szCs w:val="24"/>
        </w:rPr>
        <w:t xml:space="preserve"> </w:t>
      </w:r>
      <w:r w:rsidR="00B47AA7">
        <w:rPr>
          <w:rFonts w:ascii="Times New Roman" w:hAnsi="Times New Roman" w:cs="Times New Roman"/>
          <w:sz w:val="24"/>
          <w:szCs w:val="24"/>
        </w:rPr>
        <w:t>could also be</w:t>
      </w:r>
      <w:r w:rsidRPr="009D13EF">
        <w:rPr>
          <w:rFonts w:ascii="Times New Roman" w:hAnsi="Times New Roman" w:cs="Times New Roman"/>
          <w:sz w:val="24"/>
          <w:szCs w:val="24"/>
        </w:rPr>
        <w:t xml:space="preserve"> incredibly useful. These short meetings helped us quickly share updates, raise concerns, and adjust priorities as needed. When something wasn’t working as planned, we could bring it up immediately and figure out a solution together. Our sprint planning and review sessions further reinforced this process by giving us dedicated </w:t>
      </w:r>
      <w:proofErr w:type="gramStart"/>
      <w:r w:rsidRPr="009D13EF">
        <w:rPr>
          <w:rFonts w:ascii="Times New Roman" w:hAnsi="Times New Roman" w:cs="Times New Roman"/>
          <w:sz w:val="24"/>
          <w:szCs w:val="24"/>
        </w:rPr>
        <w:t>times</w:t>
      </w:r>
      <w:proofErr w:type="gramEnd"/>
      <w:r w:rsidRPr="009D13EF">
        <w:rPr>
          <w:rFonts w:ascii="Times New Roman" w:hAnsi="Times New Roman" w:cs="Times New Roman"/>
          <w:sz w:val="24"/>
          <w:szCs w:val="24"/>
        </w:rPr>
        <w:t xml:space="preserve"> to set goals and then reflect on what went well or what could be improved. In my opinion, these Scrum events, along with the simple but effective tools we used, were the backbone of our success in the sprint.</w:t>
      </w:r>
    </w:p>
    <w:p w14:paraId="43F202E2"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Evaluating the Agile Process</w:t>
      </w:r>
      <w:r w:rsidRPr="009D13EF">
        <w:rPr>
          <w:rFonts w:ascii="Times New Roman" w:hAnsi="Times New Roman" w:cs="Times New Roman"/>
          <w:sz w:val="24"/>
          <w:szCs w:val="24"/>
        </w:rPr>
        <w:br/>
        <w:t>Looking back on the sprint, I can see many benefits of using the Scrum-Agile approach for the SNHU Travel project, though there were some challenges too.</w:t>
      </w:r>
    </w:p>
    <w:p w14:paraId="3665784F"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Pros:</w:t>
      </w:r>
    </w:p>
    <w:p w14:paraId="6DC5513A" w14:textId="77777777" w:rsidR="009D13EF" w:rsidRPr="009D13EF" w:rsidRDefault="009D13EF" w:rsidP="009D13EF">
      <w:pPr>
        <w:numPr>
          <w:ilvl w:val="0"/>
          <w:numId w:val="1"/>
        </w:numPr>
        <w:rPr>
          <w:rFonts w:ascii="Times New Roman" w:hAnsi="Times New Roman" w:cs="Times New Roman"/>
          <w:sz w:val="24"/>
          <w:szCs w:val="24"/>
        </w:rPr>
      </w:pPr>
      <w:r w:rsidRPr="009D13EF">
        <w:rPr>
          <w:rFonts w:ascii="Times New Roman" w:hAnsi="Times New Roman" w:cs="Times New Roman"/>
          <w:b/>
          <w:bCs/>
          <w:sz w:val="24"/>
          <w:szCs w:val="24"/>
        </w:rPr>
        <w:t>Iterative Improvement:</w:t>
      </w:r>
      <w:r w:rsidRPr="009D13EF">
        <w:rPr>
          <w:rFonts w:ascii="Times New Roman" w:hAnsi="Times New Roman" w:cs="Times New Roman"/>
          <w:sz w:val="24"/>
          <w:szCs w:val="24"/>
        </w:rPr>
        <w:t xml:space="preserve"> The ability to adjust our plans as we went along meant that we could improve our work continuously.</w:t>
      </w:r>
    </w:p>
    <w:p w14:paraId="45CA18CE" w14:textId="77777777" w:rsidR="009D13EF" w:rsidRPr="009D13EF" w:rsidRDefault="009D13EF" w:rsidP="009D13EF">
      <w:pPr>
        <w:numPr>
          <w:ilvl w:val="0"/>
          <w:numId w:val="1"/>
        </w:numPr>
        <w:rPr>
          <w:rFonts w:ascii="Times New Roman" w:hAnsi="Times New Roman" w:cs="Times New Roman"/>
          <w:sz w:val="24"/>
          <w:szCs w:val="24"/>
        </w:rPr>
      </w:pPr>
      <w:r w:rsidRPr="009D13EF">
        <w:rPr>
          <w:rFonts w:ascii="Times New Roman" w:hAnsi="Times New Roman" w:cs="Times New Roman"/>
          <w:b/>
          <w:bCs/>
          <w:sz w:val="24"/>
          <w:szCs w:val="24"/>
        </w:rPr>
        <w:t>Better Collaboration:</w:t>
      </w:r>
      <w:r w:rsidRPr="009D13EF">
        <w:rPr>
          <w:rFonts w:ascii="Times New Roman" w:hAnsi="Times New Roman" w:cs="Times New Roman"/>
          <w:sz w:val="24"/>
          <w:szCs w:val="24"/>
        </w:rPr>
        <w:t xml:space="preserve"> Regular meetings and open communication helped the team work closely together and solve problems quickly.</w:t>
      </w:r>
    </w:p>
    <w:p w14:paraId="75265EB0" w14:textId="77777777" w:rsidR="009D13EF" w:rsidRPr="009D13EF" w:rsidRDefault="009D13EF" w:rsidP="009D13EF">
      <w:pPr>
        <w:numPr>
          <w:ilvl w:val="0"/>
          <w:numId w:val="1"/>
        </w:numPr>
        <w:rPr>
          <w:rFonts w:ascii="Times New Roman" w:hAnsi="Times New Roman" w:cs="Times New Roman"/>
          <w:sz w:val="24"/>
          <w:szCs w:val="24"/>
        </w:rPr>
      </w:pPr>
      <w:r w:rsidRPr="009D13EF">
        <w:rPr>
          <w:rFonts w:ascii="Times New Roman" w:hAnsi="Times New Roman" w:cs="Times New Roman"/>
          <w:b/>
          <w:bCs/>
          <w:sz w:val="24"/>
          <w:szCs w:val="24"/>
        </w:rPr>
        <w:t>Flexibility:</w:t>
      </w:r>
      <w:r w:rsidRPr="009D13EF">
        <w:rPr>
          <w:rFonts w:ascii="Times New Roman" w:hAnsi="Times New Roman" w:cs="Times New Roman"/>
          <w:sz w:val="24"/>
          <w:szCs w:val="24"/>
        </w:rPr>
        <w:t xml:space="preserve"> We could easily adapt when unexpected issues or new requirements popped up.</w:t>
      </w:r>
    </w:p>
    <w:p w14:paraId="5C0B8D8E" w14:textId="77777777" w:rsidR="009D13EF" w:rsidRPr="009D13EF" w:rsidRDefault="009D13EF" w:rsidP="009D13EF">
      <w:pPr>
        <w:numPr>
          <w:ilvl w:val="0"/>
          <w:numId w:val="1"/>
        </w:numPr>
        <w:rPr>
          <w:rFonts w:ascii="Times New Roman" w:hAnsi="Times New Roman" w:cs="Times New Roman"/>
          <w:sz w:val="24"/>
          <w:szCs w:val="24"/>
        </w:rPr>
      </w:pPr>
      <w:r w:rsidRPr="009D13EF">
        <w:rPr>
          <w:rFonts w:ascii="Times New Roman" w:hAnsi="Times New Roman" w:cs="Times New Roman"/>
          <w:b/>
          <w:bCs/>
          <w:sz w:val="24"/>
          <w:szCs w:val="24"/>
        </w:rPr>
        <w:t>User Focus:</w:t>
      </w:r>
      <w:r w:rsidRPr="009D13EF">
        <w:rPr>
          <w:rFonts w:ascii="Times New Roman" w:hAnsi="Times New Roman" w:cs="Times New Roman"/>
          <w:sz w:val="24"/>
          <w:szCs w:val="24"/>
        </w:rPr>
        <w:t xml:space="preserve"> Because we constantly engaged with users and stakeholders, we built a product that truly reflected their needs.</w:t>
      </w:r>
    </w:p>
    <w:p w14:paraId="42427819"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Cons:</w:t>
      </w:r>
    </w:p>
    <w:p w14:paraId="0B06260F" w14:textId="77777777" w:rsidR="009D13EF" w:rsidRPr="009D13EF" w:rsidRDefault="009D13EF" w:rsidP="009D13EF">
      <w:pPr>
        <w:numPr>
          <w:ilvl w:val="0"/>
          <w:numId w:val="2"/>
        </w:numPr>
        <w:rPr>
          <w:rFonts w:ascii="Times New Roman" w:hAnsi="Times New Roman" w:cs="Times New Roman"/>
          <w:sz w:val="24"/>
          <w:szCs w:val="24"/>
        </w:rPr>
      </w:pPr>
      <w:r w:rsidRPr="009D13EF">
        <w:rPr>
          <w:rFonts w:ascii="Times New Roman" w:hAnsi="Times New Roman" w:cs="Times New Roman"/>
          <w:b/>
          <w:bCs/>
          <w:sz w:val="24"/>
          <w:szCs w:val="24"/>
        </w:rPr>
        <w:t>Documentation Gaps:</w:t>
      </w:r>
      <w:r w:rsidRPr="009D13EF">
        <w:rPr>
          <w:rFonts w:ascii="Times New Roman" w:hAnsi="Times New Roman" w:cs="Times New Roman"/>
          <w:sz w:val="24"/>
          <w:szCs w:val="24"/>
        </w:rPr>
        <w:t xml:space="preserve"> Sometimes our user stories didn’t have all the details we needed right away, which meant extra follow-ups were necessary.</w:t>
      </w:r>
    </w:p>
    <w:p w14:paraId="05EED22A" w14:textId="77777777" w:rsidR="009D13EF" w:rsidRPr="009D13EF" w:rsidRDefault="009D13EF" w:rsidP="009D13EF">
      <w:pPr>
        <w:numPr>
          <w:ilvl w:val="0"/>
          <w:numId w:val="2"/>
        </w:numPr>
        <w:rPr>
          <w:rFonts w:ascii="Times New Roman" w:hAnsi="Times New Roman" w:cs="Times New Roman"/>
          <w:sz w:val="24"/>
          <w:szCs w:val="24"/>
        </w:rPr>
      </w:pPr>
      <w:r w:rsidRPr="009D13EF">
        <w:rPr>
          <w:rFonts w:ascii="Times New Roman" w:hAnsi="Times New Roman" w:cs="Times New Roman"/>
          <w:b/>
          <w:bCs/>
          <w:sz w:val="24"/>
          <w:szCs w:val="24"/>
        </w:rPr>
        <w:t>Scope Creep:</w:t>
      </w:r>
      <w:r w:rsidRPr="009D13EF">
        <w:rPr>
          <w:rFonts w:ascii="Times New Roman" w:hAnsi="Times New Roman" w:cs="Times New Roman"/>
          <w:sz w:val="24"/>
          <w:szCs w:val="24"/>
        </w:rPr>
        <w:t xml:space="preserve"> Since we were always open to feedback, there were moments when extra features or changes threatened to expand the project beyond its original plan.</w:t>
      </w:r>
    </w:p>
    <w:p w14:paraId="36013807" w14:textId="77777777" w:rsidR="009D13EF" w:rsidRPr="009D13EF" w:rsidRDefault="009D13EF" w:rsidP="009D13EF">
      <w:pPr>
        <w:numPr>
          <w:ilvl w:val="0"/>
          <w:numId w:val="2"/>
        </w:numPr>
        <w:rPr>
          <w:rFonts w:ascii="Times New Roman" w:hAnsi="Times New Roman" w:cs="Times New Roman"/>
          <w:sz w:val="24"/>
          <w:szCs w:val="24"/>
        </w:rPr>
      </w:pPr>
      <w:r w:rsidRPr="009D13EF">
        <w:rPr>
          <w:rFonts w:ascii="Times New Roman" w:hAnsi="Times New Roman" w:cs="Times New Roman"/>
          <w:b/>
          <w:bCs/>
          <w:sz w:val="24"/>
          <w:szCs w:val="24"/>
        </w:rPr>
        <w:t>Time Management:</w:t>
      </w:r>
      <w:r w:rsidRPr="009D13EF">
        <w:rPr>
          <w:rFonts w:ascii="Times New Roman" w:hAnsi="Times New Roman" w:cs="Times New Roman"/>
          <w:sz w:val="24"/>
          <w:szCs w:val="24"/>
        </w:rPr>
        <w:t xml:space="preserve"> The flexibility of Agile sometimes made it challenging to keep strict timelines, especially when unexpected interruptions occurred.</w:t>
      </w:r>
    </w:p>
    <w:p w14:paraId="67CF22CE"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t xml:space="preserve">Despite these challenges, I believe that the Agile approach was the best fit for the SNHU Travel project. The iterative process and constant feedback allowed us to deliver a product that was much more aligned with what the users </w:t>
      </w:r>
      <w:proofErr w:type="gramStart"/>
      <w:r w:rsidRPr="009D13EF">
        <w:rPr>
          <w:rFonts w:ascii="Times New Roman" w:hAnsi="Times New Roman" w:cs="Times New Roman"/>
          <w:sz w:val="24"/>
          <w:szCs w:val="24"/>
        </w:rPr>
        <w:t>actually wanted</w:t>
      </w:r>
      <w:proofErr w:type="gramEnd"/>
      <w:r w:rsidRPr="009D13EF">
        <w:rPr>
          <w:rFonts w:ascii="Times New Roman" w:hAnsi="Times New Roman" w:cs="Times New Roman"/>
          <w:sz w:val="24"/>
          <w:szCs w:val="24"/>
        </w:rPr>
        <w:t xml:space="preserve"> compared to what might have been delivered with a rigid waterfall model.</w:t>
      </w:r>
    </w:p>
    <w:p w14:paraId="107736DE" w14:textId="77777777"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b/>
          <w:bCs/>
          <w:sz w:val="24"/>
          <w:szCs w:val="24"/>
        </w:rPr>
        <w:t>Conclusion</w:t>
      </w:r>
      <w:r w:rsidRPr="009D13EF">
        <w:rPr>
          <w:rFonts w:ascii="Times New Roman" w:hAnsi="Times New Roman" w:cs="Times New Roman"/>
          <w:sz w:val="24"/>
          <w:szCs w:val="24"/>
        </w:rPr>
        <w:br/>
        <w:t xml:space="preserve">In this sprint, I learned a lot about the power of Agile, especially through the roles we played, the importance of clear user stories, and the need for effective communication. Even when we faced interruptions or unclear details, the flexibility of the Scrum-Agile process helped us stay on track. The tools we </w:t>
      </w:r>
      <w:proofErr w:type="gramStart"/>
      <w:r w:rsidRPr="009D13EF">
        <w:rPr>
          <w:rFonts w:ascii="Times New Roman" w:hAnsi="Times New Roman" w:cs="Times New Roman"/>
          <w:sz w:val="24"/>
          <w:szCs w:val="24"/>
        </w:rPr>
        <w:t>used</w:t>
      </w:r>
      <w:proofErr w:type="gramEnd"/>
      <w:r w:rsidRPr="009D13EF">
        <w:rPr>
          <w:rFonts w:ascii="Times New Roman" w:hAnsi="Times New Roman" w:cs="Times New Roman"/>
          <w:sz w:val="24"/>
          <w:szCs w:val="24"/>
        </w:rPr>
        <w:t xml:space="preserve"> and the regular meetings not only kept us organized but also ensured that every team member could contribute meaningfully to the project.</w:t>
      </w:r>
    </w:p>
    <w:p w14:paraId="4880AA0E" w14:textId="3558FAA1" w:rsidR="009D13EF" w:rsidRPr="009D13EF" w:rsidRDefault="009D13EF" w:rsidP="009D13EF">
      <w:pPr>
        <w:rPr>
          <w:rFonts w:ascii="Times New Roman" w:hAnsi="Times New Roman" w:cs="Times New Roman"/>
          <w:sz w:val="24"/>
          <w:szCs w:val="24"/>
        </w:rPr>
      </w:pPr>
      <w:r w:rsidRPr="009D13EF">
        <w:rPr>
          <w:rFonts w:ascii="Times New Roman" w:hAnsi="Times New Roman" w:cs="Times New Roman"/>
          <w:sz w:val="24"/>
          <w:szCs w:val="24"/>
        </w:rPr>
        <w:lastRenderedPageBreak/>
        <w:t>Looking back, while there were a few hiccups here and there—like moments when user stories weren’t fully detailed</w:t>
      </w:r>
      <w:r w:rsidR="00B47AA7">
        <w:rPr>
          <w:rFonts w:ascii="Times New Roman" w:hAnsi="Times New Roman" w:cs="Times New Roman"/>
          <w:sz w:val="24"/>
          <w:szCs w:val="24"/>
        </w:rPr>
        <w:t xml:space="preserve">, </w:t>
      </w:r>
      <w:r w:rsidRPr="009D13EF">
        <w:rPr>
          <w:rFonts w:ascii="Times New Roman" w:hAnsi="Times New Roman" w:cs="Times New Roman"/>
          <w:sz w:val="24"/>
          <w:szCs w:val="24"/>
        </w:rPr>
        <w:t xml:space="preserve">the overall experience was positive. The constant interaction with users and the ability to quickly adjust our plans made a big difference. I believe that for a project like SNHU Travel, where user needs and market conditions can change rapidly, the Scrum-Agile approach is </w:t>
      </w:r>
      <w:proofErr w:type="gramStart"/>
      <w:r w:rsidRPr="009D13EF">
        <w:rPr>
          <w:rFonts w:ascii="Times New Roman" w:hAnsi="Times New Roman" w:cs="Times New Roman"/>
          <w:sz w:val="24"/>
          <w:szCs w:val="24"/>
        </w:rPr>
        <w:t>definitely the</w:t>
      </w:r>
      <w:proofErr w:type="gramEnd"/>
      <w:r w:rsidRPr="009D13EF">
        <w:rPr>
          <w:rFonts w:ascii="Times New Roman" w:hAnsi="Times New Roman" w:cs="Times New Roman"/>
          <w:sz w:val="24"/>
          <w:szCs w:val="24"/>
        </w:rPr>
        <w:t xml:space="preserve"> right choice over a more fixed waterfall method.</w:t>
      </w:r>
    </w:p>
    <w:p w14:paraId="33A0562A" w14:textId="77777777" w:rsidR="008C3E4B" w:rsidRPr="009D13EF" w:rsidRDefault="008C3E4B">
      <w:pPr>
        <w:rPr>
          <w:rFonts w:ascii="Times New Roman" w:hAnsi="Times New Roman" w:cs="Times New Roman"/>
          <w:sz w:val="24"/>
          <w:szCs w:val="24"/>
        </w:rPr>
      </w:pPr>
    </w:p>
    <w:sectPr w:rsidR="008C3E4B" w:rsidRPr="009D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9715C"/>
    <w:multiLevelType w:val="multilevel"/>
    <w:tmpl w:val="68D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D7E3D"/>
    <w:multiLevelType w:val="multilevel"/>
    <w:tmpl w:val="98B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293512">
    <w:abstractNumId w:val="0"/>
  </w:num>
  <w:num w:numId="2" w16cid:durableId="7447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EF"/>
    <w:rsid w:val="0067196C"/>
    <w:rsid w:val="008C3E4B"/>
    <w:rsid w:val="0098367D"/>
    <w:rsid w:val="009D13EF"/>
    <w:rsid w:val="00B4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A148"/>
  <w15:chartTrackingRefBased/>
  <w15:docId w15:val="{D8E8B070-4C90-47BB-A07C-B317BD3B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3EF"/>
    <w:rPr>
      <w:rFonts w:eastAsiaTheme="majorEastAsia" w:cstheme="majorBidi"/>
      <w:color w:val="272727" w:themeColor="text1" w:themeTint="D8"/>
    </w:rPr>
  </w:style>
  <w:style w:type="paragraph" w:styleId="Title">
    <w:name w:val="Title"/>
    <w:basedOn w:val="Normal"/>
    <w:next w:val="Normal"/>
    <w:link w:val="TitleChar"/>
    <w:uiPriority w:val="10"/>
    <w:qFormat/>
    <w:rsid w:val="009D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3EF"/>
    <w:pPr>
      <w:spacing w:before="160"/>
      <w:jc w:val="center"/>
    </w:pPr>
    <w:rPr>
      <w:i/>
      <w:iCs/>
      <w:color w:val="404040" w:themeColor="text1" w:themeTint="BF"/>
    </w:rPr>
  </w:style>
  <w:style w:type="character" w:customStyle="1" w:styleId="QuoteChar">
    <w:name w:val="Quote Char"/>
    <w:basedOn w:val="DefaultParagraphFont"/>
    <w:link w:val="Quote"/>
    <w:uiPriority w:val="29"/>
    <w:rsid w:val="009D13EF"/>
    <w:rPr>
      <w:i/>
      <w:iCs/>
      <w:color w:val="404040" w:themeColor="text1" w:themeTint="BF"/>
    </w:rPr>
  </w:style>
  <w:style w:type="paragraph" w:styleId="ListParagraph">
    <w:name w:val="List Paragraph"/>
    <w:basedOn w:val="Normal"/>
    <w:uiPriority w:val="34"/>
    <w:qFormat/>
    <w:rsid w:val="009D13EF"/>
    <w:pPr>
      <w:ind w:left="720"/>
      <w:contextualSpacing/>
    </w:pPr>
  </w:style>
  <w:style w:type="character" w:styleId="IntenseEmphasis">
    <w:name w:val="Intense Emphasis"/>
    <w:basedOn w:val="DefaultParagraphFont"/>
    <w:uiPriority w:val="21"/>
    <w:qFormat/>
    <w:rsid w:val="009D13EF"/>
    <w:rPr>
      <w:i/>
      <w:iCs/>
      <w:color w:val="0F4761" w:themeColor="accent1" w:themeShade="BF"/>
    </w:rPr>
  </w:style>
  <w:style w:type="paragraph" w:styleId="IntenseQuote">
    <w:name w:val="Intense Quote"/>
    <w:basedOn w:val="Normal"/>
    <w:next w:val="Normal"/>
    <w:link w:val="IntenseQuoteChar"/>
    <w:uiPriority w:val="30"/>
    <w:qFormat/>
    <w:rsid w:val="009D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3EF"/>
    <w:rPr>
      <w:i/>
      <w:iCs/>
      <w:color w:val="0F4761" w:themeColor="accent1" w:themeShade="BF"/>
    </w:rPr>
  </w:style>
  <w:style w:type="character" w:styleId="IntenseReference">
    <w:name w:val="Intense Reference"/>
    <w:basedOn w:val="DefaultParagraphFont"/>
    <w:uiPriority w:val="32"/>
    <w:qFormat/>
    <w:rsid w:val="009D13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437266">
      <w:bodyDiv w:val="1"/>
      <w:marLeft w:val="0"/>
      <w:marRight w:val="0"/>
      <w:marTop w:val="0"/>
      <w:marBottom w:val="0"/>
      <w:divBdr>
        <w:top w:val="none" w:sz="0" w:space="0" w:color="auto"/>
        <w:left w:val="none" w:sz="0" w:space="0" w:color="auto"/>
        <w:bottom w:val="none" w:sz="0" w:space="0" w:color="auto"/>
        <w:right w:val="none" w:sz="0" w:space="0" w:color="auto"/>
      </w:divBdr>
      <w:divsChild>
        <w:div w:id="4492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770443">
      <w:bodyDiv w:val="1"/>
      <w:marLeft w:val="0"/>
      <w:marRight w:val="0"/>
      <w:marTop w:val="0"/>
      <w:marBottom w:val="0"/>
      <w:divBdr>
        <w:top w:val="none" w:sz="0" w:space="0" w:color="auto"/>
        <w:left w:val="none" w:sz="0" w:space="0" w:color="auto"/>
        <w:bottom w:val="none" w:sz="0" w:space="0" w:color="auto"/>
        <w:right w:val="none" w:sz="0" w:space="0" w:color="auto"/>
      </w:divBdr>
      <w:divsChild>
        <w:div w:id="81854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howson</dc:creator>
  <cp:keywords/>
  <dc:description/>
  <cp:lastModifiedBy>william howson</cp:lastModifiedBy>
  <cp:revision>1</cp:revision>
  <dcterms:created xsi:type="dcterms:W3CDTF">2025-02-23T15:05:00Z</dcterms:created>
  <dcterms:modified xsi:type="dcterms:W3CDTF">2025-02-23T15:27:00Z</dcterms:modified>
</cp:coreProperties>
</file>