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78A7" w14:textId="7C465888" w:rsidR="00D47C1E" w:rsidRDefault="004433D9" w:rsidP="000C7099">
      <w:pPr>
        <w:pBdr>
          <w:top w:val="nil"/>
          <w:left w:val="nil"/>
          <w:bottom w:val="nil"/>
          <w:right w:val="nil"/>
          <w:between w:val="nil"/>
        </w:pBdr>
        <w:spacing w:after="0" w:line="240" w:lineRule="auto"/>
        <w:ind w:firstLine="0"/>
        <w:jc w:val="left"/>
      </w:pPr>
      <w:r>
        <w:rPr>
          <w:noProof/>
        </w:rPr>
        <w:drawing>
          <wp:anchor distT="0" distB="0" distL="114300" distR="114300" simplePos="0" relativeHeight="251658240" behindDoc="0" locked="0" layoutInCell="1" allowOverlap="1" wp14:anchorId="15E6F037" wp14:editId="08BBAB1B">
            <wp:simplePos x="0" y="0"/>
            <wp:positionH relativeFrom="column">
              <wp:posOffset>1423035</wp:posOffset>
            </wp:positionH>
            <wp:positionV relativeFrom="paragraph">
              <wp:posOffset>63500</wp:posOffset>
            </wp:positionV>
            <wp:extent cx="2468511" cy="814963"/>
            <wp:effectExtent l="0" t="0" r="8255" b="4445"/>
            <wp:wrapSquare wrapText="bothSides"/>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468511" cy="814963"/>
                    </a:xfrm>
                    <a:prstGeom prst="rect">
                      <a:avLst/>
                    </a:prstGeom>
                    <a:ln/>
                  </pic:spPr>
                </pic:pic>
              </a:graphicData>
            </a:graphic>
          </wp:anchor>
        </w:drawing>
      </w:r>
      <w:r w:rsidR="000C7099">
        <w:br w:type="textWrapping" w:clear="all"/>
      </w:r>
    </w:p>
    <w:p w14:paraId="48F37D61" w14:textId="77777777" w:rsidR="00D47C1E" w:rsidRDefault="00D47C1E">
      <w:pPr>
        <w:pBdr>
          <w:top w:val="nil"/>
          <w:left w:val="nil"/>
          <w:bottom w:val="nil"/>
          <w:right w:val="nil"/>
          <w:between w:val="nil"/>
        </w:pBdr>
        <w:spacing w:after="0" w:line="240" w:lineRule="auto"/>
        <w:ind w:firstLine="0"/>
        <w:jc w:val="center"/>
        <w:rPr>
          <w:rFonts w:ascii="Arial" w:eastAsia="Arial" w:hAnsi="Arial" w:cs="Arial"/>
          <w:b/>
          <w:sz w:val="36"/>
          <w:szCs w:val="36"/>
        </w:rPr>
      </w:pPr>
    </w:p>
    <w:p w14:paraId="401DBC7E" w14:textId="77777777" w:rsidR="00D47C1E" w:rsidRDefault="004433D9">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4FD507D6" w14:textId="77777777" w:rsidR="00D47C1E" w:rsidRDefault="004433D9">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3A9A8352" w14:textId="77777777" w:rsidR="00D47C1E" w:rsidRDefault="004433D9">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54ACADD0" w14:textId="2776F3E0" w:rsidR="00D47C1E" w:rsidRDefault="004433D9">
      <w:pPr>
        <w:ind w:firstLine="0"/>
        <w:jc w:val="center"/>
        <w:rPr>
          <w:rFonts w:ascii="Arial" w:eastAsia="Arial" w:hAnsi="Arial" w:cs="Arial"/>
          <w:color w:val="1B3247"/>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proofErr w:type="spellStart"/>
      <w:r w:rsidR="00B2745D" w:rsidRPr="00B2745D">
        <w:rPr>
          <w:rFonts w:ascii="Arial" w:eastAsia="Arial" w:hAnsi="Arial" w:cs="Arial"/>
          <w:color w:val="1B3247"/>
          <w:sz w:val="28"/>
          <w:szCs w:val="28"/>
        </w:rPr>
        <w:t>Markdown</w:t>
      </w:r>
      <w:proofErr w:type="spellEnd"/>
    </w:p>
    <w:p w14:paraId="7F94FA45" w14:textId="4B1759BB" w:rsidR="00D47C1E" w:rsidRDefault="004433D9">
      <w:pPr>
        <w:ind w:firstLine="0"/>
        <w:jc w:val="center"/>
        <w:rPr>
          <w:rFonts w:ascii="Arial" w:eastAsia="Arial" w:hAnsi="Arial" w:cs="Arial"/>
          <w:color w:val="1B3247"/>
          <w:sz w:val="28"/>
          <w:szCs w:val="28"/>
        </w:rPr>
      </w:pPr>
      <w:r>
        <w:rPr>
          <w:rFonts w:ascii="Arial" w:eastAsia="Arial" w:hAnsi="Arial" w:cs="Arial"/>
          <w:b/>
          <w:color w:val="1B3247"/>
          <w:sz w:val="30"/>
          <w:szCs w:val="30"/>
        </w:rPr>
        <w:t>AUTORES:</w:t>
      </w:r>
      <w:r>
        <w:rPr>
          <w:rFonts w:ascii="Arial" w:eastAsia="Arial" w:hAnsi="Arial" w:cs="Arial"/>
          <w:b/>
          <w:color w:val="1B3247"/>
          <w:sz w:val="30"/>
          <w:szCs w:val="30"/>
        </w:rPr>
        <w:br/>
      </w:r>
      <w:r w:rsidR="001E1D7D">
        <w:rPr>
          <w:rFonts w:ascii="Arial" w:eastAsia="Arial" w:hAnsi="Arial" w:cs="Arial"/>
          <w:color w:val="1B3247"/>
          <w:sz w:val="28"/>
          <w:szCs w:val="28"/>
        </w:rPr>
        <w:t>Jhordan Daniel Troya Chiriapo</w:t>
      </w:r>
    </w:p>
    <w:p w14:paraId="115236FC" w14:textId="3D98F1DD" w:rsidR="00D47C1E" w:rsidRDefault="004433D9">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sidR="001A3695" w:rsidRPr="009C45DC">
        <w:rPr>
          <w:rFonts w:ascii="Arial" w:eastAsia="Arial" w:hAnsi="Arial" w:cs="Arial"/>
          <w:color w:val="1B3247"/>
          <w:sz w:val="28"/>
          <w:szCs w:val="28"/>
        </w:rPr>
        <w:t xml:space="preserve">Introducción </w:t>
      </w:r>
      <w:r w:rsidR="001A3695">
        <w:rPr>
          <w:rFonts w:ascii="Arial" w:eastAsia="Arial" w:hAnsi="Arial" w:cs="Arial"/>
          <w:color w:val="1B3247"/>
          <w:sz w:val="28"/>
          <w:szCs w:val="28"/>
        </w:rPr>
        <w:t>a l</w:t>
      </w:r>
      <w:r w:rsidR="001A3695" w:rsidRPr="009C45DC">
        <w:rPr>
          <w:rFonts w:ascii="Arial" w:eastAsia="Arial" w:hAnsi="Arial" w:cs="Arial"/>
          <w:color w:val="1B3247"/>
          <w:sz w:val="28"/>
          <w:szCs w:val="28"/>
        </w:rPr>
        <w:t xml:space="preserve">a Ingeniería </w:t>
      </w:r>
      <w:r w:rsidR="001A3695">
        <w:rPr>
          <w:rFonts w:ascii="Arial" w:eastAsia="Arial" w:hAnsi="Arial" w:cs="Arial"/>
          <w:color w:val="1B3247"/>
          <w:sz w:val="28"/>
          <w:szCs w:val="28"/>
        </w:rPr>
        <w:t>d</w:t>
      </w:r>
      <w:r w:rsidR="001A3695" w:rsidRPr="009C45DC">
        <w:rPr>
          <w:rFonts w:ascii="Arial" w:eastAsia="Arial" w:hAnsi="Arial" w:cs="Arial"/>
          <w:color w:val="1B3247"/>
          <w:sz w:val="28"/>
          <w:szCs w:val="28"/>
        </w:rPr>
        <w:t>e Software [Iws101]</w:t>
      </w:r>
    </w:p>
    <w:p w14:paraId="1A141639" w14:textId="665EC6CD" w:rsidR="00D47C1E" w:rsidRDefault="004433D9">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sidR="001A3695" w:rsidRPr="00317F4C">
        <w:rPr>
          <w:rFonts w:ascii="Arial" w:eastAsia="Arial" w:hAnsi="Arial" w:cs="Arial"/>
          <w:color w:val="1B3247"/>
          <w:sz w:val="28"/>
          <w:szCs w:val="28"/>
        </w:rPr>
        <w:t>Guevara Serrano Jorge Dumar</w:t>
      </w:r>
    </w:p>
    <w:p w14:paraId="0FA556C9" w14:textId="4B2CB710" w:rsidR="00D47C1E" w:rsidRDefault="004433D9">
      <w:pPr>
        <w:ind w:firstLine="0"/>
        <w:jc w:val="center"/>
        <w:rPr>
          <w:rFonts w:ascii="Arial" w:eastAsia="Arial" w:hAnsi="Arial" w:cs="Arial"/>
          <w:color w:val="1B3247"/>
          <w:sz w:val="28"/>
          <w:szCs w:val="28"/>
        </w:rPr>
      </w:pPr>
      <w:r>
        <w:rPr>
          <w:rFonts w:ascii="Arial" w:eastAsia="Arial" w:hAnsi="Arial" w:cs="Arial"/>
          <w:b/>
          <w:color w:val="1B3247"/>
          <w:sz w:val="30"/>
          <w:szCs w:val="30"/>
        </w:rPr>
        <w:lastRenderedPageBreak/>
        <w:t>FECHA DE ENTREGA:</w:t>
      </w:r>
      <w:r>
        <w:rPr>
          <w:rFonts w:ascii="Arial" w:eastAsia="Arial" w:hAnsi="Arial" w:cs="Arial"/>
          <w:b/>
          <w:color w:val="1B3247"/>
          <w:sz w:val="30"/>
          <w:szCs w:val="30"/>
        </w:rPr>
        <w:br/>
      </w:r>
      <w:r w:rsidR="003927AF">
        <w:rPr>
          <w:rFonts w:ascii="Arial" w:eastAsia="Arial" w:hAnsi="Arial" w:cs="Arial"/>
          <w:color w:val="1B3247"/>
          <w:sz w:val="28"/>
          <w:szCs w:val="28"/>
        </w:rPr>
        <w:t>miércoles</w:t>
      </w:r>
      <w:r w:rsidR="00F60B1F">
        <w:rPr>
          <w:rFonts w:ascii="Arial" w:eastAsia="Arial" w:hAnsi="Arial" w:cs="Arial"/>
          <w:color w:val="1B3247"/>
          <w:sz w:val="28"/>
          <w:szCs w:val="28"/>
        </w:rPr>
        <w:t xml:space="preserve">, </w:t>
      </w:r>
      <w:r w:rsidR="00A32EB4">
        <w:rPr>
          <w:rFonts w:ascii="Arial" w:eastAsia="Arial" w:hAnsi="Arial" w:cs="Arial"/>
          <w:color w:val="1B3247"/>
          <w:sz w:val="28"/>
          <w:szCs w:val="28"/>
        </w:rPr>
        <w:t>29</w:t>
      </w:r>
      <w:r w:rsidR="00F60B1F">
        <w:rPr>
          <w:rFonts w:ascii="Arial" w:eastAsia="Arial" w:hAnsi="Arial" w:cs="Arial"/>
          <w:color w:val="1B3247"/>
          <w:sz w:val="28"/>
          <w:szCs w:val="28"/>
        </w:rPr>
        <w:t xml:space="preserve"> de </w:t>
      </w:r>
      <w:r w:rsidR="00A32EB4">
        <w:rPr>
          <w:rFonts w:ascii="Arial" w:eastAsia="Arial" w:hAnsi="Arial" w:cs="Arial"/>
          <w:color w:val="1B3247"/>
          <w:sz w:val="28"/>
          <w:szCs w:val="28"/>
        </w:rPr>
        <w:t>octubre</w:t>
      </w:r>
      <w:r w:rsidR="00F60B1F">
        <w:rPr>
          <w:rFonts w:ascii="Arial" w:eastAsia="Arial" w:hAnsi="Arial" w:cs="Arial"/>
          <w:color w:val="1B3247"/>
          <w:sz w:val="28"/>
          <w:szCs w:val="28"/>
        </w:rPr>
        <w:t xml:space="preserve"> de 2025</w:t>
      </w:r>
    </w:p>
    <w:p w14:paraId="59B557F6" w14:textId="1CABAF38" w:rsidR="00D47C1E" w:rsidRDefault="004433D9" w:rsidP="00623559">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sidR="003927AF">
        <w:rPr>
          <w:rFonts w:ascii="Arial" w:eastAsia="Arial" w:hAnsi="Arial" w:cs="Arial"/>
          <w:color w:val="1B3247"/>
          <w:sz w:val="28"/>
          <w:szCs w:val="28"/>
        </w:rPr>
        <w:t>abril</w:t>
      </w:r>
      <w:r>
        <w:rPr>
          <w:rFonts w:ascii="Arial" w:eastAsia="Arial" w:hAnsi="Arial" w:cs="Arial"/>
          <w:color w:val="1B3247"/>
          <w:sz w:val="28"/>
          <w:szCs w:val="28"/>
        </w:rPr>
        <w:t xml:space="preserve"> 2024 a </w:t>
      </w:r>
      <w:r w:rsidR="003927AF">
        <w:rPr>
          <w:rFonts w:ascii="Arial" w:eastAsia="Arial" w:hAnsi="Arial" w:cs="Arial"/>
          <w:color w:val="1B3247"/>
          <w:sz w:val="28"/>
          <w:szCs w:val="28"/>
        </w:rPr>
        <w:t>agosto</w:t>
      </w:r>
      <w:r>
        <w:rPr>
          <w:rFonts w:ascii="Arial" w:eastAsia="Arial" w:hAnsi="Arial" w:cs="Arial"/>
          <w:color w:val="1B3247"/>
          <w:sz w:val="28"/>
          <w:szCs w:val="28"/>
        </w:rPr>
        <w:t xml:space="preserve"> 2025</w:t>
      </w:r>
    </w:p>
    <w:p w14:paraId="1CFC5881" w14:textId="77777777" w:rsidR="00D47C1E" w:rsidRDefault="004433D9">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D47C1E">
          <w:headerReference w:type="default" r:id="rId9"/>
          <w:footerReference w:type="default" r:id="rId10"/>
          <w:headerReference w:type="first" r:id="rId11"/>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17DC0211" w14:textId="27877073" w:rsidR="00D47C1E" w:rsidRPr="0041098D" w:rsidRDefault="00DB45BA" w:rsidP="00387F76">
      <w:pPr>
        <w:ind w:firstLine="0"/>
        <w:jc w:val="center"/>
        <w:rPr>
          <w:b/>
          <w:bCs/>
        </w:rPr>
      </w:pPr>
      <w:r>
        <w:rPr>
          <w:b/>
          <w:bCs/>
        </w:rPr>
        <w:lastRenderedPageBreak/>
        <w:t>TRABAJO DE INVESTIGACION EN CLASES</w:t>
      </w:r>
    </w:p>
    <w:p w14:paraId="2C090CA9" w14:textId="77777777" w:rsidR="00B2745D" w:rsidRPr="00B2745D" w:rsidRDefault="00B2745D" w:rsidP="00B2745D">
      <w:pPr>
        <w:rPr>
          <w:lang w:val="es-MX"/>
        </w:rPr>
      </w:pPr>
      <w:proofErr w:type="spellStart"/>
      <w:r w:rsidRPr="00B2745D">
        <w:rPr>
          <w:lang w:val="es-MX"/>
        </w:rPr>
        <w:t>Markdown</w:t>
      </w:r>
      <w:proofErr w:type="spellEnd"/>
      <w:r w:rsidRPr="00B2745D">
        <w:rPr>
          <w:lang w:val="es-MX"/>
        </w:rPr>
        <w:t xml:space="preserve"> es ese pequeño milagro de la simplicidad que los programadores usan cuando quieren escribir texto con formato… sin tener que pelearse con un procesador de texto lleno de botones inútiles. Es un </w:t>
      </w:r>
      <w:r w:rsidRPr="00B2745D">
        <w:rPr>
          <w:b/>
          <w:bCs/>
          <w:lang w:val="es-MX"/>
        </w:rPr>
        <w:t>lenguaje de marcado ligero</w:t>
      </w:r>
      <w:r w:rsidRPr="00B2745D">
        <w:rPr>
          <w:lang w:val="es-MX"/>
        </w:rPr>
        <w:t xml:space="preserve">, creado por John </w:t>
      </w:r>
      <w:proofErr w:type="spellStart"/>
      <w:r w:rsidRPr="00B2745D">
        <w:rPr>
          <w:lang w:val="es-MX"/>
        </w:rPr>
        <w:t>Gruber</w:t>
      </w:r>
      <w:proofErr w:type="spellEnd"/>
      <w:r w:rsidRPr="00B2745D">
        <w:rPr>
          <w:lang w:val="es-MX"/>
        </w:rPr>
        <w:t xml:space="preserve"> en 2004, pensado para convertir texto plano en HTML de forma rápida y limpia.</w:t>
      </w:r>
    </w:p>
    <w:p w14:paraId="72378902" w14:textId="77777777" w:rsidR="00B2745D" w:rsidRPr="00B2745D" w:rsidRDefault="00B2745D" w:rsidP="00B2745D">
      <w:pPr>
        <w:rPr>
          <w:lang w:val="es-MX"/>
        </w:rPr>
      </w:pPr>
      <w:r w:rsidRPr="00B2745D">
        <w:rPr>
          <w:lang w:val="es-MX"/>
        </w:rPr>
        <w:t>En otras palabras: escribes con unos pocos símbolos (#, *, &gt;, etc.) y el resultado puede mostrarse con títulos, listas, enlaces, imágenes o fragmentos de código perfectamente ordenados.</w:t>
      </w:r>
    </w:p>
    <w:p w14:paraId="578FF4DB" w14:textId="77777777" w:rsidR="00B2745D" w:rsidRPr="00B2745D" w:rsidRDefault="00B2745D" w:rsidP="00B2745D">
      <w:pPr>
        <w:rPr>
          <w:lang w:val="es-MX"/>
        </w:rPr>
      </w:pPr>
      <w:r w:rsidRPr="00B2745D">
        <w:rPr>
          <w:b/>
          <w:bCs/>
          <w:lang w:val="es-MX"/>
        </w:rPr>
        <w:t>Se utiliza en proyectos de software por varias razones muy prácticas:</w:t>
      </w:r>
    </w:p>
    <w:p w14:paraId="48B15B63" w14:textId="77777777" w:rsidR="00B2745D" w:rsidRPr="00B2745D" w:rsidRDefault="00B2745D" w:rsidP="00B2745D">
      <w:pPr>
        <w:numPr>
          <w:ilvl w:val="0"/>
          <w:numId w:val="36"/>
        </w:numPr>
        <w:rPr>
          <w:lang w:val="es-MX"/>
        </w:rPr>
      </w:pPr>
      <w:r w:rsidRPr="00B2745D">
        <w:rPr>
          <w:b/>
          <w:bCs/>
          <w:lang w:val="es-MX"/>
        </w:rPr>
        <w:t>Documentación técnica</w:t>
      </w:r>
      <w:r w:rsidRPr="00B2745D">
        <w:rPr>
          <w:lang w:val="es-MX"/>
        </w:rPr>
        <w:t xml:space="preserve">: los archivos README.md, que acompañan casi todos los proyectos en GitHub, están escritos en </w:t>
      </w:r>
      <w:proofErr w:type="spellStart"/>
      <w:r w:rsidRPr="00B2745D">
        <w:rPr>
          <w:lang w:val="es-MX"/>
        </w:rPr>
        <w:t>Markdown</w:t>
      </w:r>
      <w:proofErr w:type="spellEnd"/>
      <w:r w:rsidRPr="00B2745D">
        <w:rPr>
          <w:lang w:val="es-MX"/>
        </w:rPr>
        <w:t>. Ahí se explica qué hace el proyecto, cómo instalarlo y cómo usarlo.</w:t>
      </w:r>
    </w:p>
    <w:p w14:paraId="570BB909" w14:textId="77777777" w:rsidR="00B2745D" w:rsidRPr="00B2745D" w:rsidRDefault="00B2745D" w:rsidP="00B2745D">
      <w:pPr>
        <w:numPr>
          <w:ilvl w:val="0"/>
          <w:numId w:val="36"/>
        </w:numPr>
        <w:rPr>
          <w:lang w:val="es-MX"/>
        </w:rPr>
      </w:pPr>
      <w:r w:rsidRPr="00B2745D">
        <w:rPr>
          <w:b/>
          <w:bCs/>
          <w:lang w:val="es-MX"/>
        </w:rPr>
        <w:t>Compatibilidad con sistemas de control de versiones</w:t>
      </w:r>
      <w:r w:rsidRPr="00B2745D">
        <w:rPr>
          <w:lang w:val="es-MX"/>
        </w:rPr>
        <w:t>: como es texto plano, se integra perfectamente con Git; puedes ver los cambios línea por línea sin complicaciones.</w:t>
      </w:r>
    </w:p>
    <w:p w14:paraId="77C66076" w14:textId="77777777" w:rsidR="00B2745D" w:rsidRPr="00B2745D" w:rsidRDefault="00B2745D" w:rsidP="00B2745D">
      <w:pPr>
        <w:numPr>
          <w:ilvl w:val="0"/>
          <w:numId w:val="36"/>
        </w:numPr>
        <w:rPr>
          <w:lang w:val="es-MX"/>
        </w:rPr>
      </w:pPr>
      <w:r w:rsidRPr="00B2745D">
        <w:rPr>
          <w:b/>
          <w:bCs/>
          <w:lang w:val="es-MX"/>
        </w:rPr>
        <w:t>Portabilidad</w:t>
      </w:r>
      <w:r w:rsidRPr="00B2745D">
        <w:rPr>
          <w:lang w:val="es-MX"/>
        </w:rPr>
        <w:t>: se puede leer fácilmente tanto en formato sin procesar como renderizado. Si abres un .</w:t>
      </w:r>
      <w:proofErr w:type="spellStart"/>
      <w:r w:rsidRPr="00B2745D">
        <w:rPr>
          <w:lang w:val="es-MX"/>
        </w:rPr>
        <w:t>md</w:t>
      </w:r>
      <w:proofErr w:type="spellEnd"/>
      <w:r w:rsidRPr="00B2745D">
        <w:rPr>
          <w:lang w:val="es-MX"/>
        </w:rPr>
        <w:t xml:space="preserve"> en cualquier editor de texto, el contenido sigue siendo entendible.</w:t>
      </w:r>
    </w:p>
    <w:p w14:paraId="106F990A" w14:textId="77777777" w:rsidR="00B2745D" w:rsidRPr="00B2745D" w:rsidRDefault="00B2745D" w:rsidP="00B2745D">
      <w:pPr>
        <w:numPr>
          <w:ilvl w:val="0"/>
          <w:numId w:val="36"/>
        </w:numPr>
        <w:rPr>
          <w:lang w:val="es-MX"/>
        </w:rPr>
      </w:pPr>
      <w:r w:rsidRPr="00B2745D">
        <w:rPr>
          <w:b/>
          <w:bCs/>
          <w:lang w:val="es-MX"/>
        </w:rPr>
        <w:t>Simplicidad y rapidez</w:t>
      </w:r>
      <w:r w:rsidRPr="00B2745D">
        <w:rPr>
          <w:lang w:val="es-MX"/>
        </w:rPr>
        <w:t>: no hace falta distraerse con opciones de formato, solo escribes y el texto ya tiene estructura.</w:t>
      </w:r>
    </w:p>
    <w:p w14:paraId="244EC603" w14:textId="77777777" w:rsidR="00B2745D" w:rsidRPr="00B2745D" w:rsidRDefault="00B2745D" w:rsidP="00B2745D">
      <w:pPr>
        <w:numPr>
          <w:ilvl w:val="0"/>
          <w:numId w:val="36"/>
        </w:numPr>
        <w:rPr>
          <w:lang w:val="es-MX"/>
        </w:rPr>
      </w:pPr>
      <w:r w:rsidRPr="00B2745D">
        <w:rPr>
          <w:b/>
          <w:bCs/>
          <w:lang w:val="es-MX"/>
        </w:rPr>
        <w:t>Uso extendido en plataformas</w:t>
      </w:r>
      <w:r w:rsidRPr="00B2745D">
        <w:rPr>
          <w:lang w:val="es-MX"/>
        </w:rPr>
        <w:t xml:space="preserve">: GitHub, </w:t>
      </w:r>
      <w:proofErr w:type="spellStart"/>
      <w:r w:rsidRPr="00B2745D">
        <w:rPr>
          <w:lang w:val="es-MX"/>
        </w:rPr>
        <w:t>GitLab</w:t>
      </w:r>
      <w:proofErr w:type="spellEnd"/>
      <w:r w:rsidRPr="00B2745D">
        <w:rPr>
          <w:lang w:val="es-MX"/>
        </w:rPr>
        <w:t xml:space="preserve">, </w:t>
      </w:r>
      <w:proofErr w:type="spellStart"/>
      <w:r w:rsidRPr="00B2745D">
        <w:rPr>
          <w:lang w:val="es-MX"/>
        </w:rPr>
        <w:t>Bitbucket</w:t>
      </w:r>
      <w:proofErr w:type="spellEnd"/>
      <w:r w:rsidRPr="00B2745D">
        <w:rPr>
          <w:lang w:val="es-MX"/>
        </w:rPr>
        <w:t xml:space="preserve">, Reddit, y hasta algunos sistemas de documentación profesional (como </w:t>
      </w:r>
      <w:proofErr w:type="spellStart"/>
      <w:r w:rsidRPr="00B2745D">
        <w:rPr>
          <w:lang w:val="es-MX"/>
        </w:rPr>
        <w:t>MkDocs</w:t>
      </w:r>
      <w:proofErr w:type="spellEnd"/>
      <w:r w:rsidRPr="00B2745D">
        <w:rPr>
          <w:lang w:val="es-MX"/>
        </w:rPr>
        <w:t xml:space="preserve"> o </w:t>
      </w:r>
      <w:proofErr w:type="spellStart"/>
      <w:r w:rsidRPr="00B2745D">
        <w:rPr>
          <w:lang w:val="es-MX"/>
        </w:rPr>
        <w:t>Jupyter</w:t>
      </w:r>
      <w:proofErr w:type="spellEnd"/>
      <w:r w:rsidRPr="00B2745D">
        <w:rPr>
          <w:lang w:val="es-MX"/>
        </w:rPr>
        <w:t xml:space="preserve">) usan </w:t>
      </w:r>
      <w:proofErr w:type="spellStart"/>
      <w:r w:rsidRPr="00B2745D">
        <w:rPr>
          <w:lang w:val="es-MX"/>
        </w:rPr>
        <w:t>Markdown</w:t>
      </w:r>
      <w:proofErr w:type="spellEnd"/>
      <w:r w:rsidRPr="00B2745D">
        <w:rPr>
          <w:lang w:val="es-MX"/>
        </w:rPr>
        <w:t xml:space="preserve"> para mostrar contenido estructurado.</w:t>
      </w:r>
    </w:p>
    <w:p w14:paraId="554D69F6" w14:textId="11814A4D" w:rsidR="00D47C1E" w:rsidRPr="00B2745D" w:rsidRDefault="004A527F">
      <w:pPr>
        <w:rPr>
          <w:lang w:val="es-MX"/>
        </w:rPr>
      </w:pPr>
      <w:r w:rsidRPr="004A527F">
        <w:t xml:space="preserve">En resumen, </w:t>
      </w:r>
      <w:proofErr w:type="spellStart"/>
      <w:r w:rsidRPr="004A527F">
        <w:t>Markdown</w:t>
      </w:r>
      <w:proofErr w:type="spellEnd"/>
      <w:r w:rsidRPr="004A527F">
        <w:t xml:space="preserve"> es la manera elegante de decir: “quiero que esto se vea bien, pero no pienso gastar media hora en el menú de formato”. Es texto con poder, sin drama.</w:t>
      </w:r>
    </w:p>
    <w:sectPr w:rsidR="00D47C1E" w:rsidRPr="00B2745D" w:rsidSect="005B0601">
      <w:footerReference w:type="default" r:id="rId12"/>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0296" w14:textId="77777777" w:rsidR="00251CF1" w:rsidRDefault="00251CF1">
      <w:pPr>
        <w:spacing w:after="0" w:line="240" w:lineRule="auto"/>
      </w:pPr>
      <w:r>
        <w:separator/>
      </w:r>
    </w:p>
  </w:endnote>
  <w:endnote w:type="continuationSeparator" w:id="0">
    <w:p w14:paraId="4DCEE4C1" w14:textId="77777777" w:rsidR="00251CF1" w:rsidRDefault="00251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DBD1" w14:textId="77777777" w:rsidR="00D47C1E" w:rsidRDefault="004433D9">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27B3B83D" wp14:editId="34AFC2E5">
          <wp:simplePos x="0" y="0"/>
          <wp:positionH relativeFrom="column">
            <wp:posOffset>-1188084</wp:posOffset>
          </wp:positionH>
          <wp:positionV relativeFrom="paragraph">
            <wp:posOffset>1428750</wp:posOffset>
          </wp:positionV>
          <wp:extent cx="8540750" cy="10648950"/>
          <wp:effectExtent l="0" t="0" r="0" b="0"/>
          <wp:wrapNone/>
          <wp:docPr id="16457881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55D490A6" wp14:editId="56BE18C1">
          <wp:simplePos x="0" y="0"/>
          <wp:positionH relativeFrom="column">
            <wp:posOffset>-1157759</wp:posOffset>
          </wp:positionH>
          <wp:positionV relativeFrom="paragraph">
            <wp:posOffset>523875</wp:posOffset>
          </wp:positionV>
          <wp:extent cx="7715250" cy="114300"/>
          <wp:effectExtent l="0" t="0" r="0" b="0"/>
          <wp:wrapNone/>
          <wp:docPr id="8915768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5196" w14:textId="07189D06" w:rsidR="00D47C1E" w:rsidRDefault="005B4A69">
    <w:pPr>
      <w:jc w:val="center"/>
    </w:pPr>
    <w:r>
      <w:rPr>
        <w:noProof/>
      </w:rPr>
      <w:drawing>
        <wp:anchor distT="114300" distB="114300" distL="114300" distR="114300" simplePos="0" relativeHeight="251664384" behindDoc="0" locked="0" layoutInCell="1" hidden="0" allowOverlap="1" wp14:anchorId="564CA44E" wp14:editId="51E097A1">
          <wp:simplePos x="0" y="0"/>
          <wp:positionH relativeFrom="page">
            <wp:posOffset>-32385</wp:posOffset>
          </wp:positionH>
          <wp:positionV relativeFrom="page">
            <wp:posOffset>9597390</wp:posOffset>
          </wp:positionV>
          <wp:extent cx="7616712" cy="1090699"/>
          <wp:effectExtent l="0" t="0" r="0" b="0"/>
          <wp:wrapNone/>
          <wp:docPr id="13171849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16712" cy="1090699"/>
                  </a:xfrm>
                  <a:prstGeom prst="rect">
                    <a:avLst/>
                  </a:prstGeom>
                  <a:ln/>
                </pic:spPr>
              </pic:pic>
            </a:graphicData>
          </a:graphic>
        </wp:anchor>
      </w:drawing>
    </w:r>
  </w:p>
  <w:p w14:paraId="6246E0CD" w14:textId="77777777" w:rsidR="00D47C1E" w:rsidRDefault="00D47C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D74D" w14:textId="77777777" w:rsidR="00251CF1" w:rsidRDefault="00251CF1">
      <w:pPr>
        <w:spacing w:after="0" w:line="240" w:lineRule="auto"/>
      </w:pPr>
      <w:r>
        <w:separator/>
      </w:r>
    </w:p>
  </w:footnote>
  <w:footnote w:type="continuationSeparator" w:id="0">
    <w:p w14:paraId="7F34799B" w14:textId="77777777" w:rsidR="00251CF1" w:rsidRDefault="00251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327342"/>
      <w:docPartObj>
        <w:docPartGallery w:val="Page Numbers (Top of Page)"/>
        <w:docPartUnique/>
      </w:docPartObj>
    </w:sdtPr>
    <w:sdtEndPr/>
    <w:sdtContent>
      <w:p w14:paraId="6F318456" w14:textId="4ACA4EA9" w:rsidR="00E63FAE" w:rsidRDefault="00E63FAE">
        <w:pPr>
          <w:pStyle w:val="Encabezado"/>
          <w:jc w:val="right"/>
        </w:pPr>
        <w:r>
          <w:fldChar w:fldCharType="begin"/>
        </w:r>
        <w:r>
          <w:instrText>PAGE   \* MERGEFORMAT</w:instrText>
        </w:r>
        <w:r>
          <w:fldChar w:fldCharType="separate"/>
        </w:r>
        <w:r>
          <w:t>2</w:t>
        </w:r>
        <w:r>
          <w:fldChar w:fldCharType="end"/>
        </w:r>
      </w:p>
    </w:sdtContent>
  </w:sdt>
  <w:p w14:paraId="0BD38435" w14:textId="4587360E" w:rsidR="00D47C1E" w:rsidRDefault="00D47C1E">
    <w:pPr>
      <w:pBdr>
        <w:top w:val="nil"/>
        <w:left w:val="nil"/>
        <w:bottom w:val="nil"/>
        <w:right w:val="nil"/>
        <w:between w:val="nil"/>
      </w:pBdr>
      <w:tabs>
        <w:tab w:val="center" w:pos="4252"/>
        <w:tab w:val="right" w:pos="8504"/>
      </w:tabs>
      <w:spacing w:after="0"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3E6D" w14:textId="77777777" w:rsidR="00D47C1E" w:rsidRDefault="004433D9">
    <w:r>
      <w:rPr>
        <w:noProof/>
      </w:rPr>
      <w:drawing>
        <wp:anchor distT="114300" distB="114300" distL="114300" distR="114300" simplePos="0" relativeHeight="251660288" behindDoc="1" locked="0" layoutInCell="1" hidden="0" allowOverlap="1" wp14:anchorId="55C885E5" wp14:editId="08C57D9C">
          <wp:simplePos x="0" y="0"/>
          <wp:positionH relativeFrom="margin">
            <wp:posOffset>-1075372</wp:posOffset>
          </wp:positionH>
          <wp:positionV relativeFrom="margin">
            <wp:posOffset>-899794</wp:posOffset>
          </wp:positionV>
          <wp:extent cx="7562850" cy="10701338"/>
          <wp:effectExtent l="0" t="0" r="0" b="0"/>
          <wp:wrapNone/>
          <wp:docPr id="162888577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C22"/>
    <w:multiLevelType w:val="multilevel"/>
    <w:tmpl w:val="A8DA45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50384"/>
    <w:multiLevelType w:val="multilevel"/>
    <w:tmpl w:val="408A3E1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 w15:restartNumberingAfterBreak="0">
    <w:nsid w:val="07FF624E"/>
    <w:multiLevelType w:val="multilevel"/>
    <w:tmpl w:val="0E5A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A600B"/>
    <w:multiLevelType w:val="multilevel"/>
    <w:tmpl w:val="9864A6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31AF4"/>
    <w:multiLevelType w:val="multilevel"/>
    <w:tmpl w:val="63D4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1EB6"/>
    <w:multiLevelType w:val="multilevel"/>
    <w:tmpl w:val="D17E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36BFB"/>
    <w:multiLevelType w:val="hybridMultilevel"/>
    <w:tmpl w:val="7EB2DF34"/>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1FF2494"/>
    <w:multiLevelType w:val="hybridMultilevel"/>
    <w:tmpl w:val="3C26ED8A"/>
    <w:lvl w:ilvl="0" w:tplc="5844A3A8">
      <w:start w:val="1"/>
      <w:numFmt w:val="decimal"/>
      <w:lvlText w:val="%1)"/>
      <w:lvlJc w:val="left"/>
      <w:pPr>
        <w:ind w:left="360" w:hanging="360"/>
      </w:pPr>
      <w:rPr>
        <w:rFonts w:hint="default"/>
        <w:b/>
        <w:bCs/>
        <w:color w:val="auto"/>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15C30E39"/>
    <w:multiLevelType w:val="multilevel"/>
    <w:tmpl w:val="B2AA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50EE2"/>
    <w:multiLevelType w:val="multilevel"/>
    <w:tmpl w:val="2E4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027D9"/>
    <w:multiLevelType w:val="hybridMultilevel"/>
    <w:tmpl w:val="B890F2B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9A50723"/>
    <w:multiLevelType w:val="hybridMultilevel"/>
    <w:tmpl w:val="18B8BEB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B1A5CD2"/>
    <w:multiLevelType w:val="multilevel"/>
    <w:tmpl w:val="A8DA45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75DE0"/>
    <w:multiLevelType w:val="multilevel"/>
    <w:tmpl w:val="2E4C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14F99"/>
    <w:multiLevelType w:val="multilevel"/>
    <w:tmpl w:val="EB0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37E13"/>
    <w:multiLevelType w:val="multilevel"/>
    <w:tmpl w:val="D66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52FAC"/>
    <w:multiLevelType w:val="hybridMultilevel"/>
    <w:tmpl w:val="4BB24EA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28410A0D"/>
    <w:multiLevelType w:val="multilevel"/>
    <w:tmpl w:val="888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23CEA"/>
    <w:multiLevelType w:val="multilevel"/>
    <w:tmpl w:val="2FF0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40D7E"/>
    <w:multiLevelType w:val="multilevel"/>
    <w:tmpl w:val="A41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842B1"/>
    <w:multiLevelType w:val="hybridMultilevel"/>
    <w:tmpl w:val="6D442C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0AF751F"/>
    <w:multiLevelType w:val="multilevel"/>
    <w:tmpl w:val="D8A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3239D"/>
    <w:multiLevelType w:val="multilevel"/>
    <w:tmpl w:val="A8DA45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7A09FD"/>
    <w:multiLevelType w:val="multilevel"/>
    <w:tmpl w:val="A8DA45BE"/>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1B2C2C"/>
    <w:multiLevelType w:val="multilevel"/>
    <w:tmpl w:val="A8DA45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8D6CE0"/>
    <w:multiLevelType w:val="multilevel"/>
    <w:tmpl w:val="411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001FF"/>
    <w:multiLevelType w:val="multilevel"/>
    <w:tmpl w:val="A346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90654"/>
    <w:multiLevelType w:val="multilevel"/>
    <w:tmpl w:val="A8DA45BE"/>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68659B"/>
    <w:multiLevelType w:val="multilevel"/>
    <w:tmpl w:val="835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22A53"/>
    <w:multiLevelType w:val="multilevel"/>
    <w:tmpl w:val="1A8E2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4"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31D25"/>
    <w:multiLevelType w:val="hybridMultilevel"/>
    <w:tmpl w:val="A288B9BC"/>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E4F3CFC"/>
    <w:multiLevelType w:val="multilevel"/>
    <w:tmpl w:val="8DA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80CBC"/>
    <w:multiLevelType w:val="multilevel"/>
    <w:tmpl w:val="970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141CD"/>
    <w:multiLevelType w:val="multilevel"/>
    <w:tmpl w:val="429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50EE1"/>
    <w:multiLevelType w:val="hybridMultilevel"/>
    <w:tmpl w:val="126E4BB6"/>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F3434D2"/>
    <w:multiLevelType w:val="multilevel"/>
    <w:tmpl w:val="171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19744">
    <w:abstractNumId w:val="16"/>
  </w:num>
  <w:num w:numId="2" w16cid:durableId="1162889866">
    <w:abstractNumId w:val="32"/>
  </w:num>
  <w:num w:numId="3" w16cid:durableId="1416435516">
    <w:abstractNumId w:val="31"/>
  </w:num>
  <w:num w:numId="4" w16cid:durableId="531308779">
    <w:abstractNumId w:val="33"/>
  </w:num>
  <w:num w:numId="5" w16cid:durableId="61805240">
    <w:abstractNumId w:val="14"/>
  </w:num>
  <w:num w:numId="6" w16cid:durableId="1350446410">
    <w:abstractNumId w:val="7"/>
  </w:num>
  <w:num w:numId="7" w16cid:durableId="1323387442">
    <w:abstractNumId w:val="20"/>
  </w:num>
  <w:num w:numId="8" w16cid:durableId="1826164237">
    <w:abstractNumId w:val="21"/>
  </w:num>
  <w:num w:numId="9" w16cid:durableId="2072461404">
    <w:abstractNumId w:val="17"/>
  </w:num>
  <w:num w:numId="10" w16cid:durableId="1754207770">
    <w:abstractNumId w:val="25"/>
  </w:num>
  <w:num w:numId="11" w16cid:durableId="601644769">
    <w:abstractNumId w:val="3"/>
  </w:num>
  <w:num w:numId="12" w16cid:durableId="226847320">
    <w:abstractNumId w:val="15"/>
  </w:num>
  <w:num w:numId="13" w16cid:durableId="411706464">
    <w:abstractNumId w:val="35"/>
  </w:num>
  <w:num w:numId="14" w16cid:durableId="1893425950">
    <w:abstractNumId w:val="18"/>
  </w:num>
  <w:num w:numId="15" w16cid:durableId="199364850">
    <w:abstractNumId w:val="26"/>
  </w:num>
  <w:num w:numId="16" w16cid:durableId="199630929">
    <w:abstractNumId w:val="28"/>
  </w:num>
  <w:num w:numId="17" w16cid:durableId="261189863">
    <w:abstractNumId w:val="2"/>
  </w:num>
  <w:num w:numId="18" w16cid:durableId="676152544">
    <w:abstractNumId w:val="19"/>
  </w:num>
  <w:num w:numId="19" w16cid:durableId="679041610">
    <w:abstractNumId w:val="4"/>
  </w:num>
  <w:num w:numId="20" w16cid:durableId="795563427">
    <w:abstractNumId w:val="9"/>
  </w:num>
  <w:num w:numId="21" w16cid:durableId="1286234658">
    <w:abstractNumId w:val="1"/>
  </w:num>
  <w:num w:numId="22" w16cid:durableId="2088307115">
    <w:abstractNumId w:val="5"/>
  </w:num>
  <w:num w:numId="23" w16cid:durableId="995693719">
    <w:abstractNumId w:val="13"/>
  </w:num>
  <w:num w:numId="24" w16cid:durableId="2113354196">
    <w:abstractNumId w:val="29"/>
  </w:num>
  <w:num w:numId="25" w16cid:durableId="1532918203">
    <w:abstractNumId w:val="30"/>
  </w:num>
  <w:num w:numId="26" w16cid:durableId="201525051">
    <w:abstractNumId w:val="6"/>
  </w:num>
  <w:num w:numId="27" w16cid:durableId="1844274072">
    <w:abstractNumId w:val="10"/>
  </w:num>
  <w:num w:numId="28" w16cid:durableId="1628386723">
    <w:abstractNumId w:val="34"/>
  </w:num>
  <w:num w:numId="29" w16cid:durableId="2054184793">
    <w:abstractNumId w:val="11"/>
  </w:num>
  <w:num w:numId="30" w16cid:durableId="720714644">
    <w:abstractNumId w:val="12"/>
  </w:num>
  <w:num w:numId="31" w16cid:durableId="582839840">
    <w:abstractNumId w:val="0"/>
  </w:num>
  <w:num w:numId="32" w16cid:durableId="273752197">
    <w:abstractNumId w:val="24"/>
  </w:num>
  <w:num w:numId="33" w16cid:durableId="682632949">
    <w:abstractNumId w:val="22"/>
  </w:num>
  <w:num w:numId="34" w16cid:durableId="1299336745">
    <w:abstractNumId w:val="27"/>
  </w:num>
  <w:num w:numId="35" w16cid:durableId="2064743930">
    <w:abstractNumId w:val="23"/>
  </w:num>
  <w:num w:numId="36" w16cid:durableId="1356418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savePreviewPicture/>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1E"/>
    <w:rsid w:val="00041495"/>
    <w:rsid w:val="000476B4"/>
    <w:rsid w:val="00064A80"/>
    <w:rsid w:val="00070FF0"/>
    <w:rsid w:val="00073A91"/>
    <w:rsid w:val="000B4D49"/>
    <w:rsid w:val="000C192E"/>
    <w:rsid w:val="000C7099"/>
    <w:rsid w:val="000D1F97"/>
    <w:rsid w:val="000F2F48"/>
    <w:rsid w:val="000F54C9"/>
    <w:rsid w:val="0010426E"/>
    <w:rsid w:val="0018222A"/>
    <w:rsid w:val="00190E19"/>
    <w:rsid w:val="00191DB1"/>
    <w:rsid w:val="001A2D73"/>
    <w:rsid w:val="001A3695"/>
    <w:rsid w:val="001A6F33"/>
    <w:rsid w:val="001C1C86"/>
    <w:rsid w:val="001E09C9"/>
    <w:rsid w:val="001E1D7D"/>
    <w:rsid w:val="001F61F1"/>
    <w:rsid w:val="00200D7F"/>
    <w:rsid w:val="002114CA"/>
    <w:rsid w:val="002213EF"/>
    <w:rsid w:val="00232867"/>
    <w:rsid w:val="00251CF1"/>
    <w:rsid w:val="002D4771"/>
    <w:rsid w:val="0030400A"/>
    <w:rsid w:val="003158F0"/>
    <w:rsid w:val="00317F4C"/>
    <w:rsid w:val="00324224"/>
    <w:rsid w:val="003423A6"/>
    <w:rsid w:val="003552C1"/>
    <w:rsid w:val="00361B3B"/>
    <w:rsid w:val="00373B3D"/>
    <w:rsid w:val="00387F76"/>
    <w:rsid w:val="003927AF"/>
    <w:rsid w:val="003B1C6F"/>
    <w:rsid w:val="003B4816"/>
    <w:rsid w:val="003C0E8A"/>
    <w:rsid w:val="003C5F93"/>
    <w:rsid w:val="003E2243"/>
    <w:rsid w:val="003F3213"/>
    <w:rsid w:val="003F3DC5"/>
    <w:rsid w:val="0041098D"/>
    <w:rsid w:val="004406C9"/>
    <w:rsid w:val="004433D9"/>
    <w:rsid w:val="00452669"/>
    <w:rsid w:val="00485A08"/>
    <w:rsid w:val="004872C2"/>
    <w:rsid w:val="00490DFF"/>
    <w:rsid w:val="004A527F"/>
    <w:rsid w:val="004B137B"/>
    <w:rsid w:val="004B3C8C"/>
    <w:rsid w:val="005110B3"/>
    <w:rsid w:val="00553E1E"/>
    <w:rsid w:val="005667AB"/>
    <w:rsid w:val="00581604"/>
    <w:rsid w:val="005A2677"/>
    <w:rsid w:val="005B0601"/>
    <w:rsid w:val="005B4A69"/>
    <w:rsid w:val="005C0AB7"/>
    <w:rsid w:val="005D3894"/>
    <w:rsid w:val="005E021C"/>
    <w:rsid w:val="00623559"/>
    <w:rsid w:val="00627053"/>
    <w:rsid w:val="006332D8"/>
    <w:rsid w:val="006434F1"/>
    <w:rsid w:val="006530EE"/>
    <w:rsid w:val="00656916"/>
    <w:rsid w:val="0068665D"/>
    <w:rsid w:val="006C0731"/>
    <w:rsid w:val="0070108A"/>
    <w:rsid w:val="00732284"/>
    <w:rsid w:val="00755CDA"/>
    <w:rsid w:val="00771098"/>
    <w:rsid w:val="007A1B26"/>
    <w:rsid w:val="007D2BFE"/>
    <w:rsid w:val="008140D5"/>
    <w:rsid w:val="00816853"/>
    <w:rsid w:val="008346B0"/>
    <w:rsid w:val="00847F61"/>
    <w:rsid w:val="0086488C"/>
    <w:rsid w:val="00874755"/>
    <w:rsid w:val="0088271F"/>
    <w:rsid w:val="008834A1"/>
    <w:rsid w:val="0088514D"/>
    <w:rsid w:val="008A0470"/>
    <w:rsid w:val="008A7EFB"/>
    <w:rsid w:val="008C04A0"/>
    <w:rsid w:val="008C415B"/>
    <w:rsid w:val="00902E10"/>
    <w:rsid w:val="00916CF1"/>
    <w:rsid w:val="00924FE6"/>
    <w:rsid w:val="00932605"/>
    <w:rsid w:val="00972991"/>
    <w:rsid w:val="00992B4B"/>
    <w:rsid w:val="0099727E"/>
    <w:rsid w:val="009A79A0"/>
    <w:rsid w:val="009C45DC"/>
    <w:rsid w:val="009E2A34"/>
    <w:rsid w:val="00A17E83"/>
    <w:rsid w:val="00A32EB4"/>
    <w:rsid w:val="00A44551"/>
    <w:rsid w:val="00A455BE"/>
    <w:rsid w:val="00A723BE"/>
    <w:rsid w:val="00A874F8"/>
    <w:rsid w:val="00AB6417"/>
    <w:rsid w:val="00B2745D"/>
    <w:rsid w:val="00B335B6"/>
    <w:rsid w:val="00B53161"/>
    <w:rsid w:val="00B848E6"/>
    <w:rsid w:val="00B86B9E"/>
    <w:rsid w:val="00B976B8"/>
    <w:rsid w:val="00BD059A"/>
    <w:rsid w:val="00C07A75"/>
    <w:rsid w:val="00C12A81"/>
    <w:rsid w:val="00C22061"/>
    <w:rsid w:val="00C34C07"/>
    <w:rsid w:val="00CC3FA2"/>
    <w:rsid w:val="00D47C1E"/>
    <w:rsid w:val="00D8469F"/>
    <w:rsid w:val="00DB45BA"/>
    <w:rsid w:val="00E07DED"/>
    <w:rsid w:val="00E22483"/>
    <w:rsid w:val="00E30B77"/>
    <w:rsid w:val="00E63FAE"/>
    <w:rsid w:val="00E83E9C"/>
    <w:rsid w:val="00ED4769"/>
    <w:rsid w:val="00EE03CE"/>
    <w:rsid w:val="00EE3112"/>
    <w:rsid w:val="00F06BFC"/>
    <w:rsid w:val="00F125C9"/>
    <w:rsid w:val="00F26664"/>
    <w:rsid w:val="00F60B1F"/>
    <w:rsid w:val="00F74729"/>
    <w:rsid w:val="00FC67AB"/>
    <w:rsid w:val="00FD26B1"/>
    <w:rsid w:val="00FD2A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B906A91"/>
  <w15:docId w15:val="{14A1ED4D-0827-4CB9-B3F1-0BA8938E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MX"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15B"/>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ED4769"/>
    <w:pPr>
      <w:spacing w:before="100" w:beforeAutospacing="1" w:after="100" w:afterAutospacing="1" w:line="240" w:lineRule="auto"/>
      <w:ind w:firstLine="0"/>
      <w:jc w:val="left"/>
    </w:pPr>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302</Words>
  <Characters>1665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Jhordan Troya</cp:lastModifiedBy>
  <cp:revision>22</cp:revision>
  <cp:lastPrinted>2025-09-11T03:18:00Z</cp:lastPrinted>
  <dcterms:created xsi:type="dcterms:W3CDTF">2025-09-11T02:52:00Z</dcterms:created>
  <dcterms:modified xsi:type="dcterms:W3CDTF">2025-10-30T23:45:00Z</dcterms:modified>
</cp:coreProperties>
</file>