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E5E0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rFonts w:ascii="Segoe UI Emoji" w:hAnsi="Segoe UI Emoji" w:cs="Segoe UI Emoji"/>
          <w:b/>
          <w:bCs/>
          <w:noProof/>
          <w:lang w:val="es-CO"/>
        </w:rPr>
        <w:t>🔹</w:t>
      </w:r>
      <w:r w:rsidRPr="0061028D">
        <w:rPr>
          <w:b/>
          <w:bCs/>
          <w:noProof/>
          <w:lang w:val="es-CO"/>
        </w:rPr>
        <w:t xml:space="preserve"> 1. Medición de caudal por canal abierto (vertedero + sensor de nivel)</w:t>
      </w:r>
    </w:p>
    <w:p w14:paraId="265B90E7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Principio:</w:t>
      </w:r>
    </w:p>
    <w:p w14:paraId="21D2AF2F" w14:textId="77777777" w:rsidR="0061028D" w:rsidRPr="0061028D" w:rsidRDefault="0061028D" w:rsidP="0061028D">
      <w:pPr>
        <w:numPr>
          <w:ilvl w:val="0"/>
          <w:numId w:val="13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 xml:space="preserve">Se coloca un vertedero </w:t>
      </w:r>
      <w:r w:rsidRPr="0061028D">
        <w:rPr>
          <w:b/>
          <w:bCs/>
          <w:i/>
          <w:iCs/>
          <w:noProof/>
          <w:lang w:val="es-CO"/>
        </w:rPr>
        <w:t>rectangular, triangular (V-notch) o Parshall flume</w:t>
      </w:r>
      <w:r w:rsidRPr="0061028D">
        <w:rPr>
          <w:b/>
          <w:bCs/>
          <w:noProof/>
          <w:lang w:val="es-CO"/>
        </w:rPr>
        <w:t xml:space="preserve"> en la salida del canal.</w:t>
      </w:r>
    </w:p>
    <w:p w14:paraId="2A975992" w14:textId="77777777" w:rsidR="0061028D" w:rsidRPr="0061028D" w:rsidRDefault="0061028D" w:rsidP="0061028D">
      <w:pPr>
        <w:numPr>
          <w:ilvl w:val="0"/>
          <w:numId w:val="13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El sensor de nivel mide la altura de agua (h) respecto a la cresta del vertedero.</w:t>
      </w:r>
    </w:p>
    <w:p w14:paraId="0B53F20F" w14:textId="77777777" w:rsidR="0061028D" w:rsidRPr="0061028D" w:rsidRDefault="0061028D" w:rsidP="0061028D">
      <w:pPr>
        <w:numPr>
          <w:ilvl w:val="0"/>
          <w:numId w:val="13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A partir de h, aplicas la fórmula hidráulica del vertedero/flume:</w:t>
      </w:r>
    </w:p>
    <w:p w14:paraId="2E79EFE2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Ejemplo (vertedero rectangular sin contracción):</w:t>
      </w:r>
    </w:p>
    <w:p w14:paraId="16F4810E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Q=Cd</w:t>
      </w:r>
      <w:r w:rsidRPr="0061028D">
        <w:rPr>
          <w:rFonts w:ascii="Cambria Math" w:hAnsi="Cambria Math" w:cs="Cambria Math"/>
          <w:b/>
          <w:bCs/>
          <w:noProof/>
          <w:lang w:val="es-CO"/>
        </w:rPr>
        <w:t>⋅</w:t>
      </w:r>
      <w:r w:rsidRPr="0061028D">
        <w:rPr>
          <w:b/>
          <w:bCs/>
          <w:noProof/>
          <w:lang w:val="es-CO"/>
        </w:rPr>
        <w:t>b</w:t>
      </w:r>
      <w:r w:rsidRPr="0061028D">
        <w:rPr>
          <w:rFonts w:ascii="Cambria Math" w:hAnsi="Cambria Math" w:cs="Cambria Math"/>
          <w:b/>
          <w:bCs/>
          <w:noProof/>
          <w:lang w:val="es-CO"/>
        </w:rPr>
        <w:t>⋅</w:t>
      </w:r>
      <w:r w:rsidRPr="0061028D">
        <w:rPr>
          <w:b/>
          <w:bCs/>
          <w:noProof/>
          <w:lang w:val="es-CO"/>
        </w:rPr>
        <w:t>2g</w:t>
      </w:r>
      <w:r w:rsidRPr="0061028D">
        <w:rPr>
          <w:rFonts w:ascii="Cambria Math" w:hAnsi="Cambria Math" w:cs="Cambria Math"/>
          <w:b/>
          <w:bCs/>
          <w:noProof/>
          <w:lang w:val="es-CO"/>
        </w:rPr>
        <w:t>⋅</w:t>
      </w:r>
      <w:r w:rsidRPr="0061028D">
        <w:rPr>
          <w:b/>
          <w:bCs/>
          <w:noProof/>
          <w:lang w:val="es-CO"/>
        </w:rPr>
        <w:t>h3/2Q = C_d \cdot b \cdot \sqrt{2g} \cdot h^{3/2}Q=Cd</w:t>
      </w:r>
      <w:r w:rsidRPr="0061028D">
        <w:rPr>
          <w:rFonts w:ascii="Arial" w:hAnsi="Arial" w:cs="Arial"/>
          <w:b/>
          <w:bCs/>
          <w:noProof/>
          <w:lang w:val="es-CO"/>
        </w:rPr>
        <w:t>​</w:t>
      </w:r>
      <w:r w:rsidRPr="0061028D">
        <w:rPr>
          <w:rFonts w:ascii="Cambria Math" w:hAnsi="Cambria Math" w:cs="Cambria Math"/>
          <w:b/>
          <w:bCs/>
          <w:noProof/>
          <w:lang w:val="es-CO"/>
        </w:rPr>
        <w:t>⋅</w:t>
      </w:r>
      <w:r w:rsidRPr="0061028D">
        <w:rPr>
          <w:b/>
          <w:bCs/>
          <w:noProof/>
          <w:lang w:val="es-CO"/>
        </w:rPr>
        <w:t>b</w:t>
      </w:r>
      <w:r w:rsidRPr="0061028D">
        <w:rPr>
          <w:rFonts w:ascii="Cambria Math" w:hAnsi="Cambria Math" w:cs="Cambria Math"/>
          <w:b/>
          <w:bCs/>
          <w:noProof/>
          <w:lang w:val="es-CO"/>
        </w:rPr>
        <w:t>⋅</w:t>
      </w:r>
      <w:r w:rsidRPr="0061028D">
        <w:rPr>
          <w:b/>
          <w:bCs/>
          <w:noProof/>
          <w:lang w:val="es-CO"/>
        </w:rPr>
        <w:t>2g</w:t>
      </w:r>
      <w:r w:rsidRPr="0061028D">
        <w:rPr>
          <w:rFonts w:ascii="Arial" w:hAnsi="Arial" w:cs="Arial"/>
          <w:b/>
          <w:bCs/>
          <w:noProof/>
          <w:lang w:val="es-CO"/>
        </w:rPr>
        <w:t>​</w:t>
      </w:r>
      <w:r w:rsidRPr="0061028D">
        <w:rPr>
          <w:rFonts w:ascii="Cambria Math" w:hAnsi="Cambria Math" w:cs="Cambria Math"/>
          <w:b/>
          <w:bCs/>
          <w:noProof/>
          <w:lang w:val="es-CO"/>
        </w:rPr>
        <w:t>⋅</w:t>
      </w:r>
      <w:r w:rsidRPr="0061028D">
        <w:rPr>
          <w:b/>
          <w:bCs/>
          <w:noProof/>
          <w:lang w:val="es-CO"/>
        </w:rPr>
        <w:t xml:space="preserve">h3/2 </w:t>
      </w:r>
    </w:p>
    <w:p w14:paraId="3D07A24B" w14:textId="77777777" w:rsidR="0061028D" w:rsidRPr="0061028D" w:rsidRDefault="0061028D" w:rsidP="0061028D">
      <w:pPr>
        <w:numPr>
          <w:ilvl w:val="0"/>
          <w:numId w:val="14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Q = caudal (m³/s)</w:t>
      </w:r>
    </w:p>
    <w:p w14:paraId="68E9F787" w14:textId="77777777" w:rsidR="0061028D" w:rsidRPr="0061028D" w:rsidRDefault="0061028D" w:rsidP="0061028D">
      <w:pPr>
        <w:numPr>
          <w:ilvl w:val="0"/>
          <w:numId w:val="14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b = ancho vertedero (m)</w:t>
      </w:r>
    </w:p>
    <w:p w14:paraId="72C9DF8A" w14:textId="77777777" w:rsidR="0061028D" w:rsidRPr="0061028D" w:rsidRDefault="0061028D" w:rsidP="0061028D">
      <w:pPr>
        <w:numPr>
          <w:ilvl w:val="0"/>
          <w:numId w:val="14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h = altura de agua sobre la cresta (m)</w:t>
      </w:r>
    </w:p>
    <w:p w14:paraId="4591A7BF" w14:textId="77777777" w:rsidR="0061028D" w:rsidRPr="0061028D" w:rsidRDefault="0061028D" w:rsidP="0061028D">
      <w:pPr>
        <w:numPr>
          <w:ilvl w:val="0"/>
          <w:numId w:val="14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Cd = coeficiente de descarga (≈0.6–0.65, según calibración).</w:t>
      </w:r>
    </w:p>
    <w:p w14:paraId="7FDD128A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Sensores recomendados:</w:t>
      </w:r>
    </w:p>
    <w:p w14:paraId="5F1D3543" w14:textId="77777777" w:rsidR="0061028D" w:rsidRPr="0061028D" w:rsidRDefault="0061028D" w:rsidP="0061028D">
      <w:pPr>
        <w:numPr>
          <w:ilvl w:val="0"/>
          <w:numId w:val="15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Ultrasónico nivel (IP68, 4–8 m rango) → Siemens SITRANS LU, VegaPuls, Holykell, Maxbotix industrial. US$ 300–1.200.</w:t>
      </w:r>
    </w:p>
    <w:p w14:paraId="7E91325D" w14:textId="77777777" w:rsidR="0061028D" w:rsidRPr="0061028D" w:rsidRDefault="0061028D" w:rsidP="0061028D">
      <w:pPr>
        <w:numPr>
          <w:ilvl w:val="0"/>
          <w:numId w:val="15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Sonda de presión sumergible (piezométrica, 0–1 m o 0–2 m rango) → Keller, Holykell, In-Situ. US$ 120–400.</w:t>
      </w:r>
    </w:p>
    <w:p w14:paraId="234610A0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Notas prácticas:</w:t>
      </w:r>
    </w:p>
    <w:p w14:paraId="51F880E6" w14:textId="77777777" w:rsidR="0061028D" w:rsidRPr="0061028D" w:rsidRDefault="0061028D" w:rsidP="0061028D">
      <w:pPr>
        <w:numPr>
          <w:ilvl w:val="0"/>
          <w:numId w:val="16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Sensor ultrasónico: montado encima del canal, sin contacto con agua (menos mantenimiento).</w:t>
      </w:r>
    </w:p>
    <w:p w14:paraId="4575C8ED" w14:textId="77777777" w:rsidR="0061028D" w:rsidRPr="0061028D" w:rsidRDefault="0061028D" w:rsidP="0061028D">
      <w:pPr>
        <w:numPr>
          <w:ilvl w:val="0"/>
          <w:numId w:val="16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 xml:space="preserve">Sensor de presión: dentro de un </w:t>
      </w:r>
      <w:r w:rsidRPr="0061028D">
        <w:rPr>
          <w:b/>
          <w:bCs/>
          <w:i/>
          <w:iCs/>
          <w:noProof/>
          <w:lang w:val="es-CO"/>
        </w:rPr>
        <w:t>stilling well</w:t>
      </w:r>
      <w:r w:rsidRPr="0061028D">
        <w:rPr>
          <w:b/>
          <w:bCs/>
          <w:noProof/>
          <w:lang w:val="es-CO"/>
        </w:rPr>
        <w:t xml:space="preserve"> (pozo lateral conectado hidráulicamente al canal), protegido de turbulencias y sólidos.</w:t>
      </w:r>
    </w:p>
    <w:p w14:paraId="52AA0FFA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pict w14:anchorId="3F46233E">
          <v:rect id="_x0000_i1119" style="width:0;height:1.5pt" o:hralign="center" o:hrstd="t" o:hr="t" fillcolor="#a0a0a0" stroked="f"/>
        </w:pict>
      </w:r>
    </w:p>
    <w:p w14:paraId="6133C887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rFonts w:ascii="Segoe UI Emoji" w:hAnsi="Segoe UI Emoji" w:cs="Segoe UI Emoji"/>
          <w:b/>
          <w:bCs/>
          <w:noProof/>
          <w:lang w:val="es-CO"/>
        </w:rPr>
        <w:t>🔹</w:t>
      </w:r>
      <w:r w:rsidRPr="0061028D">
        <w:rPr>
          <w:b/>
          <w:bCs/>
          <w:noProof/>
          <w:lang w:val="es-CO"/>
        </w:rPr>
        <w:t xml:space="preserve"> 2. Detección de apertura de compuerta (posición de eje)</w:t>
      </w:r>
    </w:p>
    <w:p w14:paraId="1AA0D3AA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Aquí tienes dos niveles de sofisticación:</w:t>
      </w:r>
    </w:p>
    <w:p w14:paraId="26E4D476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A) Encoder rotativo absoluto en el eje de la compuerta</w:t>
      </w:r>
    </w:p>
    <w:p w14:paraId="33B77315" w14:textId="77777777" w:rsidR="0061028D" w:rsidRPr="0061028D" w:rsidRDefault="0061028D" w:rsidP="0061028D">
      <w:pPr>
        <w:numPr>
          <w:ilvl w:val="0"/>
          <w:numId w:val="17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Montado directamente en el eje del actuador de la compuerta (donde gira o sube la compuerta).</w:t>
      </w:r>
    </w:p>
    <w:p w14:paraId="1FC6B9A8" w14:textId="77777777" w:rsidR="0061028D" w:rsidRPr="0061028D" w:rsidRDefault="0061028D" w:rsidP="0061028D">
      <w:pPr>
        <w:numPr>
          <w:ilvl w:val="0"/>
          <w:numId w:val="17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Entrega un valor angular absoluto (ej. 0° = cerrada, 90° = completamente abierta).</w:t>
      </w:r>
    </w:p>
    <w:p w14:paraId="25CD3162" w14:textId="77777777" w:rsidR="0061028D" w:rsidRPr="0061028D" w:rsidRDefault="0061028D" w:rsidP="0061028D">
      <w:pPr>
        <w:numPr>
          <w:ilvl w:val="0"/>
          <w:numId w:val="17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Se convierte a % de apertura según carrera mecánica.</w:t>
      </w:r>
    </w:p>
    <w:p w14:paraId="4BEC3DCA" w14:textId="77777777" w:rsidR="0061028D" w:rsidRPr="0061028D" w:rsidRDefault="0061028D" w:rsidP="0061028D">
      <w:pPr>
        <w:numPr>
          <w:ilvl w:val="0"/>
          <w:numId w:val="17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lastRenderedPageBreak/>
        <w:t>Protocolos: salida analógica (0–10 V / 4–20 mA) o digital (Modbus RS485, CANopen).</w:t>
      </w:r>
    </w:p>
    <w:p w14:paraId="410B4945" w14:textId="77777777" w:rsidR="0061028D" w:rsidRPr="0061028D" w:rsidRDefault="0061028D" w:rsidP="0061028D">
      <w:pPr>
        <w:numPr>
          <w:ilvl w:val="0"/>
          <w:numId w:val="17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Coste: US$ 150–400 (IP67 robusto).</w:t>
      </w:r>
    </w:p>
    <w:p w14:paraId="6906C291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B) Interruptores de fin de carrera (2 puntos: abierto / cerrado)</w:t>
      </w:r>
    </w:p>
    <w:p w14:paraId="43632119" w14:textId="77777777" w:rsidR="0061028D" w:rsidRPr="0061028D" w:rsidRDefault="0061028D" w:rsidP="0061028D">
      <w:pPr>
        <w:numPr>
          <w:ilvl w:val="0"/>
          <w:numId w:val="18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Dos switches mecánicos o de proximidad: uno marca “cerrada”, otro “abierta”.</w:t>
      </w:r>
    </w:p>
    <w:p w14:paraId="4CF98F8D" w14:textId="77777777" w:rsidR="0061028D" w:rsidRPr="0061028D" w:rsidRDefault="0061028D" w:rsidP="0061028D">
      <w:pPr>
        <w:numPr>
          <w:ilvl w:val="0"/>
          <w:numId w:val="18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Más barato, pero no da % de apertura (solo binario).</w:t>
      </w:r>
    </w:p>
    <w:p w14:paraId="1D04FB67" w14:textId="77777777" w:rsidR="0061028D" w:rsidRPr="0061028D" w:rsidRDefault="0061028D" w:rsidP="0061028D">
      <w:pPr>
        <w:numPr>
          <w:ilvl w:val="0"/>
          <w:numId w:val="18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Coste: US$ 20–50 por compuerta.</w:t>
      </w:r>
    </w:p>
    <w:p w14:paraId="632D5676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C) Potenciómetro lineal/rotativo (económico)</w:t>
      </w:r>
    </w:p>
    <w:p w14:paraId="5D5AE7F9" w14:textId="77777777" w:rsidR="0061028D" w:rsidRPr="0061028D" w:rsidRDefault="0061028D" w:rsidP="0061028D">
      <w:pPr>
        <w:numPr>
          <w:ilvl w:val="0"/>
          <w:numId w:val="19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Se monta al eje del husillo y entrega voltaje proporcional a la apertura.</w:t>
      </w:r>
    </w:p>
    <w:p w14:paraId="03822602" w14:textId="77777777" w:rsidR="0061028D" w:rsidRPr="0061028D" w:rsidRDefault="0061028D" w:rsidP="0061028D">
      <w:pPr>
        <w:numPr>
          <w:ilvl w:val="0"/>
          <w:numId w:val="19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Más barato que encoder, pero menos robusto y puede perder calibración.</w:t>
      </w:r>
    </w:p>
    <w:p w14:paraId="32F8D971" w14:textId="77777777" w:rsidR="0061028D" w:rsidRPr="0061028D" w:rsidRDefault="0061028D" w:rsidP="0061028D">
      <w:pPr>
        <w:numPr>
          <w:ilvl w:val="0"/>
          <w:numId w:val="19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Coste: US$ 40–120.</w:t>
      </w:r>
    </w:p>
    <w:p w14:paraId="0FBA9F2B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Recomendación práctica:</w:t>
      </w:r>
      <w:r w:rsidRPr="0061028D">
        <w:rPr>
          <w:b/>
          <w:bCs/>
          <w:noProof/>
          <w:lang w:val="es-CO"/>
        </w:rPr>
        <w:br/>
        <w:t>Si la compuerta es crítica y se quiere trazabilidad → encoder absoluto Modbus (IP67).</w:t>
      </w:r>
      <w:r w:rsidRPr="0061028D">
        <w:rPr>
          <w:b/>
          <w:bCs/>
          <w:noProof/>
          <w:lang w:val="es-CO"/>
        </w:rPr>
        <w:br/>
        <w:t>Si solo quieres saber abierta/cerrada → interruptores de fin de carrera.</w:t>
      </w:r>
    </w:p>
    <w:p w14:paraId="0578E34E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pict w14:anchorId="00C2D958">
          <v:rect id="_x0000_i1120" style="width:0;height:1.5pt" o:hralign="center" o:hrstd="t" o:hr="t" fillcolor="#a0a0a0" stroked="f"/>
        </w:pict>
      </w:r>
    </w:p>
    <w:p w14:paraId="09B4E109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rFonts w:ascii="Segoe UI Emoji" w:hAnsi="Segoe UI Emoji" w:cs="Segoe UI Emoji"/>
          <w:b/>
          <w:bCs/>
          <w:noProof/>
          <w:lang w:val="es-CO"/>
        </w:rPr>
        <w:t>🔹</w:t>
      </w:r>
      <w:r w:rsidRPr="0061028D">
        <w:rPr>
          <w:b/>
          <w:bCs/>
          <w:noProof/>
          <w:lang w:val="es-CO"/>
        </w:rPr>
        <w:t xml:space="preserve"> 3. Integración de sensores en un RTU/Gateway</w:t>
      </w:r>
    </w:p>
    <w:p w14:paraId="7B29C47F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Los dos sensores producen señales distintas:</w:t>
      </w:r>
    </w:p>
    <w:p w14:paraId="0C643F1D" w14:textId="77777777" w:rsidR="0061028D" w:rsidRPr="0061028D" w:rsidRDefault="0061028D" w:rsidP="0061028D">
      <w:pPr>
        <w:numPr>
          <w:ilvl w:val="0"/>
          <w:numId w:val="20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Nivel (ultrasónico/presión) → salida analógica (4–20 mA) o digital Modbus.</w:t>
      </w:r>
    </w:p>
    <w:p w14:paraId="7CD6027D" w14:textId="77777777" w:rsidR="0061028D" w:rsidRPr="0061028D" w:rsidRDefault="0061028D" w:rsidP="0061028D">
      <w:pPr>
        <w:numPr>
          <w:ilvl w:val="0"/>
          <w:numId w:val="20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Encoder → salida analógica (0–10 V / 4–20 mA) o digital Modbus.</w:t>
      </w:r>
    </w:p>
    <w:p w14:paraId="392A7623" w14:textId="77777777" w:rsidR="0061028D" w:rsidRPr="0061028D" w:rsidRDefault="0061028D" w:rsidP="0061028D">
      <w:pPr>
        <w:numPr>
          <w:ilvl w:val="0"/>
          <w:numId w:val="20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Interruptores fin de carrera → entrada digital ON/OFF.</w:t>
      </w:r>
    </w:p>
    <w:p w14:paraId="2D02F8F4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Hardware recomendado para integración:</w:t>
      </w:r>
    </w:p>
    <w:p w14:paraId="6615731E" w14:textId="77777777" w:rsidR="0061028D" w:rsidRPr="0061028D" w:rsidRDefault="0061028D" w:rsidP="0061028D">
      <w:pPr>
        <w:numPr>
          <w:ilvl w:val="0"/>
          <w:numId w:val="21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Teltonika RUTX11 + módulo I/O (4G, entradas analógicas/digitales, MQTT/HTTP). US$ 500–700.</w:t>
      </w:r>
    </w:p>
    <w:p w14:paraId="5FEE34DE" w14:textId="77777777" w:rsidR="0061028D" w:rsidRPr="0061028D" w:rsidRDefault="0061028D" w:rsidP="0061028D">
      <w:pPr>
        <w:numPr>
          <w:ilvl w:val="0"/>
          <w:numId w:val="21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n-US"/>
        </w:rPr>
        <w:t xml:space="preserve">Advantech ADAM-6060 (I/O remotas Modbus TCP/HTTP). </w:t>
      </w:r>
      <w:r w:rsidRPr="0061028D">
        <w:rPr>
          <w:b/>
          <w:bCs/>
          <w:noProof/>
          <w:lang w:val="es-CO"/>
        </w:rPr>
        <w:t>US$ 200–350.</w:t>
      </w:r>
    </w:p>
    <w:p w14:paraId="506F02DD" w14:textId="77777777" w:rsidR="0061028D" w:rsidRPr="0061028D" w:rsidRDefault="0061028D" w:rsidP="0061028D">
      <w:pPr>
        <w:numPr>
          <w:ilvl w:val="0"/>
          <w:numId w:val="21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Raspberry Pi + HAT de entradas analógicas + módem 4G (económico, DIY). US$ 250–400.</w:t>
      </w:r>
    </w:p>
    <w:p w14:paraId="4DCDA66F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Estos gateways toman los datos, ponen timestamp (NTP) y los envían a tu API ClimaPalma vía HTTP/MQTT.</w:t>
      </w:r>
    </w:p>
    <w:p w14:paraId="6576DB78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pict w14:anchorId="4E18B3F3">
          <v:rect id="_x0000_i1121" style="width:0;height:1.5pt" o:hralign="center" o:hrstd="t" o:hr="t" fillcolor="#a0a0a0" stroked="f"/>
        </w:pict>
      </w:r>
    </w:p>
    <w:p w14:paraId="1BCE810F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rFonts w:ascii="Segoe UI Emoji" w:hAnsi="Segoe UI Emoji" w:cs="Segoe UI Emoji"/>
          <w:b/>
          <w:bCs/>
          <w:noProof/>
          <w:lang w:val="es-CO"/>
        </w:rPr>
        <w:t>🔹</w:t>
      </w:r>
      <w:r w:rsidRPr="0061028D">
        <w:rPr>
          <w:b/>
          <w:bCs/>
          <w:noProof/>
          <w:lang w:val="es-CO"/>
        </w:rPr>
        <w:t xml:space="preserve"> 4. Esquema de Base de Datos (ejemplo extendido)</w:t>
      </w:r>
    </w:p>
    <w:p w14:paraId="5C39D698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-- Estado de compuertas con posición</w:t>
      </w:r>
    </w:p>
    <w:p w14:paraId="31EA5D43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lastRenderedPageBreak/>
        <w:t>CREATE TABLE gate_status (</w:t>
      </w:r>
    </w:p>
    <w:p w14:paraId="0708973B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s-CO"/>
        </w:rPr>
        <w:t xml:space="preserve">  </w:t>
      </w:r>
      <w:r w:rsidRPr="0061028D">
        <w:rPr>
          <w:b/>
          <w:bCs/>
          <w:noProof/>
          <w:lang w:val="en-US"/>
        </w:rPr>
        <w:t>id BIGINT AUTO_INCREMENT PRIMARY KEY,</w:t>
      </w:r>
    </w:p>
    <w:p w14:paraId="6F9E5546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gate_id INT NOT NULL,</w:t>
      </w:r>
    </w:p>
    <w:p w14:paraId="283A4A07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position_percent DECIMAL(5,2),        -- apertura % (0-100)</w:t>
      </w:r>
    </w:p>
    <w:p w14:paraId="5F36C216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event_type ENUM('OPEN','CLOSE','MOVING') NOT NULL,</w:t>
      </w:r>
    </w:p>
    <w:p w14:paraId="52C0B423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timestamp DATETIME NOT NULL,</w:t>
      </w:r>
    </w:p>
    <w:p w14:paraId="45CB7D01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source_device VARCHAR(50)</w:t>
      </w:r>
    </w:p>
    <w:p w14:paraId="2A87647C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);</w:t>
      </w:r>
    </w:p>
    <w:p w14:paraId="2726A9B6" w14:textId="77777777" w:rsidR="0061028D" w:rsidRPr="0061028D" w:rsidRDefault="0061028D" w:rsidP="0061028D">
      <w:pPr>
        <w:rPr>
          <w:b/>
          <w:bCs/>
          <w:noProof/>
          <w:lang w:val="es-CO"/>
        </w:rPr>
      </w:pPr>
    </w:p>
    <w:p w14:paraId="11497B98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-- Lecturas de nivel (para caudal)</w:t>
      </w:r>
    </w:p>
    <w:p w14:paraId="4B172CD7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>CREATE TABLE water_level (</w:t>
      </w:r>
    </w:p>
    <w:p w14:paraId="53201DE7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id BIGINT AUTO_INCREMENT PRIMARY KEY,</w:t>
      </w:r>
    </w:p>
    <w:p w14:paraId="1228130B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location_id INT NOT NULL,</w:t>
      </w:r>
    </w:p>
    <w:p w14:paraId="266F4498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n-US"/>
        </w:rPr>
        <w:t xml:space="preserve">  </w:t>
      </w:r>
      <w:r w:rsidRPr="0061028D">
        <w:rPr>
          <w:b/>
          <w:bCs/>
          <w:noProof/>
          <w:lang w:val="es-CO"/>
        </w:rPr>
        <w:t>level_m DECIMAL(6,3) NOT NULL,         -- altura de agua en m</w:t>
      </w:r>
    </w:p>
    <w:p w14:paraId="15A74C85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s-CO"/>
        </w:rPr>
        <w:t xml:space="preserve">  </w:t>
      </w:r>
      <w:r w:rsidRPr="0061028D">
        <w:rPr>
          <w:b/>
          <w:bCs/>
          <w:noProof/>
          <w:lang w:val="en-US"/>
        </w:rPr>
        <w:t>flow_m3s DECIMAL(12,4),                -- cálculo caudal en m3/s</w:t>
      </w:r>
    </w:p>
    <w:p w14:paraId="4E2F40DD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timestamp DATETIME NOT NULL,</w:t>
      </w:r>
    </w:p>
    <w:p w14:paraId="05D8411F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source_device VARCHAR(50)</w:t>
      </w:r>
    </w:p>
    <w:p w14:paraId="5446E5C7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>);</w:t>
      </w:r>
    </w:p>
    <w:p w14:paraId="3EE9E0E1" w14:textId="77777777" w:rsidR="0061028D" w:rsidRPr="0061028D" w:rsidRDefault="0061028D" w:rsidP="0061028D">
      <w:pPr>
        <w:rPr>
          <w:b/>
          <w:bCs/>
          <w:noProof/>
          <w:lang w:val="en-US"/>
        </w:rPr>
      </w:pPr>
    </w:p>
    <w:p w14:paraId="2D64EC8F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>-- Agregados diarios</w:t>
      </w:r>
    </w:p>
    <w:p w14:paraId="13D3F51B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>CREATE TABLE flow_summary (</w:t>
      </w:r>
    </w:p>
    <w:p w14:paraId="456EC767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id BIGINT AUTO_INCREMENT PRIMARY KEY,</w:t>
      </w:r>
    </w:p>
    <w:p w14:paraId="45E495E8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location_id INT,</w:t>
      </w:r>
    </w:p>
    <w:p w14:paraId="6D57B6CD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date DATE,</w:t>
      </w:r>
    </w:p>
    <w:p w14:paraId="590CC84A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total_m3 DECIMAL(14,3) NOT NULL,</w:t>
      </w:r>
    </w:p>
    <w:p w14:paraId="5A6C956C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peak_flow_m3s DECIMAL(12,4),</w:t>
      </w:r>
    </w:p>
    <w:p w14:paraId="12AD4893" w14:textId="77777777" w:rsidR="0061028D" w:rsidRPr="0061028D" w:rsidRDefault="0061028D" w:rsidP="0061028D">
      <w:p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 xml:space="preserve">  gate_open_hours DECIMAL(8,2)</w:t>
      </w:r>
    </w:p>
    <w:p w14:paraId="1CC5D7F1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);</w:t>
      </w:r>
    </w:p>
    <w:p w14:paraId="6CF9F64A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pict w14:anchorId="24BC46D9">
          <v:rect id="_x0000_i1122" style="width:0;height:1.5pt" o:hralign="center" o:hrstd="t" o:hr="t" fillcolor="#a0a0a0" stroked="f"/>
        </w:pict>
      </w:r>
    </w:p>
    <w:p w14:paraId="4C6A687F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rFonts w:ascii="Segoe UI Emoji" w:hAnsi="Segoe UI Emoji" w:cs="Segoe UI Emoji"/>
          <w:b/>
          <w:bCs/>
          <w:noProof/>
          <w:lang w:val="es-CO"/>
        </w:rPr>
        <w:lastRenderedPageBreak/>
        <w:t>🔹</w:t>
      </w:r>
      <w:r w:rsidRPr="0061028D">
        <w:rPr>
          <w:b/>
          <w:bCs/>
          <w:noProof/>
          <w:lang w:val="es-CO"/>
        </w:rPr>
        <w:t xml:space="preserve"> 5. Costos orientativos (por compuerta/canal)</w:t>
      </w:r>
    </w:p>
    <w:p w14:paraId="2937B478" w14:textId="77777777" w:rsidR="0061028D" w:rsidRPr="0061028D" w:rsidRDefault="0061028D" w:rsidP="0061028D">
      <w:pPr>
        <w:numPr>
          <w:ilvl w:val="0"/>
          <w:numId w:val="22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Sensor nivel ultrasónico (IP68, 5 m) → US$ 350–600</w:t>
      </w:r>
    </w:p>
    <w:p w14:paraId="59131B63" w14:textId="77777777" w:rsidR="0061028D" w:rsidRPr="0061028D" w:rsidRDefault="0061028D" w:rsidP="0061028D">
      <w:pPr>
        <w:numPr>
          <w:ilvl w:val="0"/>
          <w:numId w:val="22"/>
        </w:num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>Encoder absoluto (IP67, Modbus) → US$ 250–400</w:t>
      </w:r>
    </w:p>
    <w:p w14:paraId="4D0E7CDB" w14:textId="77777777" w:rsidR="0061028D" w:rsidRPr="0061028D" w:rsidRDefault="0061028D" w:rsidP="0061028D">
      <w:pPr>
        <w:numPr>
          <w:ilvl w:val="0"/>
          <w:numId w:val="22"/>
        </w:numPr>
        <w:rPr>
          <w:b/>
          <w:bCs/>
          <w:noProof/>
          <w:lang w:val="en-US"/>
        </w:rPr>
      </w:pPr>
      <w:r w:rsidRPr="0061028D">
        <w:rPr>
          <w:b/>
          <w:bCs/>
          <w:noProof/>
          <w:lang w:val="en-US"/>
        </w:rPr>
        <w:t>RTU/gateway (Teltonika / Pi) → US$ 300–600</w:t>
      </w:r>
    </w:p>
    <w:p w14:paraId="3FD8B9DF" w14:textId="77777777" w:rsidR="0061028D" w:rsidRPr="0061028D" w:rsidRDefault="0061028D" w:rsidP="0061028D">
      <w:pPr>
        <w:numPr>
          <w:ilvl w:val="0"/>
          <w:numId w:val="22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Solar kit (panel 100 W + batería 40Ah LiFePO4 + controlador MPPT) → US$ 250–400</w:t>
      </w:r>
    </w:p>
    <w:p w14:paraId="785F7175" w14:textId="77777777" w:rsidR="0061028D" w:rsidRPr="0061028D" w:rsidRDefault="0061028D" w:rsidP="0061028D">
      <w:pPr>
        <w:numPr>
          <w:ilvl w:val="0"/>
          <w:numId w:val="22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Obra civil flume/vertedero (hormigón prefabricado) → US$ 500–1.500</w:t>
      </w:r>
    </w:p>
    <w:p w14:paraId="0090805B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rFonts w:ascii="Segoe UI Emoji" w:hAnsi="Segoe UI Emoji" w:cs="Segoe UI Emoji"/>
          <w:b/>
          <w:bCs/>
          <w:noProof/>
          <w:lang w:val="es-CO"/>
        </w:rPr>
        <w:t>👉</w:t>
      </w:r>
      <w:r w:rsidRPr="0061028D">
        <w:rPr>
          <w:b/>
          <w:bCs/>
          <w:noProof/>
          <w:lang w:val="es-CO"/>
        </w:rPr>
        <w:t xml:space="preserve"> Total por estación (compuerta + canal): US$ 1,500 – 2,800 (dependiendo marca/equipo).</w:t>
      </w:r>
    </w:p>
    <w:p w14:paraId="4298D76F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pict w14:anchorId="65F6C267">
          <v:rect id="_x0000_i1123" style="width:0;height:1.5pt" o:hralign="center" o:hrstd="t" o:hr="t" fillcolor="#a0a0a0" stroked="f"/>
        </w:pict>
      </w:r>
    </w:p>
    <w:p w14:paraId="7C8D95E3" w14:textId="77777777" w:rsidR="0061028D" w:rsidRPr="0061028D" w:rsidRDefault="0061028D" w:rsidP="0061028D">
      <w:pPr>
        <w:rPr>
          <w:b/>
          <w:bCs/>
          <w:noProof/>
          <w:lang w:val="es-CO"/>
        </w:rPr>
      </w:pPr>
      <w:r w:rsidRPr="0061028D">
        <w:rPr>
          <w:rFonts w:ascii="Segoe UI Emoji" w:hAnsi="Segoe UI Emoji" w:cs="Segoe UI Emoji"/>
          <w:b/>
          <w:bCs/>
          <w:noProof/>
          <w:lang w:val="es-CO"/>
        </w:rPr>
        <w:t>✅</w:t>
      </w:r>
      <w:r w:rsidRPr="0061028D">
        <w:rPr>
          <w:b/>
          <w:bCs/>
          <w:noProof/>
          <w:lang w:val="es-CO"/>
        </w:rPr>
        <w:t xml:space="preserve"> En resumen:</w:t>
      </w:r>
    </w:p>
    <w:p w14:paraId="5EBC2597" w14:textId="4B86EA8A" w:rsidR="0061028D" w:rsidRPr="0061028D" w:rsidRDefault="0061028D" w:rsidP="0061028D">
      <w:pPr>
        <w:numPr>
          <w:ilvl w:val="0"/>
          <w:numId w:val="23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Instala</w:t>
      </w:r>
      <w:r>
        <w:rPr>
          <w:b/>
          <w:bCs/>
          <w:noProof/>
          <w:lang w:val="es-CO"/>
        </w:rPr>
        <w:t>r</w:t>
      </w:r>
      <w:r w:rsidRPr="0061028D">
        <w:rPr>
          <w:b/>
          <w:bCs/>
          <w:noProof/>
          <w:lang w:val="es-CO"/>
        </w:rPr>
        <w:t xml:space="preserve"> un vertedero/flume + sensor nivel ultrasónico → te da caudal/volumen.</w:t>
      </w:r>
    </w:p>
    <w:p w14:paraId="72FB0312" w14:textId="6F16DBBF" w:rsidR="0061028D" w:rsidRPr="0061028D" w:rsidRDefault="0061028D" w:rsidP="0061028D">
      <w:pPr>
        <w:numPr>
          <w:ilvl w:val="0"/>
          <w:numId w:val="23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Instala</w:t>
      </w:r>
      <w:r>
        <w:rPr>
          <w:b/>
          <w:bCs/>
          <w:noProof/>
          <w:lang w:val="es-CO"/>
        </w:rPr>
        <w:t>r</w:t>
      </w:r>
      <w:r w:rsidRPr="0061028D">
        <w:rPr>
          <w:b/>
          <w:bCs/>
          <w:noProof/>
          <w:lang w:val="es-CO"/>
        </w:rPr>
        <w:t xml:space="preserve"> un encoder absoluto en el eje (o switches si quieres low-cost) → te da % apertura y eventos.</w:t>
      </w:r>
    </w:p>
    <w:p w14:paraId="22B1B4FD" w14:textId="77777777" w:rsidR="0061028D" w:rsidRPr="0061028D" w:rsidRDefault="0061028D" w:rsidP="0061028D">
      <w:pPr>
        <w:numPr>
          <w:ilvl w:val="0"/>
          <w:numId w:val="23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>Los dos entran al gateway RTU 4G → que envía con timestamp a ClimaPalma.</w:t>
      </w:r>
    </w:p>
    <w:p w14:paraId="167913AC" w14:textId="2139F62F" w:rsidR="0061028D" w:rsidRPr="0061028D" w:rsidRDefault="0061028D" w:rsidP="0061028D">
      <w:pPr>
        <w:numPr>
          <w:ilvl w:val="0"/>
          <w:numId w:val="23"/>
        </w:numPr>
        <w:rPr>
          <w:b/>
          <w:bCs/>
          <w:noProof/>
          <w:lang w:val="es-CO"/>
        </w:rPr>
      </w:pPr>
      <w:r w:rsidRPr="0061028D">
        <w:rPr>
          <w:b/>
          <w:bCs/>
          <w:noProof/>
          <w:lang w:val="es-CO"/>
        </w:rPr>
        <w:t xml:space="preserve">En BD </w:t>
      </w:r>
      <w:r>
        <w:rPr>
          <w:b/>
          <w:bCs/>
          <w:noProof/>
          <w:lang w:val="es-CO"/>
        </w:rPr>
        <w:t xml:space="preserve">se </w:t>
      </w:r>
      <w:r w:rsidRPr="0061028D">
        <w:rPr>
          <w:b/>
          <w:bCs/>
          <w:noProof/>
          <w:lang w:val="es-CO"/>
        </w:rPr>
        <w:t>tendrá: hora apertura, hora cierre, % apertura, caudal instantáneo, caudal total/día.</w:t>
      </w:r>
    </w:p>
    <w:p w14:paraId="3F037F45" w14:textId="77777777" w:rsidR="0061028D" w:rsidRDefault="0061028D" w:rsidP="0061028D">
      <w:pPr>
        <w:rPr>
          <w:b/>
          <w:bCs/>
          <w:noProof/>
          <w:lang w:val="es-CO"/>
        </w:rPr>
      </w:pPr>
    </w:p>
    <w:p w14:paraId="30553E73" w14:textId="77777777" w:rsidR="0061028D" w:rsidRDefault="0061028D" w:rsidP="0061028D">
      <w:pPr>
        <w:rPr>
          <w:b/>
          <w:bCs/>
          <w:noProof/>
          <w:lang w:val="es-CO"/>
        </w:rPr>
      </w:pPr>
    </w:p>
    <w:p w14:paraId="4F17F6E4" w14:textId="4CF71C3F" w:rsidR="0061028D" w:rsidRDefault="0061028D" w:rsidP="0061028D">
      <w:pPr>
        <w:rPr>
          <w:b/>
          <w:bCs/>
          <w:noProof/>
          <w:lang w:val="es-CO"/>
        </w:rPr>
      </w:pPr>
      <w:r>
        <w:rPr>
          <w:b/>
          <w:bCs/>
          <w:noProof/>
          <w:lang w:val="es-CO"/>
        </w:rPr>
        <w:lastRenderedPageBreak/>
        <w:drawing>
          <wp:inline distT="0" distB="0" distL="0" distR="0" wp14:anchorId="48EDDB0E" wp14:editId="55D84D07">
            <wp:extent cx="5612130" cy="3928745"/>
            <wp:effectExtent l="0" t="0" r="7620" b="0"/>
            <wp:docPr id="415803017" name="Imagen 3" descr="Gráfico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03017" name="Imagen 3" descr="Gráfico, Gráfico en cascad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8E5C" w14:textId="69AA8E0A" w:rsidR="0061028D" w:rsidRDefault="0061028D" w:rsidP="0061028D">
      <w:pPr>
        <w:rPr>
          <w:b/>
          <w:bCs/>
          <w:lang w:val="es-CO"/>
        </w:rPr>
      </w:pPr>
      <w:r>
        <w:rPr>
          <w:b/>
          <w:bCs/>
          <w:noProof/>
          <w:lang w:val="es-CO"/>
        </w:rPr>
        <w:drawing>
          <wp:inline distT="0" distB="0" distL="0" distR="0" wp14:anchorId="2B605E05" wp14:editId="4D767E4E">
            <wp:extent cx="5611835" cy="3439236"/>
            <wp:effectExtent l="0" t="0" r="8255" b="8890"/>
            <wp:docPr id="720366336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66336" name="Imagen 1" descr="Escala de tiem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629" cy="34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5A3A" w14:textId="77777777" w:rsidR="0061028D" w:rsidRDefault="0061028D" w:rsidP="0061028D">
      <w:pPr>
        <w:rPr>
          <w:b/>
          <w:bCs/>
          <w:lang w:val="es-CO"/>
        </w:rPr>
      </w:pPr>
    </w:p>
    <w:p w14:paraId="2DD62C0F" w14:textId="77777777" w:rsidR="0061028D" w:rsidRDefault="0061028D" w:rsidP="0061028D">
      <w:pPr>
        <w:rPr>
          <w:b/>
          <w:bCs/>
          <w:lang w:val="es-CO"/>
        </w:rPr>
      </w:pPr>
      <w:r>
        <w:rPr>
          <w:b/>
          <w:bCs/>
          <w:noProof/>
          <w:lang w:val="es-CO"/>
        </w:rPr>
        <w:lastRenderedPageBreak/>
        <w:drawing>
          <wp:inline distT="0" distB="0" distL="0" distR="0" wp14:anchorId="3650A4B8" wp14:editId="47A62F6F">
            <wp:extent cx="5612130" cy="3608070"/>
            <wp:effectExtent l="0" t="0" r="7620" b="0"/>
            <wp:docPr id="68228935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89354" name="Imagen 2" descr="Diagram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FB77" w14:textId="7FFFC6BB" w:rsidR="0061028D" w:rsidRDefault="0061028D" w:rsidP="0061028D">
      <w:pPr>
        <w:rPr>
          <w:b/>
          <w:bCs/>
          <w:lang w:val="es-CO"/>
        </w:rPr>
      </w:pPr>
    </w:p>
    <w:p w14:paraId="730FACAB" w14:textId="2394F5D0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b/>
          <w:bCs/>
          <w:lang w:val="es-CO"/>
        </w:rPr>
        <w:t>Instrucciones paso a paso (resumidas — concreta y accionable)</w:t>
      </w:r>
    </w:p>
    <w:p w14:paraId="3B600AA4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b/>
          <w:bCs/>
          <w:lang w:val="es-CO"/>
        </w:rPr>
        <w:t>A. Preparación (herramientas y seguridad)</w:t>
      </w:r>
    </w:p>
    <w:p w14:paraId="6E850C6B" w14:textId="77777777" w:rsidR="0061028D" w:rsidRPr="0061028D" w:rsidRDefault="0061028D" w:rsidP="0061028D">
      <w:pPr>
        <w:numPr>
          <w:ilvl w:val="0"/>
          <w:numId w:val="1"/>
        </w:numPr>
        <w:rPr>
          <w:lang w:val="es-CO"/>
        </w:rPr>
      </w:pPr>
      <w:r w:rsidRPr="0061028D">
        <w:rPr>
          <w:lang w:val="es-CO"/>
        </w:rPr>
        <w:t>Herramientas: llave inglesa, taladro, nivel, multímetro, destornilladores, bridas, sellador silicona, cinta Teflón, cinta aislante, soldador si hace falta.</w:t>
      </w:r>
    </w:p>
    <w:p w14:paraId="013A52B8" w14:textId="77777777" w:rsidR="0061028D" w:rsidRPr="0061028D" w:rsidRDefault="0061028D" w:rsidP="0061028D">
      <w:pPr>
        <w:numPr>
          <w:ilvl w:val="0"/>
          <w:numId w:val="1"/>
        </w:numPr>
        <w:rPr>
          <w:lang w:val="es-CO"/>
        </w:rPr>
      </w:pPr>
      <w:r w:rsidRPr="0061028D">
        <w:rPr>
          <w:lang w:val="es-CO"/>
        </w:rPr>
        <w:t>Seguridad: uso de EPP, verificar cortes de energía, trabajo en altura con andamios si el mástil es alto.</w:t>
      </w:r>
    </w:p>
    <w:p w14:paraId="35841B69" w14:textId="77777777" w:rsidR="0061028D" w:rsidRPr="0061028D" w:rsidRDefault="0061028D" w:rsidP="0061028D">
      <w:pPr>
        <w:rPr>
          <w:lang w:val="es-CO"/>
        </w:rPr>
      </w:pPr>
      <w:r w:rsidRPr="0061028D">
        <w:rPr>
          <w:lang w:val="es-CO"/>
        </w:rPr>
        <w:pict w14:anchorId="7C459173">
          <v:rect id="_x0000_i1055" style="width:0;height:1.5pt" o:hralign="center" o:hrstd="t" o:hr="t" fillcolor="#a0a0a0" stroked="f"/>
        </w:pict>
      </w:r>
    </w:p>
    <w:p w14:paraId="281C5853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b/>
          <w:bCs/>
          <w:lang w:val="es-CO"/>
        </w:rPr>
        <w:t xml:space="preserve">B. Montaje mecánico del </w:t>
      </w:r>
      <w:proofErr w:type="spellStart"/>
      <w:r w:rsidRPr="0061028D">
        <w:rPr>
          <w:b/>
          <w:bCs/>
          <w:lang w:val="es-CO"/>
        </w:rPr>
        <w:t>encoder</w:t>
      </w:r>
      <w:proofErr w:type="spellEnd"/>
      <w:r w:rsidRPr="0061028D">
        <w:rPr>
          <w:b/>
          <w:bCs/>
          <w:lang w:val="es-CO"/>
        </w:rPr>
        <w:t xml:space="preserve"> IFM RM3006/RM3008 en compuerta circular</w:t>
      </w:r>
    </w:p>
    <w:p w14:paraId="62752A89" w14:textId="77777777" w:rsidR="0061028D" w:rsidRPr="0061028D" w:rsidRDefault="0061028D" w:rsidP="0061028D">
      <w:pPr>
        <w:numPr>
          <w:ilvl w:val="0"/>
          <w:numId w:val="2"/>
        </w:numPr>
        <w:rPr>
          <w:lang w:val="es-CO"/>
        </w:rPr>
      </w:pPr>
      <w:r w:rsidRPr="0061028D">
        <w:rPr>
          <w:b/>
          <w:bCs/>
          <w:lang w:val="es-CO"/>
        </w:rPr>
        <w:t>Revisión de la compatibilidad mecánica</w:t>
      </w:r>
    </w:p>
    <w:p w14:paraId="43EDC76D" w14:textId="77777777" w:rsidR="0061028D" w:rsidRPr="0061028D" w:rsidRDefault="0061028D" w:rsidP="0061028D">
      <w:pPr>
        <w:numPr>
          <w:ilvl w:val="1"/>
          <w:numId w:val="2"/>
        </w:numPr>
        <w:rPr>
          <w:lang w:val="es-CO"/>
        </w:rPr>
      </w:pPr>
      <w:r w:rsidRPr="0061028D">
        <w:rPr>
          <w:lang w:val="es-CO"/>
        </w:rPr>
        <w:t xml:space="preserve">Verifica diámetro del eje de la compuerta y el tipo de acople del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(hueco/</w:t>
      </w:r>
      <w:proofErr w:type="spellStart"/>
      <w:r w:rsidRPr="0061028D">
        <w:rPr>
          <w:lang w:val="es-CO"/>
        </w:rPr>
        <w:t>hollow-shaft</w:t>
      </w:r>
      <w:proofErr w:type="spellEnd"/>
      <w:r w:rsidRPr="0061028D">
        <w:rPr>
          <w:lang w:val="es-CO"/>
        </w:rPr>
        <w:t xml:space="preserve"> o eje sólido). Si el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es </w:t>
      </w:r>
      <w:proofErr w:type="spellStart"/>
      <w:r w:rsidRPr="0061028D">
        <w:rPr>
          <w:lang w:val="es-CO"/>
        </w:rPr>
        <w:t>hollow</w:t>
      </w:r>
      <w:proofErr w:type="spellEnd"/>
      <w:r w:rsidRPr="0061028D">
        <w:rPr>
          <w:lang w:val="es-CO"/>
        </w:rPr>
        <w:t xml:space="preserve">, comprueba el diámetro interno; si es </w:t>
      </w:r>
      <w:proofErr w:type="spellStart"/>
      <w:r w:rsidRPr="0061028D">
        <w:rPr>
          <w:lang w:val="es-CO"/>
        </w:rPr>
        <w:t>solid-shaft</w:t>
      </w:r>
      <w:proofErr w:type="spellEnd"/>
      <w:r w:rsidRPr="0061028D">
        <w:rPr>
          <w:lang w:val="es-CO"/>
        </w:rPr>
        <w:t xml:space="preserve">, usa un acoplamiento flexible. (IFM RM3006/3008 son </w:t>
      </w:r>
      <w:proofErr w:type="spellStart"/>
      <w:r w:rsidRPr="0061028D">
        <w:rPr>
          <w:lang w:val="es-CO"/>
        </w:rPr>
        <w:t>encoders</w:t>
      </w:r>
      <w:proofErr w:type="spellEnd"/>
      <w:r w:rsidRPr="0061028D">
        <w:rPr>
          <w:lang w:val="es-CO"/>
        </w:rPr>
        <w:t xml:space="preserve"> robustos para montaje directo). </w:t>
      </w:r>
      <w:hyperlink r:id="rId8" w:tgtFrame="_blank" w:history="1">
        <w:r w:rsidRPr="0061028D">
          <w:rPr>
            <w:rStyle w:val="Hipervnculo"/>
            <w:lang w:val="es-CO"/>
          </w:rPr>
          <w:t>ifm.com+1</w:t>
        </w:r>
      </w:hyperlink>
    </w:p>
    <w:p w14:paraId="14086B87" w14:textId="77777777" w:rsidR="0061028D" w:rsidRPr="0061028D" w:rsidRDefault="0061028D" w:rsidP="0061028D">
      <w:pPr>
        <w:numPr>
          <w:ilvl w:val="0"/>
          <w:numId w:val="2"/>
        </w:numPr>
        <w:rPr>
          <w:lang w:val="es-CO"/>
        </w:rPr>
      </w:pPr>
      <w:r w:rsidRPr="0061028D">
        <w:rPr>
          <w:b/>
          <w:bCs/>
          <w:lang w:val="es-CO"/>
        </w:rPr>
        <w:t>Montaje del acople</w:t>
      </w:r>
    </w:p>
    <w:p w14:paraId="2211E619" w14:textId="77777777" w:rsidR="0061028D" w:rsidRPr="0061028D" w:rsidRDefault="0061028D" w:rsidP="0061028D">
      <w:pPr>
        <w:numPr>
          <w:ilvl w:val="1"/>
          <w:numId w:val="2"/>
        </w:numPr>
        <w:rPr>
          <w:lang w:val="es-CO"/>
        </w:rPr>
      </w:pPr>
      <w:r w:rsidRPr="0061028D">
        <w:rPr>
          <w:lang w:val="es-CO"/>
        </w:rPr>
        <w:t xml:space="preserve">Limpia el eje y monta un </w:t>
      </w:r>
      <w:r w:rsidRPr="0061028D">
        <w:rPr>
          <w:b/>
          <w:bCs/>
          <w:lang w:val="es-CO"/>
        </w:rPr>
        <w:t>acoplamiento flexible</w:t>
      </w:r>
      <w:r w:rsidRPr="0061028D">
        <w:rPr>
          <w:lang w:val="es-CO"/>
        </w:rPr>
        <w:t xml:space="preserve"> entre eje y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para evitar cargas laterales. Ajusta los tornillos de sujeción según torque recomendado por fabricante.</w:t>
      </w:r>
    </w:p>
    <w:p w14:paraId="23B50E92" w14:textId="77777777" w:rsidR="0061028D" w:rsidRPr="0061028D" w:rsidRDefault="0061028D" w:rsidP="0061028D">
      <w:pPr>
        <w:numPr>
          <w:ilvl w:val="0"/>
          <w:numId w:val="2"/>
        </w:numPr>
        <w:rPr>
          <w:lang w:val="es-CO"/>
        </w:rPr>
      </w:pPr>
      <w:r w:rsidRPr="0061028D">
        <w:rPr>
          <w:b/>
          <w:bCs/>
          <w:lang w:val="es-CO"/>
        </w:rPr>
        <w:lastRenderedPageBreak/>
        <w:t>Fijación y sellado</w:t>
      </w:r>
    </w:p>
    <w:p w14:paraId="73FCC76F" w14:textId="77777777" w:rsidR="0061028D" w:rsidRPr="0061028D" w:rsidRDefault="0061028D" w:rsidP="0061028D">
      <w:pPr>
        <w:numPr>
          <w:ilvl w:val="1"/>
          <w:numId w:val="2"/>
        </w:numPr>
        <w:rPr>
          <w:lang w:val="es-CO"/>
        </w:rPr>
      </w:pPr>
      <w:r w:rsidRPr="0061028D">
        <w:rPr>
          <w:lang w:val="es-CO"/>
        </w:rPr>
        <w:t xml:space="preserve">Instala el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en soporte rígido; asegúralo con bridas / tornillos y aplica junta o sellador si hay exposición a agua/salitre. Mantener IP67.</w:t>
      </w:r>
    </w:p>
    <w:p w14:paraId="437BE9B5" w14:textId="77777777" w:rsidR="0061028D" w:rsidRPr="0061028D" w:rsidRDefault="0061028D" w:rsidP="0061028D">
      <w:pPr>
        <w:numPr>
          <w:ilvl w:val="0"/>
          <w:numId w:val="2"/>
        </w:numPr>
        <w:rPr>
          <w:lang w:val="es-CO"/>
        </w:rPr>
      </w:pPr>
      <w:proofErr w:type="spellStart"/>
      <w:r w:rsidRPr="0061028D">
        <w:rPr>
          <w:b/>
          <w:bCs/>
          <w:lang w:val="es-CO"/>
        </w:rPr>
        <w:t>Wiring</w:t>
      </w:r>
      <w:proofErr w:type="spellEnd"/>
      <w:r w:rsidRPr="0061028D">
        <w:rPr>
          <w:b/>
          <w:bCs/>
          <w:lang w:val="es-CO"/>
        </w:rPr>
        <w:t xml:space="preserve"> (salida Modbus/RS485 o 4-20mA)</w:t>
      </w:r>
    </w:p>
    <w:p w14:paraId="03C18C50" w14:textId="77777777" w:rsidR="0061028D" w:rsidRPr="0061028D" w:rsidRDefault="0061028D" w:rsidP="0061028D">
      <w:pPr>
        <w:numPr>
          <w:ilvl w:val="1"/>
          <w:numId w:val="2"/>
        </w:numPr>
        <w:rPr>
          <w:lang w:val="es-CO"/>
        </w:rPr>
      </w:pPr>
      <w:r w:rsidRPr="0061028D">
        <w:rPr>
          <w:lang w:val="es-CO"/>
        </w:rPr>
        <w:t xml:space="preserve">Si tu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soporta </w:t>
      </w:r>
      <w:r w:rsidRPr="0061028D">
        <w:rPr>
          <w:b/>
          <w:bCs/>
          <w:lang w:val="es-CO"/>
        </w:rPr>
        <w:t>RS485/Modbus</w:t>
      </w:r>
      <w:r w:rsidRPr="0061028D">
        <w:rPr>
          <w:lang w:val="es-CO"/>
        </w:rPr>
        <w:t xml:space="preserve">: conecta A → RTU RS485 A, B → RTU RS485 B; añade GND / </w:t>
      </w:r>
      <w:proofErr w:type="spellStart"/>
      <w:r w:rsidRPr="0061028D">
        <w:rPr>
          <w:lang w:val="es-CO"/>
        </w:rPr>
        <w:t>shield</w:t>
      </w:r>
      <w:proofErr w:type="spellEnd"/>
      <w:r w:rsidRPr="0061028D">
        <w:rPr>
          <w:lang w:val="es-CO"/>
        </w:rPr>
        <w:t xml:space="preserve"> a tierra. Usa cable blindado trenzado (par torsionado).</w:t>
      </w:r>
    </w:p>
    <w:p w14:paraId="33309E72" w14:textId="77777777" w:rsidR="0061028D" w:rsidRPr="0061028D" w:rsidRDefault="0061028D" w:rsidP="0061028D">
      <w:pPr>
        <w:numPr>
          <w:ilvl w:val="1"/>
          <w:numId w:val="2"/>
        </w:numPr>
        <w:rPr>
          <w:lang w:val="es-CO"/>
        </w:rPr>
      </w:pPr>
      <w:r w:rsidRPr="0061028D">
        <w:rPr>
          <w:lang w:val="es-CO"/>
        </w:rPr>
        <w:t xml:space="preserve">Si tu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da salida analógica (4–20 mA): conecta salida + a entrada 4–20 mA del RTU y la referencia a GND.</w:t>
      </w:r>
    </w:p>
    <w:p w14:paraId="6B3B5CE5" w14:textId="77777777" w:rsidR="0061028D" w:rsidRPr="0061028D" w:rsidRDefault="0061028D" w:rsidP="0061028D">
      <w:pPr>
        <w:numPr>
          <w:ilvl w:val="1"/>
          <w:numId w:val="2"/>
        </w:numPr>
        <w:rPr>
          <w:lang w:val="es-CO"/>
        </w:rPr>
      </w:pPr>
      <w:r w:rsidRPr="0061028D">
        <w:rPr>
          <w:lang w:val="es-CO"/>
        </w:rPr>
        <w:t xml:space="preserve">En el diagrama anotado verás las etiquetas: </w:t>
      </w:r>
      <w:r w:rsidRPr="0061028D">
        <w:rPr>
          <w:b/>
          <w:bCs/>
          <w:lang w:val="es-CO"/>
        </w:rPr>
        <w:t>RS485 A/B (</w:t>
      </w:r>
      <w:proofErr w:type="spellStart"/>
      <w:r w:rsidRPr="0061028D">
        <w:rPr>
          <w:b/>
          <w:bCs/>
          <w:lang w:val="es-CO"/>
        </w:rPr>
        <w:t>Encoder</w:t>
      </w:r>
      <w:proofErr w:type="spellEnd"/>
      <w:r w:rsidRPr="0061028D">
        <w:rPr>
          <w:b/>
          <w:bCs/>
          <w:lang w:val="es-CO"/>
        </w:rPr>
        <w:t xml:space="preserve"> → RTU)</w:t>
      </w:r>
      <w:r w:rsidRPr="0061028D">
        <w:rPr>
          <w:lang w:val="es-CO"/>
        </w:rPr>
        <w:t xml:space="preserve">. (ver diagrama). </w:t>
      </w:r>
      <w:hyperlink r:id="rId9" w:tgtFrame="_blank" w:history="1">
        <w:r w:rsidRPr="0061028D">
          <w:rPr>
            <w:rStyle w:val="Hipervnculo"/>
            <w:lang w:val="es-CO"/>
          </w:rPr>
          <w:t>ifm.com</w:t>
        </w:r>
      </w:hyperlink>
    </w:p>
    <w:p w14:paraId="5F67A318" w14:textId="77777777" w:rsidR="0061028D" w:rsidRPr="0061028D" w:rsidRDefault="0061028D" w:rsidP="0061028D">
      <w:pPr>
        <w:numPr>
          <w:ilvl w:val="0"/>
          <w:numId w:val="2"/>
        </w:numPr>
        <w:rPr>
          <w:lang w:val="es-CO"/>
        </w:rPr>
      </w:pPr>
      <w:r w:rsidRPr="0061028D">
        <w:rPr>
          <w:b/>
          <w:bCs/>
          <w:lang w:val="es-CO"/>
        </w:rPr>
        <w:t>Configuración inicial</w:t>
      </w:r>
    </w:p>
    <w:p w14:paraId="25E8AAC2" w14:textId="77777777" w:rsidR="0061028D" w:rsidRPr="0061028D" w:rsidRDefault="0061028D" w:rsidP="0061028D">
      <w:pPr>
        <w:numPr>
          <w:ilvl w:val="1"/>
          <w:numId w:val="2"/>
        </w:numPr>
        <w:rPr>
          <w:lang w:val="es-CO"/>
        </w:rPr>
      </w:pPr>
      <w:r w:rsidRPr="0061028D">
        <w:rPr>
          <w:lang w:val="es-CO"/>
        </w:rPr>
        <w:t xml:space="preserve">Alimenta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(ver voltaje en </w:t>
      </w:r>
      <w:proofErr w:type="spellStart"/>
      <w:r w:rsidRPr="0061028D">
        <w:rPr>
          <w:lang w:val="es-CO"/>
        </w:rPr>
        <w:t>datasheet</w:t>
      </w:r>
      <w:proofErr w:type="spellEnd"/>
      <w:r w:rsidRPr="0061028D">
        <w:rPr>
          <w:lang w:val="es-CO"/>
        </w:rPr>
        <w:t>, p.ej. 5–24V DC).</w:t>
      </w:r>
    </w:p>
    <w:p w14:paraId="69EBA28D" w14:textId="77777777" w:rsidR="0061028D" w:rsidRPr="0061028D" w:rsidRDefault="0061028D" w:rsidP="0061028D">
      <w:pPr>
        <w:numPr>
          <w:ilvl w:val="1"/>
          <w:numId w:val="2"/>
        </w:numPr>
        <w:rPr>
          <w:lang w:val="es-CO"/>
        </w:rPr>
      </w:pPr>
      <w:r w:rsidRPr="0061028D">
        <w:rPr>
          <w:lang w:val="es-CO"/>
        </w:rPr>
        <w:t xml:space="preserve">Ajusta dirección Modbus (si aplica), </w:t>
      </w:r>
      <w:proofErr w:type="spellStart"/>
      <w:r w:rsidRPr="0061028D">
        <w:rPr>
          <w:lang w:val="es-CO"/>
        </w:rPr>
        <w:t>baud</w:t>
      </w:r>
      <w:proofErr w:type="spellEnd"/>
      <w:r w:rsidRPr="0061028D">
        <w:rPr>
          <w:lang w:val="es-CO"/>
        </w:rPr>
        <w:t xml:space="preserve"> </w:t>
      </w:r>
      <w:proofErr w:type="spellStart"/>
      <w:r w:rsidRPr="0061028D">
        <w:rPr>
          <w:lang w:val="es-CO"/>
        </w:rPr>
        <w:t>rate</w:t>
      </w:r>
      <w:proofErr w:type="spellEnd"/>
      <w:r w:rsidRPr="0061028D">
        <w:rPr>
          <w:lang w:val="es-CO"/>
        </w:rPr>
        <w:t xml:space="preserve"> (</w:t>
      </w:r>
      <w:proofErr w:type="spellStart"/>
      <w:r w:rsidRPr="0061028D">
        <w:rPr>
          <w:lang w:val="es-CO"/>
        </w:rPr>
        <w:t>e.g</w:t>
      </w:r>
      <w:proofErr w:type="spellEnd"/>
      <w:r w:rsidRPr="0061028D">
        <w:rPr>
          <w:lang w:val="es-CO"/>
        </w:rPr>
        <w:t xml:space="preserve">., 19200, 8N1) y </w:t>
      </w:r>
      <w:proofErr w:type="spellStart"/>
      <w:r w:rsidRPr="0061028D">
        <w:rPr>
          <w:lang w:val="es-CO"/>
        </w:rPr>
        <w:t>parity</w:t>
      </w:r>
      <w:proofErr w:type="spellEnd"/>
      <w:r w:rsidRPr="0061028D">
        <w:rPr>
          <w:lang w:val="es-CO"/>
        </w:rPr>
        <w:t xml:space="preserve">. Anota el </w:t>
      </w:r>
      <w:proofErr w:type="spellStart"/>
      <w:r w:rsidRPr="0061028D">
        <w:rPr>
          <w:lang w:val="es-CO"/>
        </w:rPr>
        <w:t>slave</w:t>
      </w:r>
      <w:proofErr w:type="spellEnd"/>
      <w:r w:rsidRPr="0061028D">
        <w:rPr>
          <w:lang w:val="es-CO"/>
        </w:rPr>
        <w:t xml:space="preserve"> ID.</w:t>
      </w:r>
    </w:p>
    <w:p w14:paraId="0FC7DF68" w14:textId="77777777" w:rsidR="0061028D" w:rsidRPr="0061028D" w:rsidRDefault="0061028D" w:rsidP="0061028D">
      <w:pPr>
        <w:numPr>
          <w:ilvl w:val="0"/>
          <w:numId w:val="2"/>
        </w:numPr>
        <w:rPr>
          <w:lang w:val="es-CO"/>
        </w:rPr>
      </w:pPr>
      <w:r w:rsidRPr="0061028D">
        <w:rPr>
          <w:b/>
          <w:bCs/>
          <w:lang w:val="es-CO"/>
        </w:rPr>
        <w:t>Calibración (mapear ángulo → % apertura)</w:t>
      </w:r>
    </w:p>
    <w:p w14:paraId="01D246A4" w14:textId="77777777" w:rsidR="0061028D" w:rsidRPr="0061028D" w:rsidRDefault="0061028D" w:rsidP="0061028D">
      <w:pPr>
        <w:numPr>
          <w:ilvl w:val="1"/>
          <w:numId w:val="2"/>
        </w:numPr>
        <w:rPr>
          <w:lang w:val="es-CO"/>
        </w:rPr>
      </w:pPr>
      <w:r w:rsidRPr="0061028D">
        <w:rPr>
          <w:lang w:val="es-CO"/>
        </w:rPr>
        <w:t xml:space="preserve">Lleva la compuerta a posición </w:t>
      </w:r>
      <w:r w:rsidRPr="0061028D">
        <w:rPr>
          <w:b/>
          <w:bCs/>
          <w:lang w:val="es-CO"/>
        </w:rPr>
        <w:t>cerrada</w:t>
      </w:r>
      <w:r w:rsidRPr="0061028D">
        <w:rPr>
          <w:lang w:val="es-CO"/>
        </w:rPr>
        <w:t xml:space="preserve"> (0%). Lee valor absoluto del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en RTU/GUI. Registra.</w:t>
      </w:r>
    </w:p>
    <w:p w14:paraId="7AECBB58" w14:textId="77777777" w:rsidR="0061028D" w:rsidRPr="0061028D" w:rsidRDefault="0061028D" w:rsidP="0061028D">
      <w:pPr>
        <w:numPr>
          <w:ilvl w:val="1"/>
          <w:numId w:val="2"/>
        </w:numPr>
        <w:rPr>
          <w:lang w:val="es-CO"/>
        </w:rPr>
      </w:pPr>
      <w:r w:rsidRPr="0061028D">
        <w:rPr>
          <w:lang w:val="es-CO"/>
        </w:rPr>
        <w:t xml:space="preserve">Lleva la compuerta a posición </w:t>
      </w:r>
      <w:r w:rsidRPr="0061028D">
        <w:rPr>
          <w:b/>
          <w:bCs/>
          <w:lang w:val="es-CO"/>
        </w:rPr>
        <w:t>abierta</w:t>
      </w:r>
      <w:r w:rsidRPr="0061028D">
        <w:rPr>
          <w:lang w:val="es-CO"/>
        </w:rPr>
        <w:t xml:space="preserve"> (100%). Lee valor. Registra.</w:t>
      </w:r>
    </w:p>
    <w:p w14:paraId="66DC20E5" w14:textId="77777777" w:rsidR="0061028D" w:rsidRPr="0061028D" w:rsidRDefault="0061028D" w:rsidP="0061028D">
      <w:pPr>
        <w:numPr>
          <w:ilvl w:val="1"/>
          <w:numId w:val="2"/>
        </w:numPr>
        <w:rPr>
          <w:lang w:val="es-CO"/>
        </w:rPr>
      </w:pPr>
      <w:proofErr w:type="spellStart"/>
      <w:r w:rsidRPr="0061028D">
        <w:rPr>
          <w:lang w:val="en-US"/>
        </w:rPr>
        <w:t>Aplica</w:t>
      </w:r>
      <w:proofErr w:type="spellEnd"/>
      <w:r w:rsidRPr="0061028D">
        <w:rPr>
          <w:lang w:val="en-US"/>
        </w:rPr>
        <w:t xml:space="preserve"> </w:t>
      </w:r>
      <w:proofErr w:type="spellStart"/>
      <w:r w:rsidRPr="0061028D">
        <w:rPr>
          <w:lang w:val="en-US"/>
        </w:rPr>
        <w:t>fórmula</w:t>
      </w:r>
      <w:proofErr w:type="spellEnd"/>
      <w:r w:rsidRPr="0061028D">
        <w:rPr>
          <w:lang w:val="en-US"/>
        </w:rPr>
        <w:t xml:space="preserve"> lineal para %: % = (raw - </w:t>
      </w:r>
      <w:proofErr w:type="spellStart"/>
      <w:r w:rsidRPr="0061028D">
        <w:rPr>
          <w:lang w:val="en-US"/>
        </w:rPr>
        <w:t>raw_closed</w:t>
      </w:r>
      <w:proofErr w:type="spellEnd"/>
      <w:r w:rsidRPr="0061028D">
        <w:rPr>
          <w:lang w:val="en-US"/>
        </w:rPr>
        <w:t>) / (</w:t>
      </w:r>
      <w:proofErr w:type="spellStart"/>
      <w:r w:rsidRPr="0061028D">
        <w:rPr>
          <w:lang w:val="en-US"/>
        </w:rPr>
        <w:t>raw_open</w:t>
      </w:r>
      <w:proofErr w:type="spellEnd"/>
      <w:r w:rsidRPr="0061028D">
        <w:rPr>
          <w:lang w:val="en-US"/>
        </w:rPr>
        <w:t xml:space="preserve"> - </w:t>
      </w:r>
      <w:proofErr w:type="spellStart"/>
      <w:r w:rsidRPr="0061028D">
        <w:rPr>
          <w:lang w:val="en-US"/>
        </w:rPr>
        <w:t>raw_closed</w:t>
      </w:r>
      <w:proofErr w:type="spellEnd"/>
      <w:r w:rsidRPr="0061028D">
        <w:rPr>
          <w:lang w:val="en-US"/>
        </w:rPr>
        <w:t xml:space="preserve">) * 100. </w:t>
      </w:r>
      <w:r w:rsidRPr="0061028D">
        <w:rPr>
          <w:lang w:val="es-CO"/>
        </w:rPr>
        <w:t>Implementa en RTU o en backend.</w:t>
      </w:r>
    </w:p>
    <w:p w14:paraId="25E6E0C3" w14:textId="77777777" w:rsidR="0061028D" w:rsidRPr="0061028D" w:rsidRDefault="0061028D" w:rsidP="0061028D">
      <w:pPr>
        <w:numPr>
          <w:ilvl w:val="1"/>
          <w:numId w:val="2"/>
        </w:numPr>
        <w:rPr>
          <w:lang w:val="es-CO"/>
        </w:rPr>
      </w:pPr>
      <w:r w:rsidRPr="0061028D">
        <w:rPr>
          <w:lang w:val="es-CO"/>
        </w:rPr>
        <w:t>Prueba intermedia (50%) y ajusta.</w:t>
      </w:r>
    </w:p>
    <w:p w14:paraId="25495E13" w14:textId="77777777" w:rsidR="0061028D" w:rsidRPr="0061028D" w:rsidRDefault="0061028D" w:rsidP="0061028D">
      <w:pPr>
        <w:rPr>
          <w:lang w:val="es-CO"/>
        </w:rPr>
      </w:pPr>
      <w:r w:rsidRPr="0061028D">
        <w:rPr>
          <w:lang w:val="es-CO"/>
        </w:rPr>
        <w:pict w14:anchorId="13E9F113">
          <v:rect id="_x0000_i1056" style="width:0;height:1.5pt" o:hralign="center" o:hrstd="t" o:hr="t" fillcolor="#a0a0a0" stroked="f"/>
        </w:pict>
      </w:r>
    </w:p>
    <w:p w14:paraId="0AAAD273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b/>
          <w:bCs/>
          <w:lang w:val="es-CO"/>
        </w:rPr>
        <w:t xml:space="preserve">C. Montaje del sensor ultrasónico </w:t>
      </w:r>
      <w:proofErr w:type="spellStart"/>
      <w:r w:rsidRPr="0061028D">
        <w:rPr>
          <w:b/>
          <w:bCs/>
          <w:lang w:val="es-CO"/>
        </w:rPr>
        <w:t>Holykell</w:t>
      </w:r>
      <w:proofErr w:type="spellEnd"/>
      <w:r w:rsidRPr="0061028D">
        <w:rPr>
          <w:b/>
          <w:bCs/>
          <w:lang w:val="es-CO"/>
        </w:rPr>
        <w:t xml:space="preserve"> HLU sobre vertedero</w:t>
      </w:r>
    </w:p>
    <w:p w14:paraId="56584D8F" w14:textId="77777777" w:rsidR="0061028D" w:rsidRPr="0061028D" w:rsidRDefault="0061028D" w:rsidP="0061028D">
      <w:pPr>
        <w:numPr>
          <w:ilvl w:val="0"/>
          <w:numId w:val="3"/>
        </w:numPr>
        <w:rPr>
          <w:lang w:val="es-CO"/>
        </w:rPr>
      </w:pPr>
      <w:r w:rsidRPr="0061028D">
        <w:rPr>
          <w:b/>
          <w:bCs/>
          <w:lang w:val="es-CO"/>
        </w:rPr>
        <w:t>Ubicación</w:t>
      </w:r>
    </w:p>
    <w:p w14:paraId="14A4413E" w14:textId="77777777" w:rsidR="0061028D" w:rsidRPr="0061028D" w:rsidRDefault="0061028D" w:rsidP="0061028D">
      <w:pPr>
        <w:numPr>
          <w:ilvl w:val="1"/>
          <w:numId w:val="3"/>
        </w:numPr>
        <w:rPr>
          <w:lang w:val="es-CO"/>
        </w:rPr>
      </w:pPr>
      <w:r w:rsidRPr="0061028D">
        <w:rPr>
          <w:lang w:val="es-CO"/>
        </w:rPr>
        <w:t>Instala el sensor en un poste o estructura a una distancia vertical del agua acorde al rango del sensor (ej. 0.5–5 m). Alinea verticalmente sobre el punto de referencia (</w:t>
      </w:r>
      <w:proofErr w:type="spellStart"/>
      <w:r w:rsidRPr="0061028D">
        <w:rPr>
          <w:lang w:val="es-CO"/>
        </w:rPr>
        <w:t>crest</w:t>
      </w:r>
      <w:proofErr w:type="spellEnd"/>
      <w:r w:rsidRPr="0061028D">
        <w:rPr>
          <w:lang w:val="es-CO"/>
        </w:rPr>
        <w:t xml:space="preserve"> </w:t>
      </w:r>
      <w:proofErr w:type="spellStart"/>
      <w:r w:rsidRPr="0061028D">
        <w:rPr>
          <w:lang w:val="es-CO"/>
        </w:rPr>
        <w:t>of</w:t>
      </w:r>
      <w:proofErr w:type="spellEnd"/>
      <w:r w:rsidRPr="0061028D">
        <w:rPr>
          <w:lang w:val="es-CO"/>
        </w:rPr>
        <w:t xml:space="preserve"> </w:t>
      </w:r>
      <w:proofErr w:type="spellStart"/>
      <w:r w:rsidRPr="0061028D">
        <w:rPr>
          <w:lang w:val="es-CO"/>
        </w:rPr>
        <w:t>the</w:t>
      </w:r>
      <w:proofErr w:type="spellEnd"/>
      <w:r w:rsidRPr="0061028D">
        <w:rPr>
          <w:lang w:val="es-CO"/>
        </w:rPr>
        <w:t xml:space="preserve"> </w:t>
      </w:r>
      <w:proofErr w:type="spellStart"/>
      <w:r w:rsidRPr="0061028D">
        <w:rPr>
          <w:lang w:val="es-CO"/>
        </w:rPr>
        <w:t>weir</w:t>
      </w:r>
      <w:proofErr w:type="spellEnd"/>
      <w:r w:rsidRPr="0061028D">
        <w:rPr>
          <w:lang w:val="es-CO"/>
        </w:rPr>
        <w:t>).</w:t>
      </w:r>
    </w:p>
    <w:p w14:paraId="7C679646" w14:textId="77777777" w:rsidR="0061028D" w:rsidRPr="0061028D" w:rsidRDefault="0061028D" w:rsidP="0061028D">
      <w:pPr>
        <w:numPr>
          <w:ilvl w:val="0"/>
          <w:numId w:val="3"/>
        </w:numPr>
        <w:rPr>
          <w:lang w:val="es-CO"/>
        </w:rPr>
      </w:pPr>
      <w:r w:rsidRPr="0061028D">
        <w:rPr>
          <w:b/>
          <w:bCs/>
          <w:lang w:val="es-CO"/>
        </w:rPr>
        <w:t>Montaje físico</w:t>
      </w:r>
    </w:p>
    <w:p w14:paraId="2CFD08D2" w14:textId="77777777" w:rsidR="0061028D" w:rsidRPr="0061028D" w:rsidRDefault="0061028D" w:rsidP="0061028D">
      <w:pPr>
        <w:numPr>
          <w:ilvl w:val="1"/>
          <w:numId w:val="3"/>
        </w:numPr>
        <w:rPr>
          <w:lang w:val="es-CO"/>
        </w:rPr>
      </w:pPr>
      <w:r w:rsidRPr="0061028D">
        <w:rPr>
          <w:lang w:val="es-CO"/>
        </w:rPr>
        <w:t xml:space="preserve">Fija el soporte, asegúralo contra vibraciones; coloca </w:t>
      </w:r>
      <w:proofErr w:type="spellStart"/>
      <w:r w:rsidRPr="0061028D">
        <w:rPr>
          <w:lang w:val="es-CO"/>
        </w:rPr>
        <w:t>contra-roseta</w:t>
      </w:r>
      <w:proofErr w:type="spellEnd"/>
      <w:r w:rsidRPr="0061028D">
        <w:rPr>
          <w:lang w:val="es-CO"/>
        </w:rPr>
        <w:t xml:space="preserve"> y apriete según manual. Mantén la cara del sensor limpia y libre de salpicaduras.</w:t>
      </w:r>
    </w:p>
    <w:p w14:paraId="024830D7" w14:textId="77777777" w:rsidR="0061028D" w:rsidRPr="0061028D" w:rsidRDefault="0061028D" w:rsidP="0061028D">
      <w:pPr>
        <w:numPr>
          <w:ilvl w:val="0"/>
          <w:numId w:val="3"/>
        </w:numPr>
        <w:rPr>
          <w:lang w:val="es-CO"/>
        </w:rPr>
      </w:pPr>
      <w:r w:rsidRPr="0061028D">
        <w:rPr>
          <w:b/>
          <w:bCs/>
          <w:lang w:val="es-CO"/>
        </w:rPr>
        <w:t>Cableado (4–20 mA o RS485)</w:t>
      </w:r>
    </w:p>
    <w:p w14:paraId="268665B3" w14:textId="77777777" w:rsidR="0061028D" w:rsidRPr="0061028D" w:rsidRDefault="0061028D" w:rsidP="0061028D">
      <w:pPr>
        <w:numPr>
          <w:ilvl w:val="1"/>
          <w:numId w:val="3"/>
        </w:numPr>
        <w:rPr>
          <w:lang w:val="es-CO"/>
        </w:rPr>
      </w:pPr>
      <w:r w:rsidRPr="0061028D">
        <w:rPr>
          <w:lang w:val="es-CO"/>
        </w:rPr>
        <w:lastRenderedPageBreak/>
        <w:t xml:space="preserve">Si usas </w:t>
      </w:r>
      <w:r w:rsidRPr="0061028D">
        <w:rPr>
          <w:b/>
          <w:bCs/>
          <w:lang w:val="es-CO"/>
        </w:rPr>
        <w:t>4–20 mA</w:t>
      </w:r>
      <w:r w:rsidRPr="0061028D">
        <w:rPr>
          <w:lang w:val="es-CO"/>
        </w:rPr>
        <w:t>: conecta +24V (o la alimentación recomendada) a V+, la salida 4–20mA a la entrada del RTU (entrada 4–20 mA) y la tierra a GND. Usa cable trenzado y blindado, conectores IP68.</w:t>
      </w:r>
    </w:p>
    <w:p w14:paraId="0CF84359" w14:textId="77777777" w:rsidR="0061028D" w:rsidRPr="0061028D" w:rsidRDefault="0061028D" w:rsidP="0061028D">
      <w:pPr>
        <w:numPr>
          <w:ilvl w:val="1"/>
          <w:numId w:val="3"/>
        </w:numPr>
        <w:rPr>
          <w:lang w:val="es-CO"/>
        </w:rPr>
      </w:pPr>
      <w:r w:rsidRPr="0061028D">
        <w:rPr>
          <w:lang w:val="es-CO"/>
        </w:rPr>
        <w:t xml:space="preserve">Si usas </w:t>
      </w:r>
      <w:r w:rsidRPr="0061028D">
        <w:rPr>
          <w:b/>
          <w:bCs/>
          <w:lang w:val="es-CO"/>
        </w:rPr>
        <w:t>RS485</w:t>
      </w:r>
      <w:r w:rsidRPr="0061028D">
        <w:rPr>
          <w:lang w:val="es-CO"/>
        </w:rPr>
        <w:t>: conecta A → RTU RS485 A, B → RTU RS485 B; conecta GND/</w:t>
      </w:r>
      <w:proofErr w:type="spellStart"/>
      <w:r w:rsidRPr="0061028D">
        <w:rPr>
          <w:lang w:val="es-CO"/>
        </w:rPr>
        <w:t>Shield</w:t>
      </w:r>
      <w:proofErr w:type="spellEnd"/>
      <w:r w:rsidRPr="0061028D">
        <w:rPr>
          <w:lang w:val="es-CO"/>
        </w:rPr>
        <w:t xml:space="preserve"> a tierra. Configura terminación 120Ω si el cable es largo. (Ver diagrama para etiqueta "4-20 mA / RS485"). </w:t>
      </w:r>
      <w:hyperlink r:id="rId10" w:tgtFrame="_blank" w:history="1">
        <w:r w:rsidRPr="0061028D">
          <w:rPr>
            <w:rStyle w:val="Hipervnculo"/>
            <w:lang w:val="es-CO"/>
          </w:rPr>
          <w:t>holykell.com</w:t>
        </w:r>
      </w:hyperlink>
      <w:hyperlink r:id="rId11" w:tgtFrame="_blank" w:history="1">
        <w:r w:rsidRPr="0061028D">
          <w:rPr>
            <w:rStyle w:val="Hipervnculo"/>
            <w:lang w:val="es-CO"/>
          </w:rPr>
          <w:t>directindustry.com</w:t>
        </w:r>
      </w:hyperlink>
    </w:p>
    <w:p w14:paraId="2B3C641B" w14:textId="77777777" w:rsidR="0061028D" w:rsidRPr="0061028D" w:rsidRDefault="0061028D" w:rsidP="0061028D">
      <w:pPr>
        <w:numPr>
          <w:ilvl w:val="0"/>
          <w:numId w:val="3"/>
        </w:numPr>
        <w:rPr>
          <w:lang w:val="es-CO"/>
        </w:rPr>
      </w:pPr>
      <w:r w:rsidRPr="0061028D">
        <w:rPr>
          <w:b/>
          <w:bCs/>
          <w:lang w:val="es-CO"/>
        </w:rPr>
        <w:t>Configuración y rango</w:t>
      </w:r>
    </w:p>
    <w:p w14:paraId="46D9312E" w14:textId="77777777" w:rsidR="0061028D" w:rsidRPr="0061028D" w:rsidRDefault="0061028D" w:rsidP="0061028D">
      <w:pPr>
        <w:numPr>
          <w:ilvl w:val="1"/>
          <w:numId w:val="3"/>
        </w:numPr>
        <w:rPr>
          <w:lang w:val="es-CO"/>
        </w:rPr>
      </w:pPr>
      <w:r w:rsidRPr="0061028D">
        <w:rPr>
          <w:lang w:val="es-CO"/>
        </w:rPr>
        <w:t xml:space="preserve">Ajusta rango y </w:t>
      </w:r>
      <w:proofErr w:type="spellStart"/>
      <w:r w:rsidRPr="0061028D">
        <w:rPr>
          <w:lang w:val="es-CO"/>
        </w:rPr>
        <w:t>blind</w:t>
      </w:r>
      <w:proofErr w:type="spellEnd"/>
      <w:r w:rsidRPr="0061028D">
        <w:rPr>
          <w:lang w:val="es-CO"/>
        </w:rPr>
        <w:t xml:space="preserve"> </w:t>
      </w:r>
      <w:proofErr w:type="spellStart"/>
      <w:r w:rsidRPr="0061028D">
        <w:rPr>
          <w:lang w:val="es-CO"/>
        </w:rPr>
        <w:t>zone</w:t>
      </w:r>
      <w:proofErr w:type="spellEnd"/>
      <w:r w:rsidRPr="0061028D">
        <w:rPr>
          <w:lang w:val="es-CO"/>
        </w:rPr>
        <w:t xml:space="preserve"> (</w:t>
      </w:r>
      <w:proofErr w:type="spellStart"/>
      <w:r w:rsidRPr="0061028D">
        <w:rPr>
          <w:lang w:val="es-CO"/>
        </w:rPr>
        <w:t>blind</w:t>
      </w:r>
      <w:proofErr w:type="spellEnd"/>
      <w:r w:rsidRPr="0061028D">
        <w:rPr>
          <w:lang w:val="es-CO"/>
        </w:rPr>
        <w:t xml:space="preserve"> </w:t>
      </w:r>
      <w:proofErr w:type="spellStart"/>
      <w:r w:rsidRPr="0061028D">
        <w:rPr>
          <w:lang w:val="es-CO"/>
        </w:rPr>
        <w:t>zone</w:t>
      </w:r>
      <w:proofErr w:type="spellEnd"/>
      <w:r w:rsidRPr="0061028D">
        <w:rPr>
          <w:lang w:val="es-CO"/>
        </w:rPr>
        <w:t xml:space="preserve"> = distancia mínima que el sensor no mide) en el menú del sensor. Realiza </w:t>
      </w:r>
      <w:proofErr w:type="gramStart"/>
      <w:r w:rsidRPr="0061028D">
        <w:rPr>
          <w:lang w:val="es-CO"/>
        </w:rPr>
        <w:t>un test</w:t>
      </w:r>
      <w:proofErr w:type="gramEnd"/>
      <w:r w:rsidRPr="0061028D">
        <w:rPr>
          <w:lang w:val="es-CO"/>
        </w:rPr>
        <w:t xml:space="preserve"> con agua a varias alturas y verifica lectura.</w:t>
      </w:r>
    </w:p>
    <w:p w14:paraId="15409598" w14:textId="77777777" w:rsidR="0061028D" w:rsidRPr="0061028D" w:rsidRDefault="0061028D" w:rsidP="0061028D">
      <w:pPr>
        <w:numPr>
          <w:ilvl w:val="0"/>
          <w:numId w:val="3"/>
        </w:numPr>
        <w:rPr>
          <w:lang w:val="es-CO"/>
        </w:rPr>
      </w:pPr>
      <w:r w:rsidRPr="0061028D">
        <w:rPr>
          <w:b/>
          <w:bCs/>
          <w:lang w:val="es-CO"/>
        </w:rPr>
        <w:t xml:space="preserve">Calibración </w:t>
      </w:r>
      <w:proofErr w:type="spellStart"/>
      <w:r w:rsidRPr="0061028D">
        <w:rPr>
          <w:b/>
          <w:bCs/>
          <w:lang w:val="es-CO"/>
        </w:rPr>
        <w:t>hidraulica</w:t>
      </w:r>
      <w:proofErr w:type="spellEnd"/>
      <w:r w:rsidRPr="0061028D">
        <w:rPr>
          <w:b/>
          <w:bCs/>
          <w:lang w:val="es-CO"/>
        </w:rPr>
        <w:t xml:space="preserve"> (curva </w:t>
      </w:r>
      <w:proofErr w:type="spellStart"/>
      <w:r w:rsidRPr="0061028D">
        <w:rPr>
          <w:b/>
          <w:bCs/>
          <w:lang w:val="es-CO"/>
        </w:rPr>
        <w:t>h→Q</w:t>
      </w:r>
      <w:proofErr w:type="spellEnd"/>
      <w:r w:rsidRPr="0061028D">
        <w:rPr>
          <w:b/>
          <w:bCs/>
          <w:lang w:val="es-CO"/>
        </w:rPr>
        <w:t>)</w:t>
      </w:r>
    </w:p>
    <w:p w14:paraId="69B7A090" w14:textId="77777777" w:rsidR="0061028D" w:rsidRPr="0061028D" w:rsidRDefault="0061028D" w:rsidP="0061028D">
      <w:pPr>
        <w:numPr>
          <w:ilvl w:val="1"/>
          <w:numId w:val="3"/>
        </w:numPr>
        <w:rPr>
          <w:lang w:val="es-CO"/>
        </w:rPr>
      </w:pPr>
      <w:r w:rsidRPr="0061028D">
        <w:rPr>
          <w:lang w:val="es-CO"/>
        </w:rPr>
        <w:t>Usar la fórmula del vertedero elegido (rectangular / V-</w:t>
      </w:r>
      <w:proofErr w:type="spellStart"/>
      <w:r w:rsidRPr="0061028D">
        <w:rPr>
          <w:lang w:val="es-CO"/>
        </w:rPr>
        <w:t>notch</w:t>
      </w:r>
      <w:proofErr w:type="spellEnd"/>
      <w:r w:rsidRPr="0061028D">
        <w:rPr>
          <w:lang w:val="es-CO"/>
        </w:rPr>
        <w:t xml:space="preserve"> / </w:t>
      </w:r>
      <w:proofErr w:type="spellStart"/>
      <w:r w:rsidRPr="0061028D">
        <w:rPr>
          <w:lang w:val="es-CO"/>
        </w:rPr>
        <w:t>Parshall</w:t>
      </w:r>
      <w:proofErr w:type="spellEnd"/>
      <w:r w:rsidRPr="0061028D">
        <w:rPr>
          <w:lang w:val="es-CO"/>
        </w:rPr>
        <w:t>). Mide h (m) y calcula Q (m³/s). Si dispones, realiza 3 mediciones de caudal reales (volcado en tanque medido o aforo temporal) para ajustar coeficiente Cd empíricamente.</w:t>
      </w:r>
    </w:p>
    <w:p w14:paraId="4497A4EE" w14:textId="77777777" w:rsidR="0061028D" w:rsidRPr="0061028D" w:rsidRDefault="0061028D" w:rsidP="0061028D">
      <w:pPr>
        <w:rPr>
          <w:lang w:val="es-CO"/>
        </w:rPr>
      </w:pPr>
      <w:r w:rsidRPr="0061028D">
        <w:rPr>
          <w:lang w:val="es-CO"/>
        </w:rPr>
        <w:pict w14:anchorId="10D228F7">
          <v:rect id="_x0000_i1057" style="width:0;height:1.5pt" o:hralign="center" o:hrstd="t" o:hr="t" fillcolor="#a0a0a0" stroked="f"/>
        </w:pict>
      </w:r>
    </w:p>
    <w:p w14:paraId="089F1887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b/>
          <w:bCs/>
          <w:lang w:val="es-CO"/>
        </w:rPr>
        <w:t>D. RTU (</w:t>
      </w:r>
      <w:proofErr w:type="spellStart"/>
      <w:r w:rsidRPr="0061028D">
        <w:rPr>
          <w:b/>
          <w:bCs/>
          <w:lang w:val="es-CO"/>
        </w:rPr>
        <w:t>Teltonika</w:t>
      </w:r>
      <w:proofErr w:type="spellEnd"/>
      <w:r w:rsidRPr="0061028D">
        <w:rPr>
          <w:b/>
          <w:bCs/>
          <w:lang w:val="es-CO"/>
        </w:rPr>
        <w:t xml:space="preserve"> RUTX11) - cableado, configuración y MQTT/HTTP </w:t>
      </w:r>
      <w:proofErr w:type="spellStart"/>
      <w:r w:rsidRPr="0061028D">
        <w:rPr>
          <w:b/>
          <w:bCs/>
          <w:lang w:val="es-CO"/>
        </w:rPr>
        <w:t>upload</w:t>
      </w:r>
      <w:proofErr w:type="spellEnd"/>
    </w:p>
    <w:p w14:paraId="5A7CB341" w14:textId="77777777" w:rsidR="0061028D" w:rsidRPr="0061028D" w:rsidRDefault="0061028D" w:rsidP="0061028D">
      <w:pPr>
        <w:numPr>
          <w:ilvl w:val="0"/>
          <w:numId w:val="4"/>
        </w:numPr>
        <w:rPr>
          <w:lang w:val="es-CO"/>
        </w:rPr>
      </w:pPr>
      <w:r w:rsidRPr="0061028D">
        <w:rPr>
          <w:b/>
          <w:bCs/>
          <w:lang w:val="es-CO"/>
        </w:rPr>
        <w:t>Cableado</w:t>
      </w:r>
    </w:p>
    <w:p w14:paraId="7CF5B800" w14:textId="77777777" w:rsidR="0061028D" w:rsidRPr="0061028D" w:rsidRDefault="0061028D" w:rsidP="0061028D">
      <w:pPr>
        <w:numPr>
          <w:ilvl w:val="1"/>
          <w:numId w:val="4"/>
        </w:numPr>
        <w:rPr>
          <w:lang w:val="es-CO"/>
        </w:rPr>
      </w:pPr>
      <w:r w:rsidRPr="0061028D">
        <w:rPr>
          <w:lang w:val="es-CO"/>
        </w:rPr>
        <w:t>Conecta RS485 A/B desde sensor/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a la entrada RS485 del RUTX11 (o a un convertidor RS485→USB que enchufes al RUTX11 si necesario). Usa par trenzado blindado y un terminador 120Ω si cable &gt;200m.</w:t>
      </w:r>
    </w:p>
    <w:p w14:paraId="79A0CDB6" w14:textId="77777777" w:rsidR="0061028D" w:rsidRPr="0061028D" w:rsidRDefault="0061028D" w:rsidP="0061028D">
      <w:pPr>
        <w:numPr>
          <w:ilvl w:val="1"/>
          <w:numId w:val="4"/>
        </w:numPr>
        <w:rPr>
          <w:lang w:val="es-CO"/>
        </w:rPr>
      </w:pPr>
      <w:r w:rsidRPr="0061028D">
        <w:rPr>
          <w:lang w:val="es-CO"/>
        </w:rPr>
        <w:t xml:space="preserve">Conecta entradas 4–20 mA al módulo I/O del RTU según </w:t>
      </w:r>
      <w:proofErr w:type="spellStart"/>
      <w:r w:rsidRPr="0061028D">
        <w:rPr>
          <w:lang w:val="es-CO"/>
        </w:rPr>
        <w:t>datasheet</w:t>
      </w:r>
      <w:proofErr w:type="spellEnd"/>
      <w:r w:rsidRPr="0061028D">
        <w:rPr>
          <w:lang w:val="es-CO"/>
        </w:rPr>
        <w:t xml:space="preserve"> (o usa un ADC HAT si usas Raspberry Pi).</w:t>
      </w:r>
    </w:p>
    <w:p w14:paraId="2900A6BF" w14:textId="77777777" w:rsidR="0061028D" w:rsidRPr="0061028D" w:rsidRDefault="0061028D" w:rsidP="0061028D">
      <w:pPr>
        <w:numPr>
          <w:ilvl w:val="1"/>
          <w:numId w:val="4"/>
        </w:numPr>
        <w:rPr>
          <w:lang w:val="es-CO"/>
        </w:rPr>
      </w:pPr>
      <w:r w:rsidRPr="0061028D">
        <w:rPr>
          <w:lang w:val="es-CO"/>
        </w:rPr>
        <w:t xml:space="preserve">Alimenta el RUTX11 con la fuente 12.8V DC desde la batería del kit solar (ver </w:t>
      </w:r>
      <w:proofErr w:type="spellStart"/>
      <w:r w:rsidRPr="0061028D">
        <w:rPr>
          <w:lang w:val="es-CO"/>
        </w:rPr>
        <w:t>datasheet</w:t>
      </w:r>
      <w:proofErr w:type="spellEnd"/>
      <w:r w:rsidRPr="0061028D">
        <w:rPr>
          <w:lang w:val="es-CO"/>
        </w:rPr>
        <w:t xml:space="preserve">). </w:t>
      </w:r>
      <w:hyperlink r:id="rId12" w:tgtFrame="_blank" w:history="1">
        <w:r w:rsidRPr="0061028D">
          <w:rPr>
            <w:rStyle w:val="Hipervnculo"/>
            <w:lang w:val="es-CO"/>
          </w:rPr>
          <w:t>teltonika-networks.com</w:t>
        </w:r>
      </w:hyperlink>
    </w:p>
    <w:p w14:paraId="1909A8F5" w14:textId="77777777" w:rsidR="0061028D" w:rsidRPr="0061028D" w:rsidRDefault="0061028D" w:rsidP="0061028D">
      <w:pPr>
        <w:numPr>
          <w:ilvl w:val="0"/>
          <w:numId w:val="4"/>
        </w:numPr>
        <w:rPr>
          <w:lang w:val="es-CO"/>
        </w:rPr>
      </w:pPr>
      <w:r w:rsidRPr="0061028D">
        <w:rPr>
          <w:b/>
          <w:bCs/>
          <w:lang w:val="es-CO"/>
        </w:rPr>
        <w:t>Configuración de red y seguridad</w:t>
      </w:r>
    </w:p>
    <w:p w14:paraId="22A381FE" w14:textId="77777777" w:rsidR="0061028D" w:rsidRPr="0061028D" w:rsidRDefault="0061028D" w:rsidP="0061028D">
      <w:pPr>
        <w:numPr>
          <w:ilvl w:val="1"/>
          <w:numId w:val="4"/>
        </w:numPr>
        <w:rPr>
          <w:lang w:val="es-CO"/>
        </w:rPr>
      </w:pPr>
      <w:r w:rsidRPr="0061028D">
        <w:rPr>
          <w:lang w:val="es-CO"/>
        </w:rPr>
        <w:t>Inserta SIM con plan de datos IoT y verifica conexión 4G. Configura APN.</w:t>
      </w:r>
    </w:p>
    <w:p w14:paraId="75BEAF95" w14:textId="77777777" w:rsidR="0061028D" w:rsidRPr="0061028D" w:rsidRDefault="0061028D" w:rsidP="0061028D">
      <w:pPr>
        <w:numPr>
          <w:ilvl w:val="1"/>
          <w:numId w:val="4"/>
        </w:numPr>
        <w:rPr>
          <w:lang w:val="es-CO"/>
        </w:rPr>
      </w:pPr>
      <w:r w:rsidRPr="0061028D">
        <w:rPr>
          <w:lang w:val="es-CO"/>
        </w:rPr>
        <w:t>Habilita NTP para sincronizar hora.</w:t>
      </w:r>
    </w:p>
    <w:p w14:paraId="2F62DDD1" w14:textId="77777777" w:rsidR="0061028D" w:rsidRPr="0061028D" w:rsidRDefault="0061028D" w:rsidP="0061028D">
      <w:pPr>
        <w:numPr>
          <w:ilvl w:val="1"/>
          <w:numId w:val="4"/>
        </w:numPr>
        <w:rPr>
          <w:lang w:val="es-CO"/>
        </w:rPr>
      </w:pPr>
      <w:proofErr w:type="gramStart"/>
      <w:r w:rsidRPr="0061028D">
        <w:rPr>
          <w:lang w:val="es-CO"/>
        </w:rPr>
        <w:t>Habilita firewall</w:t>
      </w:r>
      <w:proofErr w:type="gramEnd"/>
      <w:r w:rsidRPr="0061028D">
        <w:rPr>
          <w:lang w:val="es-CO"/>
        </w:rPr>
        <w:t xml:space="preserve"> y restringe salidas a tu servidor ClimaPalma.</w:t>
      </w:r>
    </w:p>
    <w:p w14:paraId="7EE469F9" w14:textId="77777777" w:rsidR="0061028D" w:rsidRPr="0061028D" w:rsidRDefault="0061028D" w:rsidP="0061028D">
      <w:pPr>
        <w:numPr>
          <w:ilvl w:val="0"/>
          <w:numId w:val="4"/>
        </w:numPr>
        <w:rPr>
          <w:lang w:val="es-CO"/>
        </w:rPr>
      </w:pPr>
      <w:r w:rsidRPr="0061028D">
        <w:rPr>
          <w:b/>
          <w:bCs/>
          <w:lang w:val="es-CO"/>
        </w:rPr>
        <w:t>Lectura y publicación</w:t>
      </w:r>
    </w:p>
    <w:p w14:paraId="1BC26780" w14:textId="77777777" w:rsidR="0061028D" w:rsidRPr="0061028D" w:rsidRDefault="0061028D" w:rsidP="0061028D">
      <w:pPr>
        <w:numPr>
          <w:ilvl w:val="1"/>
          <w:numId w:val="4"/>
        </w:numPr>
        <w:rPr>
          <w:lang w:val="es-CO"/>
        </w:rPr>
      </w:pPr>
      <w:r w:rsidRPr="0061028D">
        <w:rPr>
          <w:lang w:val="es-CO"/>
        </w:rPr>
        <w:t xml:space="preserve">Configura Modbus </w:t>
      </w:r>
      <w:proofErr w:type="spellStart"/>
      <w:r w:rsidRPr="0061028D">
        <w:rPr>
          <w:lang w:val="es-CO"/>
        </w:rPr>
        <w:t>polling</w:t>
      </w:r>
      <w:proofErr w:type="spellEnd"/>
      <w:r w:rsidRPr="0061028D">
        <w:rPr>
          <w:lang w:val="es-CO"/>
        </w:rPr>
        <w:t xml:space="preserve"> (</w:t>
      </w:r>
      <w:proofErr w:type="spellStart"/>
      <w:r w:rsidRPr="0061028D">
        <w:rPr>
          <w:lang w:val="es-CO"/>
        </w:rPr>
        <w:t>slave</w:t>
      </w:r>
      <w:proofErr w:type="spellEnd"/>
      <w:r w:rsidRPr="0061028D">
        <w:rPr>
          <w:lang w:val="es-CO"/>
        </w:rPr>
        <w:t xml:space="preserve"> </w:t>
      </w:r>
      <w:proofErr w:type="spellStart"/>
      <w:r w:rsidRPr="0061028D">
        <w:rPr>
          <w:lang w:val="es-CO"/>
        </w:rPr>
        <w:t>IDs</w:t>
      </w:r>
      <w:proofErr w:type="spellEnd"/>
      <w:r w:rsidRPr="0061028D">
        <w:rPr>
          <w:lang w:val="es-CO"/>
        </w:rPr>
        <w:t xml:space="preserve">, </w:t>
      </w:r>
      <w:proofErr w:type="spellStart"/>
      <w:r w:rsidRPr="0061028D">
        <w:rPr>
          <w:lang w:val="es-CO"/>
        </w:rPr>
        <w:t>registers</w:t>
      </w:r>
      <w:proofErr w:type="spellEnd"/>
      <w:r w:rsidRPr="0061028D">
        <w:rPr>
          <w:lang w:val="es-CO"/>
        </w:rPr>
        <w:t xml:space="preserve">) para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y sensor si funcionan por RS485 Modbus. Mapear registros a variables (</w:t>
      </w:r>
      <w:proofErr w:type="spellStart"/>
      <w:r w:rsidRPr="0061028D">
        <w:rPr>
          <w:lang w:val="es-CO"/>
        </w:rPr>
        <w:t>nivel_m</w:t>
      </w:r>
      <w:proofErr w:type="spellEnd"/>
      <w:r w:rsidRPr="0061028D">
        <w:rPr>
          <w:lang w:val="es-CO"/>
        </w:rPr>
        <w:t xml:space="preserve">, </w:t>
      </w:r>
      <w:proofErr w:type="spellStart"/>
      <w:r w:rsidRPr="0061028D">
        <w:rPr>
          <w:lang w:val="es-CO"/>
        </w:rPr>
        <w:t>raw_encoder</w:t>
      </w:r>
      <w:proofErr w:type="spellEnd"/>
      <w:r w:rsidRPr="0061028D">
        <w:rPr>
          <w:lang w:val="es-CO"/>
        </w:rPr>
        <w:t>).</w:t>
      </w:r>
    </w:p>
    <w:p w14:paraId="0C095EAA" w14:textId="77777777" w:rsidR="0061028D" w:rsidRPr="0061028D" w:rsidRDefault="0061028D" w:rsidP="0061028D">
      <w:pPr>
        <w:numPr>
          <w:ilvl w:val="1"/>
          <w:numId w:val="4"/>
        </w:numPr>
        <w:rPr>
          <w:lang w:val="es-CO"/>
        </w:rPr>
      </w:pPr>
      <w:r w:rsidRPr="0061028D">
        <w:rPr>
          <w:lang w:val="es-CO"/>
        </w:rPr>
        <w:lastRenderedPageBreak/>
        <w:t xml:space="preserve">Configura scripts o reglas para: calcular % apertura, calcular Q = f(h), agregar volumen. Publicar con intervalo (ej. cada 60s) vía MQTT/TLS o HTTP POST a https://TU_SERVIDOR/api/... con token. </w:t>
      </w:r>
      <w:hyperlink r:id="rId13" w:tgtFrame="_blank" w:history="1">
        <w:r w:rsidRPr="0061028D">
          <w:rPr>
            <w:rStyle w:val="Hipervnculo"/>
            <w:lang w:val="es-CO"/>
          </w:rPr>
          <w:t>teltonika-networks.com</w:t>
        </w:r>
      </w:hyperlink>
    </w:p>
    <w:p w14:paraId="5E8145F8" w14:textId="77777777" w:rsidR="0061028D" w:rsidRPr="0061028D" w:rsidRDefault="0061028D" w:rsidP="0061028D">
      <w:pPr>
        <w:rPr>
          <w:lang w:val="es-CO"/>
        </w:rPr>
      </w:pPr>
      <w:r w:rsidRPr="0061028D">
        <w:rPr>
          <w:lang w:val="es-CO"/>
        </w:rPr>
        <w:pict w14:anchorId="697A5502">
          <v:rect id="_x0000_i1058" style="width:0;height:1.5pt" o:hralign="center" o:hrstd="t" o:hr="t" fillcolor="#a0a0a0" stroked="f"/>
        </w:pict>
      </w:r>
    </w:p>
    <w:p w14:paraId="20662D5D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b/>
          <w:bCs/>
          <w:lang w:val="es-CO"/>
        </w:rPr>
        <w:t>E. Pruebas y puesta en marcha</w:t>
      </w:r>
    </w:p>
    <w:p w14:paraId="0AE6FC57" w14:textId="77777777" w:rsidR="0061028D" w:rsidRPr="0061028D" w:rsidRDefault="0061028D" w:rsidP="0061028D">
      <w:pPr>
        <w:numPr>
          <w:ilvl w:val="0"/>
          <w:numId w:val="5"/>
        </w:numPr>
        <w:rPr>
          <w:lang w:val="es-CO"/>
        </w:rPr>
      </w:pPr>
      <w:r w:rsidRPr="0061028D">
        <w:rPr>
          <w:b/>
          <w:bCs/>
          <w:lang w:val="es-CO"/>
        </w:rPr>
        <w:t>Prueba de comunicaciones</w:t>
      </w:r>
      <w:r w:rsidRPr="0061028D">
        <w:rPr>
          <w:lang w:val="es-CO"/>
        </w:rPr>
        <w:t xml:space="preserve">: verificar que RTU publica JSON con </w:t>
      </w:r>
      <w:proofErr w:type="spellStart"/>
      <w:r w:rsidRPr="0061028D">
        <w:rPr>
          <w:lang w:val="es-CO"/>
        </w:rPr>
        <w:t>timestamp</w:t>
      </w:r>
      <w:proofErr w:type="spellEnd"/>
      <w:r w:rsidRPr="0061028D">
        <w:rPr>
          <w:lang w:val="es-CO"/>
        </w:rPr>
        <w:t xml:space="preserve">, </w:t>
      </w:r>
      <w:proofErr w:type="spellStart"/>
      <w:r w:rsidRPr="0061028D">
        <w:rPr>
          <w:lang w:val="es-CO"/>
        </w:rPr>
        <w:t>gate_id</w:t>
      </w:r>
      <w:proofErr w:type="spellEnd"/>
      <w:r w:rsidRPr="0061028D">
        <w:rPr>
          <w:lang w:val="es-CO"/>
        </w:rPr>
        <w:t xml:space="preserve">, </w:t>
      </w:r>
      <w:proofErr w:type="spellStart"/>
      <w:r w:rsidRPr="0061028D">
        <w:rPr>
          <w:lang w:val="es-CO"/>
        </w:rPr>
        <w:t>position_percent</w:t>
      </w:r>
      <w:proofErr w:type="spellEnd"/>
      <w:r w:rsidRPr="0061028D">
        <w:rPr>
          <w:lang w:val="es-CO"/>
        </w:rPr>
        <w:t xml:space="preserve">, </w:t>
      </w:r>
      <w:proofErr w:type="spellStart"/>
      <w:r w:rsidRPr="0061028D">
        <w:rPr>
          <w:lang w:val="es-CO"/>
        </w:rPr>
        <w:t>level_m</w:t>
      </w:r>
      <w:proofErr w:type="spellEnd"/>
      <w:r w:rsidRPr="0061028D">
        <w:rPr>
          <w:lang w:val="es-CO"/>
        </w:rPr>
        <w:t>, flow_m3s.</w:t>
      </w:r>
    </w:p>
    <w:p w14:paraId="5A6B47E2" w14:textId="77777777" w:rsidR="0061028D" w:rsidRPr="0061028D" w:rsidRDefault="0061028D" w:rsidP="0061028D">
      <w:pPr>
        <w:numPr>
          <w:ilvl w:val="0"/>
          <w:numId w:val="5"/>
        </w:numPr>
        <w:rPr>
          <w:lang w:val="es-CO"/>
        </w:rPr>
      </w:pPr>
      <w:r w:rsidRPr="0061028D">
        <w:rPr>
          <w:b/>
          <w:bCs/>
          <w:lang w:val="es-CO"/>
        </w:rPr>
        <w:t>Prueba funcional</w:t>
      </w:r>
      <w:r w:rsidRPr="0061028D">
        <w:rPr>
          <w:lang w:val="es-CO"/>
        </w:rPr>
        <w:t>: abrir/cerrar compuerta y validar eventos en ClimaPalma.</w:t>
      </w:r>
    </w:p>
    <w:p w14:paraId="60B17E5E" w14:textId="77777777" w:rsidR="0061028D" w:rsidRPr="0061028D" w:rsidRDefault="0061028D" w:rsidP="0061028D">
      <w:pPr>
        <w:numPr>
          <w:ilvl w:val="0"/>
          <w:numId w:val="5"/>
        </w:numPr>
        <w:rPr>
          <w:lang w:val="es-CO"/>
        </w:rPr>
      </w:pPr>
      <w:r w:rsidRPr="0061028D">
        <w:rPr>
          <w:b/>
          <w:bCs/>
          <w:lang w:val="es-CO"/>
        </w:rPr>
        <w:t>Calibración final</w:t>
      </w:r>
      <w:r w:rsidRPr="0061028D">
        <w:rPr>
          <w:lang w:val="es-CO"/>
        </w:rPr>
        <w:t>: ajustar coeficiente Cd del vertedero con mediciones reales. Registrar aceptación en hoja de pruebas (fecha, responsable, lecturas).</w:t>
      </w:r>
    </w:p>
    <w:p w14:paraId="1449D11D" w14:textId="77777777" w:rsidR="0061028D" w:rsidRPr="0061028D" w:rsidRDefault="0061028D" w:rsidP="0061028D">
      <w:pPr>
        <w:rPr>
          <w:lang w:val="es-CO"/>
        </w:rPr>
      </w:pPr>
      <w:r w:rsidRPr="0061028D">
        <w:rPr>
          <w:lang w:val="es-CO"/>
        </w:rPr>
        <w:pict w14:anchorId="151C204B">
          <v:rect id="_x0000_i1059" style="width:0;height:1.5pt" o:hralign="center" o:hrstd="t" o:hr="t" fillcolor="#a0a0a0" stroked="f"/>
        </w:pict>
      </w:r>
    </w:p>
    <w:p w14:paraId="6EE80DC3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b/>
          <w:bCs/>
          <w:lang w:val="es-CO"/>
        </w:rPr>
        <w:t>F. Mantenimiento recomendado</w:t>
      </w:r>
    </w:p>
    <w:p w14:paraId="5764F5F0" w14:textId="77777777" w:rsidR="0061028D" w:rsidRPr="0061028D" w:rsidRDefault="0061028D" w:rsidP="0061028D">
      <w:pPr>
        <w:numPr>
          <w:ilvl w:val="0"/>
          <w:numId w:val="6"/>
        </w:numPr>
        <w:rPr>
          <w:lang w:val="es-CO"/>
        </w:rPr>
      </w:pPr>
      <w:r w:rsidRPr="0061028D">
        <w:rPr>
          <w:lang w:val="es-CO"/>
        </w:rPr>
        <w:t>Limpieza visual del sensor ultrasónico cada 3 meses (quitar algas/sedimentos).</w:t>
      </w:r>
    </w:p>
    <w:p w14:paraId="573BDB04" w14:textId="77777777" w:rsidR="0061028D" w:rsidRPr="0061028D" w:rsidRDefault="0061028D" w:rsidP="0061028D">
      <w:pPr>
        <w:numPr>
          <w:ilvl w:val="0"/>
          <w:numId w:val="6"/>
        </w:numPr>
        <w:rPr>
          <w:lang w:val="es-CO"/>
        </w:rPr>
      </w:pPr>
      <w:r w:rsidRPr="0061028D">
        <w:rPr>
          <w:lang w:val="es-CO"/>
        </w:rPr>
        <w:t xml:space="preserve">Revisión de acoples y aprietes del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cada 6 meses.</w:t>
      </w:r>
    </w:p>
    <w:p w14:paraId="2E4E18B2" w14:textId="77777777" w:rsidR="0061028D" w:rsidRPr="0061028D" w:rsidRDefault="0061028D" w:rsidP="0061028D">
      <w:pPr>
        <w:numPr>
          <w:ilvl w:val="0"/>
          <w:numId w:val="6"/>
        </w:numPr>
        <w:rPr>
          <w:lang w:val="es-CO"/>
        </w:rPr>
      </w:pPr>
      <w:r w:rsidRPr="0061028D">
        <w:rPr>
          <w:lang w:val="es-CO"/>
        </w:rPr>
        <w:t>Verificar batería y voltajes antes de temporada lluviosa.</w:t>
      </w:r>
    </w:p>
    <w:p w14:paraId="05164241" w14:textId="77777777" w:rsidR="0061028D" w:rsidRPr="0061028D" w:rsidRDefault="0061028D" w:rsidP="0061028D">
      <w:pPr>
        <w:numPr>
          <w:ilvl w:val="0"/>
          <w:numId w:val="6"/>
        </w:numPr>
        <w:rPr>
          <w:lang w:val="es-CO"/>
        </w:rPr>
      </w:pPr>
      <w:proofErr w:type="spellStart"/>
      <w:r w:rsidRPr="0061028D">
        <w:rPr>
          <w:lang w:val="es-CO"/>
        </w:rPr>
        <w:t>Backup</w:t>
      </w:r>
      <w:proofErr w:type="spellEnd"/>
      <w:r w:rsidRPr="0061028D">
        <w:rPr>
          <w:lang w:val="es-CO"/>
        </w:rPr>
        <w:t xml:space="preserve"> de configuración RTU y firmware </w:t>
      </w:r>
      <w:proofErr w:type="spellStart"/>
      <w:r w:rsidRPr="0061028D">
        <w:rPr>
          <w:lang w:val="es-CO"/>
        </w:rPr>
        <w:t>updates</w:t>
      </w:r>
      <w:proofErr w:type="spellEnd"/>
      <w:r w:rsidRPr="0061028D">
        <w:rPr>
          <w:lang w:val="es-CO"/>
        </w:rPr>
        <w:t xml:space="preserve"> programados.</w:t>
      </w:r>
    </w:p>
    <w:p w14:paraId="7A0AB506" w14:textId="77777777" w:rsidR="00AB7169" w:rsidRDefault="00AB7169">
      <w:pPr>
        <w:rPr>
          <w:lang w:val="es-CO"/>
        </w:rPr>
      </w:pPr>
    </w:p>
    <w:p w14:paraId="48C21C20" w14:textId="77777777" w:rsidR="0061028D" w:rsidRPr="0061028D" w:rsidRDefault="0061028D" w:rsidP="0061028D">
      <w:pPr>
        <w:rPr>
          <w:lang w:val="es-CO"/>
        </w:rPr>
      </w:pPr>
      <w:r w:rsidRPr="0061028D">
        <w:rPr>
          <w:lang w:val="es-CO"/>
        </w:rPr>
        <w:pict w14:anchorId="04E88822">
          <v:rect id="_x0000_i1083" style="width:0;height:1.5pt" o:hralign="center" o:hrstd="t" o:hr="t" fillcolor="#a0a0a0" stroked="f"/>
        </w:pict>
      </w:r>
    </w:p>
    <w:p w14:paraId="59BDD43C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rFonts w:ascii="Segoe UI Emoji" w:hAnsi="Segoe UI Emoji" w:cs="Segoe UI Emoji"/>
          <w:b/>
          <w:bCs/>
          <w:lang w:val="es-CO"/>
        </w:rPr>
        <w:t>📘</w:t>
      </w:r>
      <w:r w:rsidRPr="0061028D">
        <w:rPr>
          <w:b/>
          <w:bCs/>
          <w:lang w:val="es-CO"/>
        </w:rPr>
        <w:t xml:space="preserve"> 1. Manual de Instalación y Configuración (contenido para PDF)</w:t>
      </w:r>
    </w:p>
    <w:p w14:paraId="6283EF1E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b/>
          <w:bCs/>
          <w:lang w:val="es-CO"/>
        </w:rPr>
        <w:t>A. Preparación</w:t>
      </w:r>
    </w:p>
    <w:p w14:paraId="7A792C42" w14:textId="77777777" w:rsidR="0061028D" w:rsidRPr="0061028D" w:rsidRDefault="0061028D" w:rsidP="0061028D">
      <w:pPr>
        <w:numPr>
          <w:ilvl w:val="0"/>
          <w:numId w:val="7"/>
        </w:numPr>
        <w:rPr>
          <w:lang w:val="es-CO"/>
        </w:rPr>
      </w:pPr>
      <w:r w:rsidRPr="0061028D">
        <w:rPr>
          <w:b/>
          <w:bCs/>
          <w:lang w:val="es-CO"/>
        </w:rPr>
        <w:t>Herramientas:</w:t>
      </w:r>
      <w:r w:rsidRPr="0061028D">
        <w:rPr>
          <w:lang w:val="es-CO"/>
        </w:rPr>
        <w:t xml:space="preserve"> llave inglesa, taladro, multímetro, destornilladores, bridas, silicona, cinta aislante, cinta Teflón, soldador (opcional).</w:t>
      </w:r>
    </w:p>
    <w:p w14:paraId="15A3E26E" w14:textId="77777777" w:rsidR="0061028D" w:rsidRPr="0061028D" w:rsidRDefault="0061028D" w:rsidP="0061028D">
      <w:pPr>
        <w:numPr>
          <w:ilvl w:val="0"/>
          <w:numId w:val="7"/>
        </w:numPr>
        <w:rPr>
          <w:lang w:val="es-CO"/>
        </w:rPr>
      </w:pPr>
      <w:r w:rsidRPr="0061028D">
        <w:rPr>
          <w:b/>
          <w:bCs/>
          <w:lang w:val="es-CO"/>
        </w:rPr>
        <w:t>Seguridad:</w:t>
      </w:r>
      <w:r w:rsidRPr="0061028D">
        <w:rPr>
          <w:lang w:val="es-CO"/>
        </w:rPr>
        <w:t xml:space="preserve"> uso de EPP, cortar energía antes de manipular, arnés para trabajos en altura.</w:t>
      </w:r>
    </w:p>
    <w:p w14:paraId="4B325294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b/>
          <w:bCs/>
          <w:lang w:val="es-CO"/>
        </w:rPr>
        <w:t xml:space="preserve">B. Instalación </w:t>
      </w:r>
      <w:proofErr w:type="spellStart"/>
      <w:r w:rsidRPr="0061028D">
        <w:rPr>
          <w:b/>
          <w:bCs/>
          <w:lang w:val="es-CO"/>
        </w:rPr>
        <w:t>Encoder</w:t>
      </w:r>
      <w:proofErr w:type="spellEnd"/>
      <w:r w:rsidRPr="0061028D">
        <w:rPr>
          <w:b/>
          <w:bCs/>
          <w:lang w:val="es-CO"/>
        </w:rPr>
        <w:t xml:space="preserve"> Absoluto (IFM RM3006/RM3008)</w:t>
      </w:r>
    </w:p>
    <w:p w14:paraId="6496CF94" w14:textId="77777777" w:rsidR="0061028D" w:rsidRPr="0061028D" w:rsidRDefault="0061028D" w:rsidP="0061028D">
      <w:pPr>
        <w:numPr>
          <w:ilvl w:val="0"/>
          <w:numId w:val="8"/>
        </w:numPr>
        <w:rPr>
          <w:lang w:val="es-CO"/>
        </w:rPr>
      </w:pPr>
      <w:r w:rsidRPr="0061028D">
        <w:rPr>
          <w:lang w:val="es-CO"/>
        </w:rPr>
        <w:t>Verificar compatibilidad mecánica del eje de la compuerta.</w:t>
      </w:r>
    </w:p>
    <w:p w14:paraId="08A65C7A" w14:textId="77777777" w:rsidR="0061028D" w:rsidRPr="0061028D" w:rsidRDefault="0061028D" w:rsidP="0061028D">
      <w:pPr>
        <w:numPr>
          <w:ilvl w:val="0"/>
          <w:numId w:val="8"/>
        </w:numPr>
        <w:rPr>
          <w:lang w:val="es-CO"/>
        </w:rPr>
      </w:pPr>
      <w:r w:rsidRPr="0061028D">
        <w:rPr>
          <w:lang w:val="es-CO"/>
        </w:rPr>
        <w:t xml:space="preserve">Montar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con </w:t>
      </w:r>
      <w:r w:rsidRPr="0061028D">
        <w:rPr>
          <w:b/>
          <w:bCs/>
          <w:lang w:val="es-CO"/>
        </w:rPr>
        <w:t>acoplamiento flexible</w:t>
      </w:r>
      <w:r w:rsidRPr="0061028D">
        <w:rPr>
          <w:lang w:val="es-CO"/>
        </w:rPr>
        <w:t>.</w:t>
      </w:r>
    </w:p>
    <w:p w14:paraId="71366386" w14:textId="77777777" w:rsidR="0061028D" w:rsidRPr="0061028D" w:rsidRDefault="0061028D" w:rsidP="0061028D">
      <w:pPr>
        <w:numPr>
          <w:ilvl w:val="0"/>
          <w:numId w:val="8"/>
        </w:numPr>
        <w:rPr>
          <w:lang w:val="es-CO"/>
        </w:rPr>
      </w:pPr>
      <w:r w:rsidRPr="0061028D">
        <w:rPr>
          <w:lang w:val="es-CO"/>
        </w:rPr>
        <w:t>Cableado:</w:t>
      </w:r>
    </w:p>
    <w:p w14:paraId="4E94F627" w14:textId="77777777" w:rsidR="0061028D" w:rsidRPr="0061028D" w:rsidRDefault="0061028D" w:rsidP="0061028D">
      <w:pPr>
        <w:numPr>
          <w:ilvl w:val="1"/>
          <w:numId w:val="8"/>
        </w:numPr>
        <w:rPr>
          <w:lang w:val="es-CO"/>
        </w:rPr>
      </w:pPr>
      <w:r w:rsidRPr="0061028D">
        <w:rPr>
          <w:b/>
          <w:bCs/>
          <w:lang w:val="es-CO"/>
        </w:rPr>
        <w:t>RS485 A/B</w:t>
      </w:r>
      <w:r w:rsidRPr="0061028D">
        <w:rPr>
          <w:lang w:val="es-CO"/>
        </w:rPr>
        <w:t xml:space="preserve"> → RTU RS485 A/B.</w:t>
      </w:r>
    </w:p>
    <w:p w14:paraId="43B4145A" w14:textId="77777777" w:rsidR="0061028D" w:rsidRPr="0061028D" w:rsidRDefault="0061028D" w:rsidP="0061028D">
      <w:pPr>
        <w:numPr>
          <w:ilvl w:val="1"/>
          <w:numId w:val="8"/>
        </w:numPr>
        <w:rPr>
          <w:lang w:val="es-CO"/>
        </w:rPr>
      </w:pPr>
      <w:r w:rsidRPr="0061028D">
        <w:rPr>
          <w:b/>
          <w:bCs/>
          <w:lang w:val="es-CO"/>
        </w:rPr>
        <w:t>4–20 mA</w:t>
      </w:r>
      <w:r w:rsidRPr="0061028D">
        <w:rPr>
          <w:lang w:val="es-CO"/>
        </w:rPr>
        <w:t xml:space="preserve"> → RTU entrada analógica + GND.</w:t>
      </w:r>
    </w:p>
    <w:p w14:paraId="6E7DA6E5" w14:textId="77777777" w:rsidR="0061028D" w:rsidRPr="0061028D" w:rsidRDefault="0061028D" w:rsidP="0061028D">
      <w:pPr>
        <w:numPr>
          <w:ilvl w:val="1"/>
          <w:numId w:val="8"/>
        </w:numPr>
        <w:rPr>
          <w:lang w:val="es-CO"/>
        </w:rPr>
      </w:pPr>
      <w:r w:rsidRPr="0061028D">
        <w:rPr>
          <w:lang w:val="es-CO"/>
        </w:rPr>
        <w:t>Usar cable blindado.</w:t>
      </w:r>
    </w:p>
    <w:p w14:paraId="6578961A" w14:textId="77777777" w:rsidR="0061028D" w:rsidRPr="0061028D" w:rsidRDefault="0061028D" w:rsidP="0061028D">
      <w:pPr>
        <w:numPr>
          <w:ilvl w:val="0"/>
          <w:numId w:val="8"/>
        </w:numPr>
        <w:rPr>
          <w:lang w:val="es-CO"/>
        </w:rPr>
      </w:pPr>
      <w:r w:rsidRPr="0061028D">
        <w:rPr>
          <w:lang w:val="es-CO"/>
        </w:rPr>
        <w:lastRenderedPageBreak/>
        <w:t>Calibración:</w:t>
      </w:r>
    </w:p>
    <w:p w14:paraId="5E234779" w14:textId="77777777" w:rsidR="0061028D" w:rsidRPr="0061028D" w:rsidRDefault="0061028D" w:rsidP="0061028D">
      <w:pPr>
        <w:numPr>
          <w:ilvl w:val="1"/>
          <w:numId w:val="8"/>
        </w:numPr>
        <w:rPr>
          <w:lang w:val="es-CO"/>
        </w:rPr>
      </w:pPr>
      <w:r w:rsidRPr="0061028D">
        <w:rPr>
          <w:lang w:val="es-CO"/>
        </w:rPr>
        <w:t>Posición cerrada = 0%.</w:t>
      </w:r>
    </w:p>
    <w:p w14:paraId="0A79D99B" w14:textId="77777777" w:rsidR="0061028D" w:rsidRPr="0061028D" w:rsidRDefault="0061028D" w:rsidP="0061028D">
      <w:pPr>
        <w:numPr>
          <w:ilvl w:val="1"/>
          <w:numId w:val="8"/>
        </w:numPr>
        <w:rPr>
          <w:lang w:val="es-CO"/>
        </w:rPr>
      </w:pPr>
      <w:r w:rsidRPr="0061028D">
        <w:rPr>
          <w:lang w:val="es-CO"/>
        </w:rPr>
        <w:t>Posición abierta = 100%.</w:t>
      </w:r>
    </w:p>
    <w:p w14:paraId="7F9DD151" w14:textId="77777777" w:rsidR="0061028D" w:rsidRPr="0061028D" w:rsidRDefault="0061028D" w:rsidP="0061028D">
      <w:pPr>
        <w:numPr>
          <w:ilvl w:val="1"/>
          <w:numId w:val="8"/>
        </w:numPr>
        <w:rPr>
          <w:lang w:val="es-CO"/>
        </w:rPr>
      </w:pPr>
      <w:r w:rsidRPr="0061028D">
        <w:rPr>
          <w:lang w:val="es-CO"/>
        </w:rPr>
        <w:t xml:space="preserve">Fórmula lineal: % apertura = (raw - </w:t>
      </w:r>
      <w:proofErr w:type="spellStart"/>
      <w:r w:rsidRPr="0061028D">
        <w:rPr>
          <w:lang w:val="es-CO"/>
        </w:rPr>
        <w:t>raw_cerrado</w:t>
      </w:r>
      <w:proofErr w:type="spellEnd"/>
      <w:r w:rsidRPr="0061028D">
        <w:rPr>
          <w:lang w:val="es-CO"/>
        </w:rPr>
        <w:t>) / (</w:t>
      </w:r>
      <w:proofErr w:type="spellStart"/>
      <w:r w:rsidRPr="0061028D">
        <w:rPr>
          <w:lang w:val="es-CO"/>
        </w:rPr>
        <w:t>raw_abierto</w:t>
      </w:r>
      <w:proofErr w:type="spellEnd"/>
      <w:r w:rsidRPr="0061028D">
        <w:rPr>
          <w:lang w:val="es-CO"/>
        </w:rPr>
        <w:t xml:space="preserve"> - </w:t>
      </w:r>
      <w:proofErr w:type="spellStart"/>
      <w:r w:rsidRPr="0061028D">
        <w:rPr>
          <w:lang w:val="es-CO"/>
        </w:rPr>
        <w:t>raw_cerrado</w:t>
      </w:r>
      <w:proofErr w:type="spellEnd"/>
      <w:r w:rsidRPr="0061028D">
        <w:rPr>
          <w:lang w:val="es-CO"/>
        </w:rPr>
        <w:t>) * 100.</w:t>
      </w:r>
    </w:p>
    <w:p w14:paraId="6474119A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b/>
          <w:bCs/>
          <w:lang w:val="es-CO"/>
        </w:rPr>
        <w:t>C. Instalación Sensor Ultrasónico (</w:t>
      </w:r>
      <w:proofErr w:type="spellStart"/>
      <w:r w:rsidRPr="0061028D">
        <w:rPr>
          <w:b/>
          <w:bCs/>
          <w:lang w:val="es-CO"/>
        </w:rPr>
        <w:t>Holykell</w:t>
      </w:r>
      <w:proofErr w:type="spellEnd"/>
      <w:r w:rsidRPr="0061028D">
        <w:rPr>
          <w:b/>
          <w:bCs/>
          <w:lang w:val="es-CO"/>
        </w:rPr>
        <w:t xml:space="preserve"> HLU)</w:t>
      </w:r>
    </w:p>
    <w:p w14:paraId="53D4207A" w14:textId="77777777" w:rsidR="0061028D" w:rsidRPr="0061028D" w:rsidRDefault="0061028D" w:rsidP="0061028D">
      <w:pPr>
        <w:numPr>
          <w:ilvl w:val="0"/>
          <w:numId w:val="9"/>
        </w:numPr>
        <w:rPr>
          <w:lang w:val="es-CO"/>
        </w:rPr>
      </w:pPr>
      <w:r w:rsidRPr="0061028D">
        <w:rPr>
          <w:lang w:val="es-CO"/>
        </w:rPr>
        <w:t>Montar verticalmente sobre el vertedero/canal.</w:t>
      </w:r>
    </w:p>
    <w:p w14:paraId="0BEED8DE" w14:textId="77777777" w:rsidR="0061028D" w:rsidRPr="0061028D" w:rsidRDefault="0061028D" w:rsidP="0061028D">
      <w:pPr>
        <w:numPr>
          <w:ilvl w:val="0"/>
          <w:numId w:val="9"/>
        </w:numPr>
        <w:rPr>
          <w:lang w:val="es-CO"/>
        </w:rPr>
      </w:pPr>
      <w:r w:rsidRPr="0061028D">
        <w:rPr>
          <w:lang w:val="es-CO"/>
        </w:rPr>
        <w:t>Cableado:</w:t>
      </w:r>
    </w:p>
    <w:p w14:paraId="65026961" w14:textId="77777777" w:rsidR="0061028D" w:rsidRPr="0061028D" w:rsidRDefault="0061028D" w:rsidP="0061028D">
      <w:pPr>
        <w:numPr>
          <w:ilvl w:val="1"/>
          <w:numId w:val="9"/>
        </w:numPr>
        <w:rPr>
          <w:lang w:val="es-CO"/>
        </w:rPr>
      </w:pPr>
      <w:r w:rsidRPr="0061028D">
        <w:rPr>
          <w:b/>
          <w:bCs/>
          <w:lang w:val="es-CO"/>
        </w:rPr>
        <w:t>RS485 A/B</w:t>
      </w:r>
      <w:r w:rsidRPr="0061028D">
        <w:rPr>
          <w:lang w:val="es-CO"/>
        </w:rPr>
        <w:t xml:space="preserve"> → RTU RS485 A/B.</w:t>
      </w:r>
    </w:p>
    <w:p w14:paraId="289198F0" w14:textId="77777777" w:rsidR="0061028D" w:rsidRPr="0061028D" w:rsidRDefault="0061028D" w:rsidP="0061028D">
      <w:pPr>
        <w:numPr>
          <w:ilvl w:val="1"/>
          <w:numId w:val="9"/>
        </w:numPr>
        <w:rPr>
          <w:lang w:val="es-CO"/>
        </w:rPr>
      </w:pPr>
      <w:r w:rsidRPr="0061028D">
        <w:rPr>
          <w:b/>
          <w:bCs/>
          <w:lang w:val="es-CO"/>
        </w:rPr>
        <w:t>4–20 mA</w:t>
      </w:r>
      <w:r w:rsidRPr="0061028D">
        <w:rPr>
          <w:lang w:val="es-CO"/>
        </w:rPr>
        <w:t xml:space="preserve"> → RTU entrada analógica + GND.</w:t>
      </w:r>
    </w:p>
    <w:p w14:paraId="74A4FBD6" w14:textId="77777777" w:rsidR="0061028D" w:rsidRPr="0061028D" w:rsidRDefault="0061028D" w:rsidP="0061028D">
      <w:pPr>
        <w:numPr>
          <w:ilvl w:val="0"/>
          <w:numId w:val="9"/>
        </w:numPr>
        <w:rPr>
          <w:lang w:val="es-CO"/>
        </w:rPr>
      </w:pPr>
      <w:r w:rsidRPr="0061028D">
        <w:rPr>
          <w:lang w:val="es-CO"/>
        </w:rPr>
        <w:t xml:space="preserve">Configurar dirección Modbus, </w:t>
      </w:r>
      <w:proofErr w:type="spellStart"/>
      <w:r w:rsidRPr="0061028D">
        <w:rPr>
          <w:lang w:val="es-CO"/>
        </w:rPr>
        <w:t>baud</w:t>
      </w:r>
      <w:proofErr w:type="spellEnd"/>
      <w:r w:rsidRPr="0061028D">
        <w:rPr>
          <w:lang w:val="es-CO"/>
        </w:rPr>
        <w:t xml:space="preserve"> </w:t>
      </w:r>
      <w:proofErr w:type="spellStart"/>
      <w:r w:rsidRPr="0061028D">
        <w:rPr>
          <w:lang w:val="es-CO"/>
        </w:rPr>
        <w:t>rate</w:t>
      </w:r>
      <w:proofErr w:type="spellEnd"/>
      <w:r w:rsidRPr="0061028D">
        <w:rPr>
          <w:lang w:val="es-CO"/>
        </w:rPr>
        <w:t xml:space="preserve"> y rango de medición.</w:t>
      </w:r>
    </w:p>
    <w:p w14:paraId="785E39F9" w14:textId="77777777" w:rsidR="0061028D" w:rsidRPr="0061028D" w:rsidRDefault="0061028D" w:rsidP="0061028D">
      <w:pPr>
        <w:numPr>
          <w:ilvl w:val="0"/>
          <w:numId w:val="9"/>
        </w:numPr>
        <w:rPr>
          <w:lang w:val="es-CO"/>
        </w:rPr>
      </w:pPr>
      <w:r w:rsidRPr="0061028D">
        <w:rPr>
          <w:lang w:val="es-CO"/>
        </w:rPr>
        <w:t xml:space="preserve">Calibrar </w:t>
      </w:r>
      <w:r w:rsidRPr="0061028D">
        <w:rPr>
          <w:b/>
          <w:bCs/>
          <w:lang w:val="es-CO"/>
        </w:rPr>
        <w:t xml:space="preserve">curva </w:t>
      </w:r>
      <w:proofErr w:type="spellStart"/>
      <w:r w:rsidRPr="0061028D">
        <w:rPr>
          <w:b/>
          <w:bCs/>
          <w:lang w:val="es-CO"/>
        </w:rPr>
        <w:t>h→Q</w:t>
      </w:r>
      <w:proofErr w:type="spellEnd"/>
      <w:r w:rsidRPr="0061028D">
        <w:rPr>
          <w:lang w:val="es-CO"/>
        </w:rPr>
        <w:t xml:space="preserve"> (nivel → caudal).</w:t>
      </w:r>
    </w:p>
    <w:p w14:paraId="51E301C3" w14:textId="77777777" w:rsidR="0061028D" w:rsidRPr="0061028D" w:rsidRDefault="0061028D" w:rsidP="0061028D">
      <w:pPr>
        <w:rPr>
          <w:b/>
          <w:bCs/>
          <w:lang w:val="en-US"/>
        </w:rPr>
      </w:pPr>
      <w:r w:rsidRPr="0061028D">
        <w:rPr>
          <w:b/>
          <w:bCs/>
          <w:lang w:val="en-US"/>
        </w:rPr>
        <w:t>D. RTU / Gateway 4G (</w:t>
      </w:r>
      <w:proofErr w:type="spellStart"/>
      <w:r w:rsidRPr="0061028D">
        <w:rPr>
          <w:b/>
          <w:bCs/>
          <w:lang w:val="en-US"/>
        </w:rPr>
        <w:t>Teltonika</w:t>
      </w:r>
      <w:proofErr w:type="spellEnd"/>
      <w:r w:rsidRPr="0061028D">
        <w:rPr>
          <w:b/>
          <w:bCs/>
          <w:lang w:val="en-US"/>
        </w:rPr>
        <w:t xml:space="preserve"> RUTX11)</w:t>
      </w:r>
    </w:p>
    <w:p w14:paraId="0CC77CDF" w14:textId="77777777" w:rsidR="0061028D" w:rsidRPr="0061028D" w:rsidRDefault="0061028D" w:rsidP="0061028D">
      <w:pPr>
        <w:numPr>
          <w:ilvl w:val="0"/>
          <w:numId w:val="10"/>
        </w:numPr>
        <w:rPr>
          <w:lang w:val="es-CO"/>
        </w:rPr>
      </w:pPr>
      <w:r w:rsidRPr="0061028D">
        <w:rPr>
          <w:lang w:val="es-CO"/>
        </w:rPr>
        <w:t xml:space="preserve">Conectar RS485 y 4–20 </w:t>
      </w:r>
      <w:proofErr w:type="spellStart"/>
      <w:r w:rsidRPr="0061028D">
        <w:rPr>
          <w:lang w:val="es-CO"/>
        </w:rPr>
        <w:t>mA.</w:t>
      </w:r>
      <w:proofErr w:type="spellEnd"/>
    </w:p>
    <w:p w14:paraId="5C0E211F" w14:textId="77777777" w:rsidR="0061028D" w:rsidRPr="0061028D" w:rsidRDefault="0061028D" w:rsidP="0061028D">
      <w:pPr>
        <w:numPr>
          <w:ilvl w:val="0"/>
          <w:numId w:val="10"/>
        </w:numPr>
        <w:rPr>
          <w:lang w:val="es-CO"/>
        </w:rPr>
      </w:pPr>
      <w:r w:rsidRPr="0061028D">
        <w:rPr>
          <w:lang w:val="es-CO"/>
        </w:rPr>
        <w:t>Alimentar desde batería solar 12.8V.</w:t>
      </w:r>
    </w:p>
    <w:p w14:paraId="25197F40" w14:textId="77777777" w:rsidR="0061028D" w:rsidRPr="0061028D" w:rsidRDefault="0061028D" w:rsidP="0061028D">
      <w:pPr>
        <w:numPr>
          <w:ilvl w:val="0"/>
          <w:numId w:val="10"/>
        </w:numPr>
        <w:rPr>
          <w:lang w:val="es-CO"/>
        </w:rPr>
      </w:pPr>
      <w:r w:rsidRPr="0061028D">
        <w:rPr>
          <w:lang w:val="es-CO"/>
        </w:rPr>
        <w:t>Configurar APN, NTP y firewall.</w:t>
      </w:r>
    </w:p>
    <w:p w14:paraId="5E337DAF" w14:textId="77777777" w:rsidR="0061028D" w:rsidRPr="0061028D" w:rsidRDefault="0061028D" w:rsidP="0061028D">
      <w:pPr>
        <w:numPr>
          <w:ilvl w:val="0"/>
          <w:numId w:val="10"/>
        </w:numPr>
        <w:rPr>
          <w:lang w:val="es-CO"/>
        </w:rPr>
      </w:pPr>
      <w:r w:rsidRPr="0061028D">
        <w:rPr>
          <w:lang w:val="es-CO"/>
        </w:rPr>
        <w:t xml:space="preserve">Configurar </w:t>
      </w:r>
      <w:proofErr w:type="spellStart"/>
      <w:r w:rsidRPr="0061028D">
        <w:rPr>
          <w:lang w:val="es-CO"/>
        </w:rPr>
        <w:t>polling</w:t>
      </w:r>
      <w:proofErr w:type="spellEnd"/>
      <w:r w:rsidRPr="0061028D">
        <w:rPr>
          <w:lang w:val="es-CO"/>
        </w:rPr>
        <w:t xml:space="preserve"> Modbus para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y sensor.</w:t>
      </w:r>
    </w:p>
    <w:p w14:paraId="78698EB1" w14:textId="77777777" w:rsidR="0061028D" w:rsidRPr="0061028D" w:rsidRDefault="0061028D" w:rsidP="0061028D">
      <w:pPr>
        <w:numPr>
          <w:ilvl w:val="0"/>
          <w:numId w:val="10"/>
        </w:numPr>
        <w:rPr>
          <w:lang w:val="es-CO"/>
        </w:rPr>
      </w:pPr>
      <w:r w:rsidRPr="0061028D">
        <w:rPr>
          <w:lang w:val="es-CO"/>
        </w:rPr>
        <w:t xml:space="preserve">Publicar datos a </w:t>
      </w:r>
      <w:r w:rsidRPr="0061028D">
        <w:rPr>
          <w:b/>
          <w:bCs/>
          <w:lang w:val="es-CO"/>
        </w:rPr>
        <w:t>ClimaPalma</w:t>
      </w:r>
      <w:r w:rsidRPr="0061028D">
        <w:rPr>
          <w:lang w:val="es-CO"/>
        </w:rPr>
        <w:t xml:space="preserve"> vía </w:t>
      </w:r>
      <w:r w:rsidRPr="0061028D">
        <w:rPr>
          <w:b/>
          <w:bCs/>
          <w:lang w:val="es-CO"/>
        </w:rPr>
        <w:t>MQTT/HTTP POST</w:t>
      </w:r>
      <w:r w:rsidRPr="0061028D">
        <w:rPr>
          <w:lang w:val="es-CO"/>
        </w:rPr>
        <w:t>.</w:t>
      </w:r>
    </w:p>
    <w:p w14:paraId="049420A1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b/>
          <w:bCs/>
          <w:lang w:val="es-CO"/>
        </w:rPr>
        <w:t>E. Pruebas</w:t>
      </w:r>
    </w:p>
    <w:p w14:paraId="41B46B93" w14:textId="77777777" w:rsidR="0061028D" w:rsidRPr="0061028D" w:rsidRDefault="0061028D" w:rsidP="0061028D">
      <w:pPr>
        <w:numPr>
          <w:ilvl w:val="0"/>
          <w:numId w:val="11"/>
        </w:numPr>
        <w:rPr>
          <w:lang w:val="es-CO"/>
        </w:rPr>
      </w:pPr>
      <w:r w:rsidRPr="0061028D">
        <w:rPr>
          <w:lang w:val="es-CO"/>
        </w:rPr>
        <w:t xml:space="preserve">Validar </w:t>
      </w:r>
      <w:proofErr w:type="spellStart"/>
      <w:r w:rsidRPr="0061028D">
        <w:rPr>
          <w:lang w:val="es-CO"/>
        </w:rPr>
        <w:t>timestamp</w:t>
      </w:r>
      <w:proofErr w:type="spellEnd"/>
      <w:r w:rsidRPr="0061028D">
        <w:rPr>
          <w:lang w:val="es-CO"/>
        </w:rPr>
        <w:t xml:space="preserve"> correcto.</w:t>
      </w:r>
    </w:p>
    <w:p w14:paraId="418FAAE3" w14:textId="77777777" w:rsidR="0061028D" w:rsidRPr="0061028D" w:rsidRDefault="0061028D" w:rsidP="0061028D">
      <w:pPr>
        <w:numPr>
          <w:ilvl w:val="0"/>
          <w:numId w:val="11"/>
        </w:numPr>
        <w:rPr>
          <w:lang w:val="es-CO"/>
        </w:rPr>
      </w:pPr>
      <w:r w:rsidRPr="0061028D">
        <w:rPr>
          <w:lang w:val="es-CO"/>
        </w:rPr>
        <w:t>Registrar eventos de apertura/cierre.</w:t>
      </w:r>
    </w:p>
    <w:p w14:paraId="3F9BA10E" w14:textId="77777777" w:rsidR="0061028D" w:rsidRPr="0061028D" w:rsidRDefault="0061028D" w:rsidP="0061028D">
      <w:pPr>
        <w:numPr>
          <w:ilvl w:val="0"/>
          <w:numId w:val="11"/>
        </w:numPr>
        <w:rPr>
          <w:lang w:val="es-CO"/>
        </w:rPr>
      </w:pPr>
      <w:r w:rsidRPr="0061028D">
        <w:rPr>
          <w:lang w:val="es-CO"/>
        </w:rPr>
        <w:t>Ajustar coeficiente Cd del vertedero con aforos reales.</w:t>
      </w:r>
    </w:p>
    <w:p w14:paraId="507E60B7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b/>
          <w:bCs/>
          <w:lang w:val="es-CO"/>
        </w:rPr>
        <w:t>F. Mantenimiento</w:t>
      </w:r>
    </w:p>
    <w:p w14:paraId="1B512306" w14:textId="77777777" w:rsidR="0061028D" w:rsidRPr="0061028D" w:rsidRDefault="0061028D" w:rsidP="0061028D">
      <w:pPr>
        <w:numPr>
          <w:ilvl w:val="0"/>
          <w:numId w:val="12"/>
        </w:numPr>
        <w:rPr>
          <w:lang w:val="es-CO"/>
        </w:rPr>
      </w:pPr>
      <w:r w:rsidRPr="0061028D">
        <w:rPr>
          <w:lang w:val="es-CO"/>
        </w:rPr>
        <w:t>Limpieza del sensor ultrasónico cada 3 meses.</w:t>
      </w:r>
    </w:p>
    <w:p w14:paraId="12B96F28" w14:textId="77777777" w:rsidR="0061028D" w:rsidRPr="0061028D" w:rsidRDefault="0061028D" w:rsidP="0061028D">
      <w:pPr>
        <w:numPr>
          <w:ilvl w:val="0"/>
          <w:numId w:val="12"/>
        </w:numPr>
        <w:rPr>
          <w:lang w:val="es-CO"/>
        </w:rPr>
      </w:pPr>
      <w:r w:rsidRPr="0061028D">
        <w:rPr>
          <w:lang w:val="es-CO"/>
        </w:rPr>
        <w:t xml:space="preserve">Revisión de acoples y aprietes del </w:t>
      </w:r>
      <w:proofErr w:type="spellStart"/>
      <w:r w:rsidRPr="0061028D">
        <w:rPr>
          <w:lang w:val="es-CO"/>
        </w:rPr>
        <w:t>encoder</w:t>
      </w:r>
      <w:proofErr w:type="spellEnd"/>
      <w:r w:rsidRPr="0061028D">
        <w:rPr>
          <w:lang w:val="es-CO"/>
        </w:rPr>
        <w:t xml:space="preserve"> cada 6 meses.</w:t>
      </w:r>
    </w:p>
    <w:p w14:paraId="6EE9FA11" w14:textId="77777777" w:rsidR="0061028D" w:rsidRPr="0061028D" w:rsidRDefault="0061028D" w:rsidP="0061028D">
      <w:pPr>
        <w:numPr>
          <w:ilvl w:val="0"/>
          <w:numId w:val="12"/>
        </w:numPr>
        <w:rPr>
          <w:lang w:val="es-CO"/>
        </w:rPr>
      </w:pPr>
      <w:r w:rsidRPr="0061028D">
        <w:rPr>
          <w:lang w:val="es-CO"/>
        </w:rPr>
        <w:t>Verificar batería y panel solar antes de temporada lluviosa.</w:t>
      </w:r>
    </w:p>
    <w:p w14:paraId="212B4248" w14:textId="77777777" w:rsidR="0061028D" w:rsidRPr="0061028D" w:rsidRDefault="0061028D" w:rsidP="0061028D">
      <w:pPr>
        <w:numPr>
          <w:ilvl w:val="0"/>
          <w:numId w:val="12"/>
        </w:numPr>
        <w:rPr>
          <w:lang w:val="es-CO"/>
        </w:rPr>
      </w:pPr>
      <w:proofErr w:type="spellStart"/>
      <w:r w:rsidRPr="0061028D">
        <w:rPr>
          <w:lang w:val="es-CO"/>
        </w:rPr>
        <w:t>Backup</w:t>
      </w:r>
      <w:proofErr w:type="spellEnd"/>
      <w:r w:rsidRPr="0061028D">
        <w:rPr>
          <w:lang w:val="es-CO"/>
        </w:rPr>
        <w:t xml:space="preserve"> de configuración RTU y actualizaciones de firmware.</w:t>
      </w:r>
    </w:p>
    <w:p w14:paraId="139A9169" w14:textId="77777777" w:rsidR="0061028D" w:rsidRPr="0061028D" w:rsidRDefault="0061028D" w:rsidP="0061028D">
      <w:pPr>
        <w:rPr>
          <w:lang w:val="es-CO"/>
        </w:rPr>
      </w:pPr>
      <w:r w:rsidRPr="0061028D">
        <w:rPr>
          <w:lang w:val="es-CO"/>
        </w:rPr>
        <w:pict w14:anchorId="67BB3F10">
          <v:rect id="_x0000_i1084" style="width:0;height:1.5pt" o:hralign="center" o:hrstd="t" o:hr="t" fillcolor="#a0a0a0" stroked="f"/>
        </w:pict>
      </w:r>
    </w:p>
    <w:p w14:paraId="2BC92709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rFonts w:ascii="Segoe UI Emoji" w:hAnsi="Segoe UI Emoji" w:cs="Segoe UI Emoji"/>
          <w:b/>
          <w:bCs/>
          <w:lang w:val="es-CO"/>
        </w:rPr>
        <w:t>⚙️</w:t>
      </w:r>
      <w:r w:rsidRPr="0061028D">
        <w:rPr>
          <w:b/>
          <w:bCs/>
          <w:lang w:val="es-CO"/>
        </w:rPr>
        <w:t xml:space="preserve"> 2. Archivo de configuración Modbus (ejemplo)</w:t>
      </w:r>
    </w:p>
    <w:p w14:paraId="5EEB5F75" w14:textId="77777777" w:rsidR="0061028D" w:rsidRPr="0061028D" w:rsidRDefault="0061028D" w:rsidP="0061028D">
      <w:pPr>
        <w:rPr>
          <w:lang w:val="es-CO"/>
        </w:rPr>
      </w:pPr>
      <w:r w:rsidRPr="0061028D">
        <w:rPr>
          <w:lang w:val="es-CO"/>
        </w:rPr>
        <w:lastRenderedPageBreak/>
        <w:t>Formato JSON (para importar en Node.js o en un SCADA):</w:t>
      </w:r>
    </w:p>
    <w:p w14:paraId="06B9E785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>{</w:t>
      </w:r>
    </w:p>
    <w:p w14:paraId="24F38EE4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"devices": [</w:t>
      </w:r>
    </w:p>
    <w:p w14:paraId="2EBD95CC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{</w:t>
      </w:r>
    </w:p>
    <w:p w14:paraId="3A288C33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"name": "</w:t>
      </w:r>
      <w:proofErr w:type="spellStart"/>
      <w:r w:rsidRPr="0061028D">
        <w:rPr>
          <w:lang w:val="en-US"/>
        </w:rPr>
        <w:t>Encoder_IFM</w:t>
      </w:r>
      <w:proofErr w:type="spellEnd"/>
      <w:r w:rsidRPr="0061028D">
        <w:rPr>
          <w:lang w:val="en-US"/>
        </w:rPr>
        <w:t>",</w:t>
      </w:r>
    </w:p>
    <w:p w14:paraId="4097593E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"protocol": "</w:t>
      </w:r>
      <w:proofErr w:type="spellStart"/>
      <w:r w:rsidRPr="0061028D">
        <w:rPr>
          <w:lang w:val="en-US"/>
        </w:rPr>
        <w:t>modbus-rtu</w:t>
      </w:r>
      <w:proofErr w:type="spellEnd"/>
      <w:r w:rsidRPr="0061028D">
        <w:rPr>
          <w:lang w:val="en-US"/>
        </w:rPr>
        <w:t>",</w:t>
      </w:r>
    </w:p>
    <w:p w14:paraId="09477BC4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"port": "/dev/ttyUSB0",</w:t>
      </w:r>
    </w:p>
    <w:p w14:paraId="1663B252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"</w:t>
      </w:r>
      <w:proofErr w:type="spellStart"/>
      <w:r w:rsidRPr="0061028D">
        <w:rPr>
          <w:lang w:val="en-US"/>
        </w:rPr>
        <w:t>baudRate</w:t>
      </w:r>
      <w:proofErr w:type="spellEnd"/>
      <w:r w:rsidRPr="0061028D">
        <w:rPr>
          <w:lang w:val="en-US"/>
        </w:rPr>
        <w:t>": 19200,</w:t>
      </w:r>
    </w:p>
    <w:p w14:paraId="09BCBC66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"</w:t>
      </w:r>
      <w:proofErr w:type="spellStart"/>
      <w:r w:rsidRPr="0061028D">
        <w:rPr>
          <w:lang w:val="en-US"/>
        </w:rPr>
        <w:t>slaveId</w:t>
      </w:r>
      <w:proofErr w:type="spellEnd"/>
      <w:r w:rsidRPr="0061028D">
        <w:rPr>
          <w:lang w:val="en-US"/>
        </w:rPr>
        <w:t>": 1,</w:t>
      </w:r>
    </w:p>
    <w:p w14:paraId="289448E8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"registers</w:t>
      </w:r>
      <w:proofErr w:type="gramStart"/>
      <w:r w:rsidRPr="0061028D">
        <w:rPr>
          <w:lang w:val="en-US"/>
        </w:rPr>
        <w:t>": {</w:t>
      </w:r>
      <w:proofErr w:type="gramEnd"/>
    </w:p>
    <w:p w14:paraId="5BBDBA6E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  "</w:t>
      </w:r>
      <w:proofErr w:type="spellStart"/>
      <w:proofErr w:type="gramStart"/>
      <w:r w:rsidRPr="0061028D">
        <w:rPr>
          <w:lang w:val="en-US"/>
        </w:rPr>
        <w:t>raw</w:t>
      </w:r>
      <w:proofErr w:type="gramEnd"/>
      <w:r w:rsidRPr="0061028D">
        <w:rPr>
          <w:lang w:val="en-US"/>
        </w:rPr>
        <w:t>_position</w:t>
      </w:r>
      <w:proofErr w:type="spellEnd"/>
      <w:r w:rsidRPr="0061028D">
        <w:rPr>
          <w:lang w:val="en-US"/>
        </w:rPr>
        <w:t xml:space="preserve">": </w:t>
      </w:r>
      <w:proofErr w:type="gramStart"/>
      <w:r w:rsidRPr="0061028D">
        <w:rPr>
          <w:lang w:val="en-US"/>
        </w:rPr>
        <w:t>{ "</w:t>
      </w:r>
      <w:proofErr w:type="gramEnd"/>
      <w:r w:rsidRPr="0061028D">
        <w:rPr>
          <w:lang w:val="en-US"/>
        </w:rPr>
        <w:t xml:space="preserve">address": 0, "type": "holding", "length": 2, "scale": </w:t>
      </w:r>
      <w:proofErr w:type="gramStart"/>
      <w:r w:rsidRPr="0061028D">
        <w:rPr>
          <w:lang w:val="en-US"/>
        </w:rPr>
        <w:t>1 }</w:t>
      </w:r>
      <w:proofErr w:type="gramEnd"/>
      <w:r w:rsidRPr="0061028D">
        <w:rPr>
          <w:lang w:val="en-US"/>
        </w:rPr>
        <w:t>,</w:t>
      </w:r>
    </w:p>
    <w:p w14:paraId="18A5F91C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  "status": </w:t>
      </w:r>
      <w:proofErr w:type="gramStart"/>
      <w:r w:rsidRPr="0061028D">
        <w:rPr>
          <w:lang w:val="en-US"/>
        </w:rPr>
        <w:t>{ "</w:t>
      </w:r>
      <w:proofErr w:type="gramEnd"/>
      <w:r w:rsidRPr="0061028D">
        <w:rPr>
          <w:lang w:val="en-US"/>
        </w:rPr>
        <w:t xml:space="preserve">address": 10, "type": "holding", "length": </w:t>
      </w:r>
      <w:proofErr w:type="gramStart"/>
      <w:r w:rsidRPr="0061028D">
        <w:rPr>
          <w:lang w:val="en-US"/>
        </w:rPr>
        <w:t>1 }</w:t>
      </w:r>
      <w:proofErr w:type="gramEnd"/>
    </w:p>
    <w:p w14:paraId="32527745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}</w:t>
      </w:r>
    </w:p>
    <w:p w14:paraId="20B67294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},</w:t>
      </w:r>
    </w:p>
    <w:p w14:paraId="12564972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{</w:t>
      </w:r>
    </w:p>
    <w:p w14:paraId="134C5E4D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"name": "</w:t>
      </w:r>
      <w:proofErr w:type="spellStart"/>
      <w:r w:rsidRPr="0061028D">
        <w:rPr>
          <w:lang w:val="en-US"/>
        </w:rPr>
        <w:t>Sensor_Holykell</w:t>
      </w:r>
      <w:proofErr w:type="spellEnd"/>
      <w:r w:rsidRPr="0061028D">
        <w:rPr>
          <w:lang w:val="en-US"/>
        </w:rPr>
        <w:t>",</w:t>
      </w:r>
    </w:p>
    <w:p w14:paraId="73CA792D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"protocol": "</w:t>
      </w:r>
      <w:proofErr w:type="spellStart"/>
      <w:r w:rsidRPr="0061028D">
        <w:rPr>
          <w:lang w:val="en-US"/>
        </w:rPr>
        <w:t>modbus-rtu</w:t>
      </w:r>
      <w:proofErr w:type="spellEnd"/>
      <w:r w:rsidRPr="0061028D">
        <w:rPr>
          <w:lang w:val="en-US"/>
        </w:rPr>
        <w:t>",</w:t>
      </w:r>
    </w:p>
    <w:p w14:paraId="39979EF2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"port": "/dev/ttyUSB0",</w:t>
      </w:r>
    </w:p>
    <w:p w14:paraId="08B97D76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"</w:t>
      </w:r>
      <w:proofErr w:type="spellStart"/>
      <w:r w:rsidRPr="0061028D">
        <w:rPr>
          <w:lang w:val="en-US"/>
        </w:rPr>
        <w:t>baudRate</w:t>
      </w:r>
      <w:proofErr w:type="spellEnd"/>
      <w:r w:rsidRPr="0061028D">
        <w:rPr>
          <w:lang w:val="en-US"/>
        </w:rPr>
        <w:t>": 19200,</w:t>
      </w:r>
    </w:p>
    <w:p w14:paraId="4F0EDFA6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"</w:t>
      </w:r>
      <w:proofErr w:type="spellStart"/>
      <w:r w:rsidRPr="0061028D">
        <w:rPr>
          <w:lang w:val="en-US"/>
        </w:rPr>
        <w:t>slaveId</w:t>
      </w:r>
      <w:proofErr w:type="spellEnd"/>
      <w:r w:rsidRPr="0061028D">
        <w:rPr>
          <w:lang w:val="en-US"/>
        </w:rPr>
        <w:t>": 2,</w:t>
      </w:r>
    </w:p>
    <w:p w14:paraId="08A6BD99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"registers</w:t>
      </w:r>
      <w:proofErr w:type="gramStart"/>
      <w:r w:rsidRPr="0061028D">
        <w:rPr>
          <w:lang w:val="en-US"/>
        </w:rPr>
        <w:t>": {</w:t>
      </w:r>
      <w:proofErr w:type="gramEnd"/>
    </w:p>
    <w:p w14:paraId="7FC44555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  "</w:t>
      </w:r>
      <w:proofErr w:type="spellStart"/>
      <w:proofErr w:type="gramStart"/>
      <w:r w:rsidRPr="0061028D">
        <w:rPr>
          <w:lang w:val="en-US"/>
        </w:rPr>
        <w:t>nivel</w:t>
      </w:r>
      <w:proofErr w:type="gramEnd"/>
      <w:r w:rsidRPr="0061028D">
        <w:rPr>
          <w:lang w:val="en-US"/>
        </w:rPr>
        <w:t>_mm</w:t>
      </w:r>
      <w:proofErr w:type="spellEnd"/>
      <w:r w:rsidRPr="0061028D">
        <w:rPr>
          <w:lang w:val="en-US"/>
        </w:rPr>
        <w:t xml:space="preserve">": </w:t>
      </w:r>
      <w:proofErr w:type="gramStart"/>
      <w:r w:rsidRPr="0061028D">
        <w:rPr>
          <w:lang w:val="en-US"/>
        </w:rPr>
        <w:t>{ "</w:t>
      </w:r>
      <w:proofErr w:type="gramEnd"/>
      <w:r w:rsidRPr="0061028D">
        <w:rPr>
          <w:lang w:val="en-US"/>
        </w:rPr>
        <w:t xml:space="preserve">address": 0, "type": "input", "length": 2, "scale": </w:t>
      </w:r>
      <w:proofErr w:type="gramStart"/>
      <w:r w:rsidRPr="0061028D">
        <w:rPr>
          <w:lang w:val="en-US"/>
        </w:rPr>
        <w:t>0.001 }</w:t>
      </w:r>
      <w:proofErr w:type="gramEnd"/>
      <w:r w:rsidRPr="0061028D">
        <w:rPr>
          <w:lang w:val="en-US"/>
        </w:rPr>
        <w:t>,</w:t>
      </w:r>
    </w:p>
    <w:p w14:paraId="27A4DB45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  "</w:t>
      </w:r>
      <w:proofErr w:type="spellStart"/>
      <w:r w:rsidRPr="0061028D">
        <w:rPr>
          <w:lang w:val="en-US"/>
        </w:rPr>
        <w:t>temperatura</w:t>
      </w:r>
      <w:proofErr w:type="spellEnd"/>
      <w:r w:rsidRPr="0061028D">
        <w:rPr>
          <w:lang w:val="en-US"/>
        </w:rPr>
        <w:t xml:space="preserve">": </w:t>
      </w:r>
      <w:proofErr w:type="gramStart"/>
      <w:r w:rsidRPr="0061028D">
        <w:rPr>
          <w:lang w:val="en-US"/>
        </w:rPr>
        <w:t>{ "</w:t>
      </w:r>
      <w:proofErr w:type="gramEnd"/>
      <w:r w:rsidRPr="0061028D">
        <w:rPr>
          <w:lang w:val="en-US"/>
        </w:rPr>
        <w:t xml:space="preserve">address": 2, "type": "input", "length": </w:t>
      </w:r>
      <w:proofErr w:type="gramStart"/>
      <w:r w:rsidRPr="0061028D">
        <w:rPr>
          <w:lang w:val="en-US"/>
        </w:rPr>
        <w:t>1 }</w:t>
      </w:r>
      <w:proofErr w:type="gramEnd"/>
    </w:p>
    <w:p w14:paraId="7A7CB69C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  }</w:t>
      </w:r>
    </w:p>
    <w:p w14:paraId="1D7688FE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}</w:t>
      </w:r>
    </w:p>
    <w:p w14:paraId="677237BC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],</w:t>
      </w:r>
    </w:p>
    <w:p w14:paraId="23D121BB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"calibration</w:t>
      </w:r>
      <w:proofErr w:type="gramStart"/>
      <w:r w:rsidRPr="0061028D">
        <w:rPr>
          <w:lang w:val="en-US"/>
        </w:rPr>
        <w:t>": {</w:t>
      </w:r>
      <w:proofErr w:type="gramEnd"/>
    </w:p>
    <w:p w14:paraId="2907D522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"</w:t>
      </w:r>
      <w:proofErr w:type="spellStart"/>
      <w:proofErr w:type="gramStart"/>
      <w:r w:rsidRPr="0061028D">
        <w:rPr>
          <w:lang w:val="en-US"/>
        </w:rPr>
        <w:t>encoder</w:t>
      </w:r>
      <w:proofErr w:type="gramEnd"/>
      <w:r w:rsidRPr="0061028D">
        <w:rPr>
          <w:lang w:val="en-US"/>
        </w:rPr>
        <w:t>_closed</w:t>
      </w:r>
      <w:proofErr w:type="spellEnd"/>
      <w:r w:rsidRPr="0061028D">
        <w:rPr>
          <w:lang w:val="en-US"/>
        </w:rPr>
        <w:t>": 100,</w:t>
      </w:r>
    </w:p>
    <w:p w14:paraId="2C8836CB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"</w:t>
      </w:r>
      <w:proofErr w:type="spellStart"/>
      <w:proofErr w:type="gramStart"/>
      <w:r w:rsidRPr="0061028D">
        <w:rPr>
          <w:lang w:val="en-US"/>
        </w:rPr>
        <w:t>encoder</w:t>
      </w:r>
      <w:proofErr w:type="gramEnd"/>
      <w:r w:rsidRPr="0061028D">
        <w:rPr>
          <w:lang w:val="en-US"/>
        </w:rPr>
        <w:t>_open</w:t>
      </w:r>
      <w:proofErr w:type="spellEnd"/>
      <w:r w:rsidRPr="0061028D">
        <w:rPr>
          <w:lang w:val="en-US"/>
        </w:rPr>
        <w:t>": 10000,</w:t>
      </w:r>
    </w:p>
    <w:p w14:paraId="00AAE17E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lastRenderedPageBreak/>
        <w:t xml:space="preserve">    "</w:t>
      </w:r>
      <w:proofErr w:type="spellStart"/>
      <w:proofErr w:type="gramStart"/>
      <w:r w:rsidRPr="0061028D">
        <w:rPr>
          <w:lang w:val="en-US"/>
        </w:rPr>
        <w:t>weir</w:t>
      </w:r>
      <w:proofErr w:type="gramEnd"/>
      <w:r w:rsidRPr="0061028D">
        <w:rPr>
          <w:lang w:val="en-US"/>
        </w:rPr>
        <w:t>_type</w:t>
      </w:r>
      <w:proofErr w:type="spellEnd"/>
      <w:r w:rsidRPr="0061028D">
        <w:rPr>
          <w:lang w:val="en-US"/>
        </w:rPr>
        <w:t>": "rectangular",</w:t>
      </w:r>
    </w:p>
    <w:p w14:paraId="369946C9" w14:textId="77777777" w:rsidR="0061028D" w:rsidRPr="0061028D" w:rsidRDefault="0061028D" w:rsidP="0061028D">
      <w:pPr>
        <w:rPr>
          <w:lang w:val="en-US"/>
        </w:rPr>
      </w:pPr>
      <w:r w:rsidRPr="0061028D">
        <w:rPr>
          <w:lang w:val="en-US"/>
        </w:rPr>
        <w:t xml:space="preserve">    "</w:t>
      </w:r>
      <w:proofErr w:type="spellStart"/>
      <w:proofErr w:type="gramStart"/>
      <w:r w:rsidRPr="0061028D">
        <w:rPr>
          <w:lang w:val="en-US"/>
        </w:rPr>
        <w:t>weir</w:t>
      </w:r>
      <w:proofErr w:type="gramEnd"/>
      <w:r w:rsidRPr="0061028D">
        <w:rPr>
          <w:lang w:val="en-US"/>
        </w:rPr>
        <w:t>_width_m</w:t>
      </w:r>
      <w:proofErr w:type="spellEnd"/>
      <w:r w:rsidRPr="0061028D">
        <w:rPr>
          <w:lang w:val="en-US"/>
        </w:rPr>
        <w:t>": 1.0,</w:t>
      </w:r>
    </w:p>
    <w:p w14:paraId="313D66B6" w14:textId="77777777" w:rsidR="0061028D" w:rsidRPr="0061028D" w:rsidRDefault="0061028D" w:rsidP="0061028D">
      <w:pPr>
        <w:rPr>
          <w:lang w:val="es-CO"/>
        </w:rPr>
      </w:pPr>
      <w:r w:rsidRPr="0061028D">
        <w:rPr>
          <w:lang w:val="en-US"/>
        </w:rPr>
        <w:t xml:space="preserve">    </w:t>
      </w:r>
      <w:r w:rsidRPr="0061028D">
        <w:rPr>
          <w:lang w:val="es-CO"/>
        </w:rPr>
        <w:t>"Cd": 0.62</w:t>
      </w:r>
    </w:p>
    <w:p w14:paraId="1B9A2352" w14:textId="77777777" w:rsidR="0061028D" w:rsidRPr="0061028D" w:rsidRDefault="0061028D" w:rsidP="0061028D">
      <w:pPr>
        <w:rPr>
          <w:lang w:val="es-CO"/>
        </w:rPr>
      </w:pPr>
      <w:r w:rsidRPr="0061028D">
        <w:rPr>
          <w:lang w:val="es-CO"/>
        </w:rPr>
        <w:t xml:space="preserve">  }</w:t>
      </w:r>
    </w:p>
    <w:p w14:paraId="0349B40B" w14:textId="77777777" w:rsidR="0061028D" w:rsidRPr="0061028D" w:rsidRDefault="0061028D" w:rsidP="0061028D">
      <w:pPr>
        <w:rPr>
          <w:lang w:val="es-CO"/>
        </w:rPr>
      </w:pPr>
      <w:r w:rsidRPr="0061028D">
        <w:rPr>
          <w:lang w:val="es-CO"/>
        </w:rPr>
        <w:t>}</w:t>
      </w:r>
    </w:p>
    <w:p w14:paraId="3D8CC6C3" w14:textId="77777777" w:rsidR="0061028D" w:rsidRPr="0061028D" w:rsidRDefault="0061028D" w:rsidP="0061028D">
      <w:pPr>
        <w:rPr>
          <w:lang w:val="es-CO"/>
        </w:rPr>
      </w:pPr>
      <w:r w:rsidRPr="0061028D">
        <w:rPr>
          <w:lang w:val="es-CO"/>
        </w:rPr>
        <w:pict w14:anchorId="156F4A4B">
          <v:rect id="_x0000_i1085" style="width:0;height:1.5pt" o:hralign="center" o:hrstd="t" o:hr="t" fillcolor="#a0a0a0" stroked="f"/>
        </w:pict>
      </w:r>
    </w:p>
    <w:p w14:paraId="5CB20C98" w14:textId="77777777" w:rsidR="0061028D" w:rsidRPr="0061028D" w:rsidRDefault="0061028D" w:rsidP="0061028D">
      <w:pPr>
        <w:rPr>
          <w:b/>
          <w:bCs/>
          <w:lang w:val="es-CO"/>
        </w:rPr>
      </w:pPr>
      <w:r w:rsidRPr="0061028D">
        <w:rPr>
          <w:rFonts w:ascii="Segoe UI Emoji" w:hAnsi="Segoe UI Emoji" w:cs="Segoe UI Emoji"/>
          <w:b/>
          <w:bCs/>
          <w:lang w:val="es-CO"/>
        </w:rPr>
        <w:t>📊</w:t>
      </w:r>
      <w:r w:rsidRPr="0061028D">
        <w:rPr>
          <w:b/>
          <w:bCs/>
          <w:lang w:val="es-CO"/>
        </w:rPr>
        <w:t xml:space="preserve"> 3. Plantilla Excel de verificación/calibración (contenido de columnas)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613"/>
        <w:gridCol w:w="1518"/>
        <w:gridCol w:w="819"/>
        <w:gridCol w:w="1153"/>
        <w:gridCol w:w="1795"/>
        <w:gridCol w:w="2032"/>
      </w:tblGrid>
      <w:tr w:rsidR="0061028D" w:rsidRPr="0061028D" w14:paraId="6BD1A9C8" w14:textId="77777777" w:rsidTr="00610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A0753" w14:textId="77777777" w:rsidR="0061028D" w:rsidRPr="0061028D" w:rsidRDefault="0061028D" w:rsidP="0061028D">
            <w:pPr>
              <w:rPr>
                <w:b/>
                <w:bCs/>
                <w:lang w:val="es-CO"/>
              </w:rPr>
            </w:pPr>
            <w:r w:rsidRPr="0061028D">
              <w:rPr>
                <w:b/>
                <w:bCs/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117C867" w14:textId="77777777" w:rsidR="0061028D" w:rsidRPr="0061028D" w:rsidRDefault="0061028D" w:rsidP="0061028D">
            <w:pPr>
              <w:rPr>
                <w:b/>
                <w:bCs/>
                <w:lang w:val="es-CO"/>
              </w:rPr>
            </w:pPr>
            <w:r w:rsidRPr="0061028D">
              <w:rPr>
                <w:b/>
                <w:bCs/>
                <w:lang w:val="es-CO"/>
              </w:rPr>
              <w:t>Hora</w:t>
            </w:r>
          </w:p>
        </w:tc>
        <w:tc>
          <w:tcPr>
            <w:tcW w:w="0" w:type="auto"/>
            <w:vAlign w:val="center"/>
            <w:hideMark/>
          </w:tcPr>
          <w:p w14:paraId="386FFBAC" w14:textId="77777777" w:rsidR="0061028D" w:rsidRPr="0061028D" w:rsidRDefault="0061028D" w:rsidP="0061028D">
            <w:pPr>
              <w:rPr>
                <w:b/>
                <w:bCs/>
                <w:lang w:val="es-CO"/>
              </w:rPr>
            </w:pPr>
            <w:r w:rsidRPr="0061028D">
              <w:rPr>
                <w:b/>
                <w:bCs/>
                <w:lang w:val="es-CO"/>
              </w:rPr>
              <w:t>% Apertura (</w:t>
            </w:r>
            <w:proofErr w:type="spellStart"/>
            <w:r w:rsidRPr="0061028D">
              <w:rPr>
                <w:b/>
                <w:bCs/>
                <w:lang w:val="es-CO"/>
              </w:rPr>
              <w:t>encoder</w:t>
            </w:r>
            <w:proofErr w:type="spellEnd"/>
            <w:r w:rsidRPr="0061028D">
              <w:rPr>
                <w:b/>
                <w:bCs/>
                <w:lang w:val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16D0D3" w14:textId="77777777" w:rsidR="0061028D" w:rsidRPr="0061028D" w:rsidRDefault="0061028D" w:rsidP="0061028D">
            <w:pPr>
              <w:rPr>
                <w:b/>
                <w:bCs/>
                <w:lang w:val="es-CO"/>
              </w:rPr>
            </w:pPr>
            <w:r w:rsidRPr="0061028D">
              <w:rPr>
                <w:b/>
                <w:bCs/>
                <w:lang w:val="es-CO"/>
              </w:rPr>
              <w:t>Nivel h (m)</w:t>
            </w:r>
          </w:p>
        </w:tc>
        <w:tc>
          <w:tcPr>
            <w:tcW w:w="0" w:type="auto"/>
            <w:vAlign w:val="center"/>
            <w:hideMark/>
          </w:tcPr>
          <w:p w14:paraId="7555F23C" w14:textId="77777777" w:rsidR="0061028D" w:rsidRPr="0061028D" w:rsidRDefault="0061028D" w:rsidP="0061028D">
            <w:pPr>
              <w:rPr>
                <w:b/>
                <w:bCs/>
                <w:lang w:val="es-CO"/>
              </w:rPr>
            </w:pPr>
            <w:r w:rsidRPr="0061028D">
              <w:rPr>
                <w:b/>
                <w:bCs/>
                <w:lang w:val="es-CO"/>
              </w:rPr>
              <w:t>Caudal Q (m³/s)</w:t>
            </w:r>
          </w:p>
        </w:tc>
        <w:tc>
          <w:tcPr>
            <w:tcW w:w="0" w:type="auto"/>
            <w:vAlign w:val="center"/>
            <w:hideMark/>
          </w:tcPr>
          <w:p w14:paraId="7D3AE1DA" w14:textId="77777777" w:rsidR="0061028D" w:rsidRPr="0061028D" w:rsidRDefault="0061028D" w:rsidP="0061028D">
            <w:pPr>
              <w:rPr>
                <w:b/>
                <w:bCs/>
                <w:lang w:val="es-CO"/>
              </w:rPr>
            </w:pPr>
            <w:r w:rsidRPr="0061028D">
              <w:rPr>
                <w:b/>
                <w:bCs/>
                <w:lang w:val="es-CO"/>
              </w:rPr>
              <w:t>Volumen acumulado (m³)</w:t>
            </w:r>
          </w:p>
        </w:tc>
        <w:tc>
          <w:tcPr>
            <w:tcW w:w="0" w:type="auto"/>
            <w:vAlign w:val="center"/>
            <w:hideMark/>
          </w:tcPr>
          <w:p w14:paraId="56F7645A" w14:textId="77777777" w:rsidR="0061028D" w:rsidRPr="0061028D" w:rsidRDefault="0061028D" w:rsidP="0061028D">
            <w:pPr>
              <w:rPr>
                <w:b/>
                <w:bCs/>
                <w:lang w:val="es-CO"/>
              </w:rPr>
            </w:pPr>
            <w:r w:rsidRPr="0061028D">
              <w:rPr>
                <w:b/>
                <w:bCs/>
                <w:lang w:val="es-CO"/>
              </w:rPr>
              <w:t>Observaciones</w:t>
            </w:r>
          </w:p>
        </w:tc>
      </w:tr>
      <w:tr w:rsidR="0061028D" w:rsidRPr="0061028D" w14:paraId="11CAA29C" w14:textId="77777777" w:rsidTr="0061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5CBC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2025-08-19</w:t>
            </w:r>
          </w:p>
        </w:tc>
        <w:tc>
          <w:tcPr>
            <w:tcW w:w="0" w:type="auto"/>
            <w:vAlign w:val="center"/>
            <w:hideMark/>
          </w:tcPr>
          <w:p w14:paraId="62D17488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09:00</w:t>
            </w:r>
          </w:p>
        </w:tc>
        <w:tc>
          <w:tcPr>
            <w:tcW w:w="0" w:type="auto"/>
            <w:vAlign w:val="center"/>
            <w:hideMark/>
          </w:tcPr>
          <w:p w14:paraId="18707640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0 %</w:t>
            </w:r>
          </w:p>
        </w:tc>
        <w:tc>
          <w:tcPr>
            <w:tcW w:w="0" w:type="auto"/>
            <w:vAlign w:val="center"/>
            <w:hideMark/>
          </w:tcPr>
          <w:p w14:paraId="2D753DDB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5D2D4C7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04397E15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2CA6B06A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Prueba compuerta cerrada</w:t>
            </w:r>
          </w:p>
        </w:tc>
      </w:tr>
      <w:tr w:rsidR="0061028D" w:rsidRPr="0061028D" w14:paraId="72B08EAD" w14:textId="77777777" w:rsidTr="0061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F4D1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2025-08-19</w:t>
            </w:r>
          </w:p>
        </w:tc>
        <w:tc>
          <w:tcPr>
            <w:tcW w:w="0" w:type="auto"/>
            <w:vAlign w:val="center"/>
            <w:hideMark/>
          </w:tcPr>
          <w:p w14:paraId="42D8CDF7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09:15</w:t>
            </w:r>
          </w:p>
        </w:tc>
        <w:tc>
          <w:tcPr>
            <w:tcW w:w="0" w:type="auto"/>
            <w:vAlign w:val="center"/>
            <w:hideMark/>
          </w:tcPr>
          <w:p w14:paraId="126266FB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25 %</w:t>
            </w:r>
          </w:p>
        </w:tc>
        <w:tc>
          <w:tcPr>
            <w:tcW w:w="0" w:type="auto"/>
            <w:vAlign w:val="center"/>
            <w:hideMark/>
          </w:tcPr>
          <w:p w14:paraId="64157463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261EE590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0.035</w:t>
            </w:r>
          </w:p>
        </w:tc>
        <w:tc>
          <w:tcPr>
            <w:tcW w:w="0" w:type="auto"/>
            <w:vAlign w:val="center"/>
            <w:hideMark/>
          </w:tcPr>
          <w:p w14:paraId="0A5998DC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31.5</w:t>
            </w:r>
          </w:p>
        </w:tc>
        <w:tc>
          <w:tcPr>
            <w:tcW w:w="0" w:type="auto"/>
            <w:vAlign w:val="center"/>
            <w:hideMark/>
          </w:tcPr>
          <w:p w14:paraId="2A49F7B4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Apertura parcial</w:t>
            </w:r>
          </w:p>
        </w:tc>
      </w:tr>
      <w:tr w:rsidR="0061028D" w:rsidRPr="0061028D" w14:paraId="792CA538" w14:textId="77777777" w:rsidTr="0061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7E54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2025-08-19</w:t>
            </w:r>
          </w:p>
        </w:tc>
        <w:tc>
          <w:tcPr>
            <w:tcW w:w="0" w:type="auto"/>
            <w:vAlign w:val="center"/>
            <w:hideMark/>
          </w:tcPr>
          <w:p w14:paraId="1621438B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09:30</w:t>
            </w:r>
          </w:p>
        </w:tc>
        <w:tc>
          <w:tcPr>
            <w:tcW w:w="0" w:type="auto"/>
            <w:vAlign w:val="center"/>
            <w:hideMark/>
          </w:tcPr>
          <w:p w14:paraId="1528FC0C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50 %</w:t>
            </w:r>
          </w:p>
        </w:tc>
        <w:tc>
          <w:tcPr>
            <w:tcW w:w="0" w:type="auto"/>
            <w:vAlign w:val="center"/>
            <w:hideMark/>
          </w:tcPr>
          <w:p w14:paraId="605A15F3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7B08F0F4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0.120</w:t>
            </w:r>
          </w:p>
        </w:tc>
        <w:tc>
          <w:tcPr>
            <w:tcW w:w="0" w:type="auto"/>
            <w:vAlign w:val="center"/>
            <w:hideMark/>
          </w:tcPr>
          <w:p w14:paraId="2110AD24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103.5</w:t>
            </w:r>
          </w:p>
        </w:tc>
        <w:tc>
          <w:tcPr>
            <w:tcW w:w="0" w:type="auto"/>
            <w:vAlign w:val="center"/>
            <w:hideMark/>
          </w:tcPr>
          <w:p w14:paraId="17CEF228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Flujo estable</w:t>
            </w:r>
          </w:p>
        </w:tc>
      </w:tr>
      <w:tr w:rsidR="0061028D" w:rsidRPr="0061028D" w14:paraId="7123BAF8" w14:textId="77777777" w:rsidTr="0061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5A7E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2025-08-19</w:t>
            </w:r>
          </w:p>
        </w:tc>
        <w:tc>
          <w:tcPr>
            <w:tcW w:w="0" w:type="auto"/>
            <w:vAlign w:val="center"/>
            <w:hideMark/>
          </w:tcPr>
          <w:p w14:paraId="545B6512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09:45</w:t>
            </w:r>
          </w:p>
        </w:tc>
        <w:tc>
          <w:tcPr>
            <w:tcW w:w="0" w:type="auto"/>
            <w:vAlign w:val="center"/>
            <w:hideMark/>
          </w:tcPr>
          <w:p w14:paraId="51414073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4F525E9B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2604508E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0.450</w:t>
            </w:r>
          </w:p>
        </w:tc>
        <w:tc>
          <w:tcPr>
            <w:tcW w:w="0" w:type="auto"/>
            <w:vAlign w:val="center"/>
            <w:hideMark/>
          </w:tcPr>
          <w:p w14:paraId="0E930ED0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346.5</w:t>
            </w:r>
          </w:p>
        </w:tc>
        <w:tc>
          <w:tcPr>
            <w:tcW w:w="0" w:type="auto"/>
            <w:vAlign w:val="center"/>
            <w:hideMark/>
          </w:tcPr>
          <w:p w14:paraId="3AABF005" w14:textId="77777777" w:rsidR="0061028D" w:rsidRPr="0061028D" w:rsidRDefault="0061028D" w:rsidP="0061028D">
            <w:pPr>
              <w:rPr>
                <w:lang w:val="es-CO"/>
              </w:rPr>
            </w:pPr>
            <w:r w:rsidRPr="0061028D">
              <w:rPr>
                <w:lang w:val="es-CO"/>
              </w:rPr>
              <w:t>Comp. totalmente abierta</w:t>
            </w:r>
          </w:p>
        </w:tc>
      </w:tr>
    </w:tbl>
    <w:p w14:paraId="0E51E4E5" w14:textId="77777777" w:rsidR="0061028D" w:rsidRPr="0061028D" w:rsidRDefault="0061028D">
      <w:pPr>
        <w:rPr>
          <w:lang w:val="es-CO"/>
        </w:rPr>
      </w:pPr>
    </w:p>
    <w:sectPr w:rsidR="0061028D" w:rsidRPr="006102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08EA"/>
    <w:multiLevelType w:val="multilevel"/>
    <w:tmpl w:val="4F7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76AC1"/>
    <w:multiLevelType w:val="multilevel"/>
    <w:tmpl w:val="685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E671E"/>
    <w:multiLevelType w:val="multilevel"/>
    <w:tmpl w:val="4C6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F03B3"/>
    <w:multiLevelType w:val="multilevel"/>
    <w:tmpl w:val="456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C4232"/>
    <w:multiLevelType w:val="multilevel"/>
    <w:tmpl w:val="9546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60B78"/>
    <w:multiLevelType w:val="multilevel"/>
    <w:tmpl w:val="6A3A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D7AE8"/>
    <w:multiLevelType w:val="multilevel"/>
    <w:tmpl w:val="DDDC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97080"/>
    <w:multiLevelType w:val="multilevel"/>
    <w:tmpl w:val="55A4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861AC"/>
    <w:multiLevelType w:val="multilevel"/>
    <w:tmpl w:val="A3D6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71843"/>
    <w:multiLevelType w:val="multilevel"/>
    <w:tmpl w:val="035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26AEC"/>
    <w:multiLevelType w:val="multilevel"/>
    <w:tmpl w:val="566A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ED6009"/>
    <w:multiLevelType w:val="multilevel"/>
    <w:tmpl w:val="2C22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81733A"/>
    <w:multiLevelType w:val="multilevel"/>
    <w:tmpl w:val="6E62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1348D"/>
    <w:multiLevelType w:val="multilevel"/>
    <w:tmpl w:val="9EF8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F7E54"/>
    <w:multiLevelType w:val="multilevel"/>
    <w:tmpl w:val="51FE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A1622E"/>
    <w:multiLevelType w:val="multilevel"/>
    <w:tmpl w:val="809A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70136"/>
    <w:multiLevelType w:val="multilevel"/>
    <w:tmpl w:val="2866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662493"/>
    <w:multiLevelType w:val="multilevel"/>
    <w:tmpl w:val="8566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893F0C"/>
    <w:multiLevelType w:val="multilevel"/>
    <w:tmpl w:val="05F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F1644"/>
    <w:multiLevelType w:val="multilevel"/>
    <w:tmpl w:val="DF86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B1A88"/>
    <w:multiLevelType w:val="multilevel"/>
    <w:tmpl w:val="F746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270C6"/>
    <w:multiLevelType w:val="multilevel"/>
    <w:tmpl w:val="6DDAD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5361AB"/>
    <w:multiLevelType w:val="multilevel"/>
    <w:tmpl w:val="687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6031">
    <w:abstractNumId w:val="8"/>
  </w:num>
  <w:num w:numId="2" w16cid:durableId="1174414058">
    <w:abstractNumId w:val="21"/>
  </w:num>
  <w:num w:numId="3" w16cid:durableId="761729182">
    <w:abstractNumId w:val="5"/>
  </w:num>
  <w:num w:numId="4" w16cid:durableId="1327129881">
    <w:abstractNumId w:val="11"/>
  </w:num>
  <w:num w:numId="5" w16cid:durableId="658269658">
    <w:abstractNumId w:val="14"/>
  </w:num>
  <w:num w:numId="6" w16cid:durableId="579174185">
    <w:abstractNumId w:val="6"/>
  </w:num>
  <w:num w:numId="7" w16cid:durableId="292636204">
    <w:abstractNumId w:val="4"/>
  </w:num>
  <w:num w:numId="8" w16cid:durableId="1557352695">
    <w:abstractNumId w:val="10"/>
  </w:num>
  <w:num w:numId="9" w16cid:durableId="1859467843">
    <w:abstractNumId w:val="16"/>
  </w:num>
  <w:num w:numId="10" w16cid:durableId="1475677200">
    <w:abstractNumId w:val="17"/>
  </w:num>
  <w:num w:numId="11" w16cid:durableId="741294369">
    <w:abstractNumId w:val="20"/>
  </w:num>
  <w:num w:numId="12" w16cid:durableId="2095978075">
    <w:abstractNumId w:val="15"/>
  </w:num>
  <w:num w:numId="13" w16cid:durableId="1670215331">
    <w:abstractNumId w:val="0"/>
  </w:num>
  <w:num w:numId="14" w16cid:durableId="574896378">
    <w:abstractNumId w:val="9"/>
  </w:num>
  <w:num w:numId="15" w16cid:durableId="1170868245">
    <w:abstractNumId w:val="2"/>
  </w:num>
  <w:num w:numId="16" w16cid:durableId="156506151">
    <w:abstractNumId w:val="13"/>
  </w:num>
  <w:num w:numId="17" w16cid:durableId="873427455">
    <w:abstractNumId w:val="12"/>
  </w:num>
  <w:num w:numId="18" w16cid:durableId="973486440">
    <w:abstractNumId w:val="7"/>
  </w:num>
  <w:num w:numId="19" w16cid:durableId="1073308254">
    <w:abstractNumId w:val="22"/>
  </w:num>
  <w:num w:numId="20" w16cid:durableId="1804150504">
    <w:abstractNumId w:val="1"/>
  </w:num>
  <w:num w:numId="21" w16cid:durableId="640159503">
    <w:abstractNumId w:val="18"/>
  </w:num>
  <w:num w:numId="22" w16cid:durableId="1453204395">
    <w:abstractNumId w:val="19"/>
  </w:num>
  <w:num w:numId="23" w16cid:durableId="714621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8D"/>
    <w:rsid w:val="002F2B4F"/>
    <w:rsid w:val="003A7160"/>
    <w:rsid w:val="004F7603"/>
    <w:rsid w:val="0061028D"/>
    <w:rsid w:val="00823630"/>
    <w:rsid w:val="00AB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12478"/>
  <w15:chartTrackingRefBased/>
  <w15:docId w15:val="{4D4DC2EC-B4AB-4C89-AC93-82DAC0D7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02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02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028D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028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028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028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028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028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028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1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028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1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028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1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028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6102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02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028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102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02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0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fm.com/us/en/product/RM3006?srsltid=AfmBOorZP13kmOUxB8Sj4XV-OxI-7BXKFkI6bUAOPUSoTJOQpe2zTJPf&amp;utm_source=chatgpt.com" TargetMode="External"/><Relationship Id="rId13" Type="http://schemas.openxmlformats.org/officeDocument/2006/relationships/hyperlink" Target="https://teltonika-networks.com/cdn/products/2023/01/63b7d48e0fa110-03654201/rutx11-datasheet-v12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teltonika-networks.com/cdn/products/2023/01/63b7d48e0fa110-03654201/rutx11-datasheet-v12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directindustry.com/prod/holykell/product-198557-2435288.html?utm_source=chatgpt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holykell.com/products/HLU_Ultrasonic_Liquid_Level_Meter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fm.com/us/en/product/RM3006?srsltid=AfmBOorZP13kmOUxB8Sj4XV-OxI-7BXKFkI6bUAOPUSoTJOQpe2zTJPf&amp;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2079</Words>
  <Characters>11438</Characters>
  <Application>Microsoft Office Word</Application>
  <DocSecurity>0</DocSecurity>
  <Lines>95</Lines>
  <Paragraphs>26</Paragraphs>
  <ScaleCrop>false</ScaleCrop>
  <Company/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Hugo Pulgarin</dc:creator>
  <cp:keywords/>
  <dc:description/>
  <cp:lastModifiedBy>Jorge Hugo Pulgarin</cp:lastModifiedBy>
  <cp:revision>1</cp:revision>
  <dcterms:created xsi:type="dcterms:W3CDTF">2025-08-19T18:20:00Z</dcterms:created>
  <dcterms:modified xsi:type="dcterms:W3CDTF">2025-08-19T18:30:00Z</dcterms:modified>
</cp:coreProperties>
</file>