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714"/>
        <w:gridCol w:w="3771"/>
        <w:gridCol w:w="1994"/>
        <w:gridCol w:w="2492"/>
      </w:tblGrid>
      <w:tr>
        <w:trPr/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729FCF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729FCF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Fruit Type</w:t>
            </w:r>
          </w:p>
        </w:tc>
        <w:tc>
          <w:tcPr>
            <w:tcW w:w="44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729FCF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>
        <w:trPr/>
        <w:tc>
          <w:tcPr>
            <w:tcW w:w="997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{%tr for fruit_type, items_of_type in fruits.items() %}</w:t>
            </w:r>
          </w:p>
        </w:tc>
      </w:tr>
      <w:tr>
        <w:trPr/>
        <w:tc>
          <w:tcPr>
            <w:tcW w:w="17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{{ loop.index }}.</w:t>
            </w:r>
          </w:p>
        </w:tc>
        <w:tc>
          <w:tcPr>
            <w:tcW w:w="37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{{ fruit_type }}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Subtotal: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{{ items_of_type | map(attribute='cost') | sum | currency(decimals=False) }}</w:t>
            </w:r>
          </w:p>
        </w:tc>
      </w:tr>
      <w:tr>
        <w:trPr/>
        <w:tc>
          <w:tcPr>
            <w:tcW w:w="997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{%tr for fruit in items_of_type %}</w:t>
            </w:r>
          </w:p>
        </w:tc>
      </w:tr>
      <w:tr>
        <w:trPr/>
        <w:tc>
          <w:tcPr>
            <w:tcW w:w="17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{{ loop.index0 | alpha | lower }}.</w:t>
            </w:r>
          </w:p>
        </w:tc>
        <w:tc>
          <w:tcPr>
            <w:tcW w:w="37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{{ fruit.name.full() }}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{{ fruit.cost | currency(decimals=False) }}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997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7479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Value: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{{ fruits.values() | chain | map(attribute='cost') | sum | currency(decimals=False) 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LibreOffice/7.2.5.2.0$Linux_X86_64 LibreOffice_project/20$Build-2</Application>
  <AppVersion>15.0000</AppVersion>
  <Pages>1</Pages>
  <Words>67</Words>
  <Characters>398</Characters>
  <CharactersWithSpaces>449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2022-05-13T07:22:11Z</dcterms:created>
  <dc:creator/>
  <dc:description/>
  <dc:language>en-US</dc:language>
  <cp:lastModifiedBy/>
  <dcterms:modified xsi:type="dcterms:W3CDTF">2022-05-14T20:30:39Z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