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sz w:val="72"/>
          <w:szCs w:val="72"/>
        </w:rPr>
      </w:pPr>
      <w:r>
        <w:rPr>
          <w:rFonts w:cs="Times New Roman" w:ascii="Times New Roman" w:hAnsi="Times New Roman"/>
          <w:sz w:val="72"/>
          <w:szCs w:val="72"/>
        </w:rPr>
        <w:t>Assignment  report</w:t>
      </w:r>
    </w:p>
    <w:p>
      <w:pPr>
        <w:pStyle w:val="Normal"/>
        <w:jc w:val="center"/>
        <w:rPr>
          <w:rFonts w:ascii="Times New Roman" w:hAnsi="Times New Roman" w:cs="Times New Roman"/>
          <w:sz w:val="56"/>
          <w:szCs w:val="56"/>
        </w:rPr>
      </w:pPr>
      <w:r>
        <w:rPr>
          <w:rFonts w:cs="Times New Roman" w:ascii="Times New Roman" w:hAnsi="Times New Roman"/>
          <w:sz w:val="56"/>
          <w:szCs w:val="56"/>
        </w:rPr>
        <w:t>Real-time Operating System - 48450</w:t>
      </w:r>
    </w:p>
    <w:p>
      <w:pPr>
        <w:pStyle w:val="Normal"/>
        <w:jc w:val="center"/>
        <w:rPr>
          <w:rFonts w:ascii="Times New Roman" w:hAnsi="Times New Roman" w:cs="Times New Roman"/>
          <w:sz w:val="72"/>
          <w:szCs w:val="72"/>
        </w:rPr>
      </w:pPr>
      <w:r>
        <w:rPr>
          <w:rFonts w:cs="Times New Roman" w:ascii="Times New Roman" w:hAnsi="Times New Roman"/>
          <w:sz w:val="72"/>
          <w:szCs w:val="72"/>
        </w:rPr>
      </w:r>
    </w:p>
    <w:p>
      <w:pPr>
        <w:pStyle w:val="Normal"/>
        <w:jc w:val="center"/>
        <w:rPr>
          <w:rFonts w:ascii="Times New Roman" w:hAnsi="Times New Roman" w:cs="Times New Roman"/>
          <w:sz w:val="72"/>
          <w:szCs w:val="72"/>
        </w:rPr>
      </w:pPr>
      <w:r>
        <w:rPr>
          <w:rFonts w:cs="Times New Roman" w:ascii="Times New Roman" w:hAnsi="Times New Roman"/>
          <w:sz w:val="72"/>
          <w:szCs w:val="72"/>
        </w:rPr>
      </w:r>
    </w:p>
    <w:p>
      <w:pPr>
        <w:pStyle w:val="Normal"/>
        <w:jc w:val="center"/>
        <w:rPr>
          <w:rFonts w:ascii="Times New Roman" w:hAnsi="Times New Roman" w:cs="Times New Roman"/>
          <w:sz w:val="72"/>
          <w:szCs w:val="72"/>
        </w:rPr>
      </w:pPr>
      <w:r>
        <w:rPr>
          <w:rFonts w:cs="Times New Roman" w:ascii="Times New Roman" w:hAnsi="Times New Roman"/>
          <w:sz w:val="72"/>
          <w:szCs w:val="72"/>
        </w:rPr>
      </w:r>
    </w:p>
    <w:p>
      <w:pPr>
        <w:pStyle w:val="Normal"/>
        <w:jc w:val="center"/>
        <w:rPr>
          <w:rFonts w:ascii="Times New Roman" w:hAnsi="Times New Roman" w:cs="Times New Roman"/>
          <w:sz w:val="72"/>
          <w:szCs w:val="72"/>
        </w:rPr>
      </w:pPr>
      <w:r>
        <w:rPr>
          <w:rFonts w:cs="Times New Roman" w:ascii="Times New Roman" w:hAnsi="Times New Roman"/>
          <w:sz w:val="72"/>
          <w:szCs w:val="72"/>
        </w:rPr>
      </w:r>
    </w:p>
    <w:p>
      <w:pPr>
        <w:pStyle w:val="Normal"/>
        <w:jc w:val="center"/>
        <w:rPr>
          <w:rFonts w:ascii="Times New Roman" w:hAnsi="Times New Roman" w:cs="Times New Roman"/>
          <w:sz w:val="72"/>
          <w:szCs w:val="72"/>
        </w:rPr>
      </w:pPr>
      <w:r>
        <w:rPr>
          <w:rFonts w:cs="Times New Roman" w:ascii="Times New Roman" w:hAnsi="Times New Roman"/>
          <w:sz w:val="72"/>
          <w:szCs w:val="72"/>
        </w:rPr>
      </w:r>
    </w:p>
    <w:p>
      <w:pPr>
        <w:pStyle w:val="Normal"/>
        <w:jc w:val="center"/>
        <w:rPr>
          <w:rFonts w:ascii="Times New Roman" w:hAnsi="Times New Roman" w:cs="Times New Roman"/>
          <w:sz w:val="72"/>
          <w:szCs w:val="72"/>
        </w:rPr>
      </w:pPr>
      <w:r>
        <w:rPr>
          <w:rFonts w:cs="Times New Roman" w:ascii="Times New Roman" w:hAnsi="Times New Roman"/>
          <w:sz w:val="72"/>
          <w:szCs w:val="72"/>
        </w:rPr>
      </w:r>
    </w:p>
    <w:p>
      <w:pPr>
        <w:pStyle w:val="Normal"/>
        <w:jc w:val="center"/>
        <w:rPr>
          <w:rFonts w:ascii="Times New Roman" w:hAnsi="Times New Roman" w:cs="Times New Roman"/>
          <w:sz w:val="72"/>
          <w:szCs w:val="72"/>
        </w:rPr>
      </w:pPr>
      <w:r>
        <w:rPr>
          <w:rFonts w:cs="Times New Roman" w:ascii="Times New Roman" w:hAnsi="Times New Roman"/>
          <w:sz w:val="72"/>
          <w:szCs w:val="72"/>
        </w:rPr>
      </w:r>
    </w:p>
    <w:p>
      <w:pPr>
        <w:pStyle w:val="Normal"/>
        <w:ind w:left="720" w:firstLine="720"/>
        <w:rPr/>
      </w:pPr>
      <w:r>
        <w:rPr>
          <w:rFonts w:cs="Times New Roman" w:ascii="Times New Roman" w:hAnsi="Times New Roman"/>
          <w:sz w:val="44"/>
          <w:szCs w:val="44"/>
        </w:rPr>
        <w:t xml:space="preserve">Student Name: </w:t>
      </w:r>
      <w:r>
        <w:rPr>
          <w:rFonts w:cs="Times New Roman" w:ascii="Times New Roman" w:hAnsi="Times New Roman"/>
          <w:sz w:val="44"/>
          <w:szCs w:val="44"/>
        </w:rPr>
        <w:t>Dung Quoc Thai</w:t>
      </w:r>
    </w:p>
    <w:p>
      <w:pPr>
        <w:pStyle w:val="Normal"/>
        <w:ind w:left="720" w:firstLine="720"/>
        <w:rPr/>
      </w:pPr>
      <w:r>
        <w:rPr>
          <w:rFonts w:cs="Times New Roman" w:ascii="Times New Roman" w:hAnsi="Times New Roman"/>
          <w:sz w:val="44"/>
          <w:szCs w:val="44"/>
        </w:rPr>
        <w:t xml:space="preserve">Student ID: </w:t>
      </w:r>
      <w:r>
        <w:rPr>
          <w:rFonts w:cs="Times New Roman" w:ascii="Times New Roman" w:hAnsi="Times New Roman"/>
          <w:sz w:val="44"/>
          <w:szCs w:val="44"/>
        </w:rPr>
        <w:t>11990405</w:t>
      </w:r>
    </w:p>
    <w:p>
      <w:pPr>
        <w:pStyle w:val="Normal"/>
        <w:jc w:val="center"/>
        <w:rPr>
          <w:rFonts w:ascii="Times New Roman" w:hAnsi="Times New Roman" w:cs="Times New Roman"/>
          <w:sz w:val="44"/>
          <w:szCs w:val="44"/>
        </w:rPr>
      </w:pPr>
      <w:r>
        <w:rPr>
          <w:rFonts w:cs="Times New Roman" w:ascii="Times New Roman" w:hAnsi="Times New Roman"/>
          <w:sz w:val="44"/>
          <w:szCs w:val="44"/>
        </w:rPr>
      </w:r>
    </w:p>
    <w:p>
      <w:pPr>
        <w:pStyle w:val="Normal"/>
        <w:rPr>
          <w:rFonts w:ascii="Times New Roman" w:hAnsi="Times New Roman" w:cs="Times New Roman"/>
          <w:sz w:val="24"/>
          <w:szCs w:val="24"/>
        </w:rPr>
      </w:pPr>
      <w:r>
        <w:rPr/>
      </w:r>
    </w:p>
    <w:p>
      <w:pPr>
        <w:pStyle w:val="Normal"/>
        <w:jc w:val="center"/>
        <w:rPr>
          <w:rFonts w:ascii="Times New Roman" w:hAnsi="Times New Roman" w:cs="Times New Roman"/>
          <w:sz w:val="44"/>
          <w:szCs w:val="44"/>
        </w:rPr>
      </w:pPr>
      <w:r>
        <w:rPr>
          <w:rFonts w:cs="Times New Roman" w:ascii="Times New Roman" w:hAnsi="Times New Roman"/>
          <w:sz w:val="44"/>
          <w:szCs w:val="44"/>
        </w:rPr>
      </w:r>
    </w:p>
    <w:p>
      <w:pPr>
        <w:pStyle w:val="Normal"/>
        <w:jc w:val="center"/>
        <w:rPr>
          <w:rFonts w:ascii="Times New Roman" w:hAnsi="Times New Roman" w:cs="Times New Roman"/>
          <w:sz w:val="44"/>
          <w:szCs w:val="44"/>
        </w:rPr>
      </w:pPr>
      <w:r>
        <w:rPr>
          <w:rFonts w:cs="Times New Roman" w:ascii="Times New Roman" w:hAnsi="Times New Roman"/>
          <w:sz w:val="44"/>
          <w:szCs w:val="44"/>
        </w:rPr>
      </w:r>
    </w:p>
    <w:p>
      <w:pPr>
        <w:pStyle w:val="Normal"/>
        <w:rPr/>
      </w:pPr>
      <w:r>
        <w:rPr/>
      </w:r>
    </w:p>
    <w:p>
      <w:pPr>
        <w:pStyle w:val="Contents1"/>
        <w:rPr/>
      </w:pPr>
      <w:r>
        <w:rPr>
          <w:b/>
          <w:sz w:val="48"/>
          <w:szCs w:val="48"/>
        </w:rPr>
        <w:t>Table of Contents</w:t>
      </w:r>
    </w:p>
    <w:p>
      <w:pPr>
        <w:pStyle w:val="Contents1"/>
        <w:rPr>
          <w:lang w:val="en-US"/>
        </w:rPr>
      </w:pPr>
      <w:r>
        <w:fldChar w:fldCharType="begin"/>
      </w:r>
      <w:r>
        <w:instrText> TOC \z \t "T1,1,T2,2,T3,3" \h</w:instrText>
      </w:r>
      <w:r>
        <w:fldChar w:fldCharType="separate"/>
      </w:r>
      <w:hyperlink w:anchor="_Toc452907264">
        <w:r>
          <w:rPr>
            <w:webHidden/>
            <w:rStyle w:val="IndexLink"/>
          </w:rPr>
          <w:t>I.</w:t>
        </w:r>
        <w:r>
          <w:rPr>
            <w:rStyle w:val="IndexLink"/>
            <w:lang w:val="en-US"/>
          </w:rPr>
          <w:tab/>
        </w:r>
        <w:r>
          <w:rPr>
            <w:rStyle w:val="IndexLink"/>
          </w:rPr>
          <w:t>Introduction</w:t>
        </w:r>
        <w:r>
          <w:rPr>
            <w:webHidden/>
          </w:rPr>
          <w:fldChar w:fldCharType="begin"/>
        </w:r>
        <w:r>
          <w:rPr>
            <w:webHidden/>
          </w:rPr>
          <w:instrText>PAGEREF _Toc452907264 \h</w:instrText>
        </w:r>
        <w:r>
          <w:rPr>
            <w:webHidden/>
          </w:rPr>
          <w:fldChar w:fldCharType="separate"/>
        </w:r>
        <w:r>
          <w:rPr>
            <w:rStyle w:val="IndexLink"/>
            <w:vanish w:val="false"/>
          </w:rPr>
          <w:tab/>
          <w:t>3</w:t>
        </w:r>
        <w:r>
          <w:rPr>
            <w:webHidden/>
          </w:rPr>
          <w:fldChar w:fldCharType="end"/>
        </w:r>
      </w:hyperlink>
    </w:p>
    <w:p>
      <w:pPr>
        <w:pStyle w:val="Contents1"/>
        <w:rPr>
          <w:lang w:val="en-US"/>
        </w:rPr>
      </w:pPr>
      <w:hyperlink w:anchor="_Toc452907265">
        <w:r>
          <w:rPr>
            <w:webHidden/>
            <w:rStyle w:val="IndexLink"/>
          </w:rPr>
          <w:t>II.</w:t>
        </w:r>
        <w:r>
          <w:rPr>
            <w:rStyle w:val="IndexLink"/>
            <w:lang w:val="en-US"/>
          </w:rPr>
          <w:tab/>
        </w:r>
        <w:r>
          <w:rPr>
            <w:rStyle w:val="IndexLink"/>
          </w:rPr>
          <w:t>Theory of operation</w:t>
        </w:r>
        <w:r>
          <w:rPr>
            <w:webHidden/>
          </w:rPr>
          <w:fldChar w:fldCharType="begin"/>
        </w:r>
        <w:r>
          <w:rPr>
            <w:webHidden/>
          </w:rPr>
          <w:instrText>PAGEREF _Toc452907265 \h</w:instrText>
        </w:r>
        <w:r>
          <w:rPr>
            <w:webHidden/>
          </w:rPr>
          <w:fldChar w:fldCharType="separate"/>
        </w:r>
        <w:r>
          <w:rPr>
            <w:rStyle w:val="IndexLink"/>
            <w:vanish w:val="false"/>
          </w:rPr>
          <w:tab/>
          <w:t>3</w:t>
        </w:r>
        <w:r>
          <w:rPr>
            <w:webHidden/>
          </w:rPr>
          <w:fldChar w:fldCharType="end"/>
        </w:r>
      </w:hyperlink>
    </w:p>
    <w:p>
      <w:pPr>
        <w:pStyle w:val="Contents1"/>
        <w:rPr>
          <w:lang w:val="en-US"/>
        </w:rPr>
      </w:pPr>
      <w:hyperlink w:anchor="_Toc452907266">
        <w:r>
          <w:rPr>
            <w:webHidden/>
            <w:rStyle w:val="IndexLink"/>
          </w:rPr>
          <w:t>III.</w:t>
        </w:r>
        <w:r>
          <w:rPr>
            <w:rStyle w:val="IndexLink"/>
            <w:lang w:val="en-US"/>
          </w:rPr>
          <w:tab/>
        </w:r>
        <w:r>
          <w:rPr>
            <w:rStyle w:val="IndexLink"/>
          </w:rPr>
          <w:t>Operating condition</w:t>
        </w:r>
        <w:r>
          <w:rPr>
            <w:webHidden/>
          </w:rPr>
          <w:fldChar w:fldCharType="begin"/>
        </w:r>
        <w:r>
          <w:rPr>
            <w:webHidden/>
          </w:rPr>
          <w:instrText>PAGEREF _Toc452907266 \h</w:instrText>
        </w:r>
        <w:r>
          <w:rPr>
            <w:webHidden/>
          </w:rPr>
          <w:fldChar w:fldCharType="separate"/>
        </w:r>
        <w:r>
          <w:rPr>
            <w:rStyle w:val="IndexLink"/>
            <w:vanish w:val="false"/>
          </w:rPr>
          <w:tab/>
          <w:t>3</w:t>
        </w:r>
        <w:r>
          <w:rPr>
            <w:webHidden/>
          </w:rPr>
          <w:fldChar w:fldCharType="end"/>
        </w:r>
      </w:hyperlink>
    </w:p>
    <w:p>
      <w:pPr>
        <w:pStyle w:val="Contents1"/>
        <w:rPr>
          <w:lang w:val="en-US"/>
        </w:rPr>
      </w:pPr>
      <w:hyperlink w:anchor="_Toc452907267">
        <w:r>
          <w:rPr>
            <w:webHidden/>
            <w:rStyle w:val="IndexLink"/>
          </w:rPr>
          <w:t>IV.</w:t>
        </w:r>
        <w:r>
          <w:rPr>
            <w:rStyle w:val="IndexLink"/>
            <w:lang w:val="en-US"/>
          </w:rPr>
          <w:tab/>
        </w:r>
        <w:r>
          <w:rPr>
            <w:rStyle w:val="IndexLink"/>
          </w:rPr>
          <w:t>Implementation</w:t>
        </w:r>
        <w:r>
          <w:rPr>
            <w:webHidden/>
          </w:rPr>
          <w:fldChar w:fldCharType="begin"/>
        </w:r>
        <w:r>
          <w:rPr>
            <w:webHidden/>
          </w:rPr>
          <w:instrText>PAGEREF _Toc452907267 \h</w:instrText>
        </w:r>
        <w:r>
          <w:rPr>
            <w:webHidden/>
          </w:rPr>
          <w:fldChar w:fldCharType="separate"/>
        </w:r>
        <w:r>
          <w:rPr>
            <w:rStyle w:val="IndexLink"/>
            <w:vanish w:val="false"/>
          </w:rPr>
          <w:tab/>
          <w:t>3</w:t>
        </w:r>
        <w:r>
          <w:rPr>
            <w:webHidden/>
          </w:rPr>
          <w:fldChar w:fldCharType="end"/>
        </w:r>
      </w:hyperlink>
    </w:p>
    <w:p>
      <w:pPr>
        <w:pStyle w:val="Contents2"/>
        <w:tabs>
          <w:tab w:val="left" w:pos="660" w:leader="none"/>
          <w:tab w:val="right" w:pos="8296" w:leader="dot"/>
        </w:tabs>
        <w:rPr>
          <w:lang w:val="en-US"/>
        </w:rPr>
      </w:pPr>
      <w:hyperlink w:anchor="_Toc452907268">
        <w:r>
          <w:rPr>
            <w:webHidden/>
            <w:rStyle w:val="IndexLink"/>
          </w:rPr>
          <w:t>1.</w:t>
        </w:r>
        <w:r>
          <w:rPr>
            <w:rStyle w:val="IndexLink"/>
            <w:lang w:val="en-US"/>
          </w:rPr>
          <w:tab/>
        </w:r>
        <w:r>
          <w:rPr>
            <w:rStyle w:val="IndexLink"/>
          </w:rPr>
          <w:t>Method</w:t>
        </w:r>
        <w:r>
          <w:rPr>
            <w:webHidden/>
          </w:rPr>
          <w:fldChar w:fldCharType="begin"/>
        </w:r>
        <w:r>
          <w:rPr>
            <w:webHidden/>
          </w:rPr>
          <w:instrText>PAGEREF _Toc452907268 \h</w:instrText>
        </w:r>
        <w:r>
          <w:rPr>
            <w:webHidden/>
          </w:rPr>
          <w:fldChar w:fldCharType="separate"/>
        </w:r>
        <w:r>
          <w:rPr>
            <w:rStyle w:val="IndexLink"/>
            <w:vanish w:val="false"/>
          </w:rPr>
          <w:tab/>
          <w:t>3</w:t>
        </w:r>
        <w:r>
          <w:rPr>
            <w:webHidden/>
          </w:rPr>
          <w:fldChar w:fldCharType="end"/>
        </w:r>
      </w:hyperlink>
    </w:p>
    <w:p>
      <w:pPr>
        <w:pStyle w:val="Contents2"/>
        <w:tabs>
          <w:tab w:val="left" w:pos="660" w:leader="none"/>
          <w:tab w:val="right" w:pos="8296" w:leader="dot"/>
        </w:tabs>
        <w:rPr>
          <w:lang w:val="en-US"/>
        </w:rPr>
      </w:pPr>
      <w:hyperlink w:anchor="_Toc452907269">
        <w:r>
          <w:rPr>
            <w:webHidden/>
            <w:rStyle w:val="IndexLink"/>
          </w:rPr>
          <w:t>2.</w:t>
        </w:r>
        <w:r>
          <w:rPr>
            <w:rStyle w:val="IndexLink"/>
            <w:lang w:val="en-US"/>
          </w:rPr>
          <w:tab/>
        </w:r>
        <w:r>
          <w:rPr>
            <w:rStyle w:val="IndexLink"/>
          </w:rPr>
          <w:t>Flow chart</w:t>
        </w:r>
        <w:r>
          <w:rPr>
            <w:webHidden/>
          </w:rPr>
          <w:fldChar w:fldCharType="begin"/>
        </w:r>
        <w:r>
          <w:rPr>
            <w:webHidden/>
          </w:rPr>
          <w:instrText>PAGEREF _Toc452907269 \h</w:instrText>
        </w:r>
        <w:r>
          <w:rPr>
            <w:webHidden/>
          </w:rPr>
          <w:fldChar w:fldCharType="separate"/>
        </w:r>
        <w:r>
          <w:rPr>
            <w:rStyle w:val="IndexLink"/>
            <w:vanish w:val="false"/>
          </w:rPr>
          <w:tab/>
          <w:t>3</w:t>
        </w:r>
        <w:r>
          <w:rPr>
            <w:webHidden/>
          </w:rPr>
          <w:fldChar w:fldCharType="end"/>
        </w:r>
      </w:hyperlink>
    </w:p>
    <w:p>
      <w:pPr>
        <w:pStyle w:val="Contents1"/>
        <w:rPr>
          <w:lang w:val="en-US"/>
        </w:rPr>
      </w:pPr>
      <w:hyperlink w:anchor="_Toc452907270">
        <w:r>
          <w:rPr>
            <w:webHidden/>
            <w:rStyle w:val="IndexLink"/>
          </w:rPr>
          <w:t>V.</w:t>
        </w:r>
        <w:r>
          <w:rPr>
            <w:rStyle w:val="IndexLink"/>
            <w:lang w:val="en-US"/>
          </w:rPr>
          <w:tab/>
        </w:r>
        <w:r>
          <w:rPr>
            <w:rStyle w:val="IndexLink"/>
          </w:rPr>
          <w:t>Experiments</w:t>
        </w:r>
        <w:r>
          <w:rPr>
            <w:webHidden/>
          </w:rPr>
          <w:fldChar w:fldCharType="begin"/>
        </w:r>
        <w:r>
          <w:rPr>
            <w:webHidden/>
          </w:rPr>
          <w:instrText>PAGEREF _Toc452907270 \h</w:instrText>
        </w:r>
        <w:r>
          <w:rPr>
            <w:webHidden/>
          </w:rPr>
          <w:fldChar w:fldCharType="separate"/>
        </w:r>
        <w:r>
          <w:rPr>
            <w:rStyle w:val="IndexLink"/>
            <w:vanish w:val="false"/>
          </w:rPr>
          <w:tab/>
          <w:t>3</w:t>
        </w:r>
        <w:r>
          <w:rPr>
            <w:webHidden/>
          </w:rPr>
          <w:fldChar w:fldCharType="end"/>
        </w:r>
      </w:hyperlink>
    </w:p>
    <w:p>
      <w:pPr>
        <w:pStyle w:val="Contents2"/>
        <w:tabs>
          <w:tab w:val="left" w:pos="660" w:leader="none"/>
          <w:tab w:val="right" w:pos="8296" w:leader="dot"/>
        </w:tabs>
        <w:rPr>
          <w:lang w:val="en-US"/>
        </w:rPr>
      </w:pPr>
      <w:hyperlink w:anchor="_Toc452907271">
        <w:r>
          <w:rPr>
            <w:webHidden/>
            <w:rStyle w:val="IndexLink"/>
          </w:rPr>
          <w:t>1.</w:t>
        </w:r>
        <w:r>
          <w:rPr>
            <w:rStyle w:val="IndexLink"/>
            <w:lang w:val="en-US"/>
          </w:rPr>
          <w:tab/>
        </w:r>
        <w:r>
          <w:rPr>
            <w:rStyle w:val="IndexLink"/>
          </w:rPr>
          <w:t>Hypothesis</w:t>
        </w:r>
        <w:r>
          <w:rPr>
            <w:webHidden/>
          </w:rPr>
          <w:fldChar w:fldCharType="begin"/>
        </w:r>
        <w:r>
          <w:rPr>
            <w:webHidden/>
          </w:rPr>
          <w:instrText>PAGEREF _Toc452907271 \h</w:instrText>
        </w:r>
        <w:r>
          <w:rPr>
            <w:webHidden/>
          </w:rPr>
          <w:fldChar w:fldCharType="separate"/>
        </w:r>
        <w:r>
          <w:rPr>
            <w:rStyle w:val="IndexLink"/>
            <w:vanish w:val="false"/>
          </w:rPr>
          <w:tab/>
          <w:t>3</w:t>
        </w:r>
        <w:r>
          <w:rPr>
            <w:webHidden/>
          </w:rPr>
          <w:fldChar w:fldCharType="end"/>
        </w:r>
      </w:hyperlink>
    </w:p>
    <w:p>
      <w:pPr>
        <w:pStyle w:val="Contents2"/>
        <w:tabs>
          <w:tab w:val="left" w:pos="660" w:leader="none"/>
          <w:tab w:val="right" w:pos="8296" w:leader="dot"/>
        </w:tabs>
        <w:rPr>
          <w:lang w:val="en-US"/>
        </w:rPr>
      </w:pPr>
      <w:hyperlink w:anchor="_Toc452907272">
        <w:r>
          <w:rPr>
            <w:webHidden/>
            <w:rStyle w:val="IndexLink"/>
          </w:rPr>
          <w:t>2.</w:t>
        </w:r>
        <w:r>
          <w:rPr>
            <w:rStyle w:val="IndexLink"/>
            <w:lang w:val="en-US"/>
          </w:rPr>
          <w:tab/>
        </w:r>
        <w:r>
          <w:rPr>
            <w:rStyle w:val="IndexLink"/>
          </w:rPr>
          <w:t>Results</w:t>
        </w:r>
        <w:r>
          <w:rPr>
            <w:webHidden/>
          </w:rPr>
          <w:fldChar w:fldCharType="begin"/>
        </w:r>
        <w:r>
          <w:rPr>
            <w:webHidden/>
          </w:rPr>
          <w:instrText>PAGEREF _Toc452907272 \h</w:instrText>
        </w:r>
        <w:r>
          <w:rPr>
            <w:webHidden/>
          </w:rPr>
          <w:fldChar w:fldCharType="separate"/>
        </w:r>
        <w:r>
          <w:rPr>
            <w:rStyle w:val="IndexLink"/>
            <w:vanish w:val="false"/>
          </w:rPr>
          <w:tab/>
          <w:t>3</w:t>
        </w:r>
        <w:r>
          <w:rPr>
            <w:webHidden/>
          </w:rPr>
          <w:fldChar w:fldCharType="end"/>
        </w:r>
      </w:hyperlink>
    </w:p>
    <w:p>
      <w:pPr>
        <w:pStyle w:val="Contents1"/>
        <w:rPr>
          <w:lang w:val="en-US"/>
        </w:rPr>
      </w:pPr>
      <w:hyperlink w:anchor="_Toc452907273">
        <w:r>
          <w:rPr>
            <w:webHidden/>
            <w:rStyle w:val="IndexLink"/>
          </w:rPr>
          <w:t>VI.</w:t>
        </w:r>
        <w:r>
          <w:rPr>
            <w:rStyle w:val="IndexLink"/>
            <w:lang w:val="en-US"/>
          </w:rPr>
          <w:tab/>
        </w:r>
        <w:r>
          <w:rPr>
            <w:rStyle w:val="IndexLink"/>
          </w:rPr>
          <w:t>Conclusion/explanation</w:t>
        </w:r>
        <w:r>
          <w:rPr>
            <w:webHidden/>
          </w:rPr>
          <w:fldChar w:fldCharType="begin"/>
        </w:r>
        <w:r>
          <w:rPr>
            <w:webHidden/>
          </w:rPr>
          <w:instrText>PAGEREF _Toc452907273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left" w:pos="880" w:leader="none"/>
          <w:tab w:val="right" w:pos="8296" w:leader="dot"/>
        </w:tabs>
        <w:rPr>
          <w:lang w:val="en-US"/>
        </w:rPr>
      </w:pPr>
      <w:hyperlink w:anchor="_Toc452907274">
        <w:r>
          <w:rPr>
            <w:webHidden/>
            <w:rStyle w:val="IndexLink"/>
          </w:rPr>
          <w:t>VII.</w:t>
        </w:r>
        <w:r>
          <w:rPr>
            <w:rStyle w:val="IndexLink"/>
            <w:lang w:val="en-US"/>
          </w:rPr>
          <w:tab/>
        </w:r>
        <w:r>
          <w:rPr>
            <w:rStyle w:val="IndexLink"/>
          </w:rPr>
          <w:t>References</w:t>
        </w:r>
        <w:r>
          <w:rPr>
            <w:webHidden/>
          </w:rPr>
          <w:fldChar w:fldCharType="begin"/>
        </w:r>
        <w:r>
          <w:rPr>
            <w:webHidden/>
          </w:rPr>
          <w:instrText>PAGEREF _Toc452907274 \h</w:instrText>
        </w:r>
        <w:r>
          <w:rPr>
            <w:webHidden/>
          </w:rPr>
          <w:fldChar w:fldCharType="separate"/>
        </w:r>
        <w:r>
          <w:rPr>
            <w:rStyle w:val="IndexLink"/>
            <w:vanish w:val="false"/>
          </w:rPr>
          <w:tab/>
          <w:t>4</w:t>
        </w:r>
        <w:r>
          <w:rPr>
            <w:webHidden/>
          </w:rPr>
          <w:fldChar w:fldCharType="end"/>
        </w:r>
      </w:hyperlink>
    </w:p>
    <w:p>
      <w:pPr>
        <w:pStyle w:val="Normal"/>
        <w:jc w:val="center"/>
        <w:rPr>
          <w:rFonts w:ascii="Times New Roman" w:hAnsi="Times New Roman" w:cs="Times New Roman"/>
          <w:sz w:val="44"/>
          <w:szCs w:val="44"/>
        </w:rPr>
      </w:pPr>
      <w:r>
        <w:rPr>
          <w:rFonts w:cs="Times New Roman" w:ascii="Times New Roman" w:hAnsi="Times New Roman"/>
          <w:sz w:val="44"/>
          <w:szCs w:val="44"/>
        </w:rPr>
      </w:r>
      <w:r>
        <w:fldChar w:fldCharType="end"/>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T1"/>
        <w:numPr>
          <w:ilvl w:val="0"/>
          <w:numId w:val="2"/>
        </w:numPr>
        <w:ind w:left="714" w:hanging="357"/>
        <w:rPr/>
      </w:pPr>
      <w:bookmarkStart w:id="0" w:name="_Toc452907264"/>
      <w:bookmarkStart w:id="1" w:name="_Toc452898125"/>
      <w:bookmarkEnd w:id="0"/>
      <w:bookmarkEnd w:id="1"/>
      <w:r>
        <w:rPr/>
        <w:t>Introduction</w:t>
      </w:r>
    </w:p>
    <w:p>
      <w:pPr>
        <w:pStyle w:val="Normal"/>
        <w:rPr/>
      </w:pPr>
      <w:r>
        <w:rPr>
          <w:rFonts w:cs="Times New Roman" w:ascii="Times New Roman" w:hAnsi="Times New Roman"/>
        </w:rPr>
        <w:t>In this section, an introduction about the assignment is presented and some core technical knowledge that you will use are highlighted.</w:t>
      </w:r>
    </w:p>
    <w:p>
      <w:pPr>
        <w:pStyle w:val="Normal"/>
        <w:rPr/>
      </w:pPr>
      <w:r>
        <w:rPr>
          <w:rFonts w:cs="Times New Roman" w:ascii="Times New Roman" w:hAnsi="Times New Roman"/>
        </w:rPr>
        <w:t>The goal of this assignment is to apply programing skills on CPU scheduling, FIFOs and Signal concepts. The core technical knowledge used in this assignment is programming with C, Google searching and reading lecture/lab slides.</w:t>
      </w:r>
    </w:p>
    <w:p>
      <w:pPr>
        <w:pStyle w:val="Normal"/>
        <w:rPr>
          <w:rFonts w:ascii="Times New Roman" w:hAnsi="Times New Roman" w:cs="Times New Roman"/>
        </w:rPr>
      </w:pPr>
      <w:r>
        <w:rPr>
          <w:rFonts w:cs="Times New Roman" w:ascii="Times New Roman" w:hAnsi="Times New Roman"/>
        </w:rPr>
      </w:r>
    </w:p>
    <w:p>
      <w:pPr>
        <w:pStyle w:val="T1"/>
        <w:numPr>
          <w:ilvl w:val="0"/>
          <w:numId w:val="2"/>
        </w:numPr>
        <w:ind w:left="714" w:hanging="357"/>
        <w:rPr/>
      </w:pPr>
      <w:bookmarkStart w:id="2" w:name="_Toc452907265"/>
      <w:bookmarkStart w:id="3" w:name="_Toc452898126"/>
      <w:bookmarkEnd w:id="2"/>
      <w:bookmarkEnd w:id="3"/>
      <w:r>
        <w:rPr/>
        <w:t>Theory of operation</w:t>
      </w:r>
    </w:p>
    <w:p>
      <w:pPr>
        <w:pStyle w:val="Normal"/>
        <w:jc w:val="both"/>
        <w:rPr/>
      </w:pPr>
      <w:r>
        <w:rPr>
          <w:rFonts w:cs="Times New Roman" w:ascii="Times New Roman" w:hAnsi="Times New Roman"/>
        </w:rPr>
        <w:t>In this section, the brief but clear explanations about the technical knowledge are given for this assignment. For example, the theory, the functions and the usage etc.</w:t>
      </w:r>
    </w:p>
    <w:p>
      <w:pPr>
        <w:pStyle w:val="Normal"/>
        <w:jc w:val="both"/>
        <w:rPr/>
      </w:pPr>
      <w:r>
        <w:rPr>
          <w:rFonts w:cs="Times New Roman" w:ascii="Times New Roman" w:hAnsi="Times New Roman"/>
        </w:rPr>
        <w:t>The technical knowledge provided for this assignment include:</w:t>
      </w:r>
    </w:p>
    <w:p>
      <w:pPr>
        <w:pStyle w:val="Normal"/>
        <w:jc w:val="both"/>
        <w:rPr/>
      </w:pPr>
      <w:r>
        <w:rPr>
          <w:rFonts w:cs="Times New Roman" w:ascii="Times New Roman" w:hAnsi="Times New Roman"/>
        </w:rPr>
        <w:t>- The theory of shortest-remaining-time-first algorithm, and deadlock detection algorithm from lecture slides</w:t>
      </w:r>
    </w:p>
    <w:p>
      <w:pPr>
        <w:pStyle w:val="Normal"/>
        <w:jc w:val="both"/>
        <w:rPr/>
      </w:pPr>
      <w:r>
        <w:rPr>
          <w:rFonts w:cs="Times New Roman" w:ascii="Times New Roman" w:hAnsi="Times New Roman"/>
        </w:rPr>
        <w:t>- Functions for shortest-job-first function, FIFO read and write, deadlock provided in lab and online.</w:t>
      </w:r>
    </w:p>
    <w:p>
      <w:pPr>
        <w:pStyle w:val="Normal"/>
        <w:jc w:val="both"/>
        <w:rPr/>
      </w:pPr>
      <w:r>
        <w:rPr>
          <w:rFonts w:cs="Times New Roman" w:ascii="Times New Roman" w:hAnsi="Times New Roman"/>
        </w:rPr>
        <w:t>All theories and function provided was applied carefully during the assignment.</w:t>
      </w:r>
    </w:p>
    <w:p>
      <w:pPr>
        <w:pStyle w:val="Normal"/>
        <w:ind w:left="360" w:hanging="0"/>
        <w:jc w:val="both"/>
        <w:rPr>
          <w:rFonts w:ascii="Times New Roman" w:hAnsi="Times New Roman" w:cs="Times New Roman"/>
        </w:rPr>
      </w:pPr>
      <w:r>
        <w:rPr>
          <w:rFonts w:cs="Times New Roman" w:ascii="Times New Roman" w:hAnsi="Times New Roman"/>
        </w:rPr>
      </w:r>
    </w:p>
    <w:p>
      <w:pPr>
        <w:pStyle w:val="T1"/>
        <w:numPr>
          <w:ilvl w:val="0"/>
          <w:numId w:val="2"/>
        </w:numPr>
        <w:ind w:left="714" w:hanging="357"/>
        <w:rPr/>
      </w:pPr>
      <w:bookmarkStart w:id="4" w:name="_Toc452907266"/>
      <w:bookmarkStart w:id="5" w:name="_Toc452898127"/>
      <w:bookmarkEnd w:id="4"/>
      <w:bookmarkEnd w:id="5"/>
      <w:r>
        <w:rPr/>
        <w:t>Operating condition</w:t>
      </w:r>
    </w:p>
    <w:p>
      <w:pPr>
        <w:pStyle w:val="Normal"/>
        <w:jc w:val="both"/>
        <w:rPr/>
      </w:pPr>
      <w:r>
        <w:rPr>
          <w:rFonts w:cs="Times New Roman" w:ascii="Times New Roman" w:hAnsi="Times New Roman"/>
        </w:rPr>
        <w:t xml:space="preserve">In this section, a summary about your understanding of the assignment is given. In order to complete the assignment, you might give a summary about key points that the assignment contains. In addition, you might explain the relationships between these points. </w:t>
      </w:r>
    </w:p>
    <w:p>
      <w:pPr>
        <w:pStyle w:val="Normal"/>
        <w:jc w:val="both"/>
        <w:rPr/>
      </w:pPr>
      <w:r>
        <w:rPr>
          <w:rFonts w:cs="Times New Roman" w:ascii="Times New Roman" w:hAnsi="Times New Roman"/>
        </w:rPr>
        <w:t>The programming assignment is distinctively separated into two programs. With program one focuses on CPU scheduling and FIFO, and program two focuses on deadlock detection and signaling.</w:t>
      </w:r>
    </w:p>
    <w:p>
      <w:pPr>
        <w:pStyle w:val="Normal"/>
        <w:jc w:val="both"/>
        <w:rPr/>
      </w:pPr>
      <w:r>
        <w:rPr>
          <w:rFonts w:cs="Times New Roman" w:ascii="Times New Roman" w:hAnsi="Times New Roman"/>
        </w:rPr>
        <w:t xml:space="preserve">Program one </w:t>
      </w:r>
      <w:r>
        <w:rPr>
          <w:rFonts w:cs="Times New Roman" w:ascii="Times New Roman" w:hAnsi="Times New Roman"/>
        </w:rPr>
        <w:t>is a multi-threads progra</w:t>
      </w:r>
      <w:r>
        <w:rPr>
          <w:rFonts w:cs="Times New Roman" w:ascii="Times New Roman" w:hAnsi="Times New Roman"/>
          <w:color w:val="000000"/>
          <w:sz w:val="22"/>
          <w:szCs w:val="22"/>
        </w:rPr>
        <w:t xml:space="preserve">m </w:t>
      </w:r>
      <w:r>
        <w:rPr>
          <w:rFonts w:cs="Times New Roman" w:ascii="Times New Roman" w:hAnsi="Times New Roman"/>
          <w:b w:val="false"/>
          <w:color w:val="000000"/>
          <w:sz w:val="22"/>
          <w:szCs w:val="22"/>
          <w:highlight w:val="white"/>
        </w:rPr>
        <w:t xml:space="preserve">that applies </w:t>
      </w:r>
      <w:r>
        <w:rPr>
          <w:rFonts w:ascii="Times New Roman" w:hAnsi="Times New Roman"/>
          <w:b w:val="false"/>
          <w:color w:val="000000"/>
          <w:sz w:val="22"/>
          <w:szCs w:val="22"/>
          <w:highlight w:val="white"/>
        </w:rPr>
        <w:t xml:space="preserve">CPU scheduling using Shortest-Remaining-Time-First (SRTF) algorithm and read/write data using FIFO concept. </w:t>
      </w:r>
      <w:r>
        <w:rPr>
          <w:rFonts w:ascii="Times New Roman" w:hAnsi="Times New Roman"/>
          <w:b w:val="false"/>
          <w:color w:val="000000"/>
          <w:sz w:val="22"/>
          <w:szCs w:val="22"/>
          <w:highlight w:val="white"/>
        </w:rPr>
        <w:t>Information written to FIFO are output to a text file for user review.</w:t>
      </w:r>
    </w:p>
    <w:p>
      <w:pPr>
        <w:pStyle w:val="Normal"/>
        <w:jc w:val="both"/>
        <w:rPr/>
      </w:pPr>
      <w:r>
        <w:rPr>
          <w:rFonts w:ascii="Times New Roman" w:hAnsi="Times New Roman"/>
          <w:b w:val="false"/>
          <w:color w:val="000000"/>
          <w:sz w:val="22"/>
          <w:szCs w:val="22"/>
          <w:highlight w:val="white"/>
        </w:rPr>
        <w:t>P</w:t>
      </w:r>
      <w:r>
        <w:rPr>
          <w:rFonts w:ascii="Times New Roman" w:hAnsi="Times New Roman"/>
          <w:b w:val="false"/>
          <w:color w:val="000000"/>
          <w:sz w:val="22"/>
          <w:szCs w:val="22"/>
          <w:highlight w:val="white"/>
        </w:rPr>
        <w:t>rogram two is a deadlock detection program that uses value from a provided text file. Values from the file are read by the program before processes any deadlock and output process information to the users via console using signaling and also provide information via a textfile.</w:t>
      </w:r>
    </w:p>
    <w:p>
      <w:pPr>
        <w:pStyle w:val="Normal"/>
        <w:jc w:val="both"/>
        <w:rPr>
          <w:rFonts w:ascii="Times New Roman" w:hAnsi="Times New Roman" w:cs="Times New Roman"/>
        </w:rPr>
      </w:pPr>
      <w:r>
        <w:rPr/>
      </w:r>
    </w:p>
    <w:p>
      <w:pPr>
        <w:pStyle w:val="T1"/>
        <w:numPr>
          <w:ilvl w:val="0"/>
          <w:numId w:val="2"/>
        </w:numPr>
        <w:ind w:left="714" w:hanging="357"/>
        <w:rPr/>
      </w:pPr>
      <w:bookmarkStart w:id="6" w:name="_Toc452907267"/>
      <w:bookmarkStart w:id="7" w:name="_Toc452898128"/>
      <w:bookmarkEnd w:id="6"/>
      <w:bookmarkEnd w:id="7"/>
      <w:r>
        <w:rPr/>
        <w:t>Implementation</w:t>
      </w:r>
    </w:p>
    <w:p>
      <w:pPr>
        <w:pStyle w:val="T2"/>
        <w:numPr>
          <w:ilvl w:val="0"/>
          <w:numId w:val="3"/>
        </w:numPr>
        <w:rPr/>
      </w:pPr>
      <w:bookmarkStart w:id="8" w:name="_Toc452907268"/>
      <w:bookmarkEnd w:id="8"/>
      <w:r>
        <w:rPr/>
        <w:t>Method</w:t>
      </w:r>
    </w:p>
    <w:p>
      <w:pPr>
        <w:pStyle w:val="Normal"/>
        <w:rPr/>
      </w:pPr>
      <w:r>
        <w:rPr>
          <w:rFonts w:cs="Times New Roman" w:ascii="Times New Roman" w:hAnsi="Times New Roman"/>
        </w:rPr>
        <w:t>In this section, you might list how you solve the problem and how you complete your program.  You might write your software design strategy about your programing.</w:t>
      </w:r>
    </w:p>
    <w:p>
      <w:pPr>
        <w:pStyle w:val="Normal"/>
        <w:rPr/>
      </w:pPr>
      <w:r>
        <w:rPr>
          <w:rFonts w:cs="Times New Roman" w:ascii="Times New Roman" w:hAnsi="Times New Roman"/>
        </w:rPr>
        <w:t>Programming strategy used for this project is similar to any other programming projects.</w:t>
      </w:r>
    </w:p>
    <w:p>
      <w:pPr>
        <w:pStyle w:val="Normal"/>
        <w:rPr/>
      </w:pPr>
      <w:r>
        <w:rPr>
          <w:rFonts w:cs="Times New Roman" w:ascii="Times New Roman" w:hAnsi="Times New Roman"/>
        </w:rPr>
        <w:t xml:space="preserve">The first and most important step is to clearly understand the project. This was completed by carefully reading through the assignment notes. </w:t>
      </w:r>
      <w:r>
        <w:rPr>
          <w:rFonts w:cs="Times New Roman" w:ascii="Times New Roman" w:hAnsi="Times New Roman"/>
        </w:rPr>
        <w:t>T</w:t>
      </w:r>
      <w:r>
        <w:rPr>
          <w:rFonts w:cs="Times New Roman" w:ascii="Times New Roman" w:hAnsi="Times New Roman"/>
        </w:rPr>
        <w:t xml:space="preserve">he second step is to understand logically how the program would work. his was completed by looking at key points, listing down how the program would run logically, </w:t>
      </w:r>
      <w:r>
        <w:rPr>
          <w:rFonts w:cs="Times New Roman" w:ascii="Times New Roman" w:hAnsi="Times New Roman"/>
        </w:rPr>
        <w:t>and complete basic implementation of logical process on paper (see figure 1 and figure 2).</w:t>
      </w:r>
    </w:p>
    <w:p>
      <w:pPr>
        <w:pStyle w:val="Normal"/>
        <w:rPr/>
      </w:pPr>
      <w:r>
        <w:rPr>
          <w:rFonts w:cs="Times New Roman" w:ascii="Times New Roman" w:hAnsi="Times New Roman"/>
        </w:rPr>
        <w:t>After the logic are listed, pseudo code was written, and the programming process was tackled in parts, following the listed logic (figure 1).</w:t>
      </w:r>
    </w:p>
    <w:p>
      <w:pPr>
        <w:pStyle w:val="Normal"/>
        <w:rPr/>
      </w:pPr>
      <w:r>
        <w:rPr>
          <w:rFonts w:cs="Times New Roman" w:ascii="Times New Roman" w:hAnsi="Times New Roman"/>
        </w:rPr>
        <w:t>Strategy to solve problems during the coding period included; Google searching, consulting classmates, move away from the work space for a period of time to rethink about life, never give up.</w:t>
      </w:r>
    </w:p>
    <w:p>
      <w:pPr>
        <w:pStyle w:val="Normal"/>
        <w:rPr/>
      </w:pPr>
      <w:r>
        <w:rPr>
          <w:rFonts w:cs="Times New Roman" w:ascii="Times New Roman" w:hAnsi="Times New Roman"/>
        </w:rPr>
        <w:t>After coding and debugging, the final step was to clean up all debugged output, nasty comments and recommended the project.</w:t>
      </w:r>
    </w:p>
    <w:p>
      <w:pPr>
        <w:pStyle w:val="T2"/>
        <w:numPr>
          <w:ilvl w:val="0"/>
          <w:numId w:val="1"/>
        </w:numPr>
        <w:rPr/>
      </w:pPr>
      <w:bookmarkStart w:id="9" w:name="_Toc452907269"/>
      <w:bookmarkEnd w:id="9"/>
      <w:r>
        <w:rPr/>
        <w:t>Flow chart</w:t>
      </w:r>
    </w:p>
    <w:p>
      <w:pPr>
        <w:pStyle w:val="Normal"/>
        <w:rPr/>
      </w:pPr>
      <w:r>
        <w:rPr>
          <w:rFonts w:cs="Times New Roman" w:ascii="Times New Roman" w:hAnsi="Times New Roman"/>
        </w:rPr>
        <w:t>The flow chart about this assignment is shown below.</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086225" cy="42957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086225" cy="4295775"/>
                    </a:xfrm>
                    <a:prstGeom prst="rect">
                      <a:avLst/>
                    </a:prstGeom>
                  </pic:spPr>
                </pic:pic>
              </a:graphicData>
            </a:graphic>
          </wp:anchor>
        </w:drawing>
      </w:r>
      <w:r>
        <w:rPr>
          <w:rFonts w:cs="Times New Roman" w:ascii="Times New Roman" w:hAnsi="Times New Roman"/>
        </w:rPr>
        <w:t>Figure 1: Logic flows</w:t>
      </w:r>
    </w:p>
    <w:p>
      <w:pPr>
        <w:pStyle w:val="Normal"/>
        <w:rPr>
          <w:rFonts w:ascii="Times New Roman" w:hAnsi="Times New Roman" w:cs="Times New Roman"/>
        </w:rPr>
      </w:pPr>
      <w:r>
        <w:rPr/>
      </w:r>
    </w:p>
    <w:p>
      <w:pPr>
        <w:pStyle w:val="Normal"/>
        <w:jc w:val="center"/>
        <w:rPr>
          <w:rFonts w:ascii="Times New Roman" w:hAnsi="Times New Roman" w:cs="Times New Roman"/>
        </w:rPr>
      </w:pPr>
      <w:r>
        <w:rPr>
          <w:rFonts w:cs="Times New Roman" w:ascii="Times New Roman" w:hAnsi="Times New Roman"/>
        </w:rPr>
      </w:r>
    </w:p>
    <w:p>
      <w:pPr>
        <w:pStyle w:val="T1"/>
        <w:numPr>
          <w:ilvl w:val="0"/>
          <w:numId w:val="2"/>
        </w:numPr>
        <w:ind w:left="714" w:hanging="357"/>
        <w:rPr>
          <w:rFonts w:ascii="Times New Roman" w:hAnsi="Times New Roman" w:cs="Times New Roman"/>
        </w:rPr>
      </w:pPr>
      <w:bookmarkStart w:id="10" w:name="_Toc452907270"/>
      <w:bookmarkStart w:id="11" w:name="_Toc452898129"/>
      <w:r>
        <w:rPr/>
        <w:t>Experiments</w:t>
      </w:r>
      <w:bookmarkEnd w:id="10"/>
      <w:bookmarkEnd w:id="11"/>
      <w:r>
        <w:rPr/>
        <w:t xml:space="preserve"> </w:t>
      </w:r>
    </w:p>
    <w:p>
      <w:pPr>
        <w:pStyle w:val="T2"/>
        <w:numPr>
          <w:ilvl w:val="0"/>
          <w:numId w:val="1"/>
        </w:numPr>
        <w:rPr/>
      </w:pPr>
      <w:bookmarkStart w:id="12" w:name="_Toc452907272"/>
      <w:bookmarkEnd w:id="12"/>
      <w:r>
        <w:rPr/>
        <w:t>Results</w:t>
      </w:r>
    </w:p>
    <w:p>
      <w:pPr>
        <w:pStyle w:val="Normal"/>
        <w:rPr>
          <w:rFonts w:ascii="Times New Roman" w:hAnsi="Times New Roman" w:cs="Times New Roman"/>
          <w:sz w:val="24"/>
          <w:szCs w:val="24"/>
        </w:rPr>
      </w:pPr>
      <w:r>
        <w:rPr>
          <w:rFonts w:cs="Times New Roman" w:ascii="Times New Roman" w:hAnsi="Times New Roman"/>
          <w:sz w:val="24"/>
          <w:szCs w:val="24"/>
        </w:rPr>
        <w:t>For demonstration purpose, you might give some graphs about your program running. An example is shown below.</w:t>
      </w:r>
    </w:p>
    <w:p>
      <w:pPr>
        <w:pStyle w:val="Normal"/>
        <w:jc w:val="center"/>
        <w:rPr>
          <w:rFonts w:ascii="Times New Roman" w:hAnsi="Times New Roman" w:cs="Times New Roman"/>
          <w:sz w:val="24"/>
          <w:szCs w:val="24"/>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338709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74310" cy="3387090"/>
                    </a:xfrm>
                    <a:prstGeom prst="rect">
                      <a:avLst/>
                    </a:prstGeom>
                  </pic:spPr>
                </pic:pic>
              </a:graphicData>
            </a:graphic>
          </wp:anchor>
        </w:drawing>
      </w:r>
    </w:p>
    <w:p>
      <w:pPr>
        <w:pStyle w:val="Normal"/>
        <w:rPr/>
      </w:pPr>
      <w:r>
        <w:rPr>
          <w:rFonts w:cs="Times New Roman" w:ascii="Times New Roman" w:hAnsi="Times New Roman"/>
          <w:sz w:val="24"/>
          <w:szCs w:val="24"/>
        </w:rPr>
        <w:t xml:space="preserve">Figure </w:t>
      </w:r>
      <w:r>
        <w:rPr>
          <w:rFonts w:cs="Times New Roman" w:ascii="Times New Roman" w:hAnsi="Times New Roman"/>
          <w:sz w:val="24"/>
          <w:szCs w:val="24"/>
        </w:rPr>
        <w:t>3:</w:t>
      </w:r>
      <w:r>
        <w:rPr>
          <w:rFonts w:cs="Times New Roman" w:ascii="Times New Roman" w:hAnsi="Times New Roman"/>
          <w:sz w:val="24"/>
          <w:szCs w:val="24"/>
        </w:rPr>
        <w:t xml:space="preserve"> </w:t>
      </w:r>
      <w:r>
        <w:rPr>
          <w:rFonts w:cs="Times New Roman" w:ascii="Times New Roman" w:hAnsi="Times New Roman"/>
          <w:sz w:val="24"/>
          <w:szCs w:val="24"/>
        </w:rPr>
        <w:t>Program 1 test console output</w:t>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187134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74310" cy="1871345"/>
                    </a:xfrm>
                    <a:prstGeom prst="rect">
                      <a:avLst/>
                    </a:prstGeom>
                  </pic:spPr>
                </pic:pic>
              </a:graphicData>
            </a:graphic>
          </wp:anchor>
        </w:drawing>
      </w:r>
      <w:r>
        <w:rPr>
          <w:rFonts w:cs="Times New Roman" w:ascii="Times New Roman" w:hAnsi="Times New Roman"/>
          <w:sz w:val="24"/>
          <w:szCs w:val="24"/>
        </w:rPr>
        <w:t>Figure 4: Program 1 and 2 final console output</w:t>
      </w:r>
    </w:p>
    <w:p>
      <w:pPr>
        <w:pStyle w:val="Normal"/>
        <w:rPr>
          <w:rFonts w:ascii="Times New Roman" w:hAnsi="Times New Roman" w:cs="Times New Roman"/>
          <w:sz w:val="24"/>
          <w:szCs w:val="24"/>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74310" cy="750633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274310" cy="7506335"/>
                    </a:xfrm>
                    <a:prstGeom prst="rect">
                      <a:avLst/>
                    </a:prstGeom>
                  </pic:spPr>
                </pic:pic>
              </a:graphicData>
            </a:graphic>
          </wp:anchor>
        </w:drawing>
      </w:r>
      <w:r>
        <w:rPr>
          <w:rFonts w:cs="Times New Roman" w:ascii="Times New Roman" w:hAnsi="Times New Roman"/>
          <w:sz w:val="24"/>
          <w:szCs w:val="24"/>
        </w:rPr>
        <w:t xml:space="preserve">Figure 5: </w:t>
      </w:r>
    </w:p>
    <w:p>
      <w:pPr>
        <w:pStyle w:val="Normal"/>
        <w:rPr>
          <w:rFonts w:ascii="Times New Roman" w:hAnsi="Times New Roman" w:cs="Times New Roman"/>
          <w:sz w:val="24"/>
          <w:szCs w:val="2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74310" cy="625411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274310" cy="6254115"/>
                    </a:xfrm>
                    <a:prstGeom prst="rect">
                      <a:avLst/>
                    </a:prstGeom>
                  </pic:spPr>
                </pic:pic>
              </a:graphicData>
            </a:graphic>
          </wp:anchor>
        </w:drawing>
      </w:r>
      <w:r>
        <w:rPr>
          <w:rFonts w:cs="Times New Roman" w:ascii="Times New Roman" w:hAnsi="Times New Roman"/>
          <w:sz w:val="24"/>
          <w:szCs w:val="24"/>
        </w:rPr>
        <w:t xml:space="preserve">Figure 6: </w:t>
      </w:r>
    </w:p>
    <w:p>
      <w:pPr>
        <w:pStyle w:val="T1"/>
        <w:numPr>
          <w:ilvl w:val="0"/>
          <w:numId w:val="2"/>
        </w:numPr>
        <w:ind w:left="714" w:hanging="357"/>
        <w:rPr/>
      </w:pPr>
      <w:bookmarkStart w:id="13" w:name="_Toc452907273"/>
      <w:r>
        <w:rPr/>
        <w:t>Conclusion</w:t>
      </w:r>
      <w:bookmarkEnd w:id="13"/>
      <w:r>
        <w:rPr/>
        <w:t xml:space="preserve"> on r</w:t>
      </w:r>
      <w:bookmarkStart w:id="14" w:name="_GoBack"/>
      <w:bookmarkEnd w:id="14"/>
      <w:r>
        <w:rPr/>
        <w:t>esult analysis</w:t>
      </w:r>
    </w:p>
    <w:p>
      <w:pPr>
        <w:pStyle w:val="Normal"/>
        <w:rPr/>
      </w:pPr>
      <w:r>
        <w:rPr>
          <w:rFonts w:cs="Times New Roman" w:ascii="Times New Roman" w:hAnsi="Times New Roman"/>
        </w:rPr>
        <w:t xml:space="preserve">If this is a simple report assignment, you might give a brief conclusion related this assignment. </w:t>
      </w:r>
    </w:p>
    <w:p>
      <w:pPr>
        <w:pStyle w:val="Normal"/>
        <w:rPr/>
      </w:pPr>
      <w:r>
        <w:rPr>
          <w:rFonts w:cs="Times New Roman" w:ascii="Times New Roman" w:hAnsi="Times New Roman"/>
        </w:rPr>
        <w:t>If this is a report assignment, you might carefully observe the output of your program and give some explanations and analysis about the output/performance/outcomes based on our understanding.</w:t>
      </w:r>
    </w:p>
    <w:p>
      <w:pPr>
        <w:pStyle w:val="Normal"/>
        <w:rPr/>
      </w:pPr>
      <w:r>
        <w:rPr>
          <w:rFonts w:cs="Times New Roman" w:ascii="Times New Roman" w:hAnsi="Times New Roman"/>
        </w:rPr>
        <w:t>Overall, this assignment is straightfoward, there were problems which were incurred in program two due to some incapability to convert deadlock detection algorithm to code by the programmer (myself). By carefully following the logical step as listed in method of implementation, the program eventually produce expected results as calculated.</w:t>
      </w:r>
    </w:p>
    <w:p>
      <w:pPr>
        <w:pStyle w:val="Normal"/>
        <w:rPr>
          <w:rFonts w:ascii="Times New Roman" w:hAnsi="Times New Roman" w:cs="Times New Roman"/>
        </w:rPr>
      </w:pPr>
      <w:r>
        <w:rPr>
          <w:rFonts w:cs="Times New Roman" w:ascii="Times New Roman" w:hAnsi="Times New Roman"/>
        </w:rPr>
      </w:r>
    </w:p>
    <w:p>
      <w:pPr>
        <w:pStyle w:val="T1"/>
        <w:numPr>
          <w:ilvl w:val="0"/>
          <w:numId w:val="2"/>
        </w:numPr>
        <w:ind w:left="714" w:hanging="357"/>
        <w:rPr/>
      </w:pPr>
      <w:bookmarkStart w:id="15" w:name="_Toc452907274"/>
      <w:bookmarkStart w:id="16" w:name="_Toc452898131"/>
      <w:r>
        <w:rPr/>
        <w:t>References</w:t>
      </w:r>
      <w:bookmarkEnd w:id="15"/>
      <w:bookmarkEnd w:id="16"/>
      <w:r>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t>If you have references, please referee it correctly.</w:t>
      </w:r>
    </w:p>
    <w:p>
      <w:pPr>
        <w:pStyle w:val="Normal"/>
        <w:rPr>
          <w:rFonts w:ascii="Times New Roman" w:hAnsi="Times New Roman" w:cs="Times New Roman"/>
          <w:sz w:val="24"/>
          <w:szCs w:val="24"/>
        </w:rPr>
      </w:pPr>
      <w:r>
        <w:rPr>
          <w:rFonts w:cs="Times New Roman" w:ascii="Times New Roman" w:hAnsi="Times New Roman"/>
          <w:sz w:val="24"/>
          <w:szCs w:val="24"/>
        </w:rPr>
        <w:t>A. Silberschatz, P. B. Galvin &amp; G. Gagne, 2012, Operating System Concepts, 9 th  edn, John Wiley &amp; Sons, New York.</w:t>
      </w:r>
    </w:p>
    <w:p>
      <w:pPr>
        <w:pStyle w:val="Normal"/>
        <w:jc w:val="center"/>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spacing w:before="0" w:after="160"/>
        <w:rPr/>
      </w:pPr>
      <w:r>
        <w:rPr/>
      </w:r>
    </w:p>
    <w:sectPr>
      <w:type w:val="nextPage"/>
      <w:pgSz w:w="11906" w:h="16838"/>
      <w:pgMar w:left="1800" w:right="180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swiss"/>
    <w:pitch w:val="variable"/>
  </w:font>
  <w:font w:name="Times New Roman">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2"/>
      <w:numFmt w:val="decimal"/>
      <w:lvlText w:val="%1.%2."/>
      <w:lvlJc w:val="left"/>
      <w:pPr>
        <w:ind w:left="855" w:hanging="495"/>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360" w:hanging="360"/>
      </w:pPr>
    </w:lvl>
    <w:lvl w:ilvl="1">
      <w:start w:val="2"/>
      <w:numFmt w:val="decimal"/>
      <w:lvlText w:val="%1.%2."/>
      <w:lvlJc w:val="left"/>
      <w:pPr>
        <w:ind w:left="855" w:hanging="495"/>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AU"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2"/>
        <w:szCs w:val="22"/>
        <w:lang w:val="en-AU"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宋体" w:cs="" w:asciiTheme="minorHAnsi" w:cstheme="minorBidi" w:eastAsiaTheme="minorEastAsia" w:hAnsiTheme="minorHAnsi"/>
      <w:color w:val="auto"/>
      <w:sz w:val="22"/>
      <w:szCs w:val="22"/>
      <w:lang w:val="en-AU" w:eastAsia="zh-CN" w:bidi="ar-SA"/>
    </w:rPr>
  </w:style>
  <w:style w:type="paragraph" w:styleId="Heading1">
    <w:name w:val="Heading 1"/>
    <w:basedOn w:val="Normal"/>
    <w:next w:val="Normal"/>
    <w:link w:val="Heading1Char"/>
    <w:uiPriority w:val="9"/>
    <w:qFormat/>
    <w:rsid w:val="00801c28"/>
    <w:pPr>
      <w:keepNext/>
      <w:keepLines/>
      <w:spacing w:before="240" w:after="0"/>
      <w:outlineLvl w:val="0"/>
    </w:pPr>
    <w:rPr>
      <w:rFonts w:ascii="Calibri Light" w:hAnsi="Calibri Light" w:eastAsia="宋体"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semiHidden/>
    <w:unhideWhenUsed/>
    <w:qFormat/>
    <w:rsid w:val="007d65d2"/>
    <w:pPr>
      <w:keepNext/>
      <w:keepLines/>
      <w:spacing w:before="40" w:after="0"/>
      <w:outlineLvl w:val="1"/>
    </w:pPr>
    <w:rPr>
      <w:rFonts w:ascii="Calibri Light" w:hAnsi="Calibri Light" w:eastAsia="宋体"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semiHidden/>
    <w:unhideWhenUsed/>
    <w:qFormat/>
    <w:rsid w:val="007d65d2"/>
    <w:pPr>
      <w:keepNext/>
      <w:keepLines/>
      <w:spacing w:before="40" w:after="0"/>
      <w:outlineLvl w:val="2"/>
    </w:pPr>
    <w:rPr>
      <w:rFonts w:ascii="Calibri Light" w:hAnsi="Calibri Light" w:eastAsia="宋体"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01c28"/>
    <w:rPr>
      <w:rFonts w:ascii="Calibri Light" w:hAnsi="Calibri Light" w:eastAsia="宋体" w:cs="" w:asciiTheme="majorHAnsi" w:cstheme="majorBidi" w:eastAsiaTheme="majorEastAsia" w:hAnsiTheme="majorHAnsi"/>
      <w:color w:val="2E74B5" w:themeColor="accent1" w:themeShade="bf"/>
      <w:sz w:val="32"/>
      <w:szCs w:val="32"/>
    </w:rPr>
  </w:style>
  <w:style w:type="character" w:styleId="T1Char" w:customStyle="1">
    <w:name w:val="T1 Char"/>
    <w:basedOn w:val="Heading1Char"/>
    <w:link w:val="T1"/>
    <w:qFormat/>
    <w:rsid w:val="00943314"/>
    <w:rPr>
      <w:rFonts w:ascii="Times New Roman" w:hAnsi="Times New Roman" w:eastAsia="宋体" w:cs="Times New Roman" w:eastAsiaTheme="majorEastAsia"/>
      <w:b/>
      <w:color w:val="2E74B5" w:themeColor="accent1" w:themeShade="bf"/>
      <w:sz w:val="40"/>
      <w:szCs w:val="40"/>
    </w:rPr>
  </w:style>
  <w:style w:type="character" w:styleId="T2Char" w:customStyle="1">
    <w:name w:val="T2 Char"/>
    <w:basedOn w:val="DefaultParagraphFont"/>
    <w:link w:val="T2"/>
    <w:qFormat/>
    <w:rsid w:val="00943314"/>
    <w:rPr>
      <w:rFonts w:ascii="Times New Roman" w:hAnsi="Times New Roman" w:cs="Times New Roman"/>
      <w:b/>
      <w:sz w:val="28"/>
      <w:szCs w:val="32"/>
    </w:rPr>
  </w:style>
  <w:style w:type="character" w:styleId="T3Char" w:customStyle="1">
    <w:name w:val="T3 Char"/>
    <w:basedOn w:val="DefaultParagraphFont"/>
    <w:link w:val="T3"/>
    <w:qFormat/>
    <w:rsid w:val="000f0848"/>
    <w:rPr>
      <w:sz w:val="28"/>
      <w:szCs w:val="28"/>
    </w:rPr>
  </w:style>
  <w:style w:type="character" w:styleId="Appleconvertedspace" w:customStyle="1">
    <w:name w:val="apple-converted-space"/>
    <w:basedOn w:val="DefaultParagraphFont"/>
    <w:qFormat/>
    <w:rsid w:val="00404c52"/>
    <w:rPr/>
  </w:style>
  <w:style w:type="character" w:styleId="InternetLink">
    <w:name w:val="Internet Link"/>
    <w:basedOn w:val="DefaultParagraphFont"/>
    <w:uiPriority w:val="99"/>
    <w:unhideWhenUsed/>
    <w:rsid w:val="00404c52"/>
    <w:rPr>
      <w:color w:val="0000FF"/>
      <w:u w:val="single"/>
    </w:rPr>
  </w:style>
  <w:style w:type="character" w:styleId="Heading2Char" w:customStyle="1">
    <w:name w:val="Heading 2 Char"/>
    <w:basedOn w:val="DefaultParagraphFont"/>
    <w:link w:val="Heading2"/>
    <w:uiPriority w:val="9"/>
    <w:semiHidden/>
    <w:qFormat/>
    <w:rsid w:val="007d65d2"/>
    <w:rPr>
      <w:rFonts w:ascii="Calibri Light" w:hAnsi="Calibri Light" w:eastAsia="宋体"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semiHidden/>
    <w:qFormat/>
    <w:rsid w:val="007d65d2"/>
    <w:rPr>
      <w:rFonts w:ascii="Calibri Light" w:hAnsi="Calibri Light" w:eastAsia="宋体" w:cs="" w:asciiTheme="majorHAnsi" w:cstheme="majorBidi" w:eastAsiaTheme="majorEastAsia" w:hAnsiTheme="majorHAnsi"/>
      <w:color w:val="1F4D78" w:themeColor="accent1" w:themeShade="7f"/>
      <w:sz w:val="24"/>
      <w:szCs w:val="24"/>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1" w:customStyle="1">
    <w:name w:val="T1"/>
    <w:basedOn w:val="Heading1"/>
    <w:link w:val="T1Char"/>
    <w:qFormat/>
    <w:rsid w:val="00943314"/>
    <w:pPr>
      <w:spacing w:before="240" w:after="160"/>
      <w:ind w:left="714" w:hanging="357"/>
      <w:jc w:val="center"/>
    </w:pPr>
    <w:rPr>
      <w:rFonts w:ascii="Times New Roman" w:hAnsi="Times New Roman" w:cs="Times New Roman"/>
      <w:b/>
      <w:color w:val="00000A"/>
      <w:sz w:val="40"/>
      <w:szCs w:val="40"/>
    </w:rPr>
  </w:style>
  <w:style w:type="paragraph" w:styleId="T2" w:customStyle="1">
    <w:name w:val="T2"/>
    <w:basedOn w:val="Normal"/>
    <w:link w:val="T2Char"/>
    <w:qFormat/>
    <w:rsid w:val="00191aaa"/>
    <w:pPr/>
    <w:rPr>
      <w:rFonts w:ascii="Times New Roman" w:hAnsi="Times New Roman" w:cs="Times New Roman"/>
      <w:b/>
      <w:sz w:val="28"/>
      <w:szCs w:val="32"/>
    </w:rPr>
  </w:style>
  <w:style w:type="paragraph" w:styleId="T3" w:customStyle="1">
    <w:name w:val="T3"/>
    <w:basedOn w:val="Normal"/>
    <w:link w:val="T3Char"/>
    <w:qFormat/>
    <w:rsid w:val="000f0848"/>
    <w:pPr>
      <w:jc w:val="both"/>
    </w:pPr>
    <w:rPr>
      <w:sz w:val="28"/>
      <w:szCs w:val="28"/>
    </w:rPr>
  </w:style>
  <w:style w:type="paragraph" w:styleId="ListParagraph">
    <w:name w:val="List Paragraph"/>
    <w:basedOn w:val="Normal"/>
    <w:uiPriority w:val="34"/>
    <w:qFormat/>
    <w:rsid w:val="00e334f0"/>
    <w:pPr>
      <w:spacing w:before="0" w:after="160"/>
      <w:ind w:left="720" w:hanging="0"/>
      <w:contextualSpacing/>
    </w:pPr>
    <w:rPr/>
  </w:style>
  <w:style w:type="paragraph" w:styleId="TOCHeading">
    <w:name w:val="TOC Heading"/>
    <w:basedOn w:val="Heading1"/>
    <w:next w:val="Normal"/>
    <w:uiPriority w:val="39"/>
    <w:unhideWhenUsed/>
    <w:qFormat/>
    <w:rsid w:val="007d65d2"/>
    <w:pPr/>
    <w:rPr>
      <w:lang w:val="en-US" w:eastAsia="en-US"/>
    </w:rPr>
  </w:style>
  <w:style w:type="paragraph" w:styleId="Contents1">
    <w:name w:val="TOC 1"/>
    <w:basedOn w:val="Normal"/>
    <w:next w:val="Normal"/>
    <w:autoRedefine/>
    <w:uiPriority w:val="39"/>
    <w:unhideWhenUsed/>
    <w:rsid w:val="007d65d2"/>
    <w:pPr>
      <w:tabs>
        <w:tab w:val="left" w:pos="440" w:leader="none"/>
        <w:tab w:val="right" w:pos="8296" w:leader="dot"/>
      </w:tabs>
      <w:spacing w:before="0" w:after="100"/>
      <w:jc w:val="center"/>
    </w:pPr>
    <w:rPr/>
  </w:style>
  <w:style w:type="paragraph" w:styleId="Contents2">
    <w:name w:val="TOC 2"/>
    <w:basedOn w:val="Normal"/>
    <w:next w:val="Normal"/>
    <w:autoRedefine/>
    <w:uiPriority w:val="39"/>
    <w:unhideWhenUsed/>
    <w:rsid w:val="007d65d2"/>
    <w:pPr>
      <w:spacing w:before="0" w:after="100"/>
      <w:ind w:left="220" w:hanging="0"/>
    </w:pPr>
    <w:rPr/>
  </w:style>
  <w:style w:type="paragraph" w:styleId="Contents3">
    <w:name w:val="TOC 3"/>
    <w:basedOn w:val="Normal"/>
    <w:next w:val="Normal"/>
    <w:autoRedefine/>
    <w:uiPriority w:val="39"/>
    <w:unhideWhenUsed/>
    <w:rsid w:val="007d65d2"/>
    <w:pPr>
      <w:spacing w:before="0" w:after="100"/>
      <w:ind w:left="44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B3D3E-F18C-464B-9614-D0CDD2A89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Application>LibreOffice/5.1.6.2$Linux_X86_64 LibreOffice_project/10m0$Build-2</Application>
  <Pages>8</Pages>
  <Words>710</Words>
  <Characters>3852</Characters>
  <CharactersWithSpaces>4506</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2016-06-05T06:49:00Z</dcterms:created>
  <dc:creator>xiaosh</dc:creator>
  <dc:description/>
  <dc:language>en-AU</dc:language>
  <cp:lastModifiedBy/>
  <cp:lastPrinted>2016-06-05T04:01:00Z</cp:lastPrinted>
  <dcterms:modified xsi:type="dcterms:W3CDTF">2018-05-22T23:39:51Z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