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E40" w:rsidRPr="00CA5EE1" w:rsidRDefault="004E1E40" w:rsidP="004E1E40">
      <w:pPr>
        <w:pStyle w:val="Textoindependiente"/>
        <w:ind w:firstLine="0"/>
        <w:jc w:val="center"/>
        <w:rPr>
          <w:szCs w:val="24"/>
        </w:rPr>
      </w:pPr>
      <w:r w:rsidRPr="00CA5EE1">
        <w:rPr>
          <w:szCs w:val="24"/>
        </w:rPr>
        <w:t>GESTIÓN DE FORMACIÓN PROFESIONAL INTEGRALPROCEDIMIENTO                               DESARROLLO CURRICULARGUÍA DE APRENDIZAJE</w:t>
      </w:r>
    </w:p>
    <w:p w:rsidR="004E1E40" w:rsidRPr="00CA5EE1" w:rsidRDefault="004E1E40" w:rsidP="004E1E40">
      <w:pPr>
        <w:pStyle w:val="Textoindependiente"/>
        <w:rPr>
          <w:szCs w:val="24"/>
        </w:rPr>
      </w:pPr>
    </w:p>
    <w:p w:rsidR="004E1E40" w:rsidRPr="00CA5EE1" w:rsidRDefault="004E1E40" w:rsidP="004E1E40">
      <w:pPr>
        <w:pStyle w:val="Textoindependiente"/>
        <w:rPr>
          <w:szCs w:val="24"/>
        </w:rPr>
      </w:pPr>
    </w:p>
    <w:p w:rsidR="004E1E40" w:rsidRPr="00CA5EE1" w:rsidRDefault="004E1E40" w:rsidP="004E1E40">
      <w:pPr>
        <w:pStyle w:val="Textoindependiente"/>
        <w:rPr>
          <w:szCs w:val="24"/>
        </w:rPr>
      </w:pPr>
    </w:p>
    <w:p w:rsidR="004E1E40" w:rsidRPr="00CA5EE1" w:rsidRDefault="004E1E40" w:rsidP="004E1E40">
      <w:pPr>
        <w:pStyle w:val="Textoindependiente"/>
        <w:rPr>
          <w:szCs w:val="24"/>
        </w:rPr>
      </w:pPr>
    </w:p>
    <w:p w:rsidR="004E1E40" w:rsidRPr="00CA5EE1" w:rsidRDefault="004E1E40" w:rsidP="004E1E40">
      <w:pPr>
        <w:pStyle w:val="Textoindependiente"/>
        <w:rPr>
          <w:szCs w:val="24"/>
        </w:rPr>
      </w:pPr>
    </w:p>
    <w:p w:rsidR="004E1E40" w:rsidRPr="00CA5EE1" w:rsidRDefault="004E1E40" w:rsidP="004E1E40">
      <w:pPr>
        <w:pStyle w:val="Textoindependiente"/>
        <w:rPr>
          <w:szCs w:val="24"/>
        </w:rPr>
      </w:pPr>
    </w:p>
    <w:p w:rsidR="004E1E40" w:rsidRPr="00CA5EE1" w:rsidRDefault="004E1E40" w:rsidP="004E1E40">
      <w:pPr>
        <w:pStyle w:val="Textoindependiente"/>
        <w:rPr>
          <w:szCs w:val="24"/>
        </w:rPr>
      </w:pPr>
    </w:p>
    <w:p w:rsidR="004E1E40" w:rsidRPr="00CA5EE1" w:rsidRDefault="004E1E40" w:rsidP="004E1E40">
      <w:pPr>
        <w:pStyle w:val="Textoindependiente"/>
        <w:rPr>
          <w:szCs w:val="24"/>
        </w:rPr>
      </w:pPr>
    </w:p>
    <w:p w:rsidR="004E1E40" w:rsidRPr="00CA5EE1" w:rsidRDefault="004E1E40" w:rsidP="004E1E40">
      <w:pPr>
        <w:pStyle w:val="Textoindependiente"/>
        <w:rPr>
          <w:szCs w:val="24"/>
        </w:rPr>
      </w:pPr>
    </w:p>
    <w:p w:rsidR="004E1E40" w:rsidRPr="00CA5EE1" w:rsidRDefault="004E1E40" w:rsidP="004E1E40">
      <w:pPr>
        <w:jc w:val="center"/>
        <w:rPr>
          <w:szCs w:val="24"/>
        </w:rPr>
      </w:pPr>
      <w:bookmarkStart w:id="0" w:name="bkPaperTitl"/>
      <w:bookmarkStart w:id="1" w:name="bkAuthor"/>
      <w:bookmarkEnd w:id="0"/>
      <w:bookmarkEnd w:id="1"/>
      <w:r w:rsidRPr="00CA5EE1">
        <w:rPr>
          <w:szCs w:val="24"/>
        </w:rPr>
        <w:t>Javier Reyes Neira</w:t>
      </w:r>
      <w:bookmarkStart w:id="2" w:name="bkAuthorAffil"/>
      <w:bookmarkEnd w:id="2"/>
    </w:p>
    <w:p w:rsidR="004E1E40" w:rsidRPr="00CA5EE1" w:rsidRDefault="004E1E40" w:rsidP="004E1E40">
      <w:pPr>
        <w:jc w:val="center"/>
        <w:rPr>
          <w:szCs w:val="24"/>
        </w:rPr>
      </w:pPr>
    </w:p>
    <w:p w:rsidR="004E1E40" w:rsidRPr="00CA5EE1" w:rsidRDefault="004E1E40" w:rsidP="004E1E40">
      <w:pPr>
        <w:jc w:val="center"/>
        <w:rPr>
          <w:szCs w:val="24"/>
        </w:rPr>
      </w:pPr>
    </w:p>
    <w:p w:rsidR="004E1E40" w:rsidRPr="00CA5EE1" w:rsidRDefault="004E1E40" w:rsidP="004E1E40">
      <w:pPr>
        <w:jc w:val="center"/>
        <w:rPr>
          <w:szCs w:val="24"/>
        </w:rPr>
      </w:pPr>
    </w:p>
    <w:p w:rsidR="004E1E40" w:rsidRPr="00CA5EE1" w:rsidRDefault="004E1E40" w:rsidP="004E1E40">
      <w:pPr>
        <w:ind w:firstLine="0"/>
        <w:rPr>
          <w:szCs w:val="24"/>
        </w:rPr>
      </w:pPr>
    </w:p>
    <w:p w:rsidR="004E1E40" w:rsidRPr="00CA5EE1" w:rsidRDefault="004E1E40" w:rsidP="004E1E40">
      <w:pPr>
        <w:ind w:firstLine="0"/>
        <w:rPr>
          <w:szCs w:val="24"/>
        </w:rPr>
      </w:pPr>
    </w:p>
    <w:p w:rsidR="004E1E40" w:rsidRPr="00CA5EE1" w:rsidRDefault="004E1E40" w:rsidP="004E1E40">
      <w:pPr>
        <w:jc w:val="center"/>
        <w:rPr>
          <w:szCs w:val="24"/>
        </w:rPr>
      </w:pPr>
      <w:r w:rsidRPr="00CA5EE1">
        <w:rPr>
          <w:szCs w:val="24"/>
        </w:rPr>
        <w:t>CEET</w:t>
      </w:r>
    </w:p>
    <w:p w:rsidR="004E1E40" w:rsidRPr="00CA5EE1" w:rsidRDefault="004E1E40" w:rsidP="004E1E40">
      <w:pPr>
        <w:jc w:val="center"/>
        <w:rPr>
          <w:szCs w:val="24"/>
        </w:rPr>
      </w:pPr>
      <w:r w:rsidRPr="00CA5EE1">
        <w:rPr>
          <w:szCs w:val="24"/>
        </w:rPr>
        <w:t xml:space="preserve">Programación </w:t>
      </w:r>
    </w:p>
    <w:p w:rsidR="004E1E40" w:rsidRPr="00CA5EE1" w:rsidRDefault="004E1E40" w:rsidP="004E1E40">
      <w:pPr>
        <w:jc w:val="center"/>
        <w:rPr>
          <w:szCs w:val="24"/>
        </w:rPr>
      </w:pPr>
      <w:r w:rsidRPr="00CA5EE1">
        <w:rPr>
          <w:szCs w:val="24"/>
        </w:rPr>
        <w:t xml:space="preserve">Análisis y Desarrollo de sistema de información </w:t>
      </w:r>
    </w:p>
    <w:p w:rsidR="004E1E40" w:rsidRPr="00CA5EE1" w:rsidRDefault="004E1E40" w:rsidP="004E1E40">
      <w:pPr>
        <w:jc w:val="center"/>
        <w:rPr>
          <w:szCs w:val="24"/>
        </w:rPr>
      </w:pPr>
      <w:r w:rsidRPr="00CA5EE1">
        <w:rPr>
          <w:szCs w:val="24"/>
        </w:rPr>
        <w:t>Bogotá</w:t>
      </w:r>
    </w:p>
    <w:p w:rsidR="004E1E40" w:rsidRPr="00CA5EE1" w:rsidRDefault="004E1E40" w:rsidP="004E1E40">
      <w:pPr>
        <w:jc w:val="center"/>
        <w:rPr>
          <w:szCs w:val="24"/>
        </w:rPr>
      </w:pPr>
      <w:r w:rsidRPr="00CA5EE1">
        <w:rPr>
          <w:szCs w:val="24"/>
        </w:rPr>
        <w:t>2019</w:t>
      </w:r>
    </w:p>
    <w:p w:rsidR="004E1E40" w:rsidRPr="00CA5EE1" w:rsidRDefault="004E1E40" w:rsidP="004E1E40">
      <w:pPr>
        <w:pStyle w:val="Sinespaciado"/>
        <w:rPr>
          <w:lang w:val="es-MX"/>
        </w:rPr>
      </w:pPr>
    </w:p>
    <w:sdt>
      <w:sdtPr>
        <w:rPr>
          <w:lang w:val="es-ES"/>
        </w:rPr>
        <w:id w:val="211740450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0"/>
          <w:lang w:eastAsia="en-US"/>
        </w:rPr>
      </w:sdtEndPr>
      <w:sdtContent>
        <w:p w:rsidR="00E63E8B" w:rsidRDefault="00E63E8B">
          <w:pPr>
            <w:pStyle w:val="TtuloTDC"/>
          </w:pPr>
          <w:r>
            <w:rPr>
              <w:lang w:val="es-ES"/>
            </w:rPr>
            <w:t>Contenido</w:t>
          </w:r>
        </w:p>
        <w:p w:rsidR="00E63E8B" w:rsidRDefault="00E63E8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0918" w:history="1">
            <w:r w:rsidRPr="006A730D">
              <w:rPr>
                <w:rStyle w:val="Hipervnculo"/>
                <w:noProof/>
              </w:rPr>
              <w:t>Entornos de desarrollo y lenguajes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E8B" w:rsidRDefault="00E63E8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490919" w:history="1">
            <w:r w:rsidRPr="006A730D">
              <w:rPr>
                <w:rStyle w:val="Hipervnculo"/>
                <w:noProof/>
              </w:rPr>
              <w:t>C y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E8B" w:rsidRDefault="00E63E8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490920" w:history="1">
            <w:r w:rsidRPr="006A730D">
              <w:rPr>
                <w:rStyle w:val="Hipervnculo"/>
                <w:noProof/>
              </w:rPr>
              <w:t>Ultimate++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E8B" w:rsidRDefault="00E63E8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490921" w:history="1">
            <w:r w:rsidRPr="006A730D">
              <w:rPr>
                <w:rStyle w:val="Hipervnculo"/>
                <w:noProof/>
              </w:rPr>
              <w:t>Zinjai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E8B" w:rsidRDefault="00E63E8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490922" w:history="1">
            <w:r w:rsidRPr="006A730D">
              <w:rPr>
                <w:rStyle w:val="Hipervnculo"/>
                <w:noProof/>
              </w:rPr>
              <w:t>CodeLite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E8B" w:rsidRDefault="00E63E8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490923" w:history="1">
            <w:r w:rsidRPr="006A730D">
              <w:rPr>
                <w:rStyle w:val="Hipervnculo"/>
                <w:noProof/>
              </w:rPr>
              <w:t>Code Blocks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E8B" w:rsidRDefault="00E63E8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490924" w:history="1">
            <w:r w:rsidRPr="006A730D">
              <w:rPr>
                <w:rStyle w:val="Hipervnculo"/>
                <w:noProof/>
              </w:rPr>
              <w:t>Adjunta DevStudio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E8B" w:rsidRDefault="00E63E8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490925" w:history="1">
            <w:r w:rsidRPr="006A730D">
              <w:rPr>
                <w:rStyle w:val="Hipervnculo"/>
                <w:noProof/>
              </w:rPr>
              <w:t>Geany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E8B" w:rsidRDefault="00E63E8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490926" w:history="1">
            <w:r w:rsidRPr="006A730D">
              <w:rPr>
                <w:rStyle w:val="Hipervnculo"/>
                <w:noProof/>
              </w:rPr>
              <w:t>Kdevelop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E8B" w:rsidRDefault="00E63E8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490927" w:history="1">
            <w:r w:rsidRPr="006A730D">
              <w:rPr>
                <w:rStyle w:val="Hipervnculo"/>
                <w:noProof/>
              </w:rPr>
              <w:t>Monodevelop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E8B" w:rsidRDefault="00E63E8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490928" w:history="1">
            <w:r w:rsidRPr="006A730D">
              <w:rPr>
                <w:rStyle w:val="Hipervnculo"/>
                <w:noProof/>
              </w:rPr>
              <w:t>Qt Creator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E8B" w:rsidRDefault="00E63E8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490929" w:history="1">
            <w:r w:rsidRPr="006A730D">
              <w:rPr>
                <w:rStyle w:val="Hipervnculo"/>
                <w:noProof/>
              </w:rPr>
              <w:t>Sun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E8B" w:rsidRDefault="00E63E8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490930" w:history="1">
            <w:r w:rsidRPr="006A730D">
              <w:rPr>
                <w:rStyle w:val="Hipervnculo"/>
                <w:noProof/>
              </w:rPr>
              <w:t>Sharp develop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E8B" w:rsidRDefault="00E63E8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490931" w:history="1">
            <w:r w:rsidRPr="006A730D">
              <w:rPr>
                <w:rStyle w:val="Hipervnculo"/>
                <w:noProof/>
              </w:rPr>
              <w:t>WxDev-C++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E8B" w:rsidRDefault="00E63E8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490932" w:history="1">
            <w:r w:rsidRPr="006A730D">
              <w:rPr>
                <w:rStyle w:val="Hipervnculo"/>
                <w:noProof/>
              </w:rPr>
              <w:t>Borland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E8B" w:rsidRDefault="00E63E8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490933" w:history="1">
            <w:r w:rsidRPr="006A730D">
              <w:rPr>
                <w:rStyle w:val="Hipervnculo"/>
                <w:noProof/>
              </w:rPr>
              <w:t>Xcode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E8B" w:rsidRDefault="00E63E8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490934" w:history="1">
            <w:r w:rsidRPr="006A730D">
              <w:rPr>
                <w:rStyle w:val="Hipervnculo"/>
                <w:noProof/>
                <w:lang w:val="es-MX"/>
              </w:rPr>
              <w:t>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E8B" w:rsidRDefault="00E63E8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490935" w:history="1">
            <w:r w:rsidRPr="006A730D">
              <w:rPr>
                <w:rStyle w:val="Hipervnculo"/>
                <w:noProof/>
                <w:lang w:val="es-MX"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E8B" w:rsidRDefault="00E63E8B">
          <w:r>
            <w:rPr>
              <w:b/>
              <w:bCs/>
              <w:lang w:val="es-ES"/>
            </w:rPr>
            <w:fldChar w:fldCharType="end"/>
          </w:r>
        </w:p>
      </w:sdtContent>
    </w:sdt>
    <w:p w:rsidR="004E1E40" w:rsidRPr="00CA5EE1" w:rsidRDefault="004E1E40" w:rsidP="004E1E40">
      <w:pPr>
        <w:pStyle w:val="Sinespaciado"/>
        <w:rPr>
          <w:lang w:val="es-MX"/>
        </w:rPr>
      </w:pPr>
    </w:p>
    <w:p w:rsidR="004E1E40" w:rsidRPr="00CA5EE1" w:rsidRDefault="004E1E40" w:rsidP="004E1E40">
      <w:pPr>
        <w:pStyle w:val="Sinespaciado"/>
        <w:rPr>
          <w:lang w:val="es-MX"/>
        </w:rPr>
      </w:pPr>
    </w:p>
    <w:p w:rsidR="004E1E40" w:rsidRPr="00CA5EE1" w:rsidRDefault="004E1E40" w:rsidP="004E1E40">
      <w:pPr>
        <w:pStyle w:val="Sinespaciado"/>
        <w:rPr>
          <w:lang w:val="es-MX"/>
        </w:rPr>
      </w:pPr>
      <w:r w:rsidRPr="00CA5EE1">
        <w:rPr>
          <w:lang w:val="es-MX"/>
        </w:rPr>
        <w:t xml:space="preserve">Programación orientada a objetos </w:t>
      </w:r>
    </w:p>
    <w:p w:rsidR="004E1E40" w:rsidRDefault="004E1E40" w:rsidP="004E1E40">
      <w:pPr>
        <w:rPr>
          <w:szCs w:val="24"/>
        </w:rPr>
      </w:pPr>
    </w:p>
    <w:p w:rsidR="004E1E40" w:rsidRDefault="004E1E40" w:rsidP="004E1E40">
      <w:pPr>
        <w:rPr>
          <w:szCs w:val="24"/>
        </w:rPr>
      </w:pPr>
    </w:p>
    <w:p w:rsidR="004E1E40" w:rsidRPr="00CA5EE1" w:rsidRDefault="004E1E40" w:rsidP="004E1E40">
      <w:pPr>
        <w:pStyle w:val="Ttulo1"/>
      </w:pPr>
    </w:p>
    <w:p w:rsidR="004E1E40" w:rsidRPr="00CA5EE1" w:rsidRDefault="004E1E40" w:rsidP="004E1E40">
      <w:pPr>
        <w:pStyle w:val="Ttulo1"/>
      </w:pPr>
      <w:bookmarkStart w:id="3" w:name="_Toc3490918"/>
      <w:r>
        <w:t>Entornos de desarrollo y lenguajes de programación</w:t>
      </w:r>
      <w:bookmarkEnd w:id="3"/>
      <w:r>
        <w:t xml:space="preserve"> </w:t>
      </w:r>
    </w:p>
    <w:p w:rsidR="004E1E40" w:rsidRPr="00CA5EE1" w:rsidRDefault="004E1E40" w:rsidP="004E1E40">
      <w:pPr>
        <w:pStyle w:val="Ttulo2"/>
      </w:pPr>
    </w:p>
    <w:p w:rsidR="004E1E40" w:rsidRPr="00E3538D" w:rsidRDefault="004E1E40" w:rsidP="004E1E40">
      <w:pPr>
        <w:pStyle w:val="Ttulo2"/>
      </w:pPr>
      <w:bookmarkStart w:id="4" w:name="_Toc3490919"/>
      <w:r w:rsidRPr="00E3538D">
        <w:t>C y C++</w:t>
      </w:r>
      <w:bookmarkEnd w:id="4"/>
    </w:p>
    <w:p w:rsidR="004E1E40" w:rsidRPr="00CA5EE1" w:rsidRDefault="004E1E40" w:rsidP="004E1E40">
      <w:pPr>
        <w:rPr>
          <w:szCs w:val="24"/>
        </w:rPr>
      </w:pPr>
      <w:r w:rsidRPr="00CA5EE1">
        <w:rPr>
          <w:szCs w:val="24"/>
        </w:rPr>
        <w:t xml:space="preserve"> son lenguajes bastante utilizados en la actualidad y en los que hay muchos entornos de desarrollos que se pueden utilizar para programar. Vamos a indicar un listado de entornos gratuitos que podemos utilizar para programar ya sea en C o C++.</w:t>
      </w:r>
    </w:p>
    <w:p w:rsidR="004E1E40" w:rsidRPr="00CA5EE1" w:rsidRDefault="004E1E40" w:rsidP="004E1E40">
      <w:pPr>
        <w:rPr>
          <w:szCs w:val="24"/>
        </w:rPr>
      </w:pPr>
    </w:p>
    <w:p w:rsidR="004E1E40" w:rsidRPr="00CA5EE1" w:rsidRDefault="004E1E40" w:rsidP="004E1E40">
      <w:pPr>
        <w:rPr>
          <w:szCs w:val="24"/>
        </w:rPr>
      </w:pPr>
    </w:p>
    <w:p w:rsidR="004E1E40" w:rsidRPr="00CA5EE1" w:rsidRDefault="004E1E40" w:rsidP="004E1E40">
      <w:pPr>
        <w:pStyle w:val="Ttulo2"/>
      </w:pPr>
      <w:bookmarkStart w:id="5" w:name="_Toc3490920"/>
      <w:r w:rsidRPr="00CA5EE1">
        <w:t>Ultimate++</w:t>
      </w:r>
      <w:bookmarkEnd w:id="5"/>
    </w:p>
    <w:p w:rsidR="004E1E40" w:rsidRPr="00CA5EE1" w:rsidRDefault="004E1E40" w:rsidP="004E1E40">
      <w:pPr>
        <w:rPr>
          <w:szCs w:val="24"/>
        </w:rPr>
      </w:pPr>
      <w:r w:rsidRPr="00CA5EE1">
        <w:rPr>
          <w:szCs w:val="24"/>
        </w:rPr>
        <w:t>Es un entorno de desarrollo rápido de aplicaciones en C++. Incluye un conjunto de bibliotecas de usuario (GUI, SQL,...). Cuenta con tecnología BLITZ para acelerar las recompilaciones de C++ hasta 4 veces. También presente un un poderoso analizador de código que ofrece características como autocompletado de código, navegación y transformación.</w:t>
      </w:r>
    </w:p>
    <w:p w:rsidR="004E1E40" w:rsidRPr="00CA5EE1" w:rsidRDefault="004E1E40" w:rsidP="004E1E40">
      <w:pPr>
        <w:rPr>
          <w:szCs w:val="24"/>
        </w:rPr>
      </w:pPr>
    </w:p>
    <w:p w:rsidR="004E1E40" w:rsidRDefault="004E1E40" w:rsidP="004E1E40">
      <w:pPr>
        <w:rPr>
          <w:szCs w:val="24"/>
        </w:rPr>
      </w:pPr>
    </w:p>
    <w:p w:rsidR="004E1E40" w:rsidRDefault="004E1E40" w:rsidP="004E1E40">
      <w:pPr>
        <w:rPr>
          <w:szCs w:val="24"/>
        </w:rPr>
      </w:pPr>
    </w:p>
    <w:p w:rsidR="004E1E40" w:rsidRPr="00CA5EE1" w:rsidRDefault="004E1E40" w:rsidP="004E1E40">
      <w:pPr>
        <w:rPr>
          <w:szCs w:val="24"/>
        </w:rPr>
      </w:pPr>
    </w:p>
    <w:p w:rsidR="004E1E40" w:rsidRPr="00CA5EE1" w:rsidRDefault="004E1E40" w:rsidP="004E1E40">
      <w:pPr>
        <w:pStyle w:val="Ttulo2"/>
      </w:pPr>
      <w:bookmarkStart w:id="6" w:name="_Toc3490921"/>
      <w:r w:rsidRPr="00CA5EE1">
        <w:lastRenderedPageBreak/>
        <w:t>Zinjai</w:t>
      </w:r>
      <w:bookmarkEnd w:id="6"/>
    </w:p>
    <w:p w:rsidR="004E1E40" w:rsidRPr="00CA5EE1" w:rsidRDefault="004E1E40" w:rsidP="004E1E40">
      <w:r w:rsidRPr="00CA5EE1">
        <w:t>Desarrollo hecho en castellano para el desarrollo utilizando C++. Entre sus características incluye:</w:t>
      </w:r>
    </w:p>
    <w:p w:rsidR="004E1E40" w:rsidRPr="00E63E8B" w:rsidRDefault="004E1E40" w:rsidP="00E63E8B">
      <w:pPr>
        <w:pStyle w:val="Ttulo4"/>
      </w:pPr>
    </w:p>
    <w:p w:rsidR="004E1E40" w:rsidRPr="00E63E8B" w:rsidRDefault="004E1E40" w:rsidP="00E63E8B">
      <w:pPr>
        <w:pStyle w:val="Ttulo4"/>
      </w:pPr>
      <w:r w:rsidRPr="00E63E8B">
        <w:t xml:space="preserve">    Coloreado de texto.</w:t>
      </w:r>
    </w:p>
    <w:p w:rsidR="004E1E40" w:rsidRPr="00E63E8B" w:rsidRDefault="004E1E40" w:rsidP="00E63E8B">
      <w:pPr>
        <w:pStyle w:val="Prrafodelista"/>
        <w:numPr>
          <w:ilvl w:val="0"/>
          <w:numId w:val="15"/>
        </w:numPr>
        <w:rPr>
          <w:szCs w:val="24"/>
        </w:rPr>
      </w:pPr>
      <w:r w:rsidRPr="00E63E8B">
        <w:rPr>
          <w:szCs w:val="24"/>
        </w:rPr>
        <w:t>Desarrollo rápido de ejercicios sin necesidad de tener que crear proyectos.</w:t>
      </w:r>
    </w:p>
    <w:p w:rsidR="004E1E40" w:rsidRPr="00E63E8B" w:rsidRDefault="004E1E40" w:rsidP="00E63E8B">
      <w:pPr>
        <w:pStyle w:val="Prrafodelista"/>
        <w:numPr>
          <w:ilvl w:val="0"/>
          <w:numId w:val="15"/>
        </w:numPr>
        <w:rPr>
          <w:szCs w:val="24"/>
        </w:rPr>
      </w:pPr>
      <w:r w:rsidRPr="00E63E8B">
        <w:rPr>
          <w:szCs w:val="24"/>
        </w:rPr>
        <w:t>Completo sistema de ayuda, toda en castellano.</w:t>
      </w:r>
    </w:p>
    <w:p w:rsidR="004E1E40" w:rsidRPr="00E63E8B" w:rsidRDefault="004E1E40" w:rsidP="00E63E8B">
      <w:pPr>
        <w:pStyle w:val="Prrafodelista"/>
        <w:numPr>
          <w:ilvl w:val="0"/>
          <w:numId w:val="15"/>
        </w:numPr>
        <w:rPr>
          <w:szCs w:val="24"/>
        </w:rPr>
      </w:pPr>
      <w:r w:rsidRPr="00E63E8B">
        <w:rPr>
          <w:szCs w:val="24"/>
        </w:rPr>
        <w:t>Autocompletado y ayuda de funciones.</w:t>
      </w:r>
    </w:p>
    <w:p w:rsidR="004E1E40" w:rsidRPr="00E63E8B" w:rsidRDefault="004E1E40" w:rsidP="00E63E8B">
      <w:pPr>
        <w:pStyle w:val="Prrafodelista"/>
        <w:numPr>
          <w:ilvl w:val="0"/>
          <w:numId w:val="15"/>
        </w:numPr>
        <w:rPr>
          <w:szCs w:val="24"/>
        </w:rPr>
      </w:pPr>
      <w:r w:rsidRPr="00E63E8B">
        <w:rPr>
          <w:szCs w:val="24"/>
        </w:rPr>
        <w:t>Portabilidad. Puede funcionar tanto bajo en Windows como en Linux.</w:t>
      </w:r>
    </w:p>
    <w:p w:rsidR="004E1E40" w:rsidRPr="00E63E8B" w:rsidRDefault="004E1E40" w:rsidP="00E63E8B">
      <w:pPr>
        <w:pStyle w:val="Prrafodelista"/>
        <w:numPr>
          <w:ilvl w:val="0"/>
          <w:numId w:val="15"/>
        </w:numPr>
        <w:rPr>
          <w:szCs w:val="24"/>
        </w:rPr>
      </w:pPr>
      <w:r w:rsidRPr="00E63E8B">
        <w:rPr>
          <w:szCs w:val="24"/>
        </w:rPr>
        <w:t>Licencia GPL</w:t>
      </w:r>
    </w:p>
    <w:p w:rsidR="004E1E40" w:rsidRPr="00CA5EE1" w:rsidRDefault="004E1E40" w:rsidP="004E1E40">
      <w:pPr>
        <w:rPr>
          <w:szCs w:val="24"/>
        </w:rPr>
      </w:pPr>
    </w:p>
    <w:p w:rsidR="004E1E40" w:rsidRPr="00CA5EE1" w:rsidRDefault="004E1E40" w:rsidP="00F35EB3">
      <w:pPr>
        <w:pStyle w:val="Ttulo2"/>
      </w:pPr>
    </w:p>
    <w:p w:rsidR="004E1E40" w:rsidRPr="00F35EB3" w:rsidRDefault="004E1E40" w:rsidP="00F35EB3">
      <w:pPr>
        <w:pStyle w:val="Ttulo2"/>
      </w:pPr>
      <w:bookmarkStart w:id="7" w:name="_Toc3490922"/>
      <w:r w:rsidRPr="00CA5EE1">
        <w:t>CodeLite</w:t>
      </w:r>
      <w:bookmarkEnd w:id="7"/>
    </w:p>
    <w:p w:rsidR="004E1E40" w:rsidRPr="00CA5EE1" w:rsidRDefault="004E1E40" w:rsidP="004E1E40">
      <w:pPr>
        <w:rPr>
          <w:szCs w:val="24"/>
        </w:rPr>
      </w:pPr>
      <w:r w:rsidRPr="00CA5EE1">
        <w:rPr>
          <w:szCs w:val="24"/>
        </w:rPr>
        <w:t>CodeLite es una IDE multiplataforma libre y de código abierto para los lenguajes C/C++ que usa wxWidgets para su interfaz gráfica. Para cumplir con el espíritu de código abierto de CodeLite, se compila y depura usando solo herramientas libres (MinGW y GDB).</w:t>
      </w:r>
    </w:p>
    <w:p w:rsidR="004E1E40" w:rsidRPr="00CA5EE1" w:rsidRDefault="004E1E40" w:rsidP="004E1E40">
      <w:pPr>
        <w:rPr>
          <w:szCs w:val="24"/>
        </w:rPr>
      </w:pPr>
      <w:r w:rsidRPr="00CA5EE1">
        <w:rPr>
          <w:szCs w:val="24"/>
        </w:rPr>
        <w:t>CodeLite ofrece gestión de proyectos (espacios de trabajo/proyectos), autocompletación de código, navegación por los ficheros fuente, resaltado de syntaxis, integración con Subversion, Cscope y UnitTest++, un debugger interactivo montado sobre gdb y un editor de código potente, basado en Scintilla Se distribuye bajo licencia la licencia GNU General Public License v2 o posterior.</w:t>
      </w:r>
    </w:p>
    <w:p w:rsidR="004E1E40" w:rsidRDefault="004E1E40" w:rsidP="004E1E40">
      <w:pPr>
        <w:rPr>
          <w:szCs w:val="24"/>
        </w:rPr>
      </w:pPr>
    </w:p>
    <w:p w:rsidR="00F35EB3" w:rsidRPr="00CA5EE1" w:rsidRDefault="00F35EB3" w:rsidP="004E1E40">
      <w:pPr>
        <w:rPr>
          <w:szCs w:val="24"/>
        </w:rPr>
      </w:pPr>
    </w:p>
    <w:p w:rsidR="004E1E40" w:rsidRPr="00CA5EE1" w:rsidRDefault="004E1E40" w:rsidP="00F35EB3">
      <w:pPr>
        <w:pStyle w:val="Ttulo2"/>
      </w:pPr>
      <w:bookmarkStart w:id="8" w:name="_Toc3490923"/>
      <w:r w:rsidRPr="00CA5EE1">
        <w:lastRenderedPageBreak/>
        <w:t>Code Blocks</w:t>
      </w:r>
      <w:bookmarkEnd w:id="8"/>
    </w:p>
    <w:p w:rsidR="004E1E40" w:rsidRPr="00CA5EE1" w:rsidRDefault="004E1E40" w:rsidP="004E1E40">
      <w:pPr>
        <w:rPr>
          <w:szCs w:val="24"/>
        </w:rPr>
      </w:pPr>
      <w:r w:rsidRPr="00CA5EE1">
        <w:rPr>
          <w:szCs w:val="24"/>
        </w:rPr>
        <w:t>Code::Blocks es un entorno de desarrollo integrado  libre y multiplataforma para el desarrollo de programas en lenguaje C++. Está basado en la plataforma de interfaces gráficas WxWidgets, lo cual quiere decir que puede usarse libremente en diversos sistemas operativos, y está licenciado bajo la Licencia pública general de GNU.</w:t>
      </w:r>
    </w:p>
    <w:p w:rsidR="004E1E40" w:rsidRPr="00CA5EE1" w:rsidRDefault="004E1E40" w:rsidP="004E1E40">
      <w:pPr>
        <w:rPr>
          <w:szCs w:val="24"/>
        </w:rPr>
      </w:pPr>
    </w:p>
    <w:p w:rsidR="004E1E40" w:rsidRPr="00CA5EE1" w:rsidRDefault="004E1E40" w:rsidP="004E1E40">
      <w:pPr>
        <w:rPr>
          <w:szCs w:val="24"/>
        </w:rPr>
      </w:pPr>
      <w:r w:rsidRPr="00CA5EE1">
        <w:rPr>
          <w:szCs w:val="24"/>
        </w:rPr>
        <w:t xml:space="preserve"> </w:t>
      </w:r>
    </w:p>
    <w:p w:rsidR="004E1E40" w:rsidRPr="00CA5EE1" w:rsidRDefault="004E1E40" w:rsidP="004E1E40">
      <w:pPr>
        <w:rPr>
          <w:szCs w:val="24"/>
        </w:rPr>
      </w:pPr>
    </w:p>
    <w:p w:rsidR="004E1E40" w:rsidRPr="00CA5EE1" w:rsidRDefault="004E1E40" w:rsidP="00F35EB3">
      <w:pPr>
        <w:pStyle w:val="Ttulo2"/>
      </w:pPr>
      <w:bookmarkStart w:id="9" w:name="_Toc3490924"/>
      <w:r w:rsidRPr="00CA5EE1">
        <w:t>Adjunta DevStudio</w:t>
      </w:r>
      <w:bookmarkEnd w:id="9"/>
    </w:p>
    <w:p w:rsidR="004E1E40" w:rsidRPr="00CA5EE1" w:rsidRDefault="004E1E40" w:rsidP="004E1E40">
      <w:pPr>
        <w:rPr>
          <w:szCs w:val="24"/>
        </w:rPr>
      </w:pPr>
      <w:r w:rsidRPr="00CA5EE1">
        <w:rPr>
          <w:szCs w:val="24"/>
        </w:rPr>
        <w:t xml:space="preserve">Es un entorno integrado de desarrollo para programar en los lenguajes C, C++, Java y Python, en sistemas GNU/Linux. Su principal objetivo es trabajar con GTK y en el </w:t>
      </w:r>
      <w:r w:rsidR="00F35EB3" w:rsidRPr="00CA5EE1">
        <w:rPr>
          <w:szCs w:val="24"/>
        </w:rPr>
        <w:t>escritorio GNOME</w:t>
      </w:r>
      <w:r w:rsidRPr="00CA5EE1">
        <w:rPr>
          <w:szCs w:val="24"/>
        </w:rPr>
        <w:t>, además ofrece un gran número de características avanzadas de programación. Anjuta es software libre, liberado bajo la licencia GPL.</w:t>
      </w:r>
    </w:p>
    <w:p w:rsidR="004E1E40" w:rsidRPr="00CA5EE1" w:rsidRDefault="004E1E40" w:rsidP="004E1E40">
      <w:pPr>
        <w:rPr>
          <w:szCs w:val="24"/>
        </w:rPr>
      </w:pPr>
      <w:r w:rsidRPr="00CA5EE1">
        <w:rPr>
          <w:szCs w:val="24"/>
        </w:rPr>
        <w:t>Incluye un administrador de proyectos, asistentes, plantillas, depurador interactivo y un poderoso editor que verifica y resalta la sintaxis escrita.</w:t>
      </w:r>
    </w:p>
    <w:p w:rsidR="004E1E40" w:rsidRPr="00CA5EE1" w:rsidRDefault="004E1E40" w:rsidP="00F35EB3">
      <w:pPr>
        <w:pStyle w:val="Ttulo2"/>
      </w:pPr>
    </w:p>
    <w:p w:rsidR="004E1E40" w:rsidRPr="00CA5EE1" w:rsidRDefault="004E1E40" w:rsidP="00F35EB3">
      <w:pPr>
        <w:pStyle w:val="Ttulo2"/>
      </w:pPr>
      <w:bookmarkStart w:id="10" w:name="_Toc3490925"/>
      <w:r w:rsidRPr="00CA5EE1">
        <w:t>Geany</w:t>
      </w:r>
      <w:bookmarkEnd w:id="10"/>
    </w:p>
    <w:p w:rsidR="004E1E40" w:rsidRPr="00CA5EE1" w:rsidRDefault="004E1E40" w:rsidP="004E1E40">
      <w:pPr>
        <w:rPr>
          <w:szCs w:val="24"/>
        </w:rPr>
      </w:pPr>
      <w:r w:rsidRPr="00CA5EE1">
        <w:rPr>
          <w:szCs w:val="24"/>
        </w:rPr>
        <w:t>Es un editor ligero basado en Scintilla. Está disponible para distintos sistemas operativos como Windows, Linux, Mac OS X, BSD y Solaris.</w:t>
      </w:r>
    </w:p>
    <w:p w:rsidR="004E1E40" w:rsidRPr="00CA5EE1" w:rsidRDefault="004E1E40" w:rsidP="004E1E40">
      <w:pPr>
        <w:rPr>
          <w:szCs w:val="24"/>
        </w:rPr>
      </w:pPr>
      <w:r w:rsidRPr="00CA5EE1">
        <w:rPr>
          <w:szCs w:val="24"/>
        </w:rPr>
        <w:t>Soporta muchos lenguajes, entre ellos C, C++, Java, PHP,..... Tiene autocompletador, soporte de proyectos, coloreado de sintaxis y un emulador de terminal embebido.</w:t>
      </w:r>
    </w:p>
    <w:p w:rsidR="004E1E40" w:rsidRPr="00CA5EE1" w:rsidRDefault="004E1E40" w:rsidP="004E1E40">
      <w:pPr>
        <w:rPr>
          <w:szCs w:val="24"/>
        </w:rPr>
      </w:pPr>
    </w:p>
    <w:p w:rsidR="004E1E40" w:rsidRPr="00CA5EE1" w:rsidRDefault="004E1E40" w:rsidP="004E1E40">
      <w:pPr>
        <w:rPr>
          <w:szCs w:val="24"/>
        </w:rPr>
      </w:pPr>
    </w:p>
    <w:p w:rsidR="004E1E40" w:rsidRPr="00CA5EE1" w:rsidRDefault="004E1E40" w:rsidP="00F35EB3">
      <w:pPr>
        <w:pStyle w:val="Ttulo2"/>
      </w:pPr>
      <w:bookmarkStart w:id="11" w:name="_Toc3490926"/>
      <w:r w:rsidRPr="00CA5EE1">
        <w:lastRenderedPageBreak/>
        <w:t>Kdevelop</w:t>
      </w:r>
      <w:bookmarkEnd w:id="11"/>
    </w:p>
    <w:p w:rsidR="004E1E40" w:rsidRPr="00CA5EE1" w:rsidRDefault="004E1E40" w:rsidP="004E1E40">
      <w:pPr>
        <w:rPr>
          <w:szCs w:val="24"/>
        </w:rPr>
      </w:pPr>
      <w:r w:rsidRPr="00CA5EE1">
        <w:rPr>
          <w:szCs w:val="24"/>
        </w:rPr>
        <w:t>Es un entorno de desarrollo para sistemas GNU/Linux, publicado bajo licencia GPL, y orientado bajo el uso del entorno gráfico KDE. La última versión soporta otros lenguajes como C, C++, Java, Ada, SQL... Entre sus características destacan:</w:t>
      </w:r>
    </w:p>
    <w:p w:rsidR="004E1E40" w:rsidRPr="00CA5EE1" w:rsidRDefault="004E1E40" w:rsidP="004E1E40">
      <w:pPr>
        <w:rPr>
          <w:szCs w:val="24"/>
        </w:rPr>
      </w:pPr>
    </w:p>
    <w:p w:rsidR="004E1E40" w:rsidRPr="00CA5EE1" w:rsidRDefault="004E1E40" w:rsidP="004E1E40">
      <w:pPr>
        <w:rPr>
          <w:szCs w:val="24"/>
        </w:rPr>
      </w:pPr>
      <w:r w:rsidRPr="00CA5EE1">
        <w:rPr>
          <w:szCs w:val="24"/>
        </w:rPr>
        <w:t xml:space="preserve">    Resaltado de sintaxis de código fuente.</w:t>
      </w:r>
    </w:p>
    <w:p w:rsidR="004E1E40" w:rsidRPr="00CA5EE1" w:rsidRDefault="004E1E40" w:rsidP="004E1E40">
      <w:pPr>
        <w:rPr>
          <w:szCs w:val="24"/>
        </w:rPr>
      </w:pPr>
      <w:r w:rsidRPr="00CA5EE1">
        <w:rPr>
          <w:szCs w:val="24"/>
        </w:rPr>
        <w:t xml:space="preserve">    Navegador entre clases de la aplicación.</w:t>
      </w:r>
    </w:p>
    <w:p w:rsidR="004E1E40" w:rsidRPr="00CA5EE1" w:rsidRDefault="004E1E40" w:rsidP="004E1E40">
      <w:pPr>
        <w:rPr>
          <w:szCs w:val="24"/>
        </w:rPr>
      </w:pPr>
      <w:r w:rsidRPr="00CA5EE1">
        <w:rPr>
          <w:szCs w:val="24"/>
        </w:rPr>
        <w:t xml:space="preserve">    Front-end para gcc</w:t>
      </w:r>
    </w:p>
    <w:p w:rsidR="004E1E40" w:rsidRPr="00CA5EE1" w:rsidRDefault="004E1E40" w:rsidP="004E1E40">
      <w:pPr>
        <w:rPr>
          <w:szCs w:val="24"/>
        </w:rPr>
      </w:pPr>
      <w:r w:rsidRPr="00CA5EE1">
        <w:rPr>
          <w:szCs w:val="24"/>
        </w:rPr>
        <w:t xml:space="preserve">    Completado del código en C y C++</w:t>
      </w:r>
    </w:p>
    <w:p w:rsidR="004E1E40" w:rsidRPr="00CA5EE1" w:rsidRDefault="004E1E40" w:rsidP="00F35EB3">
      <w:pPr>
        <w:pStyle w:val="Ttulo2"/>
      </w:pPr>
    </w:p>
    <w:p w:rsidR="004E1E40" w:rsidRPr="00CA5EE1" w:rsidRDefault="004E1E40" w:rsidP="00F35EB3">
      <w:pPr>
        <w:pStyle w:val="Ttulo2"/>
      </w:pPr>
    </w:p>
    <w:p w:rsidR="004E1E40" w:rsidRPr="00CA5EE1" w:rsidRDefault="004E1E40" w:rsidP="00F35EB3">
      <w:pPr>
        <w:pStyle w:val="Ttulo2"/>
      </w:pPr>
      <w:bookmarkStart w:id="12" w:name="_Toc3490927"/>
      <w:r w:rsidRPr="00CA5EE1">
        <w:t>Monodevelop</w:t>
      </w:r>
      <w:bookmarkEnd w:id="12"/>
    </w:p>
    <w:p w:rsidR="004E1E40" w:rsidRPr="00CA5EE1" w:rsidRDefault="004E1E40" w:rsidP="004E1E40">
      <w:pPr>
        <w:rPr>
          <w:szCs w:val="24"/>
        </w:rPr>
      </w:pPr>
      <w:r w:rsidRPr="00CA5EE1">
        <w:rPr>
          <w:szCs w:val="24"/>
        </w:rPr>
        <w:t>Entorno de desarrollo libre y gratuito, diseñado sobre todo para C. Incluye manejo de clases, ayuda incorporada y autocompletado de código y un depurador integrado. Puede ejecutarse en las distintas distribuciones de Linux y Mac.</w:t>
      </w:r>
    </w:p>
    <w:p w:rsidR="004E1E40" w:rsidRPr="00CA5EE1" w:rsidRDefault="004E1E40" w:rsidP="00F35EB3">
      <w:pPr>
        <w:pStyle w:val="Ttulo2"/>
      </w:pPr>
    </w:p>
    <w:p w:rsidR="004E1E40" w:rsidRPr="00CA5EE1" w:rsidRDefault="004E1E40" w:rsidP="00F35EB3">
      <w:pPr>
        <w:pStyle w:val="Ttulo2"/>
      </w:pPr>
      <w:bookmarkStart w:id="13" w:name="_Toc3490928"/>
      <w:r w:rsidRPr="00CA5EE1">
        <w:t>Qt Creator</w:t>
      </w:r>
      <w:bookmarkEnd w:id="13"/>
    </w:p>
    <w:p w:rsidR="004E1E40" w:rsidRPr="00CA5EE1" w:rsidRDefault="004E1E40" w:rsidP="004E1E40">
      <w:pPr>
        <w:rPr>
          <w:szCs w:val="24"/>
        </w:rPr>
      </w:pPr>
      <w:r w:rsidRPr="00CA5EE1">
        <w:rPr>
          <w:szCs w:val="24"/>
        </w:rPr>
        <w:t>Es un entorno de desarrollo para C++ multiplataformas. Entre sus características están:</w:t>
      </w:r>
    </w:p>
    <w:p w:rsidR="004E1E40" w:rsidRPr="00CA5EE1" w:rsidRDefault="004E1E40" w:rsidP="004E1E40">
      <w:pPr>
        <w:rPr>
          <w:szCs w:val="24"/>
        </w:rPr>
      </w:pPr>
    </w:p>
    <w:p w:rsidR="004E1E40" w:rsidRPr="003A79BE" w:rsidRDefault="004E1E40" w:rsidP="003A79BE">
      <w:pPr>
        <w:pStyle w:val="Prrafodelista"/>
        <w:numPr>
          <w:ilvl w:val="0"/>
          <w:numId w:val="14"/>
        </w:numPr>
        <w:rPr>
          <w:szCs w:val="24"/>
        </w:rPr>
      </w:pPr>
      <w:r w:rsidRPr="003A79BE">
        <w:rPr>
          <w:szCs w:val="24"/>
        </w:rPr>
        <w:t>Avanzado editor de código C++</w:t>
      </w:r>
    </w:p>
    <w:p w:rsidR="004E1E40" w:rsidRPr="003A79BE" w:rsidRDefault="004E1E40" w:rsidP="003A79BE">
      <w:pPr>
        <w:pStyle w:val="Prrafodelista"/>
        <w:numPr>
          <w:ilvl w:val="0"/>
          <w:numId w:val="14"/>
        </w:numPr>
        <w:rPr>
          <w:szCs w:val="24"/>
        </w:rPr>
      </w:pPr>
      <w:r w:rsidRPr="003A79BE">
        <w:rPr>
          <w:szCs w:val="24"/>
        </w:rPr>
        <w:t>Gestión y administración de proyectos.</w:t>
      </w:r>
    </w:p>
    <w:p w:rsidR="004E1E40" w:rsidRPr="003A79BE" w:rsidRDefault="004E1E40" w:rsidP="003A79BE">
      <w:pPr>
        <w:pStyle w:val="Prrafodelista"/>
        <w:numPr>
          <w:ilvl w:val="0"/>
          <w:numId w:val="14"/>
        </w:numPr>
        <w:rPr>
          <w:szCs w:val="24"/>
        </w:rPr>
      </w:pPr>
      <w:r w:rsidRPr="003A79BE">
        <w:rPr>
          <w:szCs w:val="24"/>
        </w:rPr>
        <w:t>Sistema de ayuda</w:t>
      </w:r>
    </w:p>
    <w:p w:rsidR="004E1E40" w:rsidRPr="003A79BE" w:rsidRDefault="004E1E40" w:rsidP="003A79BE">
      <w:pPr>
        <w:pStyle w:val="Prrafodelista"/>
        <w:numPr>
          <w:ilvl w:val="0"/>
          <w:numId w:val="14"/>
        </w:numPr>
        <w:rPr>
          <w:szCs w:val="24"/>
        </w:rPr>
      </w:pPr>
      <w:r w:rsidRPr="003A79BE">
        <w:rPr>
          <w:szCs w:val="24"/>
        </w:rPr>
        <w:t>Depurador visual</w:t>
      </w:r>
    </w:p>
    <w:p w:rsidR="004E1E40" w:rsidRPr="00CA5EE1" w:rsidRDefault="004E1E40" w:rsidP="004E1E40">
      <w:pPr>
        <w:rPr>
          <w:szCs w:val="24"/>
        </w:rPr>
      </w:pPr>
    </w:p>
    <w:p w:rsidR="004E1E40" w:rsidRPr="00CA5EE1" w:rsidRDefault="004E1E40" w:rsidP="004E1E40">
      <w:pPr>
        <w:rPr>
          <w:szCs w:val="24"/>
        </w:rPr>
      </w:pPr>
    </w:p>
    <w:p w:rsidR="004E1E40" w:rsidRPr="00CA5EE1" w:rsidRDefault="004E1E40" w:rsidP="003A79BE">
      <w:pPr>
        <w:pStyle w:val="Ttulo2"/>
      </w:pPr>
      <w:bookmarkStart w:id="14" w:name="_Toc3490929"/>
      <w:r w:rsidRPr="00CA5EE1">
        <w:t>Sun Studio</w:t>
      </w:r>
      <w:bookmarkEnd w:id="14"/>
    </w:p>
    <w:p w:rsidR="004E1E40" w:rsidRPr="00CA5EE1" w:rsidRDefault="004E1E40" w:rsidP="004E1E40">
      <w:pPr>
        <w:rPr>
          <w:szCs w:val="24"/>
        </w:rPr>
      </w:pPr>
      <w:r w:rsidRPr="00CA5EE1">
        <w:rPr>
          <w:szCs w:val="24"/>
        </w:rPr>
        <w:t>Es una herramienta de desarrollo pensada para C, C++ y Fortran. Es multiplataforma y es compatible con Solaris, OpenSolaris y Linux</w:t>
      </w:r>
    </w:p>
    <w:p w:rsidR="004E1E40" w:rsidRPr="00CA5EE1" w:rsidRDefault="004E1E40" w:rsidP="003A79BE">
      <w:pPr>
        <w:pStyle w:val="Ttulo2"/>
      </w:pPr>
    </w:p>
    <w:p w:rsidR="004E1E40" w:rsidRPr="00CA5EE1" w:rsidRDefault="004E1E40" w:rsidP="003A79BE">
      <w:pPr>
        <w:pStyle w:val="Ttulo2"/>
      </w:pPr>
      <w:bookmarkStart w:id="15" w:name="_Toc3490930"/>
      <w:r w:rsidRPr="00CA5EE1">
        <w:t>Sharp develop</w:t>
      </w:r>
      <w:bookmarkEnd w:id="15"/>
    </w:p>
    <w:p w:rsidR="004E1E40" w:rsidRPr="00CA5EE1" w:rsidRDefault="004E1E40" w:rsidP="003A79BE">
      <w:pPr>
        <w:rPr>
          <w:szCs w:val="24"/>
        </w:rPr>
      </w:pPr>
      <w:r w:rsidRPr="00CA5EE1">
        <w:rPr>
          <w:szCs w:val="24"/>
        </w:rPr>
        <w:t>Es un entorno libre para los lenguajes de programación C, Visual Basic .NET y Boo. Entre sus características principales están:</w:t>
      </w:r>
    </w:p>
    <w:p w:rsidR="004E1E40" w:rsidRPr="00CA5EE1" w:rsidRDefault="004E1E40" w:rsidP="004E1E40">
      <w:pPr>
        <w:rPr>
          <w:szCs w:val="24"/>
        </w:rPr>
      </w:pPr>
    </w:p>
    <w:p w:rsidR="004E1E40" w:rsidRPr="00CA5EE1" w:rsidRDefault="004E1E40" w:rsidP="003A79BE">
      <w:pPr>
        <w:pStyle w:val="Ttulo2"/>
      </w:pPr>
      <w:bookmarkStart w:id="16" w:name="_Toc3490931"/>
      <w:r w:rsidRPr="00CA5EE1">
        <w:t>WxDev-C++</w:t>
      </w:r>
      <w:bookmarkEnd w:id="16"/>
    </w:p>
    <w:p w:rsidR="004E1E40" w:rsidRPr="00CA5EE1" w:rsidRDefault="004E1E40" w:rsidP="004E1E40">
      <w:pPr>
        <w:rPr>
          <w:szCs w:val="24"/>
        </w:rPr>
      </w:pPr>
      <w:r w:rsidRPr="00CA5EE1">
        <w:rPr>
          <w:szCs w:val="24"/>
        </w:rPr>
        <w:t>Entorno de desarrollo libre basado en el popular Dev-C++. Entre sus características destaca:</w:t>
      </w:r>
    </w:p>
    <w:p w:rsidR="004E1E40" w:rsidRPr="00CA5EE1" w:rsidRDefault="004E1E40" w:rsidP="004E1E40">
      <w:pPr>
        <w:rPr>
          <w:szCs w:val="24"/>
        </w:rPr>
      </w:pPr>
    </w:p>
    <w:p w:rsidR="004E1E40" w:rsidRPr="00CA5EE1" w:rsidRDefault="004E1E40" w:rsidP="003A79BE">
      <w:pPr>
        <w:pStyle w:val="Ttulo2"/>
      </w:pPr>
      <w:bookmarkStart w:id="17" w:name="_Toc3490932"/>
      <w:r w:rsidRPr="00CA5EE1">
        <w:t>Borland C++</w:t>
      </w:r>
      <w:bookmarkEnd w:id="17"/>
    </w:p>
    <w:p w:rsidR="004E1E40" w:rsidRDefault="004E1E40" w:rsidP="004E1E40">
      <w:pPr>
        <w:rPr>
          <w:szCs w:val="24"/>
        </w:rPr>
      </w:pPr>
      <w:r w:rsidRPr="00CA5EE1">
        <w:rPr>
          <w:szCs w:val="24"/>
        </w:rPr>
        <w:t xml:space="preserve">Es un entorno de desarrollo para C++ bajo Windows. Combina la libería Visual Comonent Library y el IDE escrito en Delphi con un modeno compilador de C++. Incluye herramientas que permiten un desarrollo visual de arrastrar y soltar componentes sobre la aplicación, haciendo el acto de programar mucho </w:t>
      </w:r>
      <w:r w:rsidR="001F7F57" w:rsidRPr="00CA5EE1">
        <w:rPr>
          <w:szCs w:val="24"/>
        </w:rPr>
        <w:t>más</w:t>
      </w:r>
      <w:r w:rsidRPr="00CA5EE1">
        <w:rPr>
          <w:szCs w:val="24"/>
        </w:rPr>
        <w:t xml:space="preserve"> sencillo.</w:t>
      </w:r>
    </w:p>
    <w:p w:rsidR="001F7F57" w:rsidRDefault="001F7F57" w:rsidP="004E1E40">
      <w:pPr>
        <w:rPr>
          <w:szCs w:val="24"/>
        </w:rPr>
      </w:pPr>
    </w:p>
    <w:p w:rsidR="001F7F57" w:rsidRDefault="001F7F57" w:rsidP="004E1E40">
      <w:pPr>
        <w:rPr>
          <w:szCs w:val="24"/>
        </w:rPr>
      </w:pPr>
    </w:p>
    <w:p w:rsidR="001F7F57" w:rsidRDefault="001F7F57" w:rsidP="004E1E40">
      <w:pPr>
        <w:rPr>
          <w:szCs w:val="24"/>
        </w:rPr>
      </w:pPr>
    </w:p>
    <w:p w:rsidR="001F7F57" w:rsidRDefault="001F7F57" w:rsidP="004E1E40">
      <w:pPr>
        <w:rPr>
          <w:szCs w:val="24"/>
        </w:rPr>
      </w:pPr>
    </w:p>
    <w:p w:rsidR="001F7F57" w:rsidRDefault="001F7F57" w:rsidP="004E1E40">
      <w:pPr>
        <w:rPr>
          <w:szCs w:val="24"/>
        </w:rPr>
      </w:pPr>
    </w:p>
    <w:p w:rsidR="001F7F57" w:rsidRDefault="001F7F57" w:rsidP="004E1E40">
      <w:pPr>
        <w:rPr>
          <w:szCs w:val="24"/>
        </w:rPr>
      </w:pPr>
    </w:p>
    <w:p w:rsidR="001F7F57" w:rsidRPr="00CA5EE1" w:rsidRDefault="001F7F57" w:rsidP="004E1E40">
      <w:pPr>
        <w:rPr>
          <w:szCs w:val="24"/>
        </w:rPr>
      </w:pPr>
    </w:p>
    <w:p w:rsidR="004E1E40" w:rsidRDefault="004E1E40" w:rsidP="004E1E40">
      <w:pPr>
        <w:rPr>
          <w:szCs w:val="24"/>
        </w:rPr>
      </w:pPr>
    </w:p>
    <w:p w:rsidR="003A79BE" w:rsidRDefault="003A79BE" w:rsidP="004E1E40">
      <w:pPr>
        <w:rPr>
          <w:szCs w:val="24"/>
        </w:rPr>
      </w:pPr>
    </w:p>
    <w:p w:rsidR="003A79BE" w:rsidRDefault="003A79BE" w:rsidP="004E1E40">
      <w:pPr>
        <w:rPr>
          <w:szCs w:val="24"/>
        </w:rPr>
      </w:pPr>
    </w:p>
    <w:p w:rsidR="003A79BE" w:rsidRPr="00CA5EE1" w:rsidRDefault="003A79BE" w:rsidP="004E1E40">
      <w:pPr>
        <w:rPr>
          <w:szCs w:val="24"/>
        </w:rPr>
      </w:pPr>
    </w:p>
    <w:p w:rsidR="004E1E40" w:rsidRPr="00CA5EE1" w:rsidRDefault="004E1E40" w:rsidP="004E1E40">
      <w:pPr>
        <w:rPr>
          <w:szCs w:val="24"/>
        </w:rPr>
      </w:pPr>
    </w:p>
    <w:p w:rsidR="004E1E40" w:rsidRPr="00CA5EE1" w:rsidRDefault="004E1E40" w:rsidP="003A79BE">
      <w:pPr>
        <w:pStyle w:val="Ttulo2"/>
      </w:pPr>
      <w:bookmarkStart w:id="18" w:name="_Toc3490933"/>
      <w:r w:rsidRPr="00CA5EE1">
        <w:t>Xcode</w:t>
      </w:r>
      <w:bookmarkEnd w:id="18"/>
      <w:r w:rsidRPr="00CA5EE1">
        <w:t xml:space="preserve"> </w:t>
      </w:r>
    </w:p>
    <w:p w:rsidR="004E1E40" w:rsidRPr="00CA5EE1" w:rsidRDefault="004E1E40" w:rsidP="004E1E40">
      <w:pPr>
        <w:rPr>
          <w:szCs w:val="24"/>
        </w:rPr>
      </w:pPr>
      <w:r w:rsidRPr="00CA5EE1">
        <w:rPr>
          <w:szCs w:val="24"/>
        </w:rPr>
        <w:t>Es el entorno de desarrollo integrado de Apple y se suministra gratis junto con Mac OS X. Incluye la colección de compiladores del proyecto GNU (GCC) y puede compilar C, C++, Objective-C++, Java y AppleScript.</w:t>
      </w:r>
    </w:p>
    <w:p w:rsidR="004E1E40" w:rsidRPr="00CA5EE1" w:rsidRDefault="004E1E40" w:rsidP="004E1E40">
      <w:pPr>
        <w:rPr>
          <w:szCs w:val="24"/>
        </w:rPr>
      </w:pPr>
    </w:p>
    <w:p w:rsidR="004E1E40" w:rsidRPr="00CA5EE1" w:rsidRDefault="004E1E40" w:rsidP="004E1E40">
      <w:pPr>
        <w:rPr>
          <w:szCs w:val="24"/>
        </w:rPr>
      </w:pPr>
    </w:p>
    <w:p w:rsidR="004E1E40" w:rsidRPr="00E63E8B" w:rsidRDefault="004E1E40" w:rsidP="00E63E8B">
      <w:pPr>
        <w:pStyle w:val="Ttulo1"/>
      </w:pPr>
    </w:p>
    <w:p w:rsidR="004E1E40" w:rsidRPr="00E63E8B" w:rsidRDefault="004E1E40" w:rsidP="00E63E8B">
      <w:pPr>
        <w:pStyle w:val="Ttulo1"/>
      </w:pPr>
      <w:r w:rsidRPr="00E63E8B">
        <w:t>Entornos de desarrollo para java</w:t>
      </w:r>
    </w:p>
    <w:p w:rsidR="004E1E40" w:rsidRPr="00CA5EE1" w:rsidRDefault="004E1E40" w:rsidP="004E1E40">
      <w:pPr>
        <w:rPr>
          <w:szCs w:val="24"/>
        </w:rPr>
      </w:pPr>
    </w:p>
    <w:p w:rsidR="004E1E40" w:rsidRPr="00CA5EE1" w:rsidRDefault="004E1E40" w:rsidP="003A79BE">
      <w:pPr>
        <w:pStyle w:val="Ttulo2"/>
      </w:pPr>
    </w:p>
    <w:p w:rsidR="004E1E40" w:rsidRPr="00CA5EE1" w:rsidRDefault="004E1E40" w:rsidP="003A79BE">
      <w:pPr>
        <w:pStyle w:val="Ttulo2"/>
        <w:rPr>
          <w:lang w:val="es-MX"/>
        </w:rPr>
      </w:pPr>
      <w:bookmarkStart w:id="19" w:name="_Toc3490934"/>
      <w:r w:rsidRPr="00CA5EE1">
        <w:rPr>
          <w:lang w:val="es-MX"/>
        </w:rPr>
        <w:t>NetBeans</w:t>
      </w:r>
      <w:bookmarkEnd w:id="19"/>
    </w:p>
    <w:p w:rsidR="004E1E40" w:rsidRPr="00CA5EE1" w:rsidRDefault="004E1E40" w:rsidP="004E1E40">
      <w:pPr>
        <w:rPr>
          <w:szCs w:val="24"/>
          <w:lang w:val="es-MX"/>
        </w:rPr>
      </w:pPr>
      <w:r w:rsidRPr="00CA5EE1">
        <w:rPr>
          <w:szCs w:val="24"/>
          <w:lang w:val="es-MX"/>
        </w:rPr>
        <w:t>Se trata de unos de los mejores entornos de desarrollo Java. Es libre y su uso principal es el desarrollo de aplicaciones Java, aunque también permite el desarrollo de aplicaciones en otros lenguajes de programación tales php, html.</w:t>
      </w:r>
    </w:p>
    <w:p w:rsidR="004E1E40" w:rsidRPr="00CA5EE1" w:rsidRDefault="004E1E40" w:rsidP="004E1E40">
      <w:pPr>
        <w:rPr>
          <w:szCs w:val="24"/>
          <w:lang w:val="es-MX"/>
        </w:rPr>
      </w:pPr>
      <w:r w:rsidRPr="00CA5EE1">
        <w:rPr>
          <w:szCs w:val="24"/>
          <w:lang w:val="es-MX"/>
        </w:rPr>
        <w:lastRenderedPageBreak/>
        <w:t>Se trata de un producto gratuito y libre sin restricciones de uso. Además ofrece la posibilidad de ampliación ya que existen programadores que desarrollan nuevos módulos que se pueden añadir a dicho entorno.</w:t>
      </w:r>
    </w:p>
    <w:p w:rsidR="004E1E40" w:rsidRPr="00CA5EE1" w:rsidRDefault="004E1E40" w:rsidP="003A79BE">
      <w:pPr>
        <w:pStyle w:val="Ttulo2"/>
        <w:rPr>
          <w:lang w:val="es-MX"/>
        </w:rPr>
      </w:pPr>
    </w:p>
    <w:p w:rsidR="004E1E40" w:rsidRPr="00CA5EE1" w:rsidRDefault="004E1E40" w:rsidP="003A79BE">
      <w:pPr>
        <w:pStyle w:val="Ttulo2"/>
        <w:rPr>
          <w:lang w:val="es-MX"/>
        </w:rPr>
      </w:pPr>
      <w:bookmarkStart w:id="20" w:name="_Toc3490935"/>
      <w:r w:rsidRPr="00CA5EE1">
        <w:rPr>
          <w:lang w:val="es-MX"/>
        </w:rPr>
        <w:t>Eclipse</w:t>
      </w:r>
      <w:bookmarkEnd w:id="20"/>
    </w:p>
    <w:p w:rsidR="004E1E40" w:rsidRPr="00CA5EE1" w:rsidRDefault="004E1E40" w:rsidP="004E1E40">
      <w:pPr>
        <w:rPr>
          <w:szCs w:val="24"/>
          <w:lang w:val="es-MX"/>
        </w:rPr>
      </w:pPr>
      <w:r w:rsidRPr="00CA5EE1">
        <w:rPr>
          <w:szCs w:val="24"/>
          <w:lang w:val="es-MX"/>
        </w:rPr>
        <w:t>Se trata de una aplicación de programación multiplataforma que permite el desarrollo de aplicaciones para Android que también utilizan el lenguaje Java para su implementación.</w:t>
      </w:r>
    </w:p>
    <w:p w:rsidR="004E1E40" w:rsidRDefault="004E1E40" w:rsidP="004E1E40">
      <w:pPr>
        <w:rPr>
          <w:szCs w:val="24"/>
          <w:lang w:val="es-MX"/>
        </w:rPr>
      </w:pPr>
      <w:r w:rsidRPr="00CA5EE1">
        <w:rPr>
          <w:szCs w:val="24"/>
          <w:lang w:val="es-MX"/>
        </w:rPr>
        <w:t>Existen otros entornos de desarrollo Java (JBuilder, JCreator) pero dado que se trata de software comercial tienen una menor difusión que los aquí tratados.</w:t>
      </w:r>
    </w:p>
    <w:p w:rsidR="00EE475C" w:rsidRDefault="00EE475C" w:rsidP="004E1E40">
      <w:pPr>
        <w:rPr>
          <w:szCs w:val="24"/>
          <w:lang w:val="es-MX"/>
        </w:rPr>
      </w:pPr>
    </w:p>
    <w:p w:rsidR="00EE475C" w:rsidRDefault="00EE475C" w:rsidP="004E1E40">
      <w:pPr>
        <w:rPr>
          <w:szCs w:val="24"/>
          <w:lang w:val="es-MX"/>
        </w:rPr>
      </w:pPr>
    </w:p>
    <w:p w:rsidR="00EE475C" w:rsidRDefault="00EE475C" w:rsidP="004E1E40">
      <w:pPr>
        <w:rPr>
          <w:szCs w:val="24"/>
          <w:lang w:val="es-MX"/>
        </w:rPr>
      </w:pPr>
    </w:p>
    <w:tbl>
      <w:tblPr>
        <w:tblStyle w:val="TableNormal"/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4"/>
        <w:gridCol w:w="1442"/>
        <w:gridCol w:w="1621"/>
        <w:gridCol w:w="1887"/>
        <w:gridCol w:w="1621"/>
      </w:tblGrid>
      <w:tr w:rsidR="00EE475C" w:rsidTr="007F36B0">
        <w:trPr>
          <w:trHeight w:val="247"/>
        </w:trPr>
        <w:tc>
          <w:tcPr>
            <w:tcW w:w="8405" w:type="dxa"/>
            <w:gridSpan w:val="5"/>
            <w:tcBorders>
              <w:right w:val="nil"/>
            </w:tcBorders>
          </w:tcPr>
          <w:p w:rsidR="00EE475C" w:rsidRDefault="00EE475C" w:rsidP="007F36B0">
            <w:pPr>
              <w:pStyle w:val="TableParagraph"/>
              <w:spacing w:before="27" w:line="200" w:lineRule="exact"/>
              <w:ind w:left="1171" w:right="1169"/>
              <w:rPr>
                <w:sz w:val="19"/>
              </w:rPr>
            </w:pPr>
            <w:r>
              <w:rPr>
                <w:w w:val="105"/>
                <w:sz w:val="19"/>
              </w:rPr>
              <w:t>TABLA DE COMPARACION DE LENGUAJE DE PROGRAMACION</w:t>
            </w:r>
          </w:p>
        </w:tc>
      </w:tr>
      <w:tr w:rsidR="00EE475C" w:rsidTr="007F36B0">
        <w:trPr>
          <w:trHeight w:val="321"/>
        </w:trPr>
        <w:tc>
          <w:tcPr>
            <w:tcW w:w="1834" w:type="dxa"/>
          </w:tcPr>
          <w:p w:rsidR="00EE475C" w:rsidRDefault="00EE475C" w:rsidP="007F36B0">
            <w:pPr>
              <w:pStyle w:val="TableParagraph"/>
              <w:spacing w:before="102" w:line="199" w:lineRule="exact"/>
              <w:ind w:left="67"/>
              <w:jc w:val="lef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Lenguaje</w:t>
            </w:r>
          </w:p>
        </w:tc>
        <w:tc>
          <w:tcPr>
            <w:tcW w:w="1442" w:type="dxa"/>
          </w:tcPr>
          <w:p w:rsidR="00EE475C" w:rsidRDefault="00EE475C" w:rsidP="007F36B0">
            <w:pPr>
              <w:pStyle w:val="TableParagraph"/>
              <w:spacing w:before="40"/>
              <w:ind w:left="521"/>
              <w:jc w:val="left"/>
              <w:rPr>
                <w:sz w:val="21"/>
              </w:rPr>
            </w:pPr>
            <w:r>
              <w:rPr>
                <w:sz w:val="21"/>
              </w:rPr>
              <w:t>Java</w:t>
            </w:r>
          </w:p>
        </w:tc>
        <w:tc>
          <w:tcPr>
            <w:tcW w:w="1621" w:type="dxa"/>
          </w:tcPr>
          <w:p w:rsidR="00EE475C" w:rsidRDefault="00EE475C" w:rsidP="007F36B0">
            <w:pPr>
              <w:pStyle w:val="TableParagraph"/>
              <w:spacing w:before="40"/>
              <w:ind w:left="585"/>
              <w:jc w:val="left"/>
              <w:rPr>
                <w:sz w:val="21"/>
              </w:rPr>
            </w:pPr>
            <w:r>
              <w:rPr>
                <w:sz w:val="21"/>
              </w:rPr>
              <w:t>Ruby</w:t>
            </w:r>
          </w:p>
        </w:tc>
        <w:tc>
          <w:tcPr>
            <w:tcW w:w="1887" w:type="dxa"/>
          </w:tcPr>
          <w:p w:rsidR="00EE475C" w:rsidRDefault="00EE475C" w:rsidP="007F36B0">
            <w:pPr>
              <w:pStyle w:val="TableParagraph"/>
              <w:spacing w:before="40"/>
              <w:ind w:left="816" w:right="752"/>
              <w:rPr>
                <w:sz w:val="21"/>
              </w:rPr>
            </w:pPr>
            <w:r>
              <w:rPr>
                <w:sz w:val="21"/>
              </w:rPr>
              <w:t>C#</w:t>
            </w:r>
          </w:p>
        </w:tc>
        <w:tc>
          <w:tcPr>
            <w:tcW w:w="1621" w:type="dxa"/>
          </w:tcPr>
          <w:p w:rsidR="00EE475C" w:rsidRDefault="00EE475C" w:rsidP="007F36B0">
            <w:pPr>
              <w:pStyle w:val="TableParagraph"/>
              <w:spacing w:before="40"/>
              <w:ind w:left="619" w:right="555"/>
              <w:rPr>
                <w:sz w:val="21"/>
              </w:rPr>
            </w:pPr>
            <w:r>
              <w:rPr>
                <w:sz w:val="21"/>
              </w:rPr>
              <w:t>C++</w:t>
            </w:r>
          </w:p>
        </w:tc>
      </w:tr>
      <w:tr w:rsidR="00EE475C" w:rsidTr="007F36B0">
        <w:trPr>
          <w:trHeight w:val="735"/>
        </w:trPr>
        <w:tc>
          <w:tcPr>
            <w:tcW w:w="1834" w:type="dxa"/>
          </w:tcPr>
          <w:p w:rsidR="00EE475C" w:rsidRDefault="00EE475C" w:rsidP="007F36B0">
            <w:pPr>
              <w:pStyle w:val="TableParagraph"/>
              <w:spacing w:before="6"/>
              <w:jc w:val="left"/>
              <w:rPr>
                <w:b/>
              </w:rPr>
            </w:pPr>
          </w:p>
          <w:p w:rsidR="00EE475C" w:rsidRDefault="00EE475C" w:rsidP="007F36B0">
            <w:pPr>
              <w:pStyle w:val="TableParagraph"/>
              <w:spacing w:before="0"/>
              <w:ind w:left="6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Paradigma</w:t>
            </w:r>
          </w:p>
        </w:tc>
        <w:tc>
          <w:tcPr>
            <w:tcW w:w="1442" w:type="dxa"/>
          </w:tcPr>
          <w:p w:rsidR="00EE475C" w:rsidRDefault="00EE475C" w:rsidP="007F36B0">
            <w:pPr>
              <w:pStyle w:val="TableParagraph"/>
              <w:spacing w:before="34" w:line="244" w:lineRule="auto"/>
              <w:ind w:left="66" w:right="388"/>
              <w:jc w:val="both"/>
              <w:rPr>
                <w:sz w:val="19"/>
              </w:rPr>
            </w:pPr>
            <w:r>
              <w:rPr>
                <w:sz w:val="19"/>
              </w:rPr>
              <w:t xml:space="preserve">Imperativo, </w:t>
            </w:r>
            <w:r>
              <w:rPr>
                <w:w w:val="105"/>
                <w:sz w:val="19"/>
              </w:rPr>
              <w:t>orientado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 objetos.</w:t>
            </w:r>
          </w:p>
        </w:tc>
        <w:tc>
          <w:tcPr>
            <w:tcW w:w="1621" w:type="dxa"/>
          </w:tcPr>
          <w:p w:rsidR="00EE475C" w:rsidRDefault="00EE475C" w:rsidP="007F36B0">
            <w:pPr>
              <w:pStyle w:val="TableParagraph"/>
              <w:spacing w:before="34" w:line="244" w:lineRule="auto"/>
              <w:ind w:left="64" w:right="569"/>
              <w:jc w:val="both"/>
              <w:rPr>
                <w:sz w:val="19"/>
              </w:rPr>
            </w:pPr>
            <w:r>
              <w:rPr>
                <w:sz w:val="19"/>
              </w:rPr>
              <w:t xml:space="preserve">Imperativo, </w:t>
            </w:r>
            <w:r>
              <w:rPr>
                <w:w w:val="105"/>
                <w:sz w:val="19"/>
              </w:rPr>
              <w:t>orientado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 objetos.</w:t>
            </w:r>
          </w:p>
        </w:tc>
        <w:tc>
          <w:tcPr>
            <w:tcW w:w="1887" w:type="dxa"/>
          </w:tcPr>
          <w:p w:rsidR="00EE475C" w:rsidRDefault="00EE475C" w:rsidP="007F36B0">
            <w:pPr>
              <w:pStyle w:val="TableParagraph"/>
              <w:spacing w:before="147" w:line="244" w:lineRule="auto"/>
              <w:ind w:left="66" w:right="3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Imperativo, orientado a objetos.</w:t>
            </w:r>
          </w:p>
        </w:tc>
        <w:tc>
          <w:tcPr>
            <w:tcW w:w="1621" w:type="dxa"/>
          </w:tcPr>
          <w:p w:rsidR="00EE475C" w:rsidRDefault="00EE475C" w:rsidP="007F36B0">
            <w:pPr>
              <w:pStyle w:val="TableParagraph"/>
              <w:spacing w:before="34" w:line="244" w:lineRule="auto"/>
              <w:ind w:left="65" w:right="569"/>
              <w:jc w:val="both"/>
              <w:rPr>
                <w:sz w:val="19"/>
              </w:rPr>
            </w:pPr>
            <w:r>
              <w:rPr>
                <w:sz w:val="19"/>
              </w:rPr>
              <w:t xml:space="preserve">Imperativo, </w:t>
            </w:r>
            <w:r>
              <w:rPr>
                <w:w w:val="105"/>
                <w:sz w:val="19"/>
              </w:rPr>
              <w:t>orientado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spacing w:val="-12"/>
                <w:w w:val="105"/>
                <w:sz w:val="19"/>
              </w:rPr>
              <w:t xml:space="preserve">a </w:t>
            </w:r>
            <w:r>
              <w:rPr>
                <w:w w:val="105"/>
                <w:sz w:val="19"/>
              </w:rPr>
              <w:t>objetos.</w:t>
            </w:r>
          </w:p>
        </w:tc>
      </w:tr>
      <w:tr w:rsidR="00EE475C" w:rsidTr="007F36B0">
        <w:trPr>
          <w:trHeight w:val="495"/>
        </w:trPr>
        <w:tc>
          <w:tcPr>
            <w:tcW w:w="1834" w:type="dxa"/>
          </w:tcPr>
          <w:p w:rsidR="00EE475C" w:rsidRDefault="00EE475C" w:rsidP="007F36B0">
            <w:pPr>
              <w:pStyle w:val="TableParagraph"/>
              <w:spacing w:before="25" w:line="220" w:lineRule="atLeast"/>
              <w:ind w:left="525" w:hanging="2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Declaración de variables</w:t>
            </w:r>
          </w:p>
        </w:tc>
        <w:tc>
          <w:tcPr>
            <w:tcW w:w="1442" w:type="dxa"/>
          </w:tcPr>
          <w:p w:rsidR="00EE475C" w:rsidRDefault="00EE475C" w:rsidP="007F36B0">
            <w:pPr>
              <w:pStyle w:val="TableParagraph"/>
              <w:spacing w:before="9"/>
              <w:jc w:val="left"/>
              <w:rPr>
                <w:b/>
                <w:sz w:val="23"/>
              </w:rPr>
            </w:pPr>
          </w:p>
          <w:p w:rsidR="00EE475C" w:rsidRDefault="00EE475C" w:rsidP="007F36B0">
            <w:pPr>
              <w:pStyle w:val="TableParagraph"/>
              <w:spacing w:before="0" w:line="201" w:lineRule="exact"/>
              <w:ind w:left="6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Estático</w:t>
            </w:r>
          </w:p>
        </w:tc>
        <w:tc>
          <w:tcPr>
            <w:tcW w:w="1621" w:type="dxa"/>
          </w:tcPr>
          <w:p w:rsidR="00EE475C" w:rsidRDefault="00EE475C" w:rsidP="007F36B0">
            <w:pPr>
              <w:pStyle w:val="TableParagraph"/>
              <w:spacing w:before="9"/>
              <w:jc w:val="left"/>
              <w:rPr>
                <w:b/>
                <w:sz w:val="23"/>
              </w:rPr>
            </w:pPr>
          </w:p>
          <w:p w:rsidR="00EE475C" w:rsidRDefault="00EE475C" w:rsidP="007F36B0">
            <w:pPr>
              <w:pStyle w:val="TableParagraph"/>
              <w:spacing w:before="0" w:line="201" w:lineRule="exact"/>
              <w:ind w:left="6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Dinámico</w:t>
            </w:r>
          </w:p>
        </w:tc>
        <w:tc>
          <w:tcPr>
            <w:tcW w:w="1887" w:type="dxa"/>
          </w:tcPr>
          <w:p w:rsidR="00EE475C" w:rsidRDefault="00EE475C" w:rsidP="007F36B0">
            <w:pPr>
              <w:pStyle w:val="TableParagraph"/>
              <w:spacing w:before="9"/>
              <w:jc w:val="left"/>
              <w:rPr>
                <w:b/>
                <w:sz w:val="23"/>
              </w:rPr>
            </w:pPr>
          </w:p>
          <w:p w:rsidR="00EE475C" w:rsidRDefault="00EE475C" w:rsidP="007F36B0">
            <w:pPr>
              <w:pStyle w:val="TableParagraph"/>
              <w:spacing w:before="0" w:line="201" w:lineRule="exact"/>
              <w:ind w:left="6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Estático</w:t>
            </w:r>
          </w:p>
        </w:tc>
        <w:tc>
          <w:tcPr>
            <w:tcW w:w="1621" w:type="dxa"/>
          </w:tcPr>
          <w:p w:rsidR="00EE475C" w:rsidRDefault="00EE475C" w:rsidP="007F36B0">
            <w:pPr>
              <w:pStyle w:val="TableParagraph"/>
              <w:spacing w:before="9"/>
              <w:jc w:val="left"/>
              <w:rPr>
                <w:b/>
                <w:sz w:val="23"/>
              </w:rPr>
            </w:pPr>
          </w:p>
          <w:p w:rsidR="00EE475C" w:rsidRDefault="00EE475C" w:rsidP="007F36B0">
            <w:pPr>
              <w:pStyle w:val="TableParagraph"/>
              <w:spacing w:before="0" w:line="201" w:lineRule="exact"/>
              <w:ind w:left="6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Estático</w:t>
            </w:r>
          </w:p>
        </w:tc>
      </w:tr>
      <w:tr w:rsidR="00EE475C" w:rsidTr="007F36B0">
        <w:trPr>
          <w:trHeight w:val="248"/>
        </w:trPr>
        <w:tc>
          <w:tcPr>
            <w:tcW w:w="1834" w:type="dxa"/>
          </w:tcPr>
          <w:p w:rsidR="00EE475C" w:rsidRDefault="00EE475C" w:rsidP="007F36B0">
            <w:pPr>
              <w:pStyle w:val="TableParagraph"/>
              <w:spacing w:before="14" w:line="213" w:lineRule="exact"/>
              <w:ind w:left="52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Herencia</w:t>
            </w:r>
          </w:p>
        </w:tc>
        <w:tc>
          <w:tcPr>
            <w:tcW w:w="1442" w:type="dxa"/>
          </w:tcPr>
          <w:p w:rsidR="00EE475C" w:rsidRDefault="00EE475C" w:rsidP="007F36B0">
            <w:pPr>
              <w:pStyle w:val="TableParagraph"/>
              <w:spacing w:before="27" w:line="201" w:lineRule="exact"/>
              <w:ind w:left="6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Si</w:t>
            </w:r>
          </w:p>
        </w:tc>
        <w:tc>
          <w:tcPr>
            <w:tcW w:w="1621" w:type="dxa"/>
          </w:tcPr>
          <w:p w:rsidR="00EE475C" w:rsidRDefault="00EE475C" w:rsidP="007F36B0">
            <w:pPr>
              <w:pStyle w:val="TableParagraph"/>
              <w:spacing w:before="27" w:line="201" w:lineRule="exact"/>
              <w:ind w:left="6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Si</w:t>
            </w:r>
          </w:p>
        </w:tc>
        <w:tc>
          <w:tcPr>
            <w:tcW w:w="1887" w:type="dxa"/>
          </w:tcPr>
          <w:p w:rsidR="00EE475C" w:rsidRDefault="00EE475C" w:rsidP="007F36B0">
            <w:pPr>
              <w:pStyle w:val="TableParagraph"/>
              <w:spacing w:before="27" w:line="201" w:lineRule="exact"/>
              <w:ind w:left="6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Si</w:t>
            </w:r>
          </w:p>
        </w:tc>
        <w:tc>
          <w:tcPr>
            <w:tcW w:w="1621" w:type="dxa"/>
          </w:tcPr>
          <w:p w:rsidR="00EE475C" w:rsidRDefault="00EE475C" w:rsidP="007F36B0">
            <w:pPr>
              <w:pStyle w:val="TableParagraph"/>
              <w:spacing w:before="27" w:line="201" w:lineRule="exact"/>
              <w:ind w:left="6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Si</w:t>
            </w:r>
          </w:p>
        </w:tc>
      </w:tr>
      <w:tr w:rsidR="00EE475C" w:rsidTr="007F36B0">
        <w:trPr>
          <w:trHeight w:val="447"/>
        </w:trPr>
        <w:tc>
          <w:tcPr>
            <w:tcW w:w="1834" w:type="dxa"/>
          </w:tcPr>
          <w:p w:rsidR="00EE475C" w:rsidRDefault="00EE475C" w:rsidP="007F36B0">
            <w:pPr>
              <w:pStyle w:val="TableParagraph"/>
              <w:spacing w:before="1" w:line="224" w:lineRule="exact"/>
              <w:ind w:left="542" w:hanging="26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Sobrecarga de Métodos</w:t>
            </w:r>
          </w:p>
        </w:tc>
        <w:tc>
          <w:tcPr>
            <w:tcW w:w="1442" w:type="dxa"/>
          </w:tcPr>
          <w:p w:rsidR="00EE475C" w:rsidRDefault="00EE475C" w:rsidP="007F36B0">
            <w:pPr>
              <w:pStyle w:val="TableParagraph"/>
              <w:spacing w:before="7"/>
              <w:jc w:val="left"/>
              <w:rPr>
                <w:b/>
                <w:sz w:val="19"/>
              </w:rPr>
            </w:pPr>
          </w:p>
          <w:p w:rsidR="00EE475C" w:rsidRDefault="00EE475C" w:rsidP="007F36B0">
            <w:pPr>
              <w:pStyle w:val="TableParagraph"/>
              <w:spacing w:before="0" w:line="201" w:lineRule="exact"/>
              <w:ind w:left="6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Si</w:t>
            </w:r>
          </w:p>
        </w:tc>
        <w:tc>
          <w:tcPr>
            <w:tcW w:w="1621" w:type="dxa"/>
          </w:tcPr>
          <w:p w:rsidR="00EE475C" w:rsidRDefault="00EE475C" w:rsidP="007F36B0">
            <w:pPr>
              <w:pStyle w:val="TableParagraph"/>
              <w:spacing w:before="7"/>
              <w:jc w:val="left"/>
              <w:rPr>
                <w:b/>
                <w:sz w:val="19"/>
              </w:rPr>
            </w:pPr>
          </w:p>
          <w:p w:rsidR="00EE475C" w:rsidRDefault="00EE475C" w:rsidP="007F36B0">
            <w:pPr>
              <w:pStyle w:val="TableParagraph"/>
              <w:spacing w:before="0" w:line="201" w:lineRule="exact"/>
              <w:ind w:left="6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</w:p>
        </w:tc>
        <w:tc>
          <w:tcPr>
            <w:tcW w:w="1887" w:type="dxa"/>
          </w:tcPr>
          <w:p w:rsidR="00EE475C" w:rsidRDefault="00EE475C" w:rsidP="007F36B0">
            <w:pPr>
              <w:pStyle w:val="TableParagraph"/>
              <w:spacing w:before="7"/>
              <w:jc w:val="left"/>
              <w:rPr>
                <w:b/>
                <w:sz w:val="19"/>
              </w:rPr>
            </w:pPr>
          </w:p>
          <w:p w:rsidR="00EE475C" w:rsidRDefault="00EE475C" w:rsidP="007F36B0">
            <w:pPr>
              <w:pStyle w:val="TableParagraph"/>
              <w:spacing w:before="0" w:line="201" w:lineRule="exact"/>
              <w:ind w:left="6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Si</w:t>
            </w:r>
          </w:p>
        </w:tc>
        <w:tc>
          <w:tcPr>
            <w:tcW w:w="1621" w:type="dxa"/>
          </w:tcPr>
          <w:p w:rsidR="00EE475C" w:rsidRDefault="00EE475C" w:rsidP="007F36B0">
            <w:pPr>
              <w:pStyle w:val="TableParagraph"/>
              <w:spacing w:before="7"/>
              <w:jc w:val="left"/>
              <w:rPr>
                <w:b/>
                <w:sz w:val="19"/>
              </w:rPr>
            </w:pPr>
          </w:p>
          <w:p w:rsidR="00EE475C" w:rsidRDefault="00EE475C" w:rsidP="007F36B0">
            <w:pPr>
              <w:pStyle w:val="TableParagraph"/>
              <w:spacing w:before="0" w:line="201" w:lineRule="exact"/>
              <w:ind w:left="6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Si</w:t>
            </w:r>
          </w:p>
        </w:tc>
      </w:tr>
      <w:tr w:rsidR="00EE475C" w:rsidTr="007F36B0">
        <w:trPr>
          <w:trHeight w:val="244"/>
        </w:trPr>
        <w:tc>
          <w:tcPr>
            <w:tcW w:w="1834" w:type="dxa"/>
          </w:tcPr>
          <w:p w:rsidR="00EE475C" w:rsidRDefault="00EE475C" w:rsidP="007F36B0">
            <w:pPr>
              <w:pStyle w:val="TableParagraph"/>
              <w:spacing w:before="13" w:line="212" w:lineRule="exact"/>
              <w:ind w:left="12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Garbage Collector</w:t>
            </w:r>
          </w:p>
        </w:tc>
        <w:tc>
          <w:tcPr>
            <w:tcW w:w="1442" w:type="dxa"/>
          </w:tcPr>
          <w:p w:rsidR="00EE475C" w:rsidRDefault="00EE475C" w:rsidP="007F36B0">
            <w:pPr>
              <w:pStyle w:val="TableParagraph"/>
              <w:spacing w:before="25" w:line="200" w:lineRule="exact"/>
              <w:ind w:left="6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Si</w:t>
            </w:r>
          </w:p>
        </w:tc>
        <w:tc>
          <w:tcPr>
            <w:tcW w:w="1621" w:type="dxa"/>
          </w:tcPr>
          <w:p w:rsidR="00EE475C" w:rsidRDefault="00EE475C" w:rsidP="007F36B0">
            <w:pPr>
              <w:pStyle w:val="TableParagraph"/>
              <w:spacing w:before="25" w:line="200" w:lineRule="exact"/>
              <w:ind w:left="6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Si</w:t>
            </w:r>
          </w:p>
        </w:tc>
        <w:tc>
          <w:tcPr>
            <w:tcW w:w="1887" w:type="dxa"/>
          </w:tcPr>
          <w:p w:rsidR="00EE475C" w:rsidRDefault="00EE475C" w:rsidP="007F36B0">
            <w:pPr>
              <w:pStyle w:val="TableParagraph"/>
              <w:spacing w:before="25" w:line="200" w:lineRule="exact"/>
              <w:ind w:left="6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Si</w:t>
            </w:r>
          </w:p>
        </w:tc>
        <w:tc>
          <w:tcPr>
            <w:tcW w:w="1621" w:type="dxa"/>
          </w:tcPr>
          <w:p w:rsidR="00EE475C" w:rsidRDefault="00EE475C" w:rsidP="007F36B0">
            <w:pPr>
              <w:pStyle w:val="TableParagraph"/>
              <w:spacing w:before="25" w:line="200" w:lineRule="exact"/>
              <w:ind w:left="6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</w:p>
        </w:tc>
      </w:tr>
      <w:tr w:rsidR="00EE475C" w:rsidTr="007F36B0">
        <w:trPr>
          <w:trHeight w:val="247"/>
        </w:trPr>
        <w:tc>
          <w:tcPr>
            <w:tcW w:w="1834" w:type="dxa"/>
          </w:tcPr>
          <w:p w:rsidR="00EE475C" w:rsidRDefault="00EE475C" w:rsidP="007F36B0">
            <w:pPr>
              <w:pStyle w:val="TableParagraph"/>
              <w:spacing w:before="16" w:line="212" w:lineRule="exact"/>
              <w:ind w:left="30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Multithreading</w:t>
            </w:r>
          </w:p>
        </w:tc>
        <w:tc>
          <w:tcPr>
            <w:tcW w:w="1442" w:type="dxa"/>
          </w:tcPr>
          <w:p w:rsidR="00EE475C" w:rsidRDefault="00EE475C" w:rsidP="007F36B0">
            <w:pPr>
              <w:pStyle w:val="TableParagraph"/>
              <w:spacing w:before="28" w:line="200" w:lineRule="exact"/>
              <w:ind w:left="6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Si</w:t>
            </w:r>
          </w:p>
        </w:tc>
        <w:tc>
          <w:tcPr>
            <w:tcW w:w="1621" w:type="dxa"/>
          </w:tcPr>
          <w:p w:rsidR="00EE475C" w:rsidRDefault="00EE475C" w:rsidP="007F36B0">
            <w:pPr>
              <w:pStyle w:val="TableParagraph"/>
              <w:spacing w:before="28" w:line="200" w:lineRule="exact"/>
              <w:ind w:left="6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Si</w:t>
            </w:r>
          </w:p>
        </w:tc>
        <w:tc>
          <w:tcPr>
            <w:tcW w:w="1887" w:type="dxa"/>
          </w:tcPr>
          <w:p w:rsidR="00EE475C" w:rsidRDefault="00EE475C" w:rsidP="007F36B0">
            <w:pPr>
              <w:pStyle w:val="TableParagraph"/>
              <w:spacing w:before="28" w:line="200" w:lineRule="exact"/>
              <w:ind w:left="6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Si</w:t>
            </w:r>
          </w:p>
        </w:tc>
        <w:tc>
          <w:tcPr>
            <w:tcW w:w="1621" w:type="dxa"/>
          </w:tcPr>
          <w:p w:rsidR="00EE475C" w:rsidRDefault="00EE475C" w:rsidP="007F36B0">
            <w:pPr>
              <w:pStyle w:val="TableParagraph"/>
              <w:spacing w:before="28" w:line="200" w:lineRule="exact"/>
              <w:ind w:left="6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Si</w:t>
            </w:r>
          </w:p>
        </w:tc>
      </w:tr>
      <w:tr w:rsidR="00EE475C" w:rsidTr="007F36B0">
        <w:trPr>
          <w:trHeight w:val="447"/>
        </w:trPr>
        <w:tc>
          <w:tcPr>
            <w:tcW w:w="1834" w:type="dxa"/>
          </w:tcPr>
          <w:p w:rsidR="00EE475C" w:rsidRDefault="00EE475C" w:rsidP="007F36B0">
            <w:pPr>
              <w:pStyle w:val="TableParagraph"/>
              <w:spacing w:before="2" w:line="220" w:lineRule="atLeast"/>
              <w:ind w:left="472" w:hanging="93"/>
              <w:jc w:val="left"/>
              <w:rPr>
                <w:sz w:val="19"/>
              </w:rPr>
            </w:pPr>
            <w:r>
              <w:rPr>
                <w:sz w:val="19"/>
              </w:rPr>
              <w:t xml:space="preserve">Expresiones </w:t>
            </w:r>
            <w:r>
              <w:rPr>
                <w:w w:val="105"/>
                <w:sz w:val="19"/>
              </w:rPr>
              <w:t>Regulares</w:t>
            </w:r>
          </w:p>
        </w:tc>
        <w:tc>
          <w:tcPr>
            <w:tcW w:w="1442" w:type="dxa"/>
          </w:tcPr>
          <w:p w:rsidR="00EE475C" w:rsidRDefault="00EE475C" w:rsidP="007F36B0">
            <w:pPr>
              <w:pStyle w:val="TableParagraph"/>
              <w:spacing w:before="7"/>
              <w:jc w:val="left"/>
              <w:rPr>
                <w:b/>
                <w:sz w:val="19"/>
              </w:rPr>
            </w:pPr>
          </w:p>
          <w:p w:rsidR="00EE475C" w:rsidRDefault="00EE475C" w:rsidP="007F36B0">
            <w:pPr>
              <w:pStyle w:val="TableParagraph"/>
              <w:spacing w:before="0" w:line="201" w:lineRule="exact"/>
              <w:ind w:left="6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Si</w:t>
            </w:r>
          </w:p>
        </w:tc>
        <w:tc>
          <w:tcPr>
            <w:tcW w:w="1621" w:type="dxa"/>
          </w:tcPr>
          <w:p w:rsidR="00EE475C" w:rsidRDefault="00EE475C" w:rsidP="007F36B0">
            <w:pPr>
              <w:pStyle w:val="TableParagraph"/>
              <w:spacing w:before="7"/>
              <w:jc w:val="left"/>
              <w:rPr>
                <w:b/>
                <w:sz w:val="19"/>
              </w:rPr>
            </w:pPr>
          </w:p>
          <w:p w:rsidR="00EE475C" w:rsidRDefault="00EE475C" w:rsidP="007F36B0">
            <w:pPr>
              <w:pStyle w:val="TableParagraph"/>
              <w:spacing w:before="0" w:line="201" w:lineRule="exact"/>
              <w:ind w:left="6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Si</w:t>
            </w:r>
          </w:p>
        </w:tc>
        <w:tc>
          <w:tcPr>
            <w:tcW w:w="1887" w:type="dxa"/>
          </w:tcPr>
          <w:p w:rsidR="00EE475C" w:rsidRDefault="00EE475C" w:rsidP="007F36B0">
            <w:pPr>
              <w:pStyle w:val="TableParagraph"/>
              <w:spacing w:before="7"/>
              <w:jc w:val="left"/>
              <w:rPr>
                <w:b/>
                <w:sz w:val="19"/>
              </w:rPr>
            </w:pPr>
          </w:p>
          <w:p w:rsidR="00EE475C" w:rsidRDefault="00EE475C" w:rsidP="007F36B0">
            <w:pPr>
              <w:pStyle w:val="TableParagraph"/>
              <w:spacing w:before="0" w:line="201" w:lineRule="exact"/>
              <w:ind w:left="6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Si</w:t>
            </w:r>
          </w:p>
        </w:tc>
        <w:tc>
          <w:tcPr>
            <w:tcW w:w="1621" w:type="dxa"/>
          </w:tcPr>
          <w:p w:rsidR="00EE475C" w:rsidRDefault="00EE475C" w:rsidP="007F36B0">
            <w:pPr>
              <w:pStyle w:val="TableParagraph"/>
              <w:spacing w:before="7"/>
              <w:jc w:val="left"/>
              <w:rPr>
                <w:b/>
                <w:sz w:val="19"/>
              </w:rPr>
            </w:pPr>
          </w:p>
          <w:p w:rsidR="00EE475C" w:rsidRDefault="00EE475C" w:rsidP="007F36B0">
            <w:pPr>
              <w:pStyle w:val="TableParagraph"/>
              <w:spacing w:before="0" w:line="201" w:lineRule="exact"/>
              <w:ind w:left="6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</w:p>
        </w:tc>
      </w:tr>
      <w:tr w:rsidR="00EE475C" w:rsidTr="007F36B0">
        <w:trPr>
          <w:trHeight w:val="248"/>
        </w:trPr>
        <w:tc>
          <w:tcPr>
            <w:tcW w:w="1834" w:type="dxa"/>
          </w:tcPr>
          <w:p w:rsidR="00EE475C" w:rsidRDefault="00EE475C" w:rsidP="007F36B0">
            <w:pPr>
              <w:pStyle w:val="TableParagraph"/>
              <w:spacing w:before="16" w:line="212" w:lineRule="exact"/>
              <w:ind w:left="52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Punteros</w:t>
            </w:r>
          </w:p>
        </w:tc>
        <w:tc>
          <w:tcPr>
            <w:tcW w:w="1442" w:type="dxa"/>
          </w:tcPr>
          <w:p w:rsidR="00EE475C" w:rsidRDefault="00EE475C" w:rsidP="007F36B0">
            <w:pPr>
              <w:pStyle w:val="TableParagraph"/>
              <w:spacing w:before="26" w:line="201" w:lineRule="exact"/>
              <w:ind w:left="6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</w:p>
        </w:tc>
        <w:tc>
          <w:tcPr>
            <w:tcW w:w="1621" w:type="dxa"/>
          </w:tcPr>
          <w:p w:rsidR="00EE475C" w:rsidRDefault="00EE475C" w:rsidP="007F36B0">
            <w:pPr>
              <w:pStyle w:val="TableParagraph"/>
              <w:spacing w:before="26" w:line="201" w:lineRule="exact"/>
              <w:ind w:left="6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</w:p>
        </w:tc>
        <w:tc>
          <w:tcPr>
            <w:tcW w:w="1887" w:type="dxa"/>
          </w:tcPr>
          <w:p w:rsidR="00EE475C" w:rsidRDefault="00EE475C" w:rsidP="007F36B0">
            <w:pPr>
              <w:pStyle w:val="TableParagraph"/>
              <w:spacing w:before="26" w:line="201" w:lineRule="exact"/>
              <w:ind w:left="6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Si</w:t>
            </w:r>
          </w:p>
        </w:tc>
        <w:tc>
          <w:tcPr>
            <w:tcW w:w="1621" w:type="dxa"/>
          </w:tcPr>
          <w:p w:rsidR="00EE475C" w:rsidRDefault="00EE475C" w:rsidP="007F36B0">
            <w:pPr>
              <w:pStyle w:val="TableParagraph"/>
              <w:spacing w:before="26" w:line="201" w:lineRule="exact"/>
              <w:ind w:left="6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Si</w:t>
            </w:r>
          </w:p>
        </w:tc>
      </w:tr>
      <w:tr w:rsidR="00EE475C" w:rsidTr="007F36B0">
        <w:trPr>
          <w:trHeight w:val="447"/>
        </w:trPr>
        <w:tc>
          <w:tcPr>
            <w:tcW w:w="1834" w:type="dxa"/>
          </w:tcPr>
          <w:p w:rsidR="00EE475C" w:rsidRDefault="00EE475C" w:rsidP="007F36B0">
            <w:pPr>
              <w:pStyle w:val="TableParagraph"/>
              <w:spacing w:before="1" w:line="224" w:lineRule="exact"/>
              <w:ind w:left="499" w:hanging="24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Integración con lenguajes</w:t>
            </w:r>
          </w:p>
        </w:tc>
        <w:tc>
          <w:tcPr>
            <w:tcW w:w="1442" w:type="dxa"/>
          </w:tcPr>
          <w:p w:rsidR="00EE475C" w:rsidRDefault="00EE475C" w:rsidP="007F36B0">
            <w:pPr>
              <w:pStyle w:val="TableParagraph"/>
              <w:spacing w:before="1" w:line="224" w:lineRule="exact"/>
              <w:ind w:left="66" w:right="5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C, algunos C++</w:t>
            </w:r>
          </w:p>
        </w:tc>
        <w:tc>
          <w:tcPr>
            <w:tcW w:w="1621" w:type="dxa"/>
          </w:tcPr>
          <w:p w:rsidR="00EE475C" w:rsidRDefault="00EE475C" w:rsidP="007F36B0">
            <w:pPr>
              <w:pStyle w:val="TableParagraph"/>
              <w:spacing w:before="8"/>
              <w:jc w:val="left"/>
              <w:rPr>
                <w:b/>
                <w:sz w:val="19"/>
              </w:rPr>
            </w:pPr>
          </w:p>
          <w:p w:rsidR="00EE475C" w:rsidRDefault="00EE475C" w:rsidP="007F36B0">
            <w:pPr>
              <w:pStyle w:val="TableParagraph"/>
              <w:spacing w:before="0" w:line="201" w:lineRule="exact"/>
              <w:ind w:left="6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C, C++, Java</w:t>
            </w:r>
          </w:p>
        </w:tc>
        <w:tc>
          <w:tcPr>
            <w:tcW w:w="1887" w:type="dxa"/>
          </w:tcPr>
          <w:p w:rsidR="00EE475C" w:rsidRDefault="00EE475C" w:rsidP="007F36B0">
            <w:pPr>
              <w:pStyle w:val="TableParagraph"/>
              <w:spacing w:before="8"/>
              <w:jc w:val="left"/>
              <w:rPr>
                <w:b/>
                <w:sz w:val="19"/>
              </w:rPr>
            </w:pPr>
          </w:p>
          <w:p w:rsidR="00EE475C" w:rsidRDefault="00EE475C" w:rsidP="007F36B0">
            <w:pPr>
              <w:pStyle w:val="TableParagraph"/>
              <w:spacing w:before="0" w:line="201" w:lineRule="exact"/>
              <w:ind w:left="6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Lenguajes.NET</w:t>
            </w:r>
          </w:p>
        </w:tc>
        <w:tc>
          <w:tcPr>
            <w:tcW w:w="1621" w:type="dxa"/>
          </w:tcPr>
          <w:p w:rsidR="00EE475C" w:rsidRDefault="00EE475C" w:rsidP="007F36B0">
            <w:pPr>
              <w:pStyle w:val="TableParagraph"/>
              <w:spacing w:before="8"/>
              <w:jc w:val="left"/>
              <w:rPr>
                <w:b/>
                <w:sz w:val="19"/>
              </w:rPr>
            </w:pPr>
          </w:p>
          <w:p w:rsidR="00EE475C" w:rsidRDefault="00EE475C" w:rsidP="007F36B0">
            <w:pPr>
              <w:pStyle w:val="TableParagraph"/>
              <w:spacing w:before="0" w:line="201" w:lineRule="exact"/>
              <w:ind w:left="6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C, Assembler</w:t>
            </w:r>
          </w:p>
        </w:tc>
      </w:tr>
    </w:tbl>
    <w:p w:rsidR="00EE475C" w:rsidRDefault="00EE475C" w:rsidP="00EE475C">
      <w:pPr>
        <w:pStyle w:val="Textoindependiente"/>
        <w:rPr>
          <w:b/>
          <w:sz w:val="20"/>
        </w:rPr>
      </w:pPr>
    </w:p>
    <w:p w:rsidR="00EE475C" w:rsidRDefault="00EE475C" w:rsidP="00EE475C">
      <w:pPr>
        <w:pStyle w:val="Textoindependiente"/>
        <w:rPr>
          <w:b/>
          <w:sz w:val="15"/>
        </w:rPr>
      </w:pPr>
    </w:p>
    <w:p w:rsidR="00EE475C" w:rsidRDefault="00EE475C" w:rsidP="00EE475C">
      <w:pPr>
        <w:pStyle w:val="Textoindependiente"/>
        <w:rPr>
          <w:b/>
          <w:sz w:val="15"/>
        </w:rPr>
      </w:pPr>
    </w:p>
    <w:p w:rsidR="00EE475C" w:rsidRDefault="00EE475C" w:rsidP="00EE475C">
      <w:pPr>
        <w:pStyle w:val="Textoindependiente"/>
        <w:rPr>
          <w:b/>
          <w:sz w:val="15"/>
        </w:rPr>
      </w:pPr>
    </w:p>
    <w:p w:rsidR="00EE475C" w:rsidRDefault="00EE475C" w:rsidP="00EE475C">
      <w:pPr>
        <w:pStyle w:val="Textoindependiente"/>
        <w:rPr>
          <w:b/>
          <w:sz w:val="15"/>
        </w:rPr>
      </w:pPr>
    </w:p>
    <w:p w:rsidR="00EE475C" w:rsidRDefault="00EE475C" w:rsidP="00EE475C">
      <w:pPr>
        <w:pStyle w:val="Textoindependiente"/>
        <w:rPr>
          <w:b/>
          <w:sz w:val="15"/>
        </w:rPr>
      </w:pPr>
    </w:p>
    <w:p w:rsidR="00EE475C" w:rsidRDefault="00EE475C" w:rsidP="00EE475C">
      <w:pPr>
        <w:pStyle w:val="Textoindependiente"/>
        <w:rPr>
          <w:b/>
          <w:sz w:val="15"/>
        </w:rPr>
      </w:pPr>
    </w:p>
    <w:p w:rsidR="00EE475C" w:rsidRDefault="00EE475C" w:rsidP="00EE475C">
      <w:pPr>
        <w:pStyle w:val="Textoindependiente"/>
        <w:rPr>
          <w:b/>
          <w:sz w:val="15"/>
        </w:rPr>
      </w:pPr>
    </w:p>
    <w:p w:rsidR="00EE475C" w:rsidRDefault="00EE475C" w:rsidP="00EE475C">
      <w:pPr>
        <w:pStyle w:val="Textoindependiente"/>
        <w:rPr>
          <w:b/>
          <w:sz w:val="15"/>
        </w:rPr>
      </w:pPr>
    </w:p>
    <w:tbl>
      <w:tblPr>
        <w:tblStyle w:val="TableNormal"/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4"/>
        <w:gridCol w:w="1424"/>
        <w:gridCol w:w="1711"/>
        <w:gridCol w:w="1778"/>
        <w:gridCol w:w="1660"/>
      </w:tblGrid>
      <w:tr w:rsidR="00EE475C" w:rsidTr="007F36B0">
        <w:trPr>
          <w:trHeight w:val="248"/>
        </w:trPr>
        <w:tc>
          <w:tcPr>
            <w:tcW w:w="8407" w:type="dxa"/>
            <w:gridSpan w:val="5"/>
            <w:tcBorders>
              <w:right w:val="nil"/>
            </w:tcBorders>
          </w:tcPr>
          <w:p w:rsidR="00EE475C" w:rsidRDefault="00EE475C" w:rsidP="007F36B0">
            <w:pPr>
              <w:pStyle w:val="TableParagraph"/>
              <w:spacing w:before="26" w:line="201" w:lineRule="exact"/>
              <w:ind w:left="1171" w:right="1171"/>
              <w:rPr>
                <w:sz w:val="19"/>
              </w:rPr>
            </w:pPr>
            <w:r>
              <w:rPr>
                <w:w w:val="105"/>
                <w:sz w:val="19"/>
              </w:rPr>
              <w:t>TABLA DE COMPARACION DE LENGUAJE DE PROGRAMACION</w:t>
            </w:r>
          </w:p>
        </w:tc>
      </w:tr>
      <w:tr w:rsidR="00EE475C" w:rsidTr="007F36B0">
        <w:trPr>
          <w:trHeight w:val="275"/>
        </w:trPr>
        <w:tc>
          <w:tcPr>
            <w:tcW w:w="1834" w:type="dxa"/>
          </w:tcPr>
          <w:p w:rsidR="00EE475C" w:rsidRDefault="00EE475C" w:rsidP="007F36B0">
            <w:pPr>
              <w:pStyle w:val="TableParagraph"/>
              <w:spacing w:before="56" w:line="199" w:lineRule="exact"/>
              <w:ind w:left="67"/>
              <w:jc w:val="lef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Lenguaje</w:t>
            </w:r>
          </w:p>
        </w:tc>
        <w:tc>
          <w:tcPr>
            <w:tcW w:w="1424" w:type="dxa"/>
          </w:tcPr>
          <w:p w:rsidR="00EE475C" w:rsidRDefault="00EE475C" w:rsidP="007F36B0">
            <w:pPr>
              <w:pStyle w:val="TableParagraph"/>
              <w:spacing w:before="16" w:line="239" w:lineRule="exact"/>
              <w:ind w:left="377"/>
              <w:jc w:val="left"/>
              <w:rPr>
                <w:sz w:val="21"/>
              </w:rPr>
            </w:pPr>
            <w:r>
              <w:rPr>
                <w:sz w:val="21"/>
              </w:rPr>
              <w:t>Phyton</w:t>
            </w:r>
          </w:p>
        </w:tc>
        <w:tc>
          <w:tcPr>
            <w:tcW w:w="1711" w:type="dxa"/>
          </w:tcPr>
          <w:p w:rsidR="00EE475C" w:rsidRDefault="00EE475C" w:rsidP="007F36B0">
            <w:pPr>
              <w:pStyle w:val="TableParagraph"/>
              <w:spacing w:before="16" w:line="239" w:lineRule="exact"/>
              <w:ind w:left="673" w:right="613"/>
              <w:rPr>
                <w:sz w:val="21"/>
              </w:rPr>
            </w:pPr>
            <w:r>
              <w:rPr>
                <w:sz w:val="21"/>
              </w:rPr>
              <w:t>Perl</w:t>
            </w:r>
          </w:p>
        </w:tc>
        <w:tc>
          <w:tcPr>
            <w:tcW w:w="1778" w:type="dxa"/>
          </w:tcPr>
          <w:p w:rsidR="00EE475C" w:rsidRDefault="00EE475C" w:rsidP="007F36B0">
            <w:pPr>
              <w:pStyle w:val="TableParagraph"/>
              <w:spacing w:before="16" w:line="239" w:lineRule="exact"/>
              <w:ind w:left="552"/>
              <w:jc w:val="left"/>
              <w:rPr>
                <w:sz w:val="21"/>
              </w:rPr>
            </w:pPr>
            <w:r>
              <w:rPr>
                <w:sz w:val="21"/>
              </w:rPr>
              <w:t>PHP v5</w:t>
            </w:r>
          </w:p>
        </w:tc>
        <w:tc>
          <w:tcPr>
            <w:tcW w:w="1660" w:type="dxa"/>
          </w:tcPr>
          <w:p w:rsidR="00EE475C" w:rsidRDefault="00EE475C" w:rsidP="007F36B0">
            <w:pPr>
              <w:pStyle w:val="TableParagraph"/>
              <w:spacing w:before="16" w:line="239" w:lineRule="exact"/>
              <w:ind w:left="468"/>
              <w:jc w:val="left"/>
              <w:rPr>
                <w:sz w:val="21"/>
              </w:rPr>
            </w:pPr>
            <w:r>
              <w:rPr>
                <w:sz w:val="21"/>
              </w:rPr>
              <w:t>VB.NET</w:t>
            </w:r>
          </w:p>
        </w:tc>
      </w:tr>
      <w:tr w:rsidR="00EE475C" w:rsidTr="007F36B0">
        <w:trPr>
          <w:trHeight w:val="894"/>
        </w:trPr>
        <w:tc>
          <w:tcPr>
            <w:tcW w:w="1834" w:type="dxa"/>
          </w:tcPr>
          <w:p w:rsidR="00EE475C" w:rsidRDefault="00EE475C" w:rsidP="007F36B0">
            <w:pPr>
              <w:pStyle w:val="TableParagraph"/>
              <w:spacing w:before="5"/>
              <w:jc w:val="left"/>
              <w:rPr>
                <w:b/>
                <w:sz w:val="29"/>
              </w:rPr>
            </w:pPr>
          </w:p>
          <w:p w:rsidR="00EE475C" w:rsidRDefault="00EE475C" w:rsidP="007F36B0">
            <w:pPr>
              <w:pStyle w:val="TableParagraph"/>
              <w:spacing w:before="0"/>
              <w:ind w:left="6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Paradigma</w:t>
            </w:r>
          </w:p>
        </w:tc>
        <w:tc>
          <w:tcPr>
            <w:tcW w:w="1424" w:type="dxa"/>
          </w:tcPr>
          <w:p w:rsidR="00EE475C" w:rsidRDefault="00EE475C" w:rsidP="007F36B0">
            <w:pPr>
              <w:pStyle w:val="TableParagraph"/>
              <w:spacing w:before="4" w:line="244" w:lineRule="auto"/>
              <w:ind w:left="66" w:right="370"/>
              <w:jc w:val="both"/>
              <w:rPr>
                <w:sz w:val="19"/>
              </w:rPr>
            </w:pPr>
            <w:r>
              <w:rPr>
                <w:sz w:val="19"/>
              </w:rPr>
              <w:t xml:space="preserve">Imperativo, </w:t>
            </w:r>
            <w:r>
              <w:rPr>
                <w:w w:val="105"/>
                <w:sz w:val="19"/>
              </w:rPr>
              <w:t>orientado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 objetos,</w:t>
            </w:r>
          </w:p>
          <w:p w:rsidR="00EE475C" w:rsidRDefault="00EE475C" w:rsidP="007F36B0">
            <w:pPr>
              <w:pStyle w:val="TableParagraph"/>
              <w:spacing w:before="2" w:line="200" w:lineRule="exact"/>
              <w:ind w:left="6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funcional.</w:t>
            </w:r>
          </w:p>
        </w:tc>
        <w:tc>
          <w:tcPr>
            <w:tcW w:w="1711" w:type="dxa"/>
          </w:tcPr>
          <w:p w:rsidR="00EE475C" w:rsidRDefault="00EE475C" w:rsidP="007F36B0">
            <w:pPr>
              <w:pStyle w:val="TableParagraph"/>
              <w:spacing w:before="3" w:line="244" w:lineRule="auto"/>
              <w:ind w:left="67"/>
              <w:jc w:val="left"/>
              <w:rPr>
                <w:sz w:val="19"/>
              </w:rPr>
            </w:pPr>
            <w:r>
              <w:rPr>
                <w:sz w:val="19"/>
              </w:rPr>
              <w:t xml:space="preserve">Procedural, </w:t>
            </w:r>
            <w:r>
              <w:rPr>
                <w:w w:val="105"/>
                <w:sz w:val="19"/>
              </w:rPr>
              <w:t>funcional, Orientado a</w:t>
            </w:r>
          </w:p>
          <w:p w:rsidR="00EE475C" w:rsidRDefault="00EE475C" w:rsidP="007F36B0">
            <w:pPr>
              <w:pStyle w:val="TableParagraph"/>
              <w:spacing w:before="3" w:line="200" w:lineRule="exact"/>
              <w:ind w:left="6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objetos.</w:t>
            </w:r>
          </w:p>
        </w:tc>
        <w:tc>
          <w:tcPr>
            <w:tcW w:w="1778" w:type="dxa"/>
          </w:tcPr>
          <w:p w:rsidR="00EE475C" w:rsidRDefault="00EE475C" w:rsidP="007F36B0">
            <w:pPr>
              <w:pStyle w:val="TableParagraph"/>
              <w:spacing w:before="115" w:line="244" w:lineRule="auto"/>
              <w:ind w:left="64" w:right="726"/>
              <w:jc w:val="both"/>
              <w:rPr>
                <w:sz w:val="19"/>
              </w:rPr>
            </w:pPr>
            <w:r>
              <w:rPr>
                <w:sz w:val="19"/>
              </w:rPr>
              <w:t xml:space="preserve">Imperativo, </w:t>
            </w:r>
            <w:r>
              <w:rPr>
                <w:w w:val="105"/>
                <w:sz w:val="19"/>
              </w:rPr>
              <w:t>orientado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 objetos.</w:t>
            </w:r>
          </w:p>
        </w:tc>
        <w:tc>
          <w:tcPr>
            <w:tcW w:w="1660" w:type="dxa"/>
          </w:tcPr>
          <w:p w:rsidR="00EE475C" w:rsidRDefault="00EE475C" w:rsidP="007F36B0">
            <w:pPr>
              <w:pStyle w:val="TableParagraph"/>
              <w:spacing w:before="115" w:line="244" w:lineRule="auto"/>
              <w:ind w:left="6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Orientado a objetos, basado en eventos.</w:t>
            </w:r>
          </w:p>
        </w:tc>
      </w:tr>
      <w:tr w:rsidR="00EE475C" w:rsidTr="007F36B0">
        <w:trPr>
          <w:trHeight w:val="496"/>
        </w:trPr>
        <w:tc>
          <w:tcPr>
            <w:tcW w:w="1834" w:type="dxa"/>
          </w:tcPr>
          <w:p w:rsidR="00EE475C" w:rsidRDefault="00EE475C" w:rsidP="007F36B0">
            <w:pPr>
              <w:pStyle w:val="TableParagraph"/>
              <w:spacing w:before="26" w:line="244" w:lineRule="auto"/>
              <w:ind w:left="525" w:hanging="2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Declaración de variables</w:t>
            </w:r>
          </w:p>
        </w:tc>
        <w:tc>
          <w:tcPr>
            <w:tcW w:w="1424" w:type="dxa"/>
          </w:tcPr>
          <w:p w:rsidR="00EE475C" w:rsidRDefault="00EE475C" w:rsidP="007F36B0"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 w:rsidR="00EE475C" w:rsidRDefault="00EE475C" w:rsidP="007F36B0">
            <w:pPr>
              <w:pStyle w:val="TableParagraph"/>
              <w:spacing w:before="0" w:line="201" w:lineRule="exact"/>
              <w:ind w:left="6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Dinámico</w:t>
            </w:r>
          </w:p>
        </w:tc>
        <w:tc>
          <w:tcPr>
            <w:tcW w:w="1711" w:type="dxa"/>
          </w:tcPr>
          <w:p w:rsidR="00EE475C" w:rsidRDefault="00EE475C" w:rsidP="007F36B0"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 w:rsidR="00EE475C" w:rsidRDefault="00EE475C" w:rsidP="007F36B0">
            <w:pPr>
              <w:pStyle w:val="TableParagraph"/>
              <w:spacing w:before="0" w:line="201" w:lineRule="exact"/>
              <w:ind w:left="6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Dinámico</w:t>
            </w:r>
          </w:p>
        </w:tc>
        <w:tc>
          <w:tcPr>
            <w:tcW w:w="1778" w:type="dxa"/>
          </w:tcPr>
          <w:p w:rsidR="00EE475C" w:rsidRDefault="00EE475C" w:rsidP="007F36B0"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 w:rsidR="00EE475C" w:rsidRDefault="00EE475C" w:rsidP="007F36B0">
            <w:pPr>
              <w:pStyle w:val="TableParagraph"/>
              <w:spacing w:before="0" w:line="201" w:lineRule="exact"/>
              <w:ind w:left="6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Dinámico</w:t>
            </w:r>
          </w:p>
        </w:tc>
        <w:tc>
          <w:tcPr>
            <w:tcW w:w="1660" w:type="dxa"/>
          </w:tcPr>
          <w:p w:rsidR="00EE475C" w:rsidRDefault="00EE475C" w:rsidP="007F36B0"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 w:rsidR="00EE475C" w:rsidRDefault="00EE475C" w:rsidP="007F36B0">
            <w:pPr>
              <w:pStyle w:val="TableParagraph"/>
              <w:spacing w:before="0" w:line="201" w:lineRule="exact"/>
              <w:ind w:left="6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Estático</w:t>
            </w:r>
          </w:p>
        </w:tc>
      </w:tr>
      <w:tr w:rsidR="00EE475C" w:rsidTr="007F36B0">
        <w:trPr>
          <w:trHeight w:val="246"/>
        </w:trPr>
        <w:tc>
          <w:tcPr>
            <w:tcW w:w="1834" w:type="dxa"/>
          </w:tcPr>
          <w:p w:rsidR="00EE475C" w:rsidRDefault="00EE475C" w:rsidP="007F36B0">
            <w:pPr>
              <w:pStyle w:val="TableParagraph"/>
              <w:spacing w:before="13" w:line="213" w:lineRule="exact"/>
              <w:ind w:left="52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Herencia</w:t>
            </w:r>
          </w:p>
        </w:tc>
        <w:tc>
          <w:tcPr>
            <w:tcW w:w="1424" w:type="dxa"/>
          </w:tcPr>
          <w:p w:rsidR="00EE475C" w:rsidRDefault="00EE475C" w:rsidP="007F36B0">
            <w:pPr>
              <w:pStyle w:val="TableParagraph"/>
              <w:spacing w:before="27" w:line="200" w:lineRule="exact"/>
              <w:ind w:left="6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Si</w:t>
            </w:r>
          </w:p>
        </w:tc>
        <w:tc>
          <w:tcPr>
            <w:tcW w:w="1711" w:type="dxa"/>
          </w:tcPr>
          <w:p w:rsidR="00EE475C" w:rsidRDefault="00EE475C" w:rsidP="007F36B0">
            <w:pPr>
              <w:pStyle w:val="TableParagraph"/>
              <w:spacing w:before="27" w:line="200" w:lineRule="exact"/>
              <w:ind w:left="6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Si</w:t>
            </w:r>
          </w:p>
        </w:tc>
        <w:tc>
          <w:tcPr>
            <w:tcW w:w="1778" w:type="dxa"/>
          </w:tcPr>
          <w:p w:rsidR="00EE475C" w:rsidRDefault="00EE475C" w:rsidP="007F36B0">
            <w:pPr>
              <w:pStyle w:val="TableParagraph"/>
              <w:spacing w:before="27" w:line="200" w:lineRule="exact"/>
              <w:ind w:left="6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Si</w:t>
            </w:r>
          </w:p>
        </w:tc>
        <w:tc>
          <w:tcPr>
            <w:tcW w:w="1660" w:type="dxa"/>
          </w:tcPr>
          <w:p w:rsidR="00EE475C" w:rsidRDefault="00EE475C" w:rsidP="007F36B0">
            <w:pPr>
              <w:pStyle w:val="TableParagraph"/>
              <w:spacing w:before="27" w:line="200" w:lineRule="exact"/>
              <w:ind w:left="6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Si</w:t>
            </w:r>
          </w:p>
        </w:tc>
      </w:tr>
      <w:tr w:rsidR="00EE475C" w:rsidTr="007F36B0">
        <w:trPr>
          <w:trHeight w:val="447"/>
        </w:trPr>
        <w:tc>
          <w:tcPr>
            <w:tcW w:w="1834" w:type="dxa"/>
          </w:tcPr>
          <w:p w:rsidR="00EE475C" w:rsidRDefault="00EE475C" w:rsidP="007F36B0">
            <w:pPr>
              <w:pStyle w:val="TableParagraph"/>
              <w:spacing w:before="1" w:line="224" w:lineRule="exact"/>
              <w:ind w:left="542" w:hanging="26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Sobrecarga de Métodos</w:t>
            </w:r>
          </w:p>
        </w:tc>
        <w:tc>
          <w:tcPr>
            <w:tcW w:w="1424" w:type="dxa"/>
          </w:tcPr>
          <w:p w:rsidR="00EE475C" w:rsidRDefault="00EE475C" w:rsidP="007F36B0">
            <w:pPr>
              <w:pStyle w:val="TableParagraph"/>
              <w:spacing w:before="7"/>
              <w:jc w:val="left"/>
              <w:rPr>
                <w:b/>
                <w:sz w:val="19"/>
              </w:rPr>
            </w:pPr>
          </w:p>
          <w:p w:rsidR="00EE475C" w:rsidRDefault="00EE475C" w:rsidP="007F36B0">
            <w:pPr>
              <w:pStyle w:val="TableParagraph"/>
              <w:spacing w:before="0" w:line="201" w:lineRule="exact"/>
              <w:ind w:left="6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</w:p>
        </w:tc>
        <w:tc>
          <w:tcPr>
            <w:tcW w:w="1711" w:type="dxa"/>
          </w:tcPr>
          <w:p w:rsidR="00EE475C" w:rsidRDefault="00EE475C" w:rsidP="007F36B0">
            <w:pPr>
              <w:pStyle w:val="TableParagraph"/>
              <w:spacing w:before="7"/>
              <w:jc w:val="left"/>
              <w:rPr>
                <w:b/>
                <w:sz w:val="19"/>
              </w:rPr>
            </w:pPr>
          </w:p>
          <w:p w:rsidR="00EE475C" w:rsidRDefault="00EE475C" w:rsidP="007F36B0">
            <w:pPr>
              <w:pStyle w:val="TableParagraph"/>
              <w:spacing w:before="0" w:line="201" w:lineRule="exact"/>
              <w:ind w:left="6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</w:p>
        </w:tc>
        <w:tc>
          <w:tcPr>
            <w:tcW w:w="1778" w:type="dxa"/>
          </w:tcPr>
          <w:p w:rsidR="00EE475C" w:rsidRDefault="00EE475C" w:rsidP="007F36B0">
            <w:pPr>
              <w:pStyle w:val="TableParagraph"/>
              <w:spacing w:before="7"/>
              <w:jc w:val="left"/>
              <w:rPr>
                <w:b/>
                <w:sz w:val="19"/>
              </w:rPr>
            </w:pPr>
          </w:p>
          <w:p w:rsidR="00EE475C" w:rsidRDefault="00EE475C" w:rsidP="007F36B0">
            <w:pPr>
              <w:pStyle w:val="TableParagraph"/>
              <w:spacing w:before="0" w:line="201" w:lineRule="exact"/>
              <w:ind w:left="6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</w:p>
        </w:tc>
        <w:tc>
          <w:tcPr>
            <w:tcW w:w="1660" w:type="dxa"/>
          </w:tcPr>
          <w:p w:rsidR="00EE475C" w:rsidRDefault="00EE475C" w:rsidP="007F36B0">
            <w:pPr>
              <w:pStyle w:val="TableParagraph"/>
              <w:spacing w:before="7"/>
              <w:jc w:val="left"/>
              <w:rPr>
                <w:b/>
                <w:sz w:val="19"/>
              </w:rPr>
            </w:pPr>
          </w:p>
          <w:p w:rsidR="00EE475C" w:rsidRDefault="00EE475C" w:rsidP="007F36B0">
            <w:pPr>
              <w:pStyle w:val="TableParagraph"/>
              <w:spacing w:before="0" w:line="201" w:lineRule="exact"/>
              <w:ind w:left="6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Si</w:t>
            </w:r>
          </w:p>
        </w:tc>
      </w:tr>
      <w:tr w:rsidR="00EE475C" w:rsidTr="007F36B0">
        <w:trPr>
          <w:trHeight w:val="246"/>
        </w:trPr>
        <w:tc>
          <w:tcPr>
            <w:tcW w:w="1834" w:type="dxa"/>
          </w:tcPr>
          <w:p w:rsidR="00EE475C" w:rsidRDefault="00EE475C" w:rsidP="007F36B0">
            <w:pPr>
              <w:pStyle w:val="TableParagraph"/>
              <w:spacing w:before="13" w:line="213" w:lineRule="exact"/>
              <w:ind w:left="12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Garbage Collector</w:t>
            </w:r>
          </w:p>
        </w:tc>
        <w:tc>
          <w:tcPr>
            <w:tcW w:w="1424" w:type="dxa"/>
          </w:tcPr>
          <w:p w:rsidR="00EE475C" w:rsidRDefault="00EE475C" w:rsidP="007F36B0">
            <w:pPr>
              <w:pStyle w:val="TableParagraph"/>
              <w:spacing w:before="25" w:line="201" w:lineRule="exact"/>
              <w:ind w:left="6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Si</w:t>
            </w:r>
          </w:p>
        </w:tc>
        <w:tc>
          <w:tcPr>
            <w:tcW w:w="1711" w:type="dxa"/>
          </w:tcPr>
          <w:p w:rsidR="00EE475C" w:rsidRDefault="00EE475C" w:rsidP="007F36B0">
            <w:pPr>
              <w:pStyle w:val="TableParagraph"/>
              <w:spacing w:before="25" w:line="201" w:lineRule="exact"/>
              <w:ind w:left="6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Si</w:t>
            </w:r>
          </w:p>
        </w:tc>
        <w:tc>
          <w:tcPr>
            <w:tcW w:w="1778" w:type="dxa"/>
          </w:tcPr>
          <w:p w:rsidR="00EE475C" w:rsidRDefault="00EE475C" w:rsidP="007F36B0">
            <w:pPr>
              <w:pStyle w:val="TableParagraph"/>
              <w:spacing w:before="25" w:line="201" w:lineRule="exact"/>
              <w:ind w:left="6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Si</w:t>
            </w:r>
          </w:p>
        </w:tc>
        <w:tc>
          <w:tcPr>
            <w:tcW w:w="1660" w:type="dxa"/>
          </w:tcPr>
          <w:p w:rsidR="00EE475C" w:rsidRDefault="00EE475C" w:rsidP="007F36B0">
            <w:pPr>
              <w:pStyle w:val="TableParagraph"/>
              <w:spacing w:before="25" w:line="201" w:lineRule="exact"/>
              <w:ind w:left="6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Si</w:t>
            </w:r>
          </w:p>
        </w:tc>
      </w:tr>
      <w:tr w:rsidR="00EE475C" w:rsidTr="007F36B0">
        <w:trPr>
          <w:trHeight w:val="247"/>
        </w:trPr>
        <w:tc>
          <w:tcPr>
            <w:tcW w:w="1834" w:type="dxa"/>
          </w:tcPr>
          <w:p w:rsidR="00EE475C" w:rsidRDefault="00EE475C" w:rsidP="007F36B0">
            <w:pPr>
              <w:pStyle w:val="TableParagraph"/>
              <w:spacing w:before="14" w:line="213" w:lineRule="exact"/>
              <w:ind w:left="30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Multithreading</w:t>
            </w:r>
          </w:p>
        </w:tc>
        <w:tc>
          <w:tcPr>
            <w:tcW w:w="1424" w:type="dxa"/>
          </w:tcPr>
          <w:p w:rsidR="00EE475C" w:rsidRDefault="00EE475C" w:rsidP="007F36B0">
            <w:pPr>
              <w:pStyle w:val="TableParagraph"/>
              <w:spacing w:before="27" w:line="201" w:lineRule="exact"/>
              <w:ind w:left="6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Si</w:t>
            </w:r>
          </w:p>
        </w:tc>
        <w:tc>
          <w:tcPr>
            <w:tcW w:w="1711" w:type="dxa"/>
          </w:tcPr>
          <w:p w:rsidR="00EE475C" w:rsidRDefault="00EE475C" w:rsidP="007F36B0">
            <w:pPr>
              <w:pStyle w:val="TableParagraph"/>
              <w:spacing w:before="27" w:line="201" w:lineRule="exact"/>
              <w:ind w:left="6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</w:p>
        </w:tc>
        <w:tc>
          <w:tcPr>
            <w:tcW w:w="1778" w:type="dxa"/>
          </w:tcPr>
          <w:p w:rsidR="00EE475C" w:rsidRDefault="00EE475C" w:rsidP="007F36B0">
            <w:pPr>
              <w:pStyle w:val="TableParagraph"/>
              <w:spacing w:before="27" w:line="201" w:lineRule="exact"/>
              <w:ind w:left="6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</w:p>
        </w:tc>
        <w:tc>
          <w:tcPr>
            <w:tcW w:w="1660" w:type="dxa"/>
          </w:tcPr>
          <w:p w:rsidR="00EE475C" w:rsidRDefault="00EE475C" w:rsidP="007F36B0">
            <w:pPr>
              <w:pStyle w:val="TableParagraph"/>
              <w:spacing w:before="27" w:line="201" w:lineRule="exact"/>
              <w:ind w:left="6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Si</w:t>
            </w:r>
          </w:p>
        </w:tc>
      </w:tr>
      <w:tr w:rsidR="00EE475C" w:rsidTr="007F36B0">
        <w:trPr>
          <w:trHeight w:val="446"/>
        </w:trPr>
        <w:tc>
          <w:tcPr>
            <w:tcW w:w="1834" w:type="dxa"/>
          </w:tcPr>
          <w:p w:rsidR="00EE475C" w:rsidRDefault="00EE475C" w:rsidP="007F36B0">
            <w:pPr>
              <w:pStyle w:val="TableParagraph"/>
              <w:spacing w:before="0" w:line="224" w:lineRule="exact"/>
              <w:ind w:left="472" w:hanging="93"/>
              <w:jc w:val="left"/>
              <w:rPr>
                <w:sz w:val="19"/>
              </w:rPr>
            </w:pPr>
            <w:r>
              <w:rPr>
                <w:sz w:val="19"/>
              </w:rPr>
              <w:t xml:space="preserve">Expresiones </w:t>
            </w:r>
            <w:r>
              <w:rPr>
                <w:w w:val="105"/>
                <w:sz w:val="19"/>
              </w:rPr>
              <w:t>Regulares</w:t>
            </w:r>
          </w:p>
        </w:tc>
        <w:tc>
          <w:tcPr>
            <w:tcW w:w="1424" w:type="dxa"/>
          </w:tcPr>
          <w:p w:rsidR="00EE475C" w:rsidRDefault="00EE475C" w:rsidP="007F36B0">
            <w:pPr>
              <w:pStyle w:val="TableParagraph"/>
              <w:spacing w:before="7"/>
              <w:jc w:val="left"/>
              <w:rPr>
                <w:b/>
                <w:sz w:val="19"/>
              </w:rPr>
            </w:pPr>
          </w:p>
          <w:p w:rsidR="00EE475C" w:rsidRDefault="00EE475C" w:rsidP="007F36B0">
            <w:pPr>
              <w:pStyle w:val="TableParagraph"/>
              <w:spacing w:before="0" w:line="200" w:lineRule="exact"/>
              <w:ind w:left="6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Si</w:t>
            </w:r>
          </w:p>
        </w:tc>
        <w:tc>
          <w:tcPr>
            <w:tcW w:w="1711" w:type="dxa"/>
          </w:tcPr>
          <w:p w:rsidR="00EE475C" w:rsidRDefault="00EE475C" w:rsidP="007F36B0">
            <w:pPr>
              <w:pStyle w:val="TableParagraph"/>
              <w:spacing w:before="7"/>
              <w:jc w:val="left"/>
              <w:rPr>
                <w:b/>
                <w:sz w:val="19"/>
              </w:rPr>
            </w:pPr>
          </w:p>
          <w:p w:rsidR="00EE475C" w:rsidRDefault="00EE475C" w:rsidP="007F36B0">
            <w:pPr>
              <w:pStyle w:val="TableParagraph"/>
              <w:spacing w:before="0" w:line="200" w:lineRule="exact"/>
              <w:ind w:left="6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Si</w:t>
            </w:r>
          </w:p>
        </w:tc>
        <w:tc>
          <w:tcPr>
            <w:tcW w:w="1778" w:type="dxa"/>
          </w:tcPr>
          <w:p w:rsidR="00EE475C" w:rsidRDefault="00EE475C" w:rsidP="007F36B0">
            <w:pPr>
              <w:pStyle w:val="TableParagraph"/>
              <w:spacing w:before="7"/>
              <w:jc w:val="left"/>
              <w:rPr>
                <w:b/>
                <w:sz w:val="19"/>
              </w:rPr>
            </w:pPr>
          </w:p>
          <w:p w:rsidR="00EE475C" w:rsidRDefault="00EE475C" w:rsidP="007F36B0">
            <w:pPr>
              <w:pStyle w:val="TableParagraph"/>
              <w:spacing w:before="0" w:line="200" w:lineRule="exact"/>
              <w:ind w:left="6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Si</w:t>
            </w:r>
          </w:p>
        </w:tc>
        <w:tc>
          <w:tcPr>
            <w:tcW w:w="1660" w:type="dxa"/>
          </w:tcPr>
          <w:p w:rsidR="00EE475C" w:rsidRDefault="00EE475C" w:rsidP="007F36B0">
            <w:pPr>
              <w:pStyle w:val="TableParagraph"/>
              <w:spacing w:before="7"/>
              <w:jc w:val="left"/>
              <w:rPr>
                <w:b/>
                <w:sz w:val="19"/>
              </w:rPr>
            </w:pPr>
          </w:p>
          <w:p w:rsidR="00EE475C" w:rsidRDefault="00EE475C" w:rsidP="007F36B0">
            <w:pPr>
              <w:pStyle w:val="TableParagraph"/>
              <w:spacing w:before="0" w:line="200" w:lineRule="exact"/>
              <w:ind w:left="6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Si</w:t>
            </w:r>
          </w:p>
        </w:tc>
      </w:tr>
      <w:tr w:rsidR="00EE475C" w:rsidTr="007F36B0">
        <w:trPr>
          <w:trHeight w:val="245"/>
        </w:trPr>
        <w:tc>
          <w:tcPr>
            <w:tcW w:w="1834" w:type="dxa"/>
          </w:tcPr>
          <w:p w:rsidR="00EE475C" w:rsidRDefault="00EE475C" w:rsidP="007F36B0">
            <w:pPr>
              <w:pStyle w:val="TableParagraph"/>
              <w:spacing w:before="12" w:line="213" w:lineRule="exact"/>
              <w:ind w:left="52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Punteros</w:t>
            </w:r>
          </w:p>
        </w:tc>
        <w:tc>
          <w:tcPr>
            <w:tcW w:w="1424" w:type="dxa"/>
          </w:tcPr>
          <w:p w:rsidR="00EE475C" w:rsidRDefault="00EE475C" w:rsidP="007F36B0">
            <w:pPr>
              <w:pStyle w:val="TableParagraph"/>
              <w:spacing w:before="26" w:line="200" w:lineRule="exact"/>
              <w:ind w:left="6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</w:p>
        </w:tc>
        <w:tc>
          <w:tcPr>
            <w:tcW w:w="1711" w:type="dxa"/>
          </w:tcPr>
          <w:p w:rsidR="00EE475C" w:rsidRDefault="00EE475C" w:rsidP="007F36B0">
            <w:pPr>
              <w:pStyle w:val="TableParagraph"/>
              <w:spacing w:before="26" w:line="200" w:lineRule="exact"/>
              <w:ind w:left="6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</w:p>
        </w:tc>
        <w:tc>
          <w:tcPr>
            <w:tcW w:w="1778" w:type="dxa"/>
          </w:tcPr>
          <w:p w:rsidR="00EE475C" w:rsidRDefault="00EE475C" w:rsidP="007F36B0">
            <w:pPr>
              <w:pStyle w:val="TableParagraph"/>
              <w:spacing w:before="26" w:line="200" w:lineRule="exact"/>
              <w:ind w:left="6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</w:p>
        </w:tc>
        <w:tc>
          <w:tcPr>
            <w:tcW w:w="1660" w:type="dxa"/>
          </w:tcPr>
          <w:p w:rsidR="00EE475C" w:rsidRDefault="00EE475C" w:rsidP="007F36B0">
            <w:pPr>
              <w:pStyle w:val="TableParagraph"/>
              <w:spacing w:before="26" w:line="200" w:lineRule="exact"/>
              <w:ind w:left="6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</w:p>
        </w:tc>
      </w:tr>
      <w:tr w:rsidR="00EE475C" w:rsidTr="007F36B0">
        <w:trPr>
          <w:trHeight w:val="447"/>
        </w:trPr>
        <w:tc>
          <w:tcPr>
            <w:tcW w:w="1834" w:type="dxa"/>
          </w:tcPr>
          <w:p w:rsidR="00EE475C" w:rsidRDefault="00EE475C" w:rsidP="007F36B0">
            <w:pPr>
              <w:pStyle w:val="TableParagraph"/>
              <w:spacing w:before="1" w:line="224" w:lineRule="exact"/>
              <w:ind w:left="499" w:hanging="24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Integración con lenguajes</w:t>
            </w:r>
          </w:p>
        </w:tc>
        <w:tc>
          <w:tcPr>
            <w:tcW w:w="1424" w:type="dxa"/>
          </w:tcPr>
          <w:p w:rsidR="00EE475C" w:rsidRDefault="00EE475C" w:rsidP="007F36B0">
            <w:pPr>
              <w:pStyle w:val="TableParagraph"/>
              <w:spacing w:before="7"/>
              <w:jc w:val="left"/>
              <w:rPr>
                <w:b/>
                <w:sz w:val="19"/>
              </w:rPr>
            </w:pPr>
          </w:p>
          <w:p w:rsidR="00EE475C" w:rsidRDefault="00EE475C" w:rsidP="007F36B0">
            <w:pPr>
              <w:pStyle w:val="TableParagraph"/>
              <w:spacing w:before="0" w:line="201" w:lineRule="exact"/>
              <w:ind w:left="6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C, C++, Java</w:t>
            </w:r>
          </w:p>
        </w:tc>
        <w:tc>
          <w:tcPr>
            <w:tcW w:w="1711" w:type="dxa"/>
          </w:tcPr>
          <w:p w:rsidR="00EE475C" w:rsidRDefault="00EE475C" w:rsidP="007F36B0">
            <w:pPr>
              <w:pStyle w:val="TableParagraph"/>
              <w:spacing w:before="7"/>
              <w:jc w:val="left"/>
              <w:rPr>
                <w:b/>
                <w:sz w:val="19"/>
              </w:rPr>
            </w:pPr>
          </w:p>
          <w:p w:rsidR="00EE475C" w:rsidRDefault="00EE475C" w:rsidP="007F36B0">
            <w:pPr>
              <w:pStyle w:val="TableParagraph"/>
              <w:spacing w:before="0" w:line="201" w:lineRule="exact"/>
              <w:ind w:left="6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C, C++</w:t>
            </w:r>
          </w:p>
        </w:tc>
        <w:tc>
          <w:tcPr>
            <w:tcW w:w="1778" w:type="dxa"/>
          </w:tcPr>
          <w:p w:rsidR="00EE475C" w:rsidRDefault="00EE475C" w:rsidP="007F36B0">
            <w:pPr>
              <w:pStyle w:val="TableParagraph"/>
              <w:spacing w:before="7"/>
              <w:jc w:val="left"/>
              <w:rPr>
                <w:b/>
                <w:sz w:val="19"/>
              </w:rPr>
            </w:pPr>
          </w:p>
          <w:p w:rsidR="00EE475C" w:rsidRDefault="00EE475C" w:rsidP="007F36B0">
            <w:pPr>
              <w:pStyle w:val="TableParagraph"/>
              <w:spacing w:before="0" w:line="201" w:lineRule="exact"/>
              <w:ind w:left="6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N/A</w:t>
            </w:r>
          </w:p>
        </w:tc>
        <w:tc>
          <w:tcPr>
            <w:tcW w:w="1660" w:type="dxa"/>
          </w:tcPr>
          <w:p w:rsidR="00EE475C" w:rsidRDefault="00EE475C" w:rsidP="007F36B0">
            <w:pPr>
              <w:pStyle w:val="TableParagraph"/>
              <w:spacing w:before="7"/>
              <w:jc w:val="left"/>
              <w:rPr>
                <w:b/>
                <w:sz w:val="19"/>
              </w:rPr>
            </w:pPr>
          </w:p>
          <w:p w:rsidR="00EE475C" w:rsidRDefault="00EE475C" w:rsidP="007F36B0">
            <w:pPr>
              <w:pStyle w:val="TableParagraph"/>
              <w:spacing w:before="0" w:line="201" w:lineRule="exact"/>
              <w:ind w:left="6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Lenguajes.NET</w:t>
            </w:r>
          </w:p>
        </w:tc>
      </w:tr>
    </w:tbl>
    <w:p w:rsidR="00EE475C" w:rsidRPr="00CA5EE1" w:rsidRDefault="00EE475C" w:rsidP="004E1E40">
      <w:pPr>
        <w:rPr>
          <w:szCs w:val="24"/>
          <w:lang w:val="es-MX"/>
        </w:rPr>
      </w:pPr>
    </w:p>
    <w:p w:rsidR="004E1E40" w:rsidRPr="00CA5EE1" w:rsidRDefault="004E1E40" w:rsidP="004E1E40">
      <w:pPr>
        <w:rPr>
          <w:szCs w:val="24"/>
        </w:rPr>
      </w:pPr>
    </w:p>
    <w:p w:rsidR="00483009" w:rsidRPr="004E1E40" w:rsidRDefault="00483009" w:rsidP="004E1E40">
      <w:bookmarkStart w:id="21" w:name="_GoBack"/>
      <w:bookmarkEnd w:id="21"/>
    </w:p>
    <w:sectPr w:rsidR="00483009" w:rsidRPr="004E1E40" w:rsidSect="00E839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053" w:rsidRDefault="00221053">
      <w:r>
        <w:separator/>
      </w:r>
    </w:p>
  </w:endnote>
  <w:endnote w:type="continuationSeparator" w:id="0">
    <w:p w:rsidR="00221053" w:rsidRDefault="00221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32E" w:rsidRDefault="006813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32E" w:rsidRDefault="0068132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32E" w:rsidRDefault="006813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053" w:rsidRDefault="00221053">
      <w:r>
        <w:separator/>
      </w:r>
    </w:p>
  </w:footnote>
  <w:footnote w:type="continuationSeparator" w:id="0">
    <w:p w:rsidR="00221053" w:rsidRDefault="002210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32E" w:rsidRDefault="006813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7517522"/>
      <w:docPartObj>
        <w:docPartGallery w:val="Page Numbers (Top of Page)"/>
        <w:docPartUnique/>
      </w:docPartObj>
    </w:sdtPr>
    <w:sdtEndPr/>
    <w:sdtContent>
      <w:p w:rsidR="0068132E" w:rsidRDefault="0068132E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475C" w:rsidRPr="00EE475C">
          <w:rPr>
            <w:noProof/>
            <w:lang w:val="es-ES"/>
          </w:rPr>
          <w:t>10</w:t>
        </w:r>
        <w:r>
          <w:fldChar w:fldCharType="end"/>
        </w:r>
      </w:p>
    </w:sdtContent>
  </w:sdt>
  <w:p w:rsidR="0068132E" w:rsidRDefault="0068132E" w:rsidP="00830F0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32E" w:rsidRDefault="006813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63FED"/>
    <w:multiLevelType w:val="hybridMultilevel"/>
    <w:tmpl w:val="3CF4E00C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7963572"/>
    <w:multiLevelType w:val="hybridMultilevel"/>
    <w:tmpl w:val="396EBCAC"/>
    <w:lvl w:ilvl="0" w:tplc="24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C7D41F1"/>
    <w:multiLevelType w:val="hybridMultilevel"/>
    <w:tmpl w:val="0462A57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76C00"/>
    <w:multiLevelType w:val="hybridMultilevel"/>
    <w:tmpl w:val="FF24CFC4"/>
    <w:lvl w:ilvl="0" w:tplc="24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F36169F"/>
    <w:multiLevelType w:val="hybridMultilevel"/>
    <w:tmpl w:val="282EBD9A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38014EF"/>
    <w:multiLevelType w:val="hybridMultilevel"/>
    <w:tmpl w:val="840E9D8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8753933"/>
    <w:multiLevelType w:val="hybridMultilevel"/>
    <w:tmpl w:val="15B2CD5A"/>
    <w:lvl w:ilvl="0" w:tplc="24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E900192"/>
    <w:multiLevelType w:val="hybridMultilevel"/>
    <w:tmpl w:val="B9429EF8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2334689"/>
    <w:multiLevelType w:val="hybridMultilevel"/>
    <w:tmpl w:val="96304BE2"/>
    <w:lvl w:ilvl="0" w:tplc="24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54D41B8"/>
    <w:multiLevelType w:val="hybridMultilevel"/>
    <w:tmpl w:val="F956E1CE"/>
    <w:lvl w:ilvl="0" w:tplc="24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58643B29"/>
    <w:multiLevelType w:val="hybridMultilevel"/>
    <w:tmpl w:val="88EEAD5E"/>
    <w:lvl w:ilvl="0" w:tplc="24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C7A05E2"/>
    <w:multiLevelType w:val="hybridMultilevel"/>
    <w:tmpl w:val="FCA6F8BE"/>
    <w:lvl w:ilvl="0" w:tplc="16B8E83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65EF5768"/>
    <w:multiLevelType w:val="hybridMultilevel"/>
    <w:tmpl w:val="0E64789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6AB85747"/>
    <w:multiLevelType w:val="hybridMultilevel"/>
    <w:tmpl w:val="1EE47DE4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14"/>
  </w:num>
  <w:num w:numId="5">
    <w:abstractNumId w:val="1"/>
  </w:num>
  <w:num w:numId="6">
    <w:abstractNumId w:val="8"/>
  </w:num>
  <w:num w:numId="7">
    <w:abstractNumId w:val="6"/>
  </w:num>
  <w:num w:numId="8">
    <w:abstractNumId w:val="9"/>
  </w:num>
  <w:num w:numId="9">
    <w:abstractNumId w:val="3"/>
  </w:num>
  <w:num w:numId="10">
    <w:abstractNumId w:val="4"/>
  </w:num>
  <w:num w:numId="11">
    <w:abstractNumId w:val="13"/>
  </w:num>
  <w:num w:numId="12">
    <w:abstractNumId w:val="0"/>
  </w:num>
  <w:num w:numId="13">
    <w:abstractNumId w:val="11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CFF"/>
    <w:rsid w:val="0000071C"/>
    <w:rsid w:val="00041952"/>
    <w:rsid w:val="00042222"/>
    <w:rsid w:val="00057173"/>
    <w:rsid w:val="00061DFE"/>
    <w:rsid w:val="00065FA0"/>
    <w:rsid w:val="00075761"/>
    <w:rsid w:val="00092181"/>
    <w:rsid w:val="00097D43"/>
    <w:rsid w:val="000A4A4F"/>
    <w:rsid w:val="000B1E60"/>
    <w:rsid w:val="000B358C"/>
    <w:rsid w:val="000B4745"/>
    <w:rsid w:val="000B4BE7"/>
    <w:rsid w:val="000B714E"/>
    <w:rsid w:val="000D5138"/>
    <w:rsid w:val="000E5847"/>
    <w:rsid w:val="00103413"/>
    <w:rsid w:val="001045C2"/>
    <w:rsid w:val="001257F2"/>
    <w:rsid w:val="0015049E"/>
    <w:rsid w:val="001551DF"/>
    <w:rsid w:val="00161949"/>
    <w:rsid w:val="001663C7"/>
    <w:rsid w:val="001A4F14"/>
    <w:rsid w:val="001B2CB6"/>
    <w:rsid w:val="001C0D38"/>
    <w:rsid w:val="001C3015"/>
    <w:rsid w:val="001C334B"/>
    <w:rsid w:val="001D2500"/>
    <w:rsid w:val="001D62EA"/>
    <w:rsid w:val="001D72D1"/>
    <w:rsid w:val="001E2EA5"/>
    <w:rsid w:val="001F58CF"/>
    <w:rsid w:val="001F7F57"/>
    <w:rsid w:val="00205FA5"/>
    <w:rsid w:val="002122EF"/>
    <w:rsid w:val="00216463"/>
    <w:rsid w:val="00221053"/>
    <w:rsid w:val="00223759"/>
    <w:rsid w:val="00226356"/>
    <w:rsid w:val="00240599"/>
    <w:rsid w:val="002449FA"/>
    <w:rsid w:val="00254272"/>
    <w:rsid w:val="00263B77"/>
    <w:rsid w:val="002647D1"/>
    <w:rsid w:val="0026591F"/>
    <w:rsid w:val="00274509"/>
    <w:rsid w:val="00291BAC"/>
    <w:rsid w:val="002D1E92"/>
    <w:rsid w:val="002F0456"/>
    <w:rsid w:val="002F110D"/>
    <w:rsid w:val="002F2714"/>
    <w:rsid w:val="002F59F2"/>
    <w:rsid w:val="00315F47"/>
    <w:rsid w:val="00316FCD"/>
    <w:rsid w:val="00337C48"/>
    <w:rsid w:val="00344DB7"/>
    <w:rsid w:val="00360790"/>
    <w:rsid w:val="0036518D"/>
    <w:rsid w:val="00366250"/>
    <w:rsid w:val="00367728"/>
    <w:rsid w:val="00374636"/>
    <w:rsid w:val="003A172C"/>
    <w:rsid w:val="003A79BE"/>
    <w:rsid w:val="003A7FE3"/>
    <w:rsid w:val="003B4409"/>
    <w:rsid w:val="003D3DB4"/>
    <w:rsid w:val="003D6CBB"/>
    <w:rsid w:val="003F0F63"/>
    <w:rsid w:val="00404E9E"/>
    <w:rsid w:val="00406382"/>
    <w:rsid w:val="00425D6B"/>
    <w:rsid w:val="004402E4"/>
    <w:rsid w:val="00451270"/>
    <w:rsid w:val="0045392D"/>
    <w:rsid w:val="00453C4E"/>
    <w:rsid w:val="00466EB7"/>
    <w:rsid w:val="00470917"/>
    <w:rsid w:val="00483009"/>
    <w:rsid w:val="0049561D"/>
    <w:rsid w:val="004A5C36"/>
    <w:rsid w:val="004E1E40"/>
    <w:rsid w:val="004F1B71"/>
    <w:rsid w:val="0050454E"/>
    <w:rsid w:val="005138E4"/>
    <w:rsid w:val="005220AC"/>
    <w:rsid w:val="00531AB9"/>
    <w:rsid w:val="00560F71"/>
    <w:rsid w:val="0057608B"/>
    <w:rsid w:val="005768C5"/>
    <w:rsid w:val="00587AB4"/>
    <w:rsid w:val="005A7B27"/>
    <w:rsid w:val="005D203B"/>
    <w:rsid w:val="006023CD"/>
    <w:rsid w:val="00602589"/>
    <w:rsid w:val="00616BB4"/>
    <w:rsid w:val="00624C11"/>
    <w:rsid w:val="00634EDB"/>
    <w:rsid w:val="006433E0"/>
    <w:rsid w:val="00644A41"/>
    <w:rsid w:val="00644EC5"/>
    <w:rsid w:val="0068132E"/>
    <w:rsid w:val="006E13D9"/>
    <w:rsid w:val="006E243B"/>
    <w:rsid w:val="006E5392"/>
    <w:rsid w:val="006F589F"/>
    <w:rsid w:val="006F79EE"/>
    <w:rsid w:val="007107D0"/>
    <w:rsid w:val="00715E8A"/>
    <w:rsid w:val="00724D3C"/>
    <w:rsid w:val="00724E80"/>
    <w:rsid w:val="00745771"/>
    <w:rsid w:val="007466A8"/>
    <w:rsid w:val="0075312F"/>
    <w:rsid w:val="007734A0"/>
    <w:rsid w:val="00775633"/>
    <w:rsid w:val="00780CEF"/>
    <w:rsid w:val="00781B88"/>
    <w:rsid w:val="00795F81"/>
    <w:rsid w:val="007A5FBD"/>
    <w:rsid w:val="007E078A"/>
    <w:rsid w:val="007E6658"/>
    <w:rsid w:val="007F5E28"/>
    <w:rsid w:val="007F723F"/>
    <w:rsid w:val="00802227"/>
    <w:rsid w:val="00805549"/>
    <w:rsid w:val="0081058D"/>
    <w:rsid w:val="00811814"/>
    <w:rsid w:val="00821333"/>
    <w:rsid w:val="00824A48"/>
    <w:rsid w:val="00830F06"/>
    <w:rsid w:val="0084192C"/>
    <w:rsid w:val="0088015F"/>
    <w:rsid w:val="008924A1"/>
    <w:rsid w:val="008B2567"/>
    <w:rsid w:val="008B6225"/>
    <w:rsid w:val="008C0179"/>
    <w:rsid w:val="0091431B"/>
    <w:rsid w:val="00931150"/>
    <w:rsid w:val="0093356E"/>
    <w:rsid w:val="00935080"/>
    <w:rsid w:val="00936630"/>
    <w:rsid w:val="00940E41"/>
    <w:rsid w:val="009444E4"/>
    <w:rsid w:val="00947D86"/>
    <w:rsid w:val="00952D36"/>
    <w:rsid w:val="0095575C"/>
    <w:rsid w:val="00966FC4"/>
    <w:rsid w:val="00993E3D"/>
    <w:rsid w:val="0099573E"/>
    <w:rsid w:val="009A1CEC"/>
    <w:rsid w:val="009C07CB"/>
    <w:rsid w:val="009C2855"/>
    <w:rsid w:val="009D26B4"/>
    <w:rsid w:val="009D5A07"/>
    <w:rsid w:val="009E6F7C"/>
    <w:rsid w:val="009F4556"/>
    <w:rsid w:val="00A10927"/>
    <w:rsid w:val="00A11309"/>
    <w:rsid w:val="00A1477C"/>
    <w:rsid w:val="00A54E21"/>
    <w:rsid w:val="00A8304E"/>
    <w:rsid w:val="00A90D23"/>
    <w:rsid w:val="00AB42BC"/>
    <w:rsid w:val="00AB77B5"/>
    <w:rsid w:val="00AC2974"/>
    <w:rsid w:val="00AC6860"/>
    <w:rsid w:val="00AE28E7"/>
    <w:rsid w:val="00B122E6"/>
    <w:rsid w:val="00B179E3"/>
    <w:rsid w:val="00B53F59"/>
    <w:rsid w:val="00B56DA1"/>
    <w:rsid w:val="00B73BC0"/>
    <w:rsid w:val="00BA1F72"/>
    <w:rsid w:val="00BA2C20"/>
    <w:rsid w:val="00BA3C29"/>
    <w:rsid w:val="00BA4146"/>
    <w:rsid w:val="00BA4861"/>
    <w:rsid w:val="00BA52DB"/>
    <w:rsid w:val="00BD26E8"/>
    <w:rsid w:val="00BE2162"/>
    <w:rsid w:val="00BE2B52"/>
    <w:rsid w:val="00C20347"/>
    <w:rsid w:val="00C250BA"/>
    <w:rsid w:val="00C26CB8"/>
    <w:rsid w:val="00C60282"/>
    <w:rsid w:val="00C74C11"/>
    <w:rsid w:val="00C843FB"/>
    <w:rsid w:val="00C8735E"/>
    <w:rsid w:val="00C934A9"/>
    <w:rsid w:val="00C96C4B"/>
    <w:rsid w:val="00CC03AF"/>
    <w:rsid w:val="00CC1546"/>
    <w:rsid w:val="00CD23B0"/>
    <w:rsid w:val="00CF0736"/>
    <w:rsid w:val="00CF0CDD"/>
    <w:rsid w:val="00CF73E2"/>
    <w:rsid w:val="00D06393"/>
    <w:rsid w:val="00D13A97"/>
    <w:rsid w:val="00D13C8C"/>
    <w:rsid w:val="00D215B0"/>
    <w:rsid w:val="00D22670"/>
    <w:rsid w:val="00D32B90"/>
    <w:rsid w:val="00D33377"/>
    <w:rsid w:val="00D3575B"/>
    <w:rsid w:val="00D53F83"/>
    <w:rsid w:val="00D80855"/>
    <w:rsid w:val="00DA15A6"/>
    <w:rsid w:val="00DB09C9"/>
    <w:rsid w:val="00DB408C"/>
    <w:rsid w:val="00DC72A2"/>
    <w:rsid w:val="00DD3073"/>
    <w:rsid w:val="00DD6310"/>
    <w:rsid w:val="00DE2CCD"/>
    <w:rsid w:val="00DF063B"/>
    <w:rsid w:val="00DF3B15"/>
    <w:rsid w:val="00DF5160"/>
    <w:rsid w:val="00E00C6E"/>
    <w:rsid w:val="00E0349C"/>
    <w:rsid w:val="00E04640"/>
    <w:rsid w:val="00E60DA4"/>
    <w:rsid w:val="00E62DC7"/>
    <w:rsid w:val="00E63E8B"/>
    <w:rsid w:val="00E671C4"/>
    <w:rsid w:val="00E710CB"/>
    <w:rsid w:val="00E75CA5"/>
    <w:rsid w:val="00E802CE"/>
    <w:rsid w:val="00E818DC"/>
    <w:rsid w:val="00E83967"/>
    <w:rsid w:val="00E970AD"/>
    <w:rsid w:val="00EB01D6"/>
    <w:rsid w:val="00EB267E"/>
    <w:rsid w:val="00EC6DD0"/>
    <w:rsid w:val="00EE475C"/>
    <w:rsid w:val="00EE749B"/>
    <w:rsid w:val="00EF4F8D"/>
    <w:rsid w:val="00F06A2E"/>
    <w:rsid w:val="00F35EB3"/>
    <w:rsid w:val="00F66FD3"/>
    <w:rsid w:val="00F7125C"/>
    <w:rsid w:val="00F72BEB"/>
    <w:rsid w:val="00F86E48"/>
    <w:rsid w:val="00F922F7"/>
    <w:rsid w:val="00FB2125"/>
    <w:rsid w:val="00FB2CFF"/>
    <w:rsid w:val="00FB3632"/>
    <w:rsid w:val="00FD234A"/>
    <w:rsid w:val="00FE0859"/>
    <w:rsid w:val="00FE1BDF"/>
    <w:rsid w:val="00FE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A347A2"/>
  <w15:docId w15:val="{A4A16FF4-A227-403D-988F-C6506DEF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75B"/>
    <w:pPr>
      <w:spacing w:after="0" w:line="480" w:lineRule="auto"/>
      <w:ind w:firstLine="284"/>
    </w:pPr>
    <w:rPr>
      <w:rFonts w:ascii="Times New Roman" w:eastAsia="Times New Roman" w:hAnsi="Times New Roman" w:cs="Times New Roman"/>
      <w:sz w:val="24"/>
      <w:szCs w:val="20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3575B"/>
    <w:pPr>
      <w:ind w:firstLine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qFormat/>
    <w:rsid w:val="001D72D1"/>
    <w:pPr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1E60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03AF"/>
    <w:pPr>
      <w:keepNext/>
      <w:keepLines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575B"/>
    <w:rPr>
      <w:rFonts w:ascii="Times New Roman" w:eastAsia="Times New Roman" w:hAnsi="Times New Roman" w:cs="Times New Roman"/>
      <w:b/>
      <w:sz w:val="24"/>
      <w:szCs w:val="20"/>
      <w:lang w:val="es-ES_tradnl"/>
    </w:rPr>
  </w:style>
  <w:style w:type="character" w:customStyle="1" w:styleId="Ttulo2Car">
    <w:name w:val="Título 2 Car"/>
    <w:basedOn w:val="Fuentedeprrafopredeter"/>
    <w:link w:val="Ttulo2"/>
    <w:rsid w:val="001D72D1"/>
    <w:rPr>
      <w:rFonts w:ascii="Times New Roman" w:eastAsia="Times New Roman" w:hAnsi="Times New Roman" w:cs="Times New Roman"/>
      <w:b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rsid w:val="00FB2CFF"/>
    <w:pPr>
      <w:ind w:firstLine="540"/>
    </w:pPr>
  </w:style>
  <w:style w:type="character" w:customStyle="1" w:styleId="TextoindependienteCar">
    <w:name w:val="Texto independiente Car"/>
    <w:basedOn w:val="Fuentedeprrafopredeter"/>
    <w:link w:val="Textoindependiente"/>
    <w:rsid w:val="00FB2CFF"/>
    <w:rPr>
      <w:rFonts w:ascii="Times New Roman" w:eastAsia="Times New Roman" w:hAnsi="Times New Roman" w:cs="Times New Roman"/>
      <w:sz w:val="24"/>
      <w:szCs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FB2CFF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2CFF"/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styleId="Nmerodepgina">
    <w:name w:val="page number"/>
    <w:basedOn w:val="Fuentedeprrafopredeter"/>
    <w:rsid w:val="00FB2CFF"/>
  </w:style>
  <w:style w:type="paragraph" w:customStyle="1" w:styleId="Numberedlist">
    <w:name w:val="Numbered list"/>
    <w:basedOn w:val="Normal"/>
    <w:rsid w:val="00FB2CFF"/>
    <w:pPr>
      <w:numPr>
        <w:numId w:val="1"/>
      </w:numPr>
    </w:pPr>
  </w:style>
  <w:style w:type="paragraph" w:styleId="Textodebloque">
    <w:name w:val="Block Text"/>
    <w:basedOn w:val="Textoindependiente"/>
    <w:link w:val="TextodebloqueCar"/>
    <w:rsid w:val="00FB2CFF"/>
    <w:pPr>
      <w:ind w:firstLine="0"/>
    </w:pPr>
  </w:style>
  <w:style w:type="character" w:customStyle="1" w:styleId="TextodebloqueCar">
    <w:name w:val="Texto de bloque Car"/>
    <w:basedOn w:val="TextoindependienteCar"/>
    <w:link w:val="Textodebloque"/>
    <w:rsid w:val="00FB2CFF"/>
    <w:rPr>
      <w:rFonts w:ascii="Times New Roman" w:eastAsia="Times New Roman" w:hAnsi="Times New Roman" w:cs="Times New Roman"/>
      <w:sz w:val="24"/>
      <w:szCs w:val="20"/>
      <w:lang w:val="es-ES_tradnl"/>
    </w:rPr>
  </w:style>
  <w:style w:type="paragraph" w:customStyle="1" w:styleId="Reference">
    <w:name w:val="Reference"/>
    <w:basedOn w:val="Textoindependiente"/>
    <w:rsid w:val="00FB2CFF"/>
    <w:pPr>
      <w:ind w:left="547" w:hanging="547"/>
    </w:pPr>
  </w:style>
  <w:style w:type="character" w:customStyle="1" w:styleId="hps">
    <w:name w:val="hps"/>
    <w:rsid w:val="00FB2CFF"/>
  </w:style>
  <w:style w:type="paragraph" w:styleId="Prrafodelista">
    <w:name w:val="List Paragraph"/>
    <w:basedOn w:val="Normal"/>
    <w:uiPriority w:val="34"/>
    <w:qFormat/>
    <w:rsid w:val="00B56DA1"/>
    <w:pPr>
      <w:ind w:left="720" w:hanging="284"/>
      <w:contextualSpacing/>
    </w:pPr>
    <w:rPr>
      <w:rFonts w:eastAsiaTheme="minorHAnsi" w:cstheme="minorBidi"/>
      <w:szCs w:val="22"/>
      <w:lang w:val="es-CO"/>
    </w:rPr>
  </w:style>
  <w:style w:type="paragraph" w:styleId="Sinespaciado">
    <w:name w:val="No Spacing"/>
    <w:aliases w:val="Titulo 3"/>
    <w:uiPriority w:val="1"/>
    <w:qFormat/>
    <w:rsid w:val="00940E41"/>
    <w:pPr>
      <w:spacing w:after="0" w:line="480" w:lineRule="auto"/>
      <w:ind w:firstLine="284"/>
    </w:pPr>
    <w:rPr>
      <w:rFonts w:ascii="Times New Roman" w:eastAsia="Times New Roman" w:hAnsi="Times New Roman" w:cs="Times New Roman"/>
      <w:b/>
      <w:sz w:val="24"/>
      <w:szCs w:val="20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0B1E60"/>
    <w:rPr>
      <w:rFonts w:ascii="Times New Roman" w:eastAsiaTheme="majorEastAsia" w:hAnsi="Times New Roman" w:cstheme="majorBidi"/>
      <w:b/>
      <w:sz w:val="24"/>
      <w:szCs w:val="24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0B1E60"/>
  </w:style>
  <w:style w:type="character" w:customStyle="1" w:styleId="TtuloCar">
    <w:name w:val="Título Car"/>
    <w:basedOn w:val="Fuentedeprrafopredeter"/>
    <w:link w:val="Ttulo"/>
    <w:uiPriority w:val="10"/>
    <w:rsid w:val="000B1E60"/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rsid w:val="00CC03AF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20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097D4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D43"/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BE21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2162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2162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21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2162"/>
    <w:rPr>
      <w:rFonts w:ascii="Times New Roman" w:eastAsia="Times New Roman" w:hAnsi="Times New Roman" w:cs="Times New Roman"/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216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2162"/>
    <w:rPr>
      <w:rFonts w:ascii="Segoe UI" w:eastAsia="Times New Roman" w:hAnsi="Segoe UI" w:cs="Segoe UI"/>
      <w:sz w:val="18"/>
      <w:szCs w:val="18"/>
      <w:lang w:val="es-ES_tradnl"/>
    </w:rPr>
  </w:style>
  <w:style w:type="table" w:customStyle="1" w:styleId="TablaAPA">
    <w:name w:val="Tabla APA"/>
    <w:basedOn w:val="Tablanormal"/>
    <w:uiPriority w:val="99"/>
    <w:rsid w:val="007734A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Col">
      <w:pPr>
        <w:jc w:val="left"/>
      </w:pPr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TABLAAPA0">
    <w:name w:val="TABLA APA"/>
    <w:basedOn w:val="Tablanormal"/>
    <w:uiPriority w:val="99"/>
    <w:rsid w:val="00075761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bottom w:val="single" w:sz="4" w:space="0" w:color="auto"/>
          <w:insideH w:val="nil"/>
          <w:insideV w:val="nil"/>
        </w:tcBorders>
      </w:tcPr>
    </w:tblStylePr>
    <w:tblStylePr w:type="firstCol">
      <w:pPr>
        <w:jc w:val="left"/>
      </w:pPr>
      <w:tblPr/>
      <w:tcPr>
        <w:tcBorders>
          <w:bottom w:val="nil"/>
          <w:insideH w:val="nil"/>
          <w:insideV w:val="nil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DC72A2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C72A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C72A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DC72A2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DC72A2"/>
    <w:rPr>
      <w:color w:val="0000FF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483009"/>
  </w:style>
  <w:style w:type="table" w:customStyle="1" w:styleId="TableNormal">
    <w:name w:val="Table Normal"/>
    <w:uiPriority w:val="2"/>
    <w:semiHidden/>
    <w:unhideWhenUsed/>
    <w:qFormat/>
    <w:rsid w:val="00EE475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E475C"/>
    <w:pPr>
      <w:widowControl w:val="0"/>
      <w:autoSpaceDE w:val="0"/>
      <w:autoSpaceDN w:val="0"/>
      <w:spacing w:before="119" w:line="240" w:lineRule="auto"/>
      <w:ind w:firstLine="0"/>
      <w:jc w:val="center"/>
    </w:pPr>
    <w:rPr>
      <w:rFonts w:ascii="Arial" w:eastAsia="Arial" w:hAnsi="Arial" w:cs="Arial"/>
      <w:sz w:val="22"/>
      <w:szCs w:val="22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Sen</b:Tag>
    <b:SourceType>BookSection</b:SourceType>
    <b:Guid>{C85B80BE-0A21-4414-ABE7-D93FD77EDD74}</b:Guid>
    <b:Title>Tecnicas de recoleccion de datos</b:Title>
    <b:Author>
      <b:Author>
        <b:NameList>
          <b:Person>
            <b:Last>Sena</b:Last>
          </b:Person>
        </b:NameList>
      </b:Author>
      <b:BookAuthor>
        <b:NameList>
          <b:Person>
            <b:Last>Jaimes</b:Last>
            <b:First>Amparo</b:First>
            <b:Middle>Rueda</b:Middle>
          </b:Person>
        </b:NameList>
      </b:BookAuthor>
    </b:Author>
    <b:BookTitle>Tecnicas de recoleccion de datos</b:BookTitle>
    <b:Pages>8</b:Pages>
    <b:RefOrder>1</b:RefOrder>
  </b:Source>
</b:Sources>
</file>

<file path=customXml/itemProps1.xml><?xml version="1.0" encoding="utf-8"?>
<ds:datastoreItem xmlns:ds="http://schemas.openxmlformats.org/officeDocument/2006/customXml" ds:itemID="{B50BFB4A-CECC-47C3-9107-2BA5FA3AB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1270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Romi Galliani</dc:creator>
  <cp:lastModifiedBy>Javier Reyes Neira</cp:lastModifiedBy>
  <cp:revision>4</cp:revision>
  <dcterms:created xsi:type="dcterms:W3CDTF">2019-03-15T02:17:00Z</dcterms:created>
  <dcterms:modified xsi:type="dcterms:W3CDTF">2019-03-15T02:28:00Z</dcterms:modified>
</cp:coreProperties>
</file>