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d9d9d9"/>
        </w:rPr>
        <w:sectPr>
          <w:pgSz w:h="16838" w:w="11906" w:orient="portrait"/>
          <w:pgMar w:bottom="1417" w:top="1417" w:left="1417" w:right="1417" w:header="708" w:footer="708"/>
          <w:pgNumType w:start="1"/>
        </w:sectPr>
      </w:pPr>
      <w:r w:rsidDel="00000000" w:rsidR="00000000" w:rsidRPr="00000000">
        <w:rPr>
          <w:rtl w:val="0"/>
        </w:rPr>
        <w:t xml:space="preserve">Hello! And welcome to your very first day of practice. I hope this practice will bring you something good throughout the coming two weeks. And maybe even something you might take </w:t>
      </w:r>
      <w:r w:rsidDel="00000000" w:rsidR="00000000" w:rsidRPr="00000000">
        <w:rPr>
          <w:i w:val="1"/>
          <w:iCs w:val="1"/>
          <w:rtl w:val="0"/>
        </w:rPr>
        <w:t xml:space="preserve">with you </w:t>
      </w:r>
      <w:r w:rsidDel="00000000" w:rsidR="00000000" w:rsidRPr="00000000">
        <w:rPr>
          <w:rtl w:val="0"/>
        </w:rPr>
        <w:t xml:space="preserve">afterwards. Don’t worry if it all feels quite strange right now, especially if you haven’t done something like this before. All of that is very normal, we will have plenty of opportunity to get used to it. Alright, so where</w:t>
      </w:r>
      <w:r w:rsidDel="00000000" w:rsidR="00000000" w:rsidRPr="00000000">
        <w:rPr>
          <w:rtl w:val="0"/>
        </w:rPr>
        <w:t xml:space="preserve">ver you are: begin to settle in, find a comfortable position for you to be in for the coming 10 minutes</w:t>
      </w:r>
      <w:r w:rsidDel="00000000" w:rsidR="00000000" w:rsidRPr="00000000">
        <w:rPr>
          <w:b w:val="1"/>
          <w:bCs w:val="1"/>
          <w:rtl w:val="0"/>
        </w:rPr>
        <w:t xml:space="preserve">. </w:t>
      </w:r>
      <w:r w:rsidDel="00000000" w:rsidR="00000000" w:rsidRPr="00000000">
        <w:rPr>
          <w:rtl w:val="0"/>
        </w:rPr>
        <w:t xml:space="preserve">Today, you will be listening to a compilation of works attributed to Lao Tzu, but potentially stemming from multiple authors, dating back to around the 3</w:t>
      </w:r>
      <w:r w:rsidDel="00000000" w:rsidR="00000000" w:rsidRPr="00000000">
        <w:rPr>
          <w:vertAlign w:val="superscript"/>
          <w:rtl w:val="0"/>
        </w:rPr>
        <w:t xml:space="preserve">rd</w:t>
      </w:r>
      <w:r w:rsidDel="00000000" w:rsidR="00000000" w:rsidRPr="00000000">
        <w:rPr>
          <w:rtl w:val="0"/>
        </w:rPr>
        <w:t xml:space="preserve"> century BCE .  </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look and it cannot be seen</w:t>
        <w:br w:type="textWrapping"/>
        <w:t xml:space="preserve">listen and it cannot be heard</w:t>
        <w:br w:type="textWrapping"/>
        <w:t xml:space="preserve">reach and it cannot be grasped</w:t>
        <w:br w:type="textWrapping"/>
        <w:t xml:space="preserve">above it isn't bright</w:t>
        <w:br w:type="textWrapping"/>
        <w:t xml:space="preserve">below it isn't dark</w:t>
        <w:br w:type="textWrapping"/>
        <w:t xml:space="preserve">seamless</w:t>
        <w:br w:type="textWrapping"/>
        <w:t xml:space="preserve">unnameable</w:t>
        <w:br w:type="textWrapping"/>
        <w:t xml:space="preserve">it returns to the realm of nothing</w:t>
        <w:br w:type="textWrapping"/>
        <w:br w:type="textWrapping"/>
        <w:t xml:space="preserve">form that includes all forms</w:t>
        <w:br w:type="textWrapping"/>
        <w:t xml:space="preserve">image without an image</w:t>
        <w:br w:type="textWrapping"/>
        <w:t xml:space="preserve">subtle beyond all conception</w:t>
        <w:br w:type="textWrapping"/>
        <w:t xml:space="preserve">approach it, and there is no beginning</w:t>
        <w:br w:type="textWrapping"/>
        <w:t xml:space="preserve">follow it, and there is no end</w:t>
        <w:br w:type="textWrapping"/>
        <w:br w:type="textWrapping"/>
        <w:t xml:space="preserve">you can't know it</w:t>
        <w:br w:type="textWrapping"/>
        <w:t xml:space="preserve">but you can be it</w:t>
        <w:br w:type="textWrapping"/>
        <w:t xml:space="preserve">at ease, in your own life</w:t>
        <w:br w:type="textWrapping"/>
        <w:t xml:space="preserve">just realize where you come from</w:t>
        <w:br w:type="textWrapping"/>
        <w:t xml:space="preserve">this is the essence of wisdom</w:t>
        <w:br w:type="textWrapping"/>
        <w:br w:type="textWrapping"/>
        <w:t xml:space="preserve">we join spokes together in a wheel,</w:t>
        <w:br w:type="textWrapping"/>
        <w:t xml:space="preserve">but it is the center hole that makes the wagon move</w:t>
        <w:br w:type="textWrapping"/>
        <w:t xml:space="preserve">we shape clay into a pot,</w:t>
        <w:br w:type="textWrapping"/>
        <w:t xml:space="preserve">but it is the emptiness inside that holds whatever we want</w:t>
        <w:br w:type="textWrapping"/>
        <w:t xml:space="preserve">we hammer wood for a house,</w:t>
        <w:br w:type="textWrapping"/>
        <w:t xml:space="preserve">but it is the inner space that makes it liveable</w:t>
        <w:br w:type="textWrapping"/>
        <w:t xml:space="preserve">we work with being,</w:t>
        <w:br w:type="textWrapping"/>
        <w:t xml:space="preserve">but non-being is what we use</w:t>
        <w:br w:type="textWrapping"/>
        <w:br w:type="textWrapping"/>
        <w:t xml:space="preserve">colors blind the eye</w:t>
        <w:br w:type="textWrapping"/>
        <w:t xml:space="preserve">sounds deafen the ear</w:t>
        <w:br w:type="textWrapping"/>
        <w:t xml:space="preserve">flavors numb the taste</w:t>
        <w:br w:type="textWrapping"/>
        <w:t xml:space="preserve">thoughts weaken the mind</w:t>
        <w:br w:type="textWrapping"/>
        <w:t xml:space="preserve">desires wither the heart</w:t>
        <w:br w:type="textWrapping"/>
        <w:br w:type="textWrapping"/>
        <w:t xml:space="preserve">the Master observes the world</w:t>
        <w:br w:type="textWrapping"/>
        <w:t xml:space="preserve">but trusts her inner vision</w:t>
        <w:br w:type="textWrapping"/>
        <w:t xml:space="preserve">she allows things to come and go</w:t>
        <w:br w:type="textWrapping"/>
        <w:t xml:space="preserve">her heart is as open as the sky</w:t>
        <w:br w:type="textWrapping"/>
        <w:br w:type="textWrapping"/>
        <w:t xml:space="preserve">if you want to become whole</w:t>
        <w:br w:type="textWrapping"/>
        <w:t xml:space="preserve">let yourself be partial</w:t>
        <w:br w:type="textWrapping"/>
        <w:t xml:space="preserve">if you want to become straight</w:t>
        <w:br w:type="textWrapping"/>
        <w:t xml:space="preserve">let yourself be crooked</w:t>
        <w:br w:type="textWrapping"/>
        <w:t xml:space="preserve">if you want to become full</w:t>
        <w:br w:type="textWrapping"/>
        <w:t xml:space="preserve">let yourself be empty</w:t>
        <w:br w:type="textWrapping"/>
        <w:t xml:space="preserve">if you want to be reborn </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let yourself die</w:t>
        <w:br w:type="textWrapping"/>
        <w:t xml:space="preserve">if you want to be given everything</w:t>
        <w:br w:type="textWrapping"/>
        <w:t xml:space="preserve">give everything up</w:t>
        <w:br w:type="textWrapping"/>
        <w:br w:type="textWrapping"/>
        <w:t xml:space="preserve">the Master, by residing, </w:t>
        <w:br w:type="textWrapping"/>
        <w:t xml:space="preserve">sets an example for all beings</w:t>
        <w:br w:type="textWrapping"/>
        <w:t xml:space="preserve">because he doesn't play himself</w:t>
        <w:br w:type="textWrapping"/>
        <w:t xml:space="preserve">because people can see his light</w:t>
        <w:br w:type="textWrapping"/>
        <w:t xml:space="preserve">he has nothing to prove</w:t>
        <w:br w:type="textWrapping"/>
        <w:t xml:space="preserve">people can trust his words</w:t>
        <w:br w:type="textWrapping"/>
        <w:t xml:space="preserve">because he doesn't know who he is</w:t>
        <w:br w:type="textWrapping"/>
        <w:t xml:space="preserve">people recognize themselves in him</w:t>
        <w:br w:type="textWrapping"/>
        <w:t xml:space="preserve">because he has no goals in mind</w:t>
        <w:br w:type="textWrapping"/>
        <w:t xml:space="preserve">everything he does succeeds</w:t>
        <w:br w:type="textWrapping"/>
        <w:br w:type="textWrapping"/>
        <w:t xml:space="preserve">empty your mind of all thoughts</w:t>
        <w:br w:type="textWrapping"/>
        <w:t xml:space="preserve">let your heart be at peace</w:t>
        <w:br w:type="textWrapping"/>
        <w:t xml:space="preserve">watch the turmoil of beings</w:t>
        <w:br w:type="textWrapping"/>
        <w:t xml:space="preserve">but contemplate their return</w:t>
        <w:br w:type="textWrapping"/>
        <w:t xml:space="preserve">each separate being in the universe</w:t>
        <w:br w:type="textWrapping"/>
        <w:t xml:space="preserve">returns to the common source</w:t>
        <w:br w:type="textWrapping"/>
        <w:t xml:space="preserve">returning to the source is serenity</w:t>
        <w:br w:type="textWrapping"/>
        <w:t xml:space="preserve">if you don't realize the source</w:t>
        <w:br w:type="textWrapping"/>
        <w:t xml:space="preserve">you stumble in confusion and sorrow</w:t>
        <w:br w:type="textWrapping"/>
        <w:t xml:space="preserve">when you realize where you come from</w:t>
        <w:br w:type="textWrapping"/>
        <w:t xml:space="preserve">you naturally become tolerant</w:t>
        <w:br w:type="textWrapping"/>
        <w:t xml:space="preserve">disinterested, amused</w:t>
        <w:br w:type="textWrapping"/>
        <w:t xml:space="preserve">kindhearted as a grandmother</w:t>
        <w:br w:type="textWrapping"/>
        <w:t xml:space="preserve">dignified as a king</w:t>
        <w:br w:type="textWrapping"/>
        <w:br w:type="textWrapping"/>
        <w:t xml:space="preserve">stop thinking and end your problems</w:t>
        <w:br w:type="textWrapping"/>
        <w:t xml:space="preserve">what difference between yes and no?</w:t>
        <w:br w:type="textWrapping"/>
        <w:t xml:space="preserve">what difference between success and failure?</w:t>
        <w:br w:type="textWrapping"/>
        <w:t xml:space="preserve">must you value what others value</w:t>
        <w:br w:type="textWrapping"/>
        <w:t xml:space="preserve">how ridiculous</w:t>
        <w:br w:type="textWrapping"/>
        <w:br w:type="textWrapping"/>
        <w:t xml:space="preserve">Throw away holiness and wisdom</w:t>
        <w:br w:type="textWrapping"/>
        <w:t xml:space="preserve">and people will be a hundred times happier</w:t>
        <w:br w:type="textWrapping"/>
        <w:t xml:space="preserve">throw away morality and justice</w:t>
        <w:br w:type="textWrapping"/>
        <w:t xml:space="preserve">and people will do the right thing</w:t>
        <w:br w:type="textWrapping"/>
        <w:t xml:space="preserve">throw away industry and profit</w:t>
        <w:br w:type="textWrapping"/>
        <w:t xml:space="preserve">and there won't be any thieves</w:t>
        <w:br w:type="textWrapping"/>
        <w:t xml:space="preserve">if these three aren't enough</w:t>
        <w:br w:type="textWrapping"/>
        <w:t xml:space="preserve">just stay at the centre of the circle</w:t>
        <w:br w:type="textWrapping"/>
        <w:t xml:space="preserve">and let things take their course</w:t>
        <w:br w:type="textWrapping"/>
        <w:br w:type="textWrapping"/>
        <w:t xml:space="preserve">the heavy is the root of the light</w:t>
        <w:br w:type="textWrapping"/>
        <w:t xml:space="preserve">the unmoved is the source of all movement</w:t>
        <w:br w:type="textWrapping"/>
        <w:t xml:space="preserve">thus, the Master travels all day</w:t>
        <w:br w:type="textWrapping"/>
        <w:t xml:space="preserve">without leaving home</w:t>
        <w:br w:type="textWrapping"/>
        <w:t xml:space="preserve">however splendid the views,</w:t>
        <w:br w:type="textWrapping"/>
        <w:t xml:space="preserve">he stays serenely in himself</w:t>
        <w:br w:type="textWrapping"/>
        <w:t xml:space="preserve">why should the Lord of the country </w:t>
        <w:br w:type="textWrapping"/>
        <w:t xml:space="preserve">flit about like a fool?</w:t>
        <w:br w:type="textWrapping"/>
        <w:t xml:space="preserve">if you let yourself be blown to and from</w:t>
        <w:br w:type="textWrapping"/>
        <w:t xml:space="preserve">you lose touch with your root</w:t>
        <w:br w:type="textWrapping"/>
        <w:t xml:space="preserve">if you let restlessness move you</w:t>
      </w: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you lose touch with who you are</w:t>
        <w:br w:type="textWrapping"/>
      </w:r>
    </w:p>
    <w:p w:rsidR="00000000" w:rsidDel="00000000" w:rsidP="00000000" w:rsidRDefault="00000000" w:rsidRPr="00000000" w14:paraId="00000005">
      <w:pPr>
        <w:rPr/>
        <w:sectPr>
          <w:type w:val="continuous"/>
          <w:pgSz w:h="16838" w:w="11906" w:orient="portrait"/>
          <w:pgMar w:bottom="1417" w:top="1417" w:left="1417" w:right="1417" w:header="708" w:footer="708"/>
          <w:cols w:equalWidth="0" w:num="2">
            <w:col w:space="708" w:w="4181.999999999999"/>
            <w:col w:space="0" w:w="4181.999999999999"/>
          </w:cols>
        </w:sectPr>
      </w:pPr>
      <w:r w:rsidDel="00000000" w:rsidR="00000000" w:rsidRPr="00000000">
        <w:rPr>
          <w:i w:val="1"/>
          <w:iCs w:val="1"/>
          <w:rtl w:val="0"/>
        </w:rPr>
        <w:br w:type="textWrapping"/>
        <w:t xml:space="preserve">do you want to improve the world?</w:t>
        <w:br w:type="textWrapping"/>
        <w:t xml:space="preserve">I don't think it can be done</w:t>
        <w:br w:type="textWrapping"/>
        <w:t xml:space="preserve">the world is sacred</w:t>
        <w:br w:type="textWrapping"/>
        <w:t xml:space="preserve">it can't be improved.</w:t>
        <w:br w:type="textWrapping"/>
        <w:t xml:space="preserve">if you tamper with it, you'll ruin it</w:t>
        <w:br w:type="textWrapping"/>
        <w:t xml:space="preserve">if you treat it like an object, you'll lose it</w:t>
        <w:br w:type="textWrapping"/>
        <w:t xml:space="preserve">there is a time for being ahead,</w:t>
        <w:br w:type="textWrapping"/>
        <w:t xml:space="preserve">a time for being behind;</w:t>
        <w:br w:type="textWrapping"/>
        <w:t xml:space="preserve">a time for being in motion,</w:t>
        <w:br w:type="textWrapping"/>
        <w:t xml:space="preserve">a time for being at rest;</w:t>
        <w:br w:type="textWrapping"/>
        <w:t xml:space="preserve">a time for being vigorous,</w:t>
        <w:br w:type="textWrapping"/>
        <w:t xml:space="preserve">a time for being exhausted;</w:t>
        <w:br w:type="textWrapping"/>
        <w:t xml:space="preserve">a time for being safe,</w:t>
        <w:br w:type="textWrapping"/>
        <w:t xml:space="preserve">a time for being in danger.</w:t>
        <w:br w:type="textWrapping"/>
        <w:br w:type="textWrapping"/>
        <w:t xml:space="preserve">The Master sees things as they are</w:t>
        <w:br w:type="textWrapping"/>
        <w:t xml:space="preserve">without trying to control them.</w:t>
        <w:br w:type="textWrapping"/>
        <w:t xml:space="preserve">She lets them go their own way,</w:t>
        <w:br w:type="textWrapping"/>
        <w:t xml:space="preserve">and resides at the center of the circle</w:t>
      </w:r>
      <w:r w:rsidDel="00000000" w:rsidR="00000000" w:rsidRPr="00000000">
        <w:rPr>
          <w:rtl w:val="0"/>
        </w:rPr>
      </w:r>
    </w:p>
    <w:p w:rsidR="00000000" w:rsidDel="00000000" w:rsidP="00000000" w:rsidRDefault="00000000" w:rsidRPr="00000000" w14:paraId="00000006">
      <w:pPr>
        <w:rPr>
          <w:color w:val="a6a6a6"/>
        </w:rPr>
      </w:pPr>
      <w:r w:rsidDel="00000000" w:rsidR="00000000" w:rsidRPr="00000000">
        <w:rPr>
          <w:rtl w:val="0"/>
        </w:rPr>
        <w:t xml:space="preserve">Alright, so that was the end your first day. We hope there was something interesting for you here – if not, that’s fine too. We have a wide variety coming up. So I’m looking forward to see you again tomorrow.</w:t>
      </w:r>
      <w:r w:rsidDel="00000000" w:rsidR="00000000" w:rsidRPr="00000000">
        <w:rPr>
          <w:rtl w:val="0"/>
        </w:rPr>
      </w:r>
    </w:p>
    <w:sectPr>
      <w:type w:val="continuous"/>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autoRedefine w:val="1"/>
    <w:uiPriority w:val="99"/>
    <w:semiHidden w:val="1"/>
    <w:unhideWhenUsed w:val="1"/>
    <w:rsid w:val="00F55144"/>
    <w:pPr>
      <w:spacing w:line="240" w:lineRule="auto"/>
    </w:pPr>
    <w:rPr>
      <w:sz w:val="20"/>
      <w:szCs w:val="20"/>
      <w:lang w:val="en-US"/>
    </w:rPr>
  </w:style>
  <w:style w:type="character" w:styleId="CommentTextChar" w:customStyle="1">
    <w:name w:val="Comment Text Char"/>
    <w:basedOn w:val="DefaultParagraphFont"/>
    <w:link w:val="CommentText"/>
    <w:uiPriority w:val="99"/>
    <w:semiHidden w:val="1"/>
    <w:rsid w:val="00F55144"/>
    <w:rPr>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SgiqXF24JCePCv1g7SqAbuKkw==">CgMxLjA4AHIhMXh6bFRuSkdSbEZSUG9oeEhXd0ZkdmdVWmF6cUswZjNx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2025-09-08T07:33:00Z</dcterms:created>
  <dc:creator>L.A. Newman</dc:creator>
</cp:coreProperties>
</file>