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9FA" w:rsidRPr="00053109" w:rsidRDefault="00F71F71">
      <w:pPr>
        <w:rPr>
          <w:rFonts w:ascii="Times New Roman" w:hAnsi="Times New Roman" w:cs="Times New Roman"/>
          <w:sz w:val="24"/>
          <w:szCs w:val="24"/>
        </w:rPr>
      </w:pPr>
      <w:r w:rsidRPr="00053109">
        <w:rPr>
          <w:rFonts w:ascii="Times New Roman" w:hAnsi="Times New Roman" w:cs="Times New Roman"/>
          <w:sz w:val="24"/>
          <w:szCs w:val="24"/>
        </w:rPr>
        <w:t>Hearing Status of the Jackson Heart Study Cohort</w:t>
      </w:r>
      <w:r w:rsidR="002E127A">
        <w:rPr>
          <w:rFonts w:ascii="Times New Roman" w:hAnsi="Times New Roman" w:cs="Times New Roman"/>
          <w:sz w:val="24"/>
          <w:szCs w:val="24"/>
        </w:rPr>
        <w:t xml:space="preserve"> (ASN0006)</w:t>
      </w:r>
    </w:p>
    <w:p w:rsidR="00F71F71" w:rsidRPr="00053109" w:rsidRDefault="00F71F71">
      <w:pPr>
        <w:rPr>
          <w:rFonts w:ascii="Times New Roman" w:hAnsi="Times New Roman" w:cs="Times New Roman"/>
          <w:sz w:val="24"/>
          <w:szCs w:val="24"/>
        </w:rPr>
      </w:pPr>
      <w:r w:rsidRPr="00053109">
        <w:rPr>
          <w:rFonts w:ascii="Times New Roman" w:hAnsi="Times New Roman" w:cs="Times New Roman"/>
          <w:sz w:val="24"/>
          <w:szCs w:val="24"/>
        </w:rPr>
        <w:t xml:space="preserve">National Institutes of Health, Institute on Deafness and Communicative Disorders: </w:t>
      </w:r>
    </w:p>
    <w:p w:rsidR="00F71F71" w:rsidRPr="00053109" w:rsidRDefault="00F71F71">
      <w:pPr>
        <w:rPr>
          <w:rFonts w:ascii="Times New Roman" w:hAnsi="Times New Roman" w:cs="Times New Roman"/>
          <w:sz w:val="24"/>
          <w:szCs w:val="24"/>
        </w:rPr>
      </w:pPr>
      <w:r w:rsidRPr="00053109">
        <w:rPr>
          <w:rFonts w:ascii="Times New Roman" w:hAnsi="Times New Roman" w:cs="Times New Roman"/>
          <w:sz w:val="24"/>
          <w:szCs w:val="24"/>
        </w:rPr>
        <w:t>5-RO1-DC008371-01</w:t>
      </w:r>
    </w:p>
    <w:p w:rsidR="00236F4F" w:rsidRDefault="00236F4F">
      <w:pPr>
        <w:rPr>
          <w:rFonts w:ascii="Times New Roman" w:hAnsi="Times New Roman" w:cs="Times New Roman"/>
          <w:sz w:val="24"/>
          <w:szCs w:val="24"/>
        </w:rPr>
      </w:pPr>
    </w:p>
    <w:p w:rsidR="00F71F71" w:rsidRPr="00053109" w:rsidRDefault="00F71F71">
      <w:pPr>
        <w:rPr>
          <w:rFonts w:ascii="Times New Roman" w:hAnsi="Times New Roman" w:cs="Times New Roman"/>
          <w:sz w:val="24"/>
          <w:szCs w:val="24"/>
        </w:rPr>
      </w:pPr>
      <w:r w:rsidRPr="00053109">
        <w:rPr>
          <w:rFonts w:ascii="Times New Roman" w:hAnsi="Times New Roman" w:cs="Times New Roman"/>
          <w:sz w:val="24"/>
          <w:szCs w:val="24"/>
        </w:rPr>
        <w:t>Princip</w:t>
      </w:r>
      <w:r w:rsidR="004C24F0">
        <w:rPr>
          <w:rFonts w:ascii="Times New Roman" w:hAnsi="Times New Roman" w:cs="Times New Roman"/>
          <w:sz w:val="24"/>
          <w:szCs w:val="24"/>
        </w:rPr>
        <w:t>al</w:t>
      </w:r>
      <w:r w:rsidRPr="00053109">
        <w:rPr>
          <w:rFonts w:ascii="Times New Roman" w:hAnsi="Times New Roman" w:cs="Times New Roman"/>
          <w:sz w:val="24"/>
          <w:szCs w:val="24"/>
        </w:rPr>
        <w:t xml:space="preserve"> Investigator: John M. Schweinfurth, MD</w:t>
      </w:r>
      <w:r w:rsidR="00544A27">
        <w:rPr>
          <w:rFonts w:ascii="Times New Roman" w:hAnsi="Times New Roman" w:cs="Times New Roman"/>
          <w:sz w:val="24"/>
          <w:szCs w:val="24"/>
        </w:rPr>
        <w:t xml:space="preserve">, </w:t>
      </w:r>
      <w:r w:rsidR="00A93915" w:rsidRPr="00A93915">
        <w:rPr>
          <w:rFonts w:ascii="Times New Roman" w:hAnsi="Times New Roman" w:cs="Times New Roman"/>
          <w:sz w:val="24"/>
          <w:szCs w:val="24"/>
        </w:rPr>
        <w:t>jschweinfurth@umc.edu</w:t>
      </w:r>
      <w:bookmarkStart w:id="0" w:name="_GoBack"/>
      <w:bookmarkEnd w:id="0"/>
    </w:p>
    <w:p w:rsidR="00236F4F" w:rsidRPr="00053109" w:rsidRDefault="00236F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 Prepared by Charles E. Bishop, AuD, PhD</w:t>
      </w:r>
    </w:p>
    <w:p w:rsidR="00236F4F" w:rsidRDefault="00236F4F">
      <w:pPr>
        <w:rPr>
          <w:rFonts w:ascii="Times New Roman" w:hAnsi="Times New Roman" w:cs="Times New Roman"/>
          <w:sz w:val="24"/>
          <w:szCs w:val="24"/>
        </w:rPr>
      </w:pPr>
    </w:p>
    <w:p w:rsidR="00DD022B" w:rsidRDefault="00F71F71">
      <w:pPr>
        <w:rPr>
          <w:rFonts w:ascii="Times New Roman" w:hAnsi="Times New Roman" w:cs="Times New Roman"/>
          <w:sz w:val="24"/>
          <w:szCs w:val="24"/>
        </w:rPr>
      </w:pPr>
      <w:r w:rsidRPr="00053109">
        <w:rPr>
          <w:rFonts w:ascii="Times New Roman" w:hAnsi="Times New Roman" w:cs="Times New Roman"/>
          <w:sz w:val="24"/>
          <w:szCs w:val="24"/>
        </w:rPr>
        <w:t>DESCRIPTION OF</w:t>
      </w:r>
      <w:r w:rsidR="00DD022B">
        <w:rPr>
          <w:rFonts w:ascii="Times New Roman" w:hAnsi="Times New Roman" w:cs="Times New Roman"/>
          <w:sz w:val="24"/>
          <w:szCs w:val="24"/>
        </w:rPr>
        <w:t xml:space="preserve"> DISTRIBUTED </w:t>
      </w:r>
      <w:r w:rsidR="00556E0B">
        <w:rPr>
          <w:rFonts w:ascii="Times New Roman" w:hAnsi="Times New Roman" w:cs="Times New Roman"/>
          <w:sz w:val="24"/>
          <w:szCs w:val="24"/>
        </w:rPr>
        <w:t>SUBSET DATA</w:t>
      </w:r>
    </w:p>
    <w:p w:rsidR="004D44E3" w:rsidRDefault="006A1A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</w:t>
      </w:r>
      <w:r w:rsidR="00E77B48">
        <w:rPr>
          <w:rFonts w:ascii="Times New Roman" w:hAnsi="Times New Roman" w:cs="Times New Roman"/>
          <w:sz w:val="24"/>
          <w:szCs w:val="24"/>
        </w:rPr>
        <w:t xml:space="preserve">riginal </w:t>
      </w:r>
      <w:r w:rsidR="00A319D4">
        <w:rPr>
          <w:rFonts w:ascii="Times New Roman" w:hAnsi="Times New Roman" w:cs="Times New Roman"/>
          <w:sz w:val="24"/>
          <w:szCs w:val="24"/>
        </w:rPr>
        <w:t xml:space="preserve">hearing </w:t>
      </w:r>
      <w:r w:rsidR="00E47378">
        <w:rPr>
          <w:rFonts w:ascii="Times New Roman" w:hAnsi="Times New Roman" w:cs="Times New Roman"/>
          <w:sz w:val="24"/>
          <w:szCs w:val="24"/>
        </w:rPr>
        <w:t>study has 97</w:t>
      </w:r>
      <w:r w:rsidR="00E77B48">
        <w:rPr>
          <w:rFonts w:ascii="Times New Roman" w:hAnsi="Times New Roman" w:cs="Times New Roman"/>
          <w:sz w:val="24"/>
          <w:szCs w:val="24"/>
        </w:rPr>
        <w:t xml:space="preserve"> variables. </w:t>
      </w:r>
      <w:r w:rsidR="00E47378">
        <w:rPr>
          <w:rFonts w:ascii="Times New Roman" w:hAnsi="Times New Roman" w:cs="Times New Roman"/>
          <w:sz w:val="24"/>
          <w:szCs w:val="24"/>
        </w:rPr>
        <w:t>32</w:t>
      </w:r>
      <w:r w:rsidR="00C959F6">
        <w:rPr>
          <w:rFonts w:ascii="Times New Roman" w:hAnsi="Times New Roman" w:cs="Times New Roman"/>
          <w:sz w:val="24"/>
          <w:szCs w:val="24"/>
        </w:rPr>
        <w:t xml:space="preserve"> v</w:t>
      </w:r>
      <w:r w:rsidR="00E77B48">
        <w:rPr>
          <w:rFonts w:ascii="Times New Roman" w:hAnsi="Times New Roman" w:cs="Times New Roman"/>
          <w:sz w:val="24"/>
          <w:szCs w:val="24"/>
        </w:rPr>
        <w:t xml:space="preserve">ariables </w:t>
      </w:r>
      <w:r w:rsidR="00C959F6">
        <w:rPr>
          <w:rFonts w:ascii="Times New Roman" w:hAnsi="Times New Roman" w:cs="Times New Roman"/>
          <w:sz w:val="24"/>
          <w:szCs w:val="24"/>
        </w:rPr>
        <w:t xml:space="preserve">were not distributed </w:t>
      </w:r>
      <w:r w:rsidR="004D44E3">
        <w:rPr>
          <w:rFonts w:ascii="Times New Roman" w:hAnsi="Times New Roman" w:cs="Times New Roman"/>
          <w:sz w:val="24"/>
          <w:szCs w:val="24"/>
        </w:rPr>
        <w:t>as their use will require special technical expertise</w:t>
      </w:r>
      <w:r w:rsidR="00C959F6">
        <w:rPr>
          <w:rFonts w:ascii="Times New Roman" w:hAnsi="Times New Roman" w:cs="Times New Roman"/>
          <w:sz w:val="24"/>
          <w:szCs w:val="24"/>
        </w:rPr>
        <w:t>.</w:t>
      </w:r>
      <w:r w:rsidR="004C24F0">
        <w:rPr>
          <w:rFonts w:ascii="Times New Roman" w:hAnsi="Times New Roman" w:cs="Times New Roman"/>
          <w:sz w:val="24"/>
          <w:szCs w:val="24"/>
        </w:rPr>
        <w:t xml:space="preserve"> </w:t>
      </w:r>
      <w:r w:rsidR="00E77B48">
        <w:rPr>
          <w:rFonts w:ascii="Times New Roman" w:hAnsi="Times New Roman" w:cs="Times New Roman"/>
          <w:sz w:val="24"/>
          <w:szCs w:val="24"/>
        </w:rPr>
        <w:t xml:space="preserve">Investigators who wish to </w:t>
      </w:r>
      <w:r w:rsidR="004D44E3">
        <w:rPr>
          <w:rFonts w:ascii="Times New Roman" w:hAnsi="Times New Roman" w:cs="Times New Roman"/>
          <w:sz w:val="24"/>
          <w:szCs w:val="24"/>
        </w:rPr>
        <w:t>develop a</w:t>
      </w:r>
      <w:r w:rsidR="004B3EBF">
        <w:rPr>
          <w:rFonts w:ascii="Times New Roman" w:hAnsi="Times New Roman" w:cs="Times New Roman"/>
          <w:sz w:val="24"/>
          <w:szCs w:val="24"/>
        </w:rPr>
        <w:t xml:space="preserve"> manuscript </w:t>
      </w:r>
      <w:r w:rsidR="004D44E3">
        <w:rPr>
          <w:rFonts w:ascii="Times New Roman" w:hAnsi="Times New Roman" w:cs="Times New Roman"/>
          <w:sz w:val="24"/>
          <w:szCs w:val="24"/>
        </w:rPr>
        <w:t xml:space="preserve">proposal using any variables from this study </w:t>
      </w:r>
      <w:r w:rsidR="00E77B48">
        <w:rPr>
          <w:rFonts w:ascii="Times New Roman" w:hAnsi="Times New Roman" w:cs="Times New Roman"/>
          <w:sz w:val="24"/>
          <w:szCs w:val="24"/>
        </w:rPr>
        <w:t>must contact the PI</w:t>
      </w:r>
      <w:r w:rsidR="004D44E3">
        <w:rPr>
          <w:rFonts w:ascii="Times New Roman" w:hAnsi="Times New Roman" w:cs="Times New Roman"/>
          <w:sz w:val="24"/>
          <w:szCs w:val="24"/>
        </w:rPr>
        <w:t xml:space="preserve"> of the ancillary study</w:t>
      </w:r>
      <w:r w:rsidR="00E77B4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D022B" w:rsidRDefault="00EF6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C52E4">
        <w:rPr>
          <w:rFonts w:ascii="Times New Roman" w:hAnsi="Times New Roman" w:cs="Times New Roman"/>
          <w:sz w:val="24"/>
          <w:szCs w:val="24"/>
        </w:rPr>
        <w:t>he excel document titled ‘ASN00</w:t>
      </w:r>
      <w:r w:rsidR="002E127A">
        <w:rPr>
          <w:rFonts w:ascii="Times New Roman" w:hAnsi="Times New Roman" w:cs="Times New Roman"/>
          <w:sz w:val="24"/>
          <w:szCs w:val="24"/>
        </w:rPr>
        <w:t>06</w:t>
      </w:r>
      <w:r w:rsidR="005C52E4">
        <w:rPr>
          <w:rFonts w:ascii="Times New Roman" w:hAnsi="Times New Roman" w:cs="Times New Roman"/>
          <w:sz w:val="24"/>
          <w:szCs w:val="24"/>
        </w:rPr>
        <w:t xml:space="preserve"> data dictionary’ </w:t>
      </w:r>
      <w:r>
        <w:rPr>
          <w:rFonts w:ascii="Times New Roman" w:hAnsi="Times New Roman" w:cs="Times New Roman"/>
          <w:sz w:val="24"/>
          <w:szCs w:val="24"/>
        </w:rPr>
        <w:t xml:space="preserve">contains </w:t>
      </w:r>
      <w:r w:rsidR="005C52E4">
        <w:rPr>
          <w:rFonts w:ascii="Times New Roman" w:hAnsi="Times New Roman" w:cs="Times New Roman"/>
          <w:sz w:val="24"/>
          <w:szCs w:val="24"/>
        </w:rPr>
        <w:t>all variables in the ancillary study, while the excel document titled ‘</w:t>
      </w:r>
      <w:r w:rsidR="005C52E4" w:rsidRPr="005C52E4">
        <w:rPr>
          <w:rFonts w:ascii="Times New Roman" w:hAnsi="Times New Roman" w:cs="Times New Roman"/>
          <w:sz w:val="24"/>
          <w:szCs w:val="24"/>
        </w:rPr>
        <w:t>Shortlist_Hearing_Data_Dictionary_10042017</w:t>
      </w:r>
      <w:r w:rsidR="005C52E4">
        <w:rPr>
          <w:rFonts w:ascii="Times New Roman" w:hAnsi="Times New Roman" w:cs="Times New Roman"/>
          <w:sz w:val="24"/>
          <w:szCs w:val="24"/>
        </w:rPr>
        <w:t xml:space="preserve">’ contains the variables available in the distributed data set. </w:t>
      </w:r>
    </w:p>
    <w:p w:rsidR="00361FE4" w:rsidRDefault="00361F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Variables not available </w:t>
      </w:r>
      <w:r w:rsidR="00485DFE">
        <w:rPr>
          <w:rFonts w:ascii="Times New Roman" w:hAnsi="Times New Roman" w:cs="Times New Roman"/>
          <w:sz w:val="24"/>
          <w:szCs w:val="24"/>
        </w:rPr>
        <w:t xml:space="preserve">in Vanguard </w:t>
      </w:r>
      <w:r w:rsidR="004D44E3">
        <w:rPr>
          <w:rFonts w:ascii="Times New Roman" w:hAnsi="Times New Roman" w:cs="Times New Roman"/>
          <w:sz w:val="24"/>
          <w:szCs w:val="24"/>
        </w:rPr>
        <w:t xml:space="preserve">Center </w:t>
      </w:r>
      <w:r w:rsidR="00485DFE">
        <w:rPr>
          <w:rFonts w:ascii="Times New Roman" w:hAnsi="Times New Roman" w:cs="Times New Roman"/>
          <w:sz w:val="24"/>
          <w:szCs w:val="24"/>
        </w:rPr>
        <w:t>Package, but available for distribution</w:t>
      </w:r>
      <w:r w:rsidR="004D44E3">
        <w:rPr>
          <w:rFonts w:ascii="Times New Roman" w:hAnsi="Times New Roman" w:cs="Times New Roman"/>
          <w:sz w:val="24"/>
          <w:szCs w:val="24"/>
        </w:rPr>
        <w:t>, are listed below: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145"/>
      </w:tblGrid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LSIN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D1RAW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D2RAW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R1000DP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R1000SNR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R1500DP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R1500SNR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R2000DP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R2000SNR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R3000DP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R3000SNR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R4000DP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R4000SNR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R6000DP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R6000SNR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R8000DP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R8000SNR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L1000DP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L1000SNR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L1500DP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L1500SNR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lastRenderedPageBreak/>
              <w:t>L2000DP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L2000SNR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L3000DP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L3000SNR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L4000DP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L4000SNR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L6000DP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L6000SNR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L8000DP</w:t>
            </w:r>
          </w:p>
        </w:tc>
      </w:tr>
      <w:tr w:rsidR="00361FE4" w:rsidRPr="00361FE4" w:rsidTr="00361FE4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61FE4" w:rsidRPr="00361FE4" w:rsidRDefault="00361FE4" w:rsidP="00361FE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361FE4">
              <w:rPr>
                <w:rFonts w:ascii="Calibri" w:eastAsia="Times New Roman" w:hAnsi="Calibri" w:cs="Times New Roman"/>
                <w:color w:val="000000"/>
              </w:rPr>
              <w:t>L8000SNR</w:t>
            </w:r>
          </w:p>
        </w:tc>
      </w:tr>
    </w:tbl>
    <w:p w:rsidR="00361FE4" w:rsidRDefault="00361FE4">
      <w:pPr>
        <w:rPr>
          <w:rFonts w:ascii="Times New Roman" w:hAnsi="Times New Roman" w:cs="Times New Roman"/>
          <w:sz w:val="24"/>
          <w:szCs w:val="24"/>
        </w:rPr>
      </w:pPr>
    </w:p>
    <w:p w:rsidR="002E127A" w:rsidRPr="002E127A" w:rsidRDefault="002E127A" w:rsidP="002E127A">
      <w:pPr>
        <w:rPr>
          <w:rFonts w:ascii="Times New Roman" w:hAnsi="Times New Roman" w:cs="Times New Roman"/>
          <w:sz w:val="24"/>
          <w:szCs w:val="24"/>
        </w:rPr>
      </w:pPr>
      <w:r w:rsidRPr="002E127A">
        <w:rPr>
          <w:rFonts w:ascii="Times New Roman" w:hAnsi="Times New Roman" w:cs="Times New Roman"/>
          <w:sz w:val="24"/>
          <w:szCs w:val="24"/>
        </w:rPr>
        <w:t xml:space="preserve">Please note the dataset from this ancillary study does not include results on approximately 80-90 participants in this study.  The final dataset including all results will be included in a future data release. </w:t>
      </w:r>
    </w:p>
    <w:p w:rsidR="002E127A" w:rsidRPr="00053109" w:rsidRDefault="002E127A">
      <w:pPr>
        <w:rPr>
          <w:rFonts w:ascii="Times New Roman" w:hAnsi="Times New Roman" w:cs="Times New Roman"/>
          <w:sz w:val="24"/>
          <w:szCs w:val="24"/>
        </w:rPr>
      </w:pPr>
    </w:p>
    <w:sectPr w:rsidR="002E127A" w:rsidRPr="00053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F05" w:rsidRDefault="00152F05" w:rsidP="00450EC1">
      <w:pPr>
        <w:spacing w:after="0" w:line="240" w:lineRule="auto"/>
      </w:pPr>
      <w:r>
        <w:separator/>
      </w:r>
    </w:p>
  </w:endnote>
  <w:endnote w:type="continuationSeparator" w:id="0">
    <w:p w:rsidR="00152F05" w:rsidRDefault="00152F05" w:rsidP="00450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F05" w:rsidRDefault="00152F05" w:rsidP="00450EC1">
      <w:pPr>
        <w:spacing w:after="0" w:line="240" w:lineRule="auto"/>
      </w:pPr>
      <w:r>
        <w:separator/>
      </w:r>
    </w:p>
  </w:footnote>
  <w:footnote w:type="continuationSeparator" w:id="0">
    <w:p w:rsidR="00152F05" w:rsidRDefault="00152F05" w:rsidP="00450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25612"/>
    <w:multiLevelType w:val="hybridMultilevel"/>
    <w:tmpl w:val="2C646284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770D0105"/>
    <w:multiLevelType w:val="hybridMultilevel"/>
    <w:tmpl w:val="5802B53A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F71"/>
    <w:rsid w:val="00053109"/>
    <w:rsid w:val="00053C54"/>
    <w:rsid w:val="000860CF"/>
    <w:rsid w:val="00152F05"/>
    <w:rsid w:val="001E3358"/>
    <w:rsid w:val="00236F4F"/>
    <w:rsid w:val="002E127A"/>
    <w:rsid w:val="00322551"/>
    <w:rsid w:val="00361FE4"/>
    <w:rsid w:val="00450EC1"/>
    <w:rsid w:val="00484981"/>
    <w:rsid w:val="00485DFE"/>
    <w:rsid w:val="004B3EBF"/>
    <w:rsid w:val="004C24F0"/>
    <w:rsid w:val="004D44E3"/>
    <w:rsid w:val="00516178"/>
    <w:rsid w:val="00544A27"/>
    <w:rsid w:val="00556E0B"/>
    <w:rsid w:val="005C52E4"/>
    <w:rsid w:val="00634F2C"/>
    <w:rsid w:val="006A1ADF"/>
    <w:rsid w:val="006A2DDE"/>
    <w:rsid w:val="008378B0"/>
    <w:rsid w:val="00845D90"/>
    <w:rsid w:val="008F2294"/>
    <w:rsid w:val="00935E99"/>
    <w:rsid w:val="00955447"/>
    <w:rsid w:val="009D64F7"/>
    <w:rsid w:val="00A14955"/>
    <w:rsid w:val="00A319D4"/>
    <w:rsid w:val="00A40426"/>
    <w:rsid w:val="00A63D12"/>
    <w:rsid w:val="00A93915"/>
    <w:rsid w:val="00B321DC"/>
    <w:rsid w:val="00BF053C"/>
    <w:rsid w:val="00C902AB"/>
    <w:rsid w:val="00C959F6"/>
    <w:rsid w:val="00CC7A0C"/>
    <w:rsid w:val="00D2264C"/>
    <w:rsid w:val="00D35C8E"/>
    <w:rsid w:val="00D64C67"/>
    <w:rsid w:val="00DD022B"/>
    <w:rsid w:val="00DD7280"/>
    <w:rsid w:val="00E40865"/>
    <w:rsid w:val="00E47378"/>
    <w:rsid w:val="00E77B48"/>
    <w:rsid w:val="00EF39FA"/>
    <w:rsid w:val="00EF620E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55B35B-471E-4E15-BDC0-64CA9191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EC1"/>
  </w:style>
  <w:style w:type="paragraph" w:styleId="Footer">
    <w:name w:val="footer"/>
    <w:basedOn w:val="Normal"/>
    <w:link w:val="FooterChar"/>
    <w:uiPriority w:val="99"/>
    <w:unhideWhenUsed/>
    <w:rsid w:val="00450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E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BFF3D-5942-4AA8-8946-91FC051BB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E Bishop</dc:creator>
  <cp:keywords/>
  <dc:description/>
  <cp:lastModifiedBy>Karen A. Valle</cp:lastModifiedBy>
  <cp:revision>2</cp:revision>
  <dcterms:created xsi:type="dcterms:W3CDTF">2018-02-19T21:35:00Z</dcterms:created>
  <dcterms:modified xsi:type="dcterms:W3CDTF">2018-02-19T21:35:00Z</dcterms:modified>
</cp:coreProperties>
</file>