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5CA3E" w14:textId="77777777" w:rsidR="000D1C16" w:rsidRDefault="000D1C16" w:rsidP="000D1C16">
      <w:bookmarkStart w:id="0" w:name="_GoBack"/>
      <w:bookmarkEnd w:id="0"/>
      <w:r>
        <w:t>Report</w:t>
      </w:r>
    </w:p>
    <w:p w14:paraId="112CB2E0" w14:textId="77777777" w:rsidR="000D1C16" w:rsidRDefault="000D1C16" w:rsidP="000D1C16">
      <w:pPr>
        <w:pStyle w:val="ListParagraph"/>
      </w:pPr>
    </w:p>
    <w:p w14:paraId="7AD6E2B6" w14:textId="77777777" w:rsidR="000D1C16" w:rsidRDefault="000D1C16" w:rsidP="000D1C16">
      <w:pPr>
        <w:pStyle w:val="ListParagraph"/>
      </w:pPr>
    </w:p>
    <w:p w14:paraId="20C447D2" w14:textId="77777777" w:rsidR="000D1C16" w:rsidRDefault="000D1C16" w:rsidP="000D1C16">
      <w:r>
        <w:t xml:space="preserve">1. Introduction: Project </w:t>
      </w:r>
      <w:proofErr w:type="gramStart"/>
      <w:r>
        <w:t xml:space="preserve">Goals  </w:t>
      </w:r>
      <w:proofErr w:type="gramEnd"/>
      <w:r>
        <w:sym w:font="Wingdings" w:char="F0E0"/>
      </w:r>
      <w:r>
        <w:t xml:space="preserve"> Joanna</w:t>
      </w:r>
    </w:p>
    <w:p w14:paraId="250405C1" w14:textId="77777777" w:rsidR="000D1C16" w:rsidRDefault="000D1C16" w:rsidP="000D1C16">
      <w:pPr>
        <w:pStyle w:val="ListParagraph"/>
      </w:pPr>
      <w:r>
        <w:t>-Problem: motivation, data set</w:t>
      </w:r>
    </w:p>
    <w:p w14:paraId="265D7503" w14:textId="77777777" w:rsidR="000D1C16" w:rsidRDefault="000D1C16" w:rsidP="000D1C16">
      <w:pPr>
        <w:pStyle w:val="ListParagraph"/>
        <w:numPr>
          <w:ilvl w:val="0"/>
          <w:numId w:val="2"/>
        </w:numPr>
        <w:spacing w:after="0" w:line="240" w:lineRule="auto"/>
        <w:ind w:left="270" w:hanging="270"/>
      </w:pPr>
      <w:r>
        <w:t>Data set</w:t>
      </w:r>
    </w:p>
    <w:p w14:paraId="6A5EBAE5" w14:textId="77777777" w:rsidR="000D1C16" w:rsidRDefault="000D1C16" w:rsidP="000D1C16">
      <w:pPr>
        <w:pStyle w:val="ListParagraph"/>
      </w:pPr>
      <w:r>
        <w:t>1. Obtaining and cleaning data (challenges, related work) J</w:t>
      </w:r>
    </w:p>
    <w:p w14:paraId="4F34D5FB" w14:textId="77777777" w:rsidR="000D1C16" w:rsidRDefault="000D1C16" w:rsidP="000D1C16">
      <w:pPr>
        <w:pStyle w:val="ListParagraph"/>
      </w:pPr>
      <w:r>
        <w:t>2. Data exploration V</w:t>
      </w:r>
    </w:p>
    <w:p w14:paraId="3901E283" w14:textId="77777777" w:rsidR="000D1C16" w:rsidRDefault="000D1C16" w:rsidP="000D1C16">
      <w:r>
        <w:t>3. Supervised learning (results, include related work, failures, parameters, details</w:t>
      </w:r>
      <w:proofErr w:type="gramStart"/>
      <w:r>
        <w:t>)  J</w:t>
      </w:r>
      <w:proofErr w:type="gramEnd"/>
    </w:p>
    <w:p w14:paraId="185B9DC0" w14:textId="77777777" w:rsidR="000D1C16" w:rsidRDefault="000D1C16" w:rsidP="000D1C16">
      <w:r>
        <w:t>4. Unsupervised learning (include related work, results, failures, parameters, details</w:t>
      </w:r>
      <w:proofErr w:type="gramStart"/>
      <w:r>
        <w:t>)  V</w:t>
      </w:r>
      <w:proofErr w:type="gramEnd"/>
    </w:p>
    <w:p w14:paraId="0DBF8048" w14:textId="77777777" w:rsidR="000D1C16" w:rsidRDefault="000D1C16" w:rsidP="000D1C16">
      <w:r>
        <w:t>5. Conclusion (both) – remaining ideas</w:t>
      </w:r>
    </w:p>
    <w:p w14:paraId="06A9001C" w14:textId="77777777" w:rsidR="000D1C16" w:rsidRDefault="000D1C16" w:rsidP="000D1C16">
      <w:r>
        <w:t>6. Appendix: code</w:t>
      </w:r>
    </w:p>
    <w:p w14:paraId="1C75DD42" w14:textId="77777777" w:rsidR="000D1C16" w:rsidRDefault="000D1C16" w:rsidP="002421A8">
      <w:pPr>
        <w:pStyle w:val="NoSpacing"/>
        <w:rPr>
          <w:b/>
          <w:sz w:val="32"/>
          <w:szCs w:val="24"/>
        </w:rPr>
      </w:pPr>
    </w:p>
    <w:p w14:paraId="70B5F175" w14:textId="77777777" w:rsidR="00DE61DB" w:rsidRDefault="00DE61DB" w:rsidP="002421A8">
      <w:pPr>
        <w:pStyle w:val="NoSpacing"/>
        <w:rPr>
          <w:b/>
          <w:sz w:val="32"/>
          <w:szCs w:val="24"/>
        </w:rPr>
      </w:pPr>
      <w:r>
        <w:rPr>
          <w:b/>
          <w:sz w:val="32"/>
          <w:szCs w:val="24"/>
        </w:rPr>
        <w:t>Introduction</w:t>
      </w:r>
    </w:p>
    <w:p w14:paraId="0EFD1675" w14:textId="77777777" w:rsidR="00DE61DB" w:rsidRDefault="00DE61DB" w:rsidP="00DE61DB">
      <w:pPr>
        <w:widowControl w:val="0"/>
        <w:autoSpaceDE w:val="0"/>
        <w:autoSpaceDN w:val="0"/>
        <w:adjustRightInd w:val="0"/>
        <w:spacing w:after="240" w:line="240" w:lineRule="auto"/>
        <w:rPr>
          <w:rFonts w:ascii="Arial" w:hAnsi="Arial" w:cs="Arial"/>
          <w:sz w:val="30"/>
          <w:szCs w:val="30"/>
        </w:rPr>
      </w:pPr>
      <w:r>
        <w:rPr>
          <w:b/>
          <w:sz w:val="32"/>
          <w:szCs w:val="24"/>
        </w:rPr>
        <w:t xml:space="preserve">Choosing courses at UC Berkeley can be daunting. This world-class university offers about 5,000 different courses spanning a wide range of topics in about 150 different departments. </w:t>
      </w:r>
      <w:r>
        <w:rPr>
          <w:rFonts w:ascii="Arial" w:hAnsi="Arial" w:cs="Arial"/>
          <w:sz w:val="30"/>
          <w:szCs w:val="30"/>
        </w:rPr>
        <w:t xml:space="preserve">Given both the interdisciplinary nature of many departments and the fact that subject matter expertise often transcends department boundaries, knowing what courses are available on a certain topic or group of topics is a nontrivial task. </w:t>
      </w:r>
    </w:p>
    <w:p w14:paraId="1E535136" w14:textId="2658089C" w:rsidR="00DE61DB" w:rsidRDefault="00DE61DB" w:rsidP="00DE61DB">
      <w:pPr>
        <w:widowControl w:val="0"/>
        <w:autoSpaceDE w:val="0"/>
        <w:autoSpaceDN w:val="0"/>
        <w:adjustRightInd w:val="0"/>
        <w:spacing w:after="240" w:line="240" w:lineRule="auto"/>
        <w:rPr>
          <w:rFonts w:ascii="Times" w:hAnsi="Times" w:cs="Times"/>
          <w:sz w:val="24"/>
          <w:szCs w:val="24"/>
        </w:rPr>
      </w:pPr>
      <w:r>
        <w:rPr>
          <w:rFonts w:ascii="Arial" w:hAnsi="Arial" w:cs="Arial"/>
          <w:sz w:val="30"/>
          <w:szCs w:val="30"/>
        </w:rPr>
        <w:t>The goal of our project is to chart the constellation of courses available at Berkeley, grouping courses and departments by their topics.</w:t>
      </w:r>
      <w:r w:rsidR="00F74346">
        <w:rPr>
          <w:rFonts w:ascii="Arial" w:hAnsi="Arial" w:cs="Arial"/>
          <w:sz w:val="30"/>
          <w:szCs w:val="30"/>
        </w:rPr>
        <w:t xml:space="preserve"> Specifically, our project </w:t>
      </w:r>
      <w:r>
        <w:rPr>
          <w:rFonts w:ascii="Arial" w:hAnsi="Arial" w:cs="Arial"/>
          <w:sz w:val="30"/>
          <w:szCs w:val="30"/>
        </w:rPr>
        <w:t>address</w:t>
      </w:r>
      <w:r w:rsidR="00F74346">
        <w:rPr>
          <w:rFonts w:ascii="Arial" w:hAnsi="Arial" w:cs="Arial"/>
          <w:sz w:val="30"/>
          <w:szCs w:val="30"/>
        </w:rPr>
        <w:t>es</w:t>
      </w:r>
      <w:r>
        <w:rPr>
          <w:rFonts w:ascii="Arial" w:hAnsi="Arial" w:cs="Arial"/>
          <w:sz w:val="30"/>
          <w:szCs w:val="30"/>
        </w:rPr>
        <w:t xml:space="preserve"> the following questions:</w:t>
      </w:r>
    </w:p>
    <w:p w14:paraId="7D5F3BC3" w14:textId="1A4F0F8F" w:rsidR="00DE61DB" w:rsidRDefault="00DE61DB" w:rsidP="00DE61DB">
      <w:pPr>
        <w:widowControl w:val="0"/>
        <w:autoSpaceDE w:val="0"/>
        <w:autoSpaceDN w:val="0"/>
        <w:adjustRightInd w:val="0"/>
        <w:spacing w:after="240" w:line="240" w:lineRule="auto"/>
        <w:ind w:left="720"/>
        <w:rPr>
          <w:rFonts w:ascii="Times" w:hAnsi="Times" w:cs="Times"/>
          <w:sz w:val="24"/>
          <w:szCs w:val="24"/>
        </w:rPr>
      </w:pPr>
      <w:r>
        <w:rPr>
          <w:rFonts w:ascii="Arial" w:hAnsi="Arial" w:cs="Arial"/>
          <w:sz w:val="30"/>
          <w:szCs w:val="30"/>
        </w:rPr>
        <w:t xml:space="preserve">1.) </w:t>
      </w:r>
      <w:proofErr w:type="gramStart"/>
      <w:r>
        <w:rPr>
          <w:rFonts w:ascii="Arial" w:hAnsi="Arial" w:cs="Arial"/>
          <w:sz w:val="30"/>
          <w:szCs w:val="30"/>
        </w:rPr>
        <w:t>Given</w:t>
      </w:r>
      <w:proofErr w:type="gramEnd"/>
      <w:r>
        <w:rPr>
          <w:rFonts w:ascii="Arial" w:hAnsi="Arial" w:cs="Arial"/>
          <w:sz w:val="30"/>
          <w:szCs w:val="30"/>
        </w:rPr>
        <w:t xml:space="preserve"> a course description, can we predict what department the course belongs to? </w:t>
      </w:r>
    </w:p>
    <w:p w14:paraId="49849C0E" w14:textId="77777777" w:rsidR="00DE61DB" w:rsidRDefault="00DE61DB" w:rsidP="00DE61DB">
      <w:pPr>
        <w:widowControl w:val="0"/>
        <w:autoSpaceDE w:val="0"/>
        <w:autoSpaceDN w:val="0"/>
        <w:adjustRightInd w:val="0"/>
        <w:spacing w:after="240" w:line="240" w:lineRule="auto"/>
        <w:ind w:left="720"/>
        <w:rPr>
          <w:rFonts w:ascii="Times" w:hAnsi="Times" w:cs="Times"/>
          <w:sz w:val="24"/>
          <w:szCs w:val="24"/>
        </w:rPr>
      </w:pPr>
      <w:r>
        <w:rPr>
          <w:rFonts w:ascii="Arial" w:hAnsi="Arial" w:cs="Arial"/>
          <w:sz w:val="30"/>
          <w:szCs w:val="30"/>
        </w:rPr>
        <w:t>2.) Can we determine which departments are most similar to each other based on their course descriptions?</w:t>
      </w:r>
    </w:p>
    <w:p w14:paraId="7F63946E" w14:textId="77777777" w:rsidR="00DE61DB" w:rsidRDefault="00DE61DB" w:rsidP="002421A8">
      <w:pPr>
        <w:pStyle w:val="NoSpacing"/>
        <w:rPr>
          <w:b/>
          <w:sz w:val="32"/>
          <w:szCs w:val="24"/>
        </w:rPr>
      </w:pPr>
    </w:p>
    <w:p w14:paraId="63CE0A8A" w14:textId="77777777" w:rsidR="001960A0" w:rsidRDefault="001960A0" w:rsidP="002421A8">
      <w:pPr>
        <w:pStyle w:val="NoSpacing"/>
        <w:rPr>
          <w:b/>
          <w:sz w:val="32"/>
          <w:szCs w:val="24"/>
        </w:rPr>
      </w:pPr>
    </w:p>
    <w:p w14:paraId="2A424DE0" w14:textId="77777777" w:rsidR="000D1C16" w:rsidRDefault="000D1C16" w:rsidP="002421A8">
      <w:pPr>
        <w:pStyle w:val="NoSpacing"/>
        <w:rPr>
          <w:b/>
          <w:sz w:val="32"/>
          <w:szCs w:val="24"/>
        </w:rPr>
      </w:pPr>
    </w:p>
    <w:p w14:paraId="4CB2656A" w14:textId="12159507" w:rsidR="000D1C16" w:rsidRDefault="00EF6E9C" w:rsidP="002421A8">
      <w:pPr>
        <w:pStyle w:val="NoSpacing"/>
        <w:rPr>
          <w:b/>
          <w:sz w:val="32"/>
          <w:szCs w:val="24"/>
        </w:rPr>
      </w:pPr>
      <w:r w:rsidRPr="00BB2DCC">
        <w:rPr>
          <w:b/>
          <w:sz w:val="32"/>
          <w:szCs w:val="24"/>
        </w:rPr>
        <w:t xml:space="preserve">Data </w:t>
      </w:r>
      <w:r w:rsidR="00232B35">
        <w:rPr>
          <w:b/>
          <w:sz w:val="32"/>
          <w:szCs w:val="24"/>
        </w:rPr>
        <w:t>Set</w:t>
      </w:r>
    </w:p>
    <w:p w14:paraId="5373872C" w14:textId="77777777" w:rsidR="00232B35" w:rsidRDefault="00232B35" w:rsidP="002421A8">
      <w:pPr>
        <w:pStyle w:val="NoSpacing"/>
        <w:rPr>
          <w:b/>
          <w:sz w:val="32"/>
          <w:szCs w:val="24"/>
        </w:rPr>
      </w:pPr>
    </w:p>
    <w:p w14:paraId="2E251ABE" w14:textId="1E713DD3" w:rsidR="00232B35" w:rsidRDefault="00232B35" w:rsidP="002421A8">
      <w:pPr>
        <w:pStyle w:val="NoSpacing"/>
        <w:rPr>
          <w:b/>
          <w:sz w:val="32"/>
          <w:szCs w:val="24"/>
        </w:rPr>
      </w:pPr>
      <w:r>
        <w:rPr>
          <w:b/>
          <w:sz w:val="32"/>
          <w:szCs w:val="24"/>
        </w:rPr>
        <w:t>Obtaining data</w:t>
      </w:r>
    </w:p>
    <w:p w14:paraId="607FB5E0" w14:textId="3189B729" w:rsidR="00232B35" w:rsidRDefault="00232B35" w:rsidP="002421A8">
      <w:pPr>
        <w:pStyle w:val="NoSpacing"/>
        <w:rPr>
          <w:b/>
          <w:sz w:val="32"/>
          <w:szCs w:val="24"/>
        </w:rPr>
      </w:pPr>
      <w:r>
        <w:rPr>
          <w:b/>
          <w:sz w:val="32"/>
          <w:szCs w:val="24"/>
        </w:rPr>
        <w:t xml:space="preserve">We scraped the course catalog in two different ways. First, we </w:t>
      </w:r>
      <w:r w:rsidR="00717924">
        <w:rPr>
          <w:b/>
          <w:sz w:val="32"/>
          <w:szCs w:val="24"/>
        </w:rPr>
        <w:t xml:space="preserve">searched for “fall” and “spring” courses </w:t>
      </w:r>
      <w:r>
        <w:rPr>
          <w:b/>
          <w:sz w:val="32"/>
          <w:szCs w:val="24"/>
        </w:rPr>
        <w:t>on</w:t>
      </w:r>
      <w:r w:rsidR="00717924">
        <w:rPr>
          <w:b/>
          <w:sz w:val="32"/>
          <w:szCs w:val="24"/>
        </w:rPr>
        <w:t xml:space="preserve"> the searchable version of the course catalog </w:t>
      </w:r>
      <w:r>
        <w:rPr>
          <w:b/>
          <w:sz w:val="32"/>
          <w:szCs w:val="24"/>
        </w:rPr>
        <w:t xml:space="preserve"> (</w:t>
      </w:r>
      <w:hyperlink r:id="rId6" w:history="1">
        <w:r w:rsidR="00717924" w:rsidRPr="001A5EC8">
          <w:rPr>
            <w:rStyle w:val="Hyperlink"/>
            <w:b/>
            <w:sz w:val="32"/>
            <w:szCs w:val="24"/>
          </w:rPr>
          <w:t>http://general-catalog.berkeley.edu/catalog/gcc_search_menu</w:t>
        </w:r>
      </w:hyperlink>
      <w:r>
        <w:rPr>
          <w:b/>
          <w:sz w:val="32"/>
          <w:szCs w:val="24"/>
        </w:rPr>
        <w:t>)</w:t>
      </w:r>
      <w:r w:rsidR="00717924">
        <w:rPr>
          <w:b/>
          <w:sz w:val="32"/>
          <w:szCs w:val="24"/>
        </w:rPr>
        <w:t xml:space="preserve">. Search results were copied and pasted into a text file, and then parsed into a dictionary with regular expressions. </w:t>
      </w:r>
    </w:p>
    <w:p w14:paraId="0B4461D6" w14:textId="77777777" w:rsidR="00717924" w:rsidRDefault="00717924" w:rsidP="002421A8">
      <w:pPr>
        <w:pStyle w:val="NoSpacing"/>
        <w:rPr>
          <w:b/>
          <w:sz w:val="32"/>
          <w:szCs w:val="24"/>
        </w:rPr>
      </w:pPr>
    </w:p>
    <w:p w14:paraId="69D84CF3" w14:textId="06C45197" w:rsidR="0080183C" w:rsidRDefault="00717924" w:rsidP="002421A8">
      <w:pPr>
        <w:pStyle w:val="NoSpacing"/>
        <w:rPr>
          <w:b/>
          <w:sz w:val="32"/>
          <w:szCs w:val="24"/>
        </w:rPr>
      </w:pPr>
      <w:r>
        <w:rPr>
          <w:b/>
          <w:sz w:val="32"/>
          <w:szCs w:val="24"/>
        </w:rPr>
        <w:t xml:space="preserve">The second way we </w:t>
      </w:r>
      <w:r w:rsidR="0080183C">
        <w:rPr>
          <w:b/>
          <w:sz w:val="32"/>
          <w:szCs w:val="24"/>
        </w:rPr>
        <w:t>obtained data</w:t>
      </w:r>
      <w:r>
        <w:rPr>
          <w:b/>
          <w:sz w:val="32"/>
          <w:szCs w:val="24"/>
        </w:rPr>
        <w:t xml:space="preserve"> </w:t>
      </w:r>
      <w:r w:rsidR="0080183C">
        <w:rPr>
          <w:b/>
          <w:sz w:val="32"/>
          <w:szCs w:val="24"/>
        </w:rPr>
        <w:t>was scraping the courses from each department’s web page (</w:t>
      </w:r>
      <w:hyperlink r:id="rId7" w:history="1">
        <w:r w:rsidR="0080183C" w:rsidRPr="001A5EC8">
          <w:rPr>
            <w:rStyle w:val="Hyperlink"/>
            <w:b/>
            <w:sz w:val="32"/>
            <w:szCs w:val="24"/>
          </w:rPr>
          <w:t>http://general-catalog.berkeley.edu/gc/curricula.html</w:t>
        </w:r>
      </w:hyperlink>
      <w:r w:rsidR="0080183C">
        <w:rPr>
          <w:b/>
          <w:sz w:val="32"/>
          <w:szCs w:val="24"/>
        </w:rPr>
        <w:t>)</w:t>
      </w:r>
      <w:r w:rsidR="003F18DD">
        <w:rPr>
          <w:b/>
          <w:sz w:val="32"/>
          <w:szCs w:val="24"/>
        </w:rPr>
        <w:t xml:space="preserve"> using beautiful soup</w:t>
      </w:r>
      <w:r w:rsidR="00133D97">
        <w:rPr>
          <w:b/>
          <w:sz w:val="32"/>
          <w:szCs w:val="24"/>
        </w:rPr>
        <w:t xml:space="preserve"> (code: course_catalog_scrape.py)</w:t>
      </w:r>
      <w:r w:rsidR="0080183C">
        <w:rPr>
          <w:b/>
          <w:sz w:val="32"/>
          <w:szCs w:val="24"/>
        </w:rPr>
        <w:t>. This method required a lot of hacky code to bypass inconsistencies across departments.</w:t>
      </w:r>
      <w:r w:rsidR="003F18DD">
        <w:rPr>
          <w:b/>
          <w:sz w:val="32"/>
          <w:szCs w:val="24"/>
        </w:rPr>
        <w:t xml:space="preserve"> Regular expressions were used to parse the data.</w:t>
      </w:r>
    </w:p>
    <w:p w14:paraId="09187E74" w14:textId="77777777" w:rsidR="003F18DD" w:rsidRDefault="003F18DD" w:rsidP="002421A8">
      <w:pPr>
        <w:pStyle w:val="NoSpacing"/>
        <w:rPr>
          <w:b/>
          <w:sz w:val="32"/>
          <w:szCs w:val="24"/>
        </w:rPr>
      </w:pPr>
    </w:p>
    <w:p w14:paraId="0BB7E715" w14:textId="570F43A4" w:rsidR="003F18DD" w:rsidRDefault="003F18DD" w:rsidP="002421A8">
      <w:pPr>
        <w:pStyle w:val="NoSpacing"/>
        <w:rPr>
          <w:b/>
          <w:sz w:val="32"/>
          <w:szCs w:val="24"/>
        </w:rPr>
      </w:pPr>
      <w:r>
        <w:rPr>
          <w:b/>
          <w:sz w:val="32"/>
          <w:szCs w:val="24"/>
        </w:rPr>
        <w:t xml:space="preserve">In both cases, the final form of the data was a dictionary </w:t>
      </w:r>
      <w:r w:rsidR="0029796B">
        <w:rPr>
          <w:b/>
          <w:sz w:val="32"/>
          <w:szCs w:val="24"/>
        </w:rPr>
        <w:t xml:space="preserve">of dictionaries </w:t>
      </w:r>
      <w:r>
        <w:rPr>
          <w:b/>
          <w:sz w:val="32"/>
          <w:szCs w:val="24"/>
        </w:rPr>
        <w:t xml:space="preserve">stored in a </w:t>
      </w:r>
      <w:proofErr w:type="spellStart"/>
      <w:r>
        <w:rPr>
          <w:b/>
          <w:sz w:val="32"/>
          <w:szCs w:val="24"/>
        </w:rPr>
        <w:t>json</w:t>
      </w:r>
      <w:proofErr w:type="spellEnd"/>
      <w:r>
        <w:rPr>
          <w:b/>
          <w:sz w:val="32"/>
          <w:szCs w:val="24"/>
        </w:rPr>
        <w:t xml:space="preserve"> file.</w:t>
      </w:r>
      <w:r w:rsidR="0029796B">
        <w:rPr>
          <w:b/>
          <w:sz w:val="32"/>
          <w:szCs w:val="24"/>
        </w:rPr>
        <w:t xml:space="preserve"> The sample entry in the dictionary shows the structure: </w:t>
      </w:r>
    </w:p>
    <w:p w14:paraId="3E92D8CA" w14:textId="77777777"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proofErr w:type="spellStart"/>
      <w:proofErr w:type="gramStart"/>
      <w:r w:rsidRPr="00C03950">
        <w:rPr>
          <w:rFonts w:ascii="Courier New" w:hAnsi="Courier New"/>
          <w:b/>
          <w:bCs/>
          <w:sz w:val="18"/>
          <w:szCs w:val="18"/>
        </w:rPr>
        <w:t>u</w:t>
      </w:r>
      <w:proofErr w:type="gramEnd"/>
      <w:r w:rsidRPr="00C03950">
        <w:rPr>
          <w:rFonts w:ascii="Courier New" w:hAnsi="Courier New"/>
          <w:b/>
          <w:bCs/>
          <w:sz w:val="18"/>
          <w:szCs w:val="18"/>
        </w:rPr>
        <w:t>'YIDDISH</w:t>
      </w:r>
      <w:proofErr w:type="spellEnd"/>
      <w:r w:rsidRPr="00C03950">
        <w:rPr>
          <w:rFonts w:ascii="Courier New" w:hAnsi="Courier New"/>
          <w:b/>
          <w:bCs/>
          <w:sz w:val="18"/>
          <w:szCs w:val="18"/>
        </w:rPr>
        <w:t xml:space="preserve"> 102': {</w:t>
      </w:r>
      <w:proofErr w:type="spellStart"/>
      <w:r w:rsidRPr="00C03950">
        <w:rPr>
          <w:rFonts w:ascii="Courier New" w:hAnsi="Courier New"/>
          <w:b/>
          <w:bCs/>
          <w:sz w:val="18"/>
          <w:szCs w:val="18"/>
        </w:rPr>
        <w:t>u'course_num</w:t>
      </w:r>
      <w:proofErr w:type="spellEnd"/>
      <w:r w:rsidRPr="00C03950">
        <w:rPr>
          <w:rFonts w:ascii="Courier New" w:hAnsi="Courier New"/>
          <w:b/>
          <w:bCs/>
          <w:sz w:val="18"/>
          <w:szCs w:val="18"/>
        </w:rPr>
        <w:t>': u'102',</w:t>
      </w:r>
    </w:p>
    <w:p w14:paraId="22939F77" w14:textId="77777777"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r w:rsidRPr="00C03950">
        <w:rPr>
          <w:rFonts w:ascii="Courier New" w:hAnsi="Courier New"/>
          <w:b/>
          <w:bCs/>
          <w:sz w:val="18"/>
          <w:szCs w:val="18"/>
        </w:rPr>
        <w:t xml:space="preserve">  </w:t>
      </w:r>
      <w:proofErr w:type="spellStart"/>
      <w:proofErr w:type="gramStart"/>
      <w:r w:rsidRPr="00C03950">
        <w:rPr>
          <w:rFonts w:ascii="Courier New" w:hAnsi="Courier New"/>
          <w:b/>
          <w:bCs/>
          <w:sz w:val="18"/>
          <w:szCs w:val="18"/>
        </w:rPr>
        <w:t>u</w:t>
      </w:r>
      <w:proofErr w:type="gramEnd"/>
      <w:r w:rsidRPr="00C03950">
        <w:rPr>
          <w:rFonts w:ascii="Courier New" w:hAnsi="Courier New"/>
          <w:b/>
          <w:bCs/>
          <w:sz w:val="18"/>
          <w:szCs w:val="18"/>
        </w:rPr>
        <w:t>'dept_code</w:t>
      </w:r>
      <w:proofErr w:type="spellEnd"/>
      <w:r w:rsidRPr="00C03950">
        <w:rPr>
          <w:rFonts w:ascii="Courier New" w:hAnsi="Courier New"/>
          <w:b/>
          <w:bCs/>
          <w:sz w:val="18"/>
          <w:szCs w:val="18"/>
        </w:rPr>
        <w:t xml:space="preserve">': </w:t>
      </w:r>
      <w:proofErr w:type="spellStart"/>
      <w:r w:rsidRPr="00C03950">
        <w:rPr>
          <w:rFonts w:ascii="Courier New" w:hAnsi="Courier New"/>
          <w:b/>
          <w:bCs/>
          <w:sz w:val="18"/>
          <w:szCs w:val="18"/>
        </w:rPr>
        <w:t>u'YIDDISH</w:t>
      </w:r>
      <w:proofErr w:type="spellEnd"/>
      <w:r w:rsidRPr="00C03950">
        <w:rPr>
          <w:rFonts w:ascii="Courier New" w:hAnsi="Courier New"/>
          <w:b/>
          <w:bCs/>
          <w:sz w:val="18"/>
          <w:szCs w:val="18"/>
        </w:rPr>
        <w:t>',</w:t>
      </w:r>
    </w:p>
    <w:p w14:paraId="14596928" w14:textId="77777777"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r w:rsidRPr="00C03950">
        <w:rPr>
          <w:rFonts w:ascii="Courier New" w:hAnsi="Courier New"/>
          <w:b/>
          <w:bCs/>
          <w:sz w:val="18"/>
          <w:szCs w:val="18"/>
        </w:rPr>
        <w:t xml:space="preserve">  </w:t>
      </w:r>
      <w:proofErr w:type="spellStart"/>
      <w:proofErr w:type="gramStart"/>
      <w:r w:rsidRPr="00C03950">
        <w:rPr>
          <w:rFonts w:ascii="Courier New" w:hAnsi="Courier New"/>
          <w:b/>
          <w:bCs/>
          <w:sz w:val="18"/>
          <w:szCs w:val="18"/>
        </w:rPr>
        <w:t>u</w:t>
      </w:r>
      <w:proofErr w:type="gramEnd"/>
      <w:r w:rsidRPr="00C03950">
        <w:rPr>
          <w:rFonts w:ascii="Courier New" w:hAnsi="Courier New"/>
          <w:b/>
          <w:bCs/>
          <w:sz w:val="18"/>
          <w:szCs w:val="18"/>
        </w:rPr>
        <w:t>'dept_name_full</w:t>
      </w:r>
      <w:proofErr w:type="spellEnd"/>
      <w:r w:rsidRPr="00C03950">
        <w:rPr>
          <w:rFonts w:ascii="Courier New" w:hAnsi="Courier New"/>
          <w:b/>
          <w:bCs/>
          <w:sz w:val="18"/>
          <w:szCs w:val="18"/>
        </w:rPr>
        <w:t xml:space="preserve">': </w:t>
      </w:r>
      <w:proofErr w:type="spellStart"/>
      <w:r w:rsidRPr="00C03950">
        <w:rPr>
          <w:rFonts w:ascii="Courier New" w:hAnsi="Courier New"/>
          <w:b/>
          <w:bCs/>
          <w:sz w:val="18"/>
          <w:szCs w:val="18"/>
        </w:rPr>
        <w:t>u'Yiddish</w:t>
      </w:r>
      <w:proofErr w:type="spellEnd"/>
      <w:r w:rsidRPr="00C03950">
        <w:rPr>
          <w:rFonts w:ascii="Courier New" w:hAnsi="Courier New"/>
          <w:b/>
          <w:bCs/>
          <w:sz w:val="18"/>
          <w:szCs w:val="18"/>
        </w:rPr>
        <w:t>',</w:t>
      </w:r>
    </w:p>
    <w:p w14:paraId="4523DD9A" w14:textId="77777777"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r w:rsidRPr="00C03950">
        <w:rPr>
          <w:rFonts w:ascii="Courier New" w:hAnsi="Courier New"/>
          <w:b/>
          <w:bCs/>
          <w:sz w:val="18"/>
          <w:szCs w:val="18"/>
        </w:rPr>
        <w:t xml:space="preserve">  </w:t>
      </w:r>
      <w:proofErr w:type="spellStart"/>
      <w:proofErr w:type="gramStart"/>
      <w:r w:rsidRPr="00C03950">
        <w:rPr>
          <w:rFonts w:ascii="Courier New" w:hAnsi="Courier New"/>
          <w:b/>
          <w:bCs/>
          <w:sz w:val="18"/>
          <w:szCs w:val="18"/>
        </w:rPr>
        <w:t>u</w:t>
      </w:r>
      <w:proofErr w:type="gramEnd"/>
      <w:r w:rsidRPr="00C03950">
        <w:rPr>
          <w:rFonts w:ascii="Courier New" w:hAnsi="Courier New"/>
          <w:b/>
          <w:bCs/>
          <w:sz w:val="18"/>
          <w:szCs w:val="18"/>
        </w:rPr>
        <w:t>'desc</w:t>
      </w:r>
      <w:proofErr w:type="spellEnd"/>
      <w:r w:rsidRPr="00C03950">
        <w:rPr>
          <w:rFonts w:ascii="Courier New" w:hAnsi="Courier New"/>
          <w:b/>
          <w:bCs/>
          <w:sz w:val="18"/>
          <w:szCs w:val="18"/>
        </w:rPr>
        <w:t xml:space="preserve">': </w:t>
      </w:r>
      <w:proofErr w:type="spellStart"/>
      <w:r w:rsidRPr="00C03950">
        <w:rPr>
          <w:rFonts w:ascii="Courier New" w:hAnsi="Courier New"/>
          <w:b/>
          <w:bCs/>
          <w:sz w:val="18"/>
          <w:szCs w:val="18"/>
        </w:rPr>
        <w:t>u'Further</w:t>
      </w:r>
      <w:proofErr w:type="spellEnd"/>
      <w:r w:rsidRPr="00C03950">
        <w:rPr>
          <w:rFonts w:ascii="Courier New" w:hAnsi="Courier New"/>
          <w:b/>
          <w:bCs/>
          <w:sz w:val="18"/>
          <w:szCs w:val="18"/>
        </w:rPr>
        <w:t xml:space="preserve"> intensive study of Yiddish, building on the foundation established in 101. Advanced grammar and introduction to the reading of original texts.',</w:t>
      </w:r>
    </w:p>
    <w:p w14:paraId="0BF92E05" w14:textId="77777777"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r w:rsidRPr="00C03950">
        <w:rPr>
          <w:rFonts w:ascii="Courier New" w:hAnsi="Courier New"/>
          <w:b/>
          <w:bCs/>
          <w:sz w:val="18"/>
          <w:szCs w:val="18"/>
        </w:rPr>
        <w:t xml:space="preserve">  </w:t>
      </w:r>
      <w:proofErr w:type="spellStart"/>
      <w:proofErr w:type="gramStart"/>
      <w:r w:rsidRPr="00C03950">
        <w:rPr>
          <w:rFonts w:ascii="Courier New" w:hAnsi="Courier New"/>
          <w:b/>
          <w:bCs/>
          <w:sz w:val="18"/>
          <w:szCs w:val="18"/>
        </w:rPr>
        <w:t>u</w:t>
      </w:r>
      <w:proofErr w:type="gramEnd"/>
      <w:r w:rsidRPr="00C03950">
        <w:rPr>
          <w:rFonts w:ascii="Courier New" w:hAnsi="Courier New"/>
          <w:b/>
          <w:bCs/>
          <w:sz w:val="18"/>
          <w:szCs w:val="18"/>
        </w:rPr>
        <w:t>'title</w:t>
      </w:r>
      <w:proofErr w:type="spellEnd"/>
      <w:r w:rsidRPr="00C03950">
        <w:rPr>
          <w:rFonts w:ascii="Courier New" w:hAnsi="Courier New"/>
          <w:b/>
          <w:bCs/>
          <w:sz w:val="18"/>
          <w:szCs w:val="18"/>
        </w:rPr>
        <w:t xml:space="preserve">': </w:t>
      </w:r>
      <w:proofErr w:type="spellStart"/>
      <w:r w:rsidRPr="00C03950">
        <w:rPr>
          <w:rFonts w:ascii="Courier New" w:hAnsi="Courier New"/>
          <w:b/>
          <w:bCs/>
          <w:sz w:val="18"/>
          <w:szCs w:val="18"/>
        </w:rPr>
        <w:t>u'Intermediate</w:t>
      </w:r>
      <w:proofErr w:type="spellEnd"/>
      <w:r w:rsidRPr="00C03950">
        <w:rPr>
          <w:rFonts w:ascii="Courier New" w:hAnsi="Courier New"/>
          <w:b/>
          <w:bCs/>
          <w:sz w:val="18"/>
          <w:szCs w:val="18"/>
        </w:rPr>
        <w:t xml:space="preserve"> Yiddish',</w:t>
      </w:r>
    </w:p>
    <w:p w14:paraId="7FA2DE7D" w14:textId="1F8E405F" w:rsidR="0029796B" w:rsidRPr="00C03950" w:rsidRDefault="0029796B" w:rsidP="00C03950">
      <w:pPr>
        <w:pStyle w:val="NoSpacing"/>
        <w:pBdr>
          <w:top w:val="single" w:sz="4" w:space="1" w:color="auto"/>
          <w:left w:val="single" w:sz="4" w:space="4" w:color="auto"/>
          <w:bottom w:val="single" w:sz="4" w:space="1" w:color="auto"/>
          <w:right w:val="single" w:sz="4" w:space="4" w:color="auto"/>
        </w:pBdr>
        <w:rPr>
          <w:rFonts w:ascii="Courier New" w:hAnsi="Courier New"/>
          <w:b/>
          <w:bCs/>
          <w:sz w:val="18"/>
          <w:szCs w:val="18"/>
        </w:rPr>
      </w:pPr>
    </w:p>
    <w:p w14:paraId="6102F28D" w14:textId="77777777" w:rsidR="00232B35" w:rsidRDefault="00232B35" w:rsidP="002421A8">
      <w:pPr>
        <w:pStyle w:val="NoSpacing"/>
        <w:rPr>
          <w:b/>
          <w:sz w:val="32"/>
          <w:szCs w:val="24"/>
        </w:rPr>
      </w:pPr>
    </w:p>
    <w:p w14:paraId="630A6AAD" w14:textId="265BE320" w:rsidR="001960A0" w:rsidRDefault="00232B35" w:rsidP="002421A8">
      <w:pPr>
        <w:pStyle w:val="NoSpacing"/>
        <w:rPr>
          <w:b/>
          <w:sz w:val="32"/>
          <w:szCs w:val="24"/>
        </w:rPr>
      </w:pPr>
      <w:r>
        <w:rPr>
          <w:b/>
          <w:sz w:val="32"/>
          <w:szCs w:val="24"/>
        </w:rPr>
        <w:t>Data cleaning and exploration</w:t>
      </w:r>
    </w:p>
    <w:p w14:paraId="03A58C4A" w14:textId="77777777" w:rsidR="00D452C5" w:rsidRDefault="00D452C5" w:rsidP="002421A8">
      <w:pPr>
        <w:pStyle w:val="NoSpacing"/>
        <w:rPr>
          <w:b/>
          <w:sz w:val="32"/>
          <w:szCs w:val="24"/>
        </w:rPr>
      </w:pPr>
    </w:p>
    <w:p w14:paraId="452141D0" w14:textId="5F67288A" w:rsidR="001960A0" w:rsidRPr="00BB2DCC" w:rsidRDefault="001960A0" w:rsidP="002421A8">
      <w:pPr>
        <w:pStyle w:val="NoSpacing"/>
        <w:rPr>
          <w:b/>
          <w:sz w:val="32"/>
          <w:szCs w:val="24"/>
        </w:rPr>
      </w:pPr>
      <w:r>
        <w:rPr>
          <w:b/>
          <w:sz w:val="32"/>
          <w:szCs w:val="24"/>
        </w:rPr>
        <w:t xml:space="preserve">We </w:t>
      </w:r>
      <w:r w:rsidR="00232B35">
        <w:rPr>
          <w:b/>
          <w:sz w:val="32"/>
          <w:szCs w:val="24"/>
        </w:rPr>
        <w:t>scraped a total of XY</w:t>
      </w:r>
      <w:r w:rsidR="00EC72C6">
        <w:rPr>
          <w:b/>
          <w:sz w:val="32"/>
          <w:szCs w:val="24"/>
        </w:rPr>
        <w:t>#</w:t>
      </w:r>
      <w:r w:rsidR="00232B35">
        <w:rPr>
          <w:b/>
          <w:sz w:val="32"/>
          <w:szCs w:val="24"/>
        </w:rPr>
        <w:t xml:space="preserve"> courses from the course catalog.</w:t>
      </w:r>
      <w:r w:rsidR="00EC72C6">
        <w:rPr>
          <w:b/>
          <w:sz w:val="32"/>
          <w:szCs w:val="24"/>
        </w:rPr>
        <w:t xml:space="preserve"> Next, we cleaned and shortened our data set. </w:t>
      </w:r>
      <w:r w:rsidR="00133D97">
        <w:rPr>
          <w:b/>
          <w:sz w:val="32"/>
          <w:szCs w:val="24"/>
        </w:rPr>
        <w:t>First, we removed c</w:t>
      </w:r>
      <w:r>
        <w:rPr>
          <w:b/>
          <w:sz w:val="32"/>
          <w:szCs w:val="24"/>
        </w:rPr>
        <w:t xml:space="preserve">ourses that were </w:t>
      </w:r>
      <w:r w:rsidR="00133D97">
        <w:rPr>
          <w:b/>
          <w:sz w:val="32"/>
          <w:szCs w:val="24"/>
        </w:rPr>
        <w:t xml:space="preserve">exact </w:t>
      </w:r>
      <w:r>
        <w:rPr>
          <w:b/>
          <w:sz w:val="32"/>
          <w:szCs w:val="24"/>
        </w:rPr>
        <w:t xml:space="preserve">duplicates </w:t>
      </w:r>
      <w:r w:rsidR="00133D97">
        <w:rPr>
          <w:b/>
          <w:sz w:val="32"/>
          <w:szCs w:val="24"/>
        </w:rPr>
        <w:t xml:space="preserve">of others. Next, we removed 277 courses with a course number greater than 300, which correspond to teaching </w:t>
      </w:r>
      <w:r w:rsidR="00133D97">
        <w:rPr>
          <w:b/>
          <w:sz w:val="32"/>
          <w:szCs w:val="24"/>
        </w:rPr>
        <w:lastRenderedPageBreak/>
        <w:t xml:space="preserve">courses and other unusual departmental offerings. Finally, we </w:t>
      </w:r>
      <w:r w:rsidR="00232B35">
        <w:rPr>
          <w:b/>
          <w:sz w:val="32"/>
          <w:szCs w:val="24"/>
        </w:rPr>
        <w:t xml:space="preserve">removed </w:t>
      </w:r>
      <w:r>
        <w:rPr>
          <w:b/>
          <w:sz w:val="32"/>
          <w:szCs w:val="24"/>
        </w:rPr>
        <w:t xml:space="preserve">courses with </w:t>
      </w:r>
      <w:r w:rsidR="00232B35">
        <w:rPr>
          <w:b/>
          <w:sz w:val="32"/>
          <w:szCs w:val="24"/>
        </w:rPr>
        <w:t>a course description exactly the same as another course’s description</w:t>
      </w:r>
      <w:r>
        <w:rPr>
          <w:b/>
          <w:sz w:val="32"/>
          <w:szCs w:val="24"/>
        </w:rPr>
        <w:t xml:space="preserve"> and fewer than 10 words. These reflected generic course </w:t>
      </w:r>
      <w:r w:rsidR="00232B35">
        <w:rPr>
          <w:b/>
          <w:sz w:val="32"/>
          <w:szCs w:val="24"/>
        </w:rPr>
        <w:t>descriptions</w:t>
      </w:r>
      <w:r>
        <w:rPr>
          <w:b/>
          <w:sz w:val="32"/>
          <w:szCs w:val="24"/>
        </w:rPr>
        <w:t xml:space="preserve"> such as “Beginner’s course” or “Supervised independent study” that many departments use and are meaningless for classification or grouping topically similar courses.</w:t>
      </w:r>
      <w:r w:rsidR="00232B35">
        <w:rPr>
          <w:b/>
          <w:sz w:val="32"/>
          <w:szCs w:val="24"/>
        </w:rPr>
        <w:t xml:space="preserve"> </w:t>
      </w:r>
      <w:r w:rsidR="00EC72C6">
        <w:rPr>
          <w:b/>
          <w:sz w:val="32"/>
          <w:szCs w:val="24"/>
        </w:rPr>
        <w:t>After removing these courses, our data contained XY# of courses from 157 different departments. Figure 1 shows the distribution of number of courses each department.</w:t>
      </w:r>
    </w:p>
    <w:p w14:paraId="72E96195" w14:textId="77777777" w:rsidR="00EF6E9C" w:rsidRPr="002421A8" w:rsidRDefault="00EF6E9C" w:rsidP="002421A8">
      <w:pPr>
        <w:pStyle w:val="NoSpacing"/>
        <w:rPr>
          <w:sz w:val="24"/>
          <w:szCs w:val="24"/>
        </w:rPr>
      </w:pPr>
    </w:p>
    <w:p w14:paraId="7E51754E" w14:textId="77777777" w:rsidR="00EF6E9C" w:rsidRPr="00BB2DCC" w:rsidRDefault="00E141D7" w:rsidP="002421A8">
      <w:pPr>
        <w:pStyle w:val="NoSpacing"/>
        <w:rPr>
          <w:b/>
          <w:sz w:val="24"/>
          <w:szCs w:val="24"/>
          <w:u w:val="single"/>
        </w:rPr>
      </w:pPr>
      <w:r w:rsidRPr="00BB2DCC">
        <w:rPr>
          <w:b/>
          <w:sz w:val="24"/>
          <w:szCs w:val="24"/>
          <w:u w:val="single"/>
        </w:rPr>
        <w:t>Department Stats</w:t>
      </w:r>
    </w:p>
    <w:p w14:paraId="160E2BFF" w14:textId="77777777" w:rsidR="00E141D7" w:rsidRPr="00BB2DCC" w:rsidRDefault="00E141D7" w:rsidP="002421A8">
      <w:pPr>
        <w:pStyle w:val="NoSpacing"/>
        <w:rPr>
          <w:szCs w:val="24"/>
        </w:rPr>
      </w:pPr>
      <w:r w:rsidRPr="00BB2DCC">
        <w:rPr>
          <w:szCs w:val="24"/>
        </w:rPr>
        <w:t>We used MapReduce to get a sum of the courses by department and found that there are 157 departments represented in the dataset</w:t>
      </w:r>
      <w:r w:rsidR="00A36776" w:rsidRPr="00BB2DCC">
        <w:rPr>
          <w:szCs w:val="24"/>
        </w:rPr>
        <w:t xml:space="preserve"> (code: dept_count.py)</w:t>
      </w:r>
      <w:r w:rsidRPr="00BB2DCC">
        <w:rPr>
          <w:szCs w:val="24"/>
        </w:rPr>
        <w:t xml:space="preserve">. The number of courses listed in each department ranges from 1 to 212; the department with the most courses was for Public Health. Interestingly the School of Public Health does not list courses by subject or program area, so courses in Epidemiology and Health Management and Policy are listed under the same code. </w:t>
      </w:r>
      <w:r w:rsidR="005E2791" w:rsidRPr="00BB2DCC">
        <w:rPr>
          <w:szCs w:val="24"/>
        </w:rPr>
        <w:t>Other Schools have courses listed by their specific program such as the College of Engineering which has codes for each engineering discipline. This fact could influence the accuracy of our classifier which tried to predict which department a course belongs to. About 50 departments had 10 or fewer courses. The average number of courses per department was 37, with a median of 26 and a standard deviation of 38. The mode number of classes was 6. A histogram showing the number of courses per department is shown below.</w:t>
      </w:r>
    </w:p>
    <w:p w14:paraId="38BA9673" w14:textId="77777777" w:rsidR="005E2791" w:rsidRDefault="005E2791" w:rsidP="002421A8">
      <w:pPr>
        <w:pStyle w:val="NoSpacing"/>
        <w:rPr>
          <w:sz w:val="24"/>
          <w:szCs w:val="24"/>
        </w:rPr>
      </w:pPr>
    </w:p>
    <w:p w14:paraId="692A982F" w14:textId="77777777" w:rsidR="005E2791" w:rsidRDefault="005E2791" w:rsidP="002421A8">
      <w:pPr>
        <w:pStyle w:val="NoSpacing"/>
        <w:rPr>
          <w:sz w:val="24"/>
          <w:szCs w:val="24"/>
        </w:rPr>
      </w:pPr>
      <w:r>
        <w:rPr>
          <w:noProof/>
        </w:rPr>
        <w:drawing>
          <wp:inline distT="0" distB="0" distL="0" distR="0" wp14:anchorId="657AF7BE" wp14:editId="397F1C66">
            <wp:extent cx="5943600" cy="2114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1D3E2F" w14:textId="77777777" w:rsidR="005E2791" w:rsidRPr="00E141D7" w:rsidRDefault="005E2791" w:rsidP="002421A8">
      <w:pPr>
        <w:pStyle w:val="NoSpacing"/>
        <w:rPr>
          <w:sz w:val="24"/>
          <w:szCs w:val="24"/>
        </w:rPr>
      </w:pPr>
    </w:p>
    <w:p w14:paraId="56E75542" w14:textId="77777777" w:rsidR="00EF6E9C" w:rsidRPr="002421A8" w:rsidRDefault="00EF6E9C" w:rsidP="002421A8">
      <w:pPr>
        <w:pStyle w:val="NoSpacing"/>
        <w:rPr>
          <w:sz w:val="24"/>
          <w:szCs w:val="24"/>
        </w:rPr>
      </w:pPr>
    </w:p>
    <w:p w14:paraId="03BEAA0F" w14:textId="77777777" w:rsidR="00EF6E9C" w:rsidRPr="00BB2DCC" w:rsidRDefault="00EF6E9C" w:rsidP="002421A8">
      <w:pPr>
        <w:pStyle w:val="NoSpacing"/>
        <w:rPr>
          <w:b/>
          <w:sz w:val="24"/>
          <w:szCs w:val="24"/>
          <w:u w:val="single"/>
        </w:rPr>
      </w:pPr>
      <w:r w:rsidRPr="00BB2DCC">
        <w:rPr>
          <w:b/>
          <w:sz w:val="24"/>
          <w:szCs w:val="24"/>
          <w:u w:val="single"/>
        </w:rPr>
        <w:t>Co</w:t>
      </w:r>
      <w:r w:rsidR="00E16B18" w:rsidRPr="00BB2DCC">
        <w:rPr>
          <w:b/>
          <w:sz w:val="24"/>
          <w:szCs w:val="24"/>
          <w:u w:val="single"/>
        </w:rPr>
        <w:t>urse Description Stats</w:t>
      </w:r>
    </w:p>
    <w:p w14:paraId="448EB633" w14:textId="77777777" w:rsidR="00984160" w:rsidRPr="00BB2DCC" w:rsidRDefault="005576E0" w:rsidP="002421A8">
      <w:pPr>
        <w:pStyle w:val="NoSpacing"/>
        <w:rPr>
          <w:szCs w:val="24"/>
        </w:rPr>
      </w:pPr>
      <w:r w:rsidRPr="00BB2DCC">
        <w:rPr>
          <w:szCs w:val="24"/>
        </w:rPr>
        <w:t>The average number of words in a course description was 50 words with a median of 46 and standard deviation of 31. The mode was 48. The longest course description was 18</w:t>
      </w:r>
      <w:r w:rsidR="00984160" w:rsidRPr="00BB2DCC">
        <w:rPr>
          <w:szCs w:val="24"/>
        </w:rPr>
        <w:t>8</w:t>
      </w:r>
      <w:r w:rsidRPr="00BB2DCC">
        <w:rPr>
          <w:szCs w:val="24"/>
        </w:rPr>
        <w:t xml:space="preserve"> words.</w:t>
      </w:r>
      <w:r w:rsidR="0076749A" w:rsidRPr="00BB2DCC">
        <w:rPr>
          <w:szCs w:val="24"/>
        </w:rPr>
        <w:t xml:space="preserve"> An example is</w:t>
      </w:r>
      <w:r w:rsidR="00984160" w:rsidRPr="00BB2DCC">
        <w:rPr>
          <w:szCs w:val="24"/>
        </w:rPr>
        <w:t xml:space="preserve"> S ASIAN 146 which has a very detailed description of the course:</w:t>
      </w:r>
    </w:p>
    <w:p w14:paraId="31F09792" w14:textId="77777777" w:rsidR="00984160" w:rsidRDefault="00984160" w:rsidP="002421A8">
      <w:pPr>
        <w:pStyle w:val="NoSpacing"/>
        <w:rPr>
          <w:sz w:val="24"/>
          <w:szCs w:val="24"/>
        </w:rPr>
      </w:pPr>
    </w:p>
    <w:p w14:paraId="75F39C18" w14:textId="77777777" w:rsidR="00984160" w:rsidRPr="00984160" w:rsidRDefault="00984160" w:rsidP="00984160">
      <w:pPr>
        <w:pStyle w:val="NoSpacing"/>
        <w:pBdr>
          <w:top w:val="single" w:sz="4" w:space="1" w:color="auto"/>
          <w:left w:val="single" w:sz="4" w:space="4" w:color="auto"/>
          <w:bottom w:val="single" w:sz="4" w:space="1" w:color="auto"/>
          <w:right w:val="single" w:sz="4" w:space="4" w:color="auto"/>
        </w:pBdr>
        <w:rPr>
          <w:sz w:val="18"/>
          <w:szCs w:val="24"/>
        </w:rPr>
      </w:pPr>
      <w:r>
        <w:rPr>
          <w:sz w:val="18"/>
          <w:szCs w:val="24"/>
        </w:rPr>
        <w:lastRenderedPageBreak/>
        <w:t xml:space="preserve">S ASIAN 146: </w:t>
      </w:r>
      <w:r w:rsidRPr="00984160">
        <w:rPr>
          <w:sz w:val="18"/>
          <w:szCs w:val="24"/>
        </w:rPr>
        <w:t>This course is designed to provide a dual chronological and thematic approach to the study of one of the greatest empires in human civilization: the Mughal Empire. Although the bulk of this course will focus on the Mughal Empire during its heyday between the 1550s and the early 1700s, careful attention will be paid to the larger historical and geographical contexts that both enabled the emergence and, ultimately, decentralization of Mughal power. In so doing, this course will not only study South Asia's complex history on its own terms but also examine the intricate web of political, economic, and social links that connected South Asia to the rest of the world. Simultaneously, this course will also pay particular attention to a series of common misconceptions that dog the study of pre-modern Islamic polities. Among them, the supposedly lesser role played by women in politics; the dogmatic and central role of Islam in "Muslim" states; and the economic and political superiority of Western Europe. Crucial to these questions also is an examination of the historiography and historiographical traditions that have come to define contemporary understanding of the Mughal Empire.</w:t>
      </w:r>
      <w:r>
        <w:rPr>
          <w:sz w:val="18"/>
          <w:szCs w:val="24"/>
        </w:rPr>
        <w:t xml:space="preserve">  (188 words)</w:t>
      </w:r>
    </w:p>
    <w:p w14:paraId="1DB83FAE" w14:textId="77777777" w:rsidR="00984160" w:rsidRDefault="00984160" w:rsidP="002421A8">
      <w:pPr>
        <w:pStyle w:val="NoSpacing"/>
        <w:rPr>
          <w:sz w:val="24"/>
          <w:szCs w:val="24"/>
        </w:rPr>
      </w:pPr>
    </w:p>
    <w:p w14:paraId="406FAC89" w14:textId="77777777" w:rsidR="00984160" w:rsidRPr="00BB2DCC" w:rsidRDefault="0076749A" w:rsidP="002421A8">
      <w:pPr>
        <w:pStyle w:val="NoSpacing"/>
        <w:rPr>
          <w:szCs w:val="24"/>
        </w:rPr>
      </w:pPr>
      <w:r w:rsidRPr="00BB2DCC">
        <w:rPr>
          <w:szCs w:val="24"/>
        </w:rPr>
        <w:t>Some c</w:t>
      </w:r>
      <w:r w:rsidR="00984160" w:rsidRPr="00BB2DCC">
        <w:rPr>
          <w:szCs w:val="24"/>
        </w:rPr>
        <w:t>ourses had as few as one word and a</w:t>
      </w:r>
      <w:r w:rsidRPr="00BB2DCC">
        <w:rPr>
          <w:szCs w:val="24"/>
        </w:rPr>
        <w:t>bout 330 courses had 10 or fewer words.</w:t>
      </w:r>
      <w:r w:rsidR="00984160" w:rsidRPr="00BB2DCC">
        <w:rPr>
          <w:szCs w:val="24"/>
        </w:rPr>
        <w:t xml:space="preserve"> Some courses with such few words failed to explain what the course was about, such as “Research.” But some short descriptions do have some information about the course.</w:t>
      </w:r>
      <w:r w:rsidRPr="00BB2DCC">
        <w:rPr>
          <w:szCs w:val="24"/>
        </w:rPr>
        <w:t xml:space="preserve"> Examples are</w:t>
      </w:r>
      <w:r w:rsidR="00984160" w:rsidRPr="00BB2DCC">
        <w:rPr>
          <w:szCs w:val="24"/>
        </w:rPr>
        <w:t xml:space="preserve"> shown below.</w:t>
      </w:r>
    </w:p>
    <w:p w14:paraId="173AD1B3" w14:textId="77777777" w:rsidR="00984160" w:rsidRPr="00984160" w:rsidRDefault="00984160" w:rsidP="00984160">
      <w:pPr>
        <w:pStyle w:val="NoSpacing"/>
        <w:pBdr>
          <w:top w:val="single" w:sz="4" w:space="1" w:color="auto"/>
          <w:left w:val="single" w:sz="4" w:space="4" w:color="auto"/>
          <w:bottom w:val="single" w:sz="4" w:space="1" w:color="auto"/>
          <w:right w:val="single" w:sz="4" w:space="4" w:color="auto"/>
        </w:pBdr>
        <w:rPr>
          <w:sz w:val="18"/>
          <w:szCs w:val="18"/>
        </w:rPr>
      </w:pPr>
      <w:r w:rsidRPr="00984160">
        <w:rPr>
          <w:sz w:val="18"/>
          <w:szCs w:val="18"/>
        </w:rPr>
        <w:t>CHM ENG 299: Research.</w:t>
      </w:r>
      <w:r>
        <w:rPr>
          <w:sz w:val="18"/>
          <w:szCs w:val="18"/>
        </w:rPr>
        <w:t xml:space="preserve">   (1 word)</w:t>
      </w:r>
    </w:p>
    <w:p w14:paraId="468B6FE8" w14:textId="77777777" w:rsidR="00984160" w:rsidRPr="00984160" w:rsidRDefault="00984160" w:rsidP="00984160">
      <w:pPr>
        <w:pStyle w:val="NoSpacing"/>
        <w:pBdr>
          <w:top w:val="single" w:sz="4" w:space="1" w:color="auto"/>
          <w:left w:val="single" w:sz="4" w:space="4" w:color="auto"/>
          <w:bottom w:val="single" w:sz="4" w:space="1" w:color="auto"/>
          <w:right w:val="single" w:sz="4" w:space="4" w:color="auto"/>
        </w:pBdr>
        <w:rPr>
          <w:sz w:val="18"/>
          <w:szCs w:val="18"/>
        </w:rPr>
      </w:pPr>
      <w:r w:rsidRPr="00984160">
        <w:rPr>
          <w:sz w:val="18"/>
          <w:szCs w:val="18"/>
        </w:rPr>
        <w:t>CHEM 199: Enrollment is restricted by regulations listed in the General Catalog.</w:t>
      </w:r>
      <w:r>
        <w:rPr>
          <w:sz w:val="18"/>
          <w:szCs w:val="18"/>
        </w:rPr>
        <w:t xml:space="preserve">   (10 words)</w:t>
      </w:r>
    </w:p>
    <w:p w14:paraId="6E50F3BE" w14:textId="77777777" w:rsidR="00B64165" w:rsidRPr="00B64165" w:rsidRDefault="00984160" w:rsidP="00B64165">
      <w:pPr>
        <w:pStyle w:val="NoSpacing"/>
        <w:pBdr>
          <w:top w:val="single" w:sz="4" w:space="1" w:color="auto"/>
          <w:left w:val="single" w:sz="4" w:space="4" w:color="auto"/>
          <w:bottom w:val="single" w:sz="4" w:space="1" w:color="auto"/>
          <w:right w:val="single" w:sz="4" w:space="4" w:color="auto"/>
        </w:pBdr>
        <w:rPr>
          <w:sz w:val="18"/>
          <w:szCs w:val="18"/>
        </w:rPr>
      </w:pPr>
      <w:r w:rsidRPr="00984160">
        <w:rPr>
          <w:sz w:val="18"/>
          <w:szCs w:val="18"/>
        </w:rPr>
        <w:t>SLAVIC 234: Linguistic history and dialectology of Slovenian, Bulgarian, Macedonian, and Serbian/Croatian.</w:t>
      </w:r>
      <w:r>
        <w:rPr>
          <w:sz w:val="18"/>
          <w:szCs w:val="18"/>
        </w:rPr>
        <w:t xml:space="preserve">  (10 words)</w:t>
      </w:r>
    </w:p>
    <w:p w14:paraId="32A39F69" w14:textId="77777777" w:rsidR="00B64165" w:rsidRDefault="00B64165" w:rsidP="00FD39F4">
      <w:pPr>
        <w:pStyle w:val="NoSpacing"/>
        <w:rPr>
          <w:sz w:val="24"/>
          <w:szCs w:val="24"/>
        </w:rPr>
      </w:pPr>
    </w:p>
    <w:p w14:paraId="4A273B76" w14:textId="77777777" w:rsidR="00B64165" w:rsidRPr="00BB2DCC" w:rsidRDefault="00B64165" w:rsidP="00B64165">
      <w:pPr>
        <w:pStyle w:val="NoSpacing"/>
        <w:rPr>
          <w:szCs w:val="24"/>
        </w:rPr>
      </w:pPr>
      <w:r w:rsidRPr="00BB2DCC">
        <w:rPr>
          <w:szCs w:val="24"/>
        </w:rPr>
        <w:t>A histogram showing the distribution of course description word count is shown below.</w:t>
      </w:r>
    </w:p>
    <w:p w14:paraId="5E21002C" w14:textId="77777777" w:rsidR="00B64165" w:rsidRDefault="00B64165" w:rsidP="00FD39F4">
      <w:pPr>
        <w:pStyle w:val="NoSpacing"/>
        <w:rPr>
          <w:sz w:val="24"/>
          <w:szCs w:val="24"/>
        </w:rPr>
      </w:pPr>
    </w:p>
    <w:p w14:paraId="33107DD0" w14:textId="77777777" w:rsidR="00B64165" w:rsidRDefault="00B64165" w:rsidP="00FD39F4">
      <w:pPr>
        <w:pStyle w:val="NoSpacing"/>
        <w:rPr>
          <w:sz w:val="24"/>
          <w:szCs w:val="24"/>
        </w:rPr>
      </w:pPr>
      <w:r>
        <w:rPr>
          <w:noProof/>
        </w:rPr>
        <w:drawing>
          <wp:inline distT="0" distB="0" distL="0" distR="0" wp14:anchorId="5C714FDE" wp14:editId="0211D730">
            <wp:extent cx="5943600" cy="2004060"/>
            <wp:effectExtent l="0" t="0" r="1905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B768A2" w14:textId="77777777" w:rsidR="00B64165" w:rsidRDefault="00B64165" w:rsidP="00FD39F4">
      <w:pPr>
        <w:pStyle w:val="NoSpacing"/>
        <w:rPr>
          <w:sz w:val="24"/>
          <w:szCs w:val="24"/>
        </w:rPr>
      </w:pPr>
    </w:p>
    <w:p w14:paraId="0935E10D" w14:textId="77777777" w:rsidR="00FD39F4" w:rsidRPr="00BB2DCC" w:rsidRDefault="0076749A" w:rsidP="00FD39F4">
      <w:pPr>
        <w:pStyle w:val="NoSpacing"/>
        <w:rPr>
          <w:szCs w:val="24"/>
        </w:rPr>
      </w:pPr>
      <w:r w:rsidRPr="00BB2DCC">
        <w:rPr>
          <w:szCs w:val="24"/>
        </w:rPr>
        <w:t>After examining the number of words in each description, we examined what the most common words in the dataset were. There were about 13,000 words in the course descriptions</w:t>
      </w:r>
      <w:r w:rsidR="00032E8D" w:rsidRPr="00BB2DCC">
        <w:rPr>
          <w:szCs w:val="24"/>
        </w:rPr>
        <w:t xml:space="preserve"> (unique_words.py).</w:t>
      </w:r>
      <w:r w:rsidRPr="00BB2DCC">
        <w:rPr>
          <w:szCs w:val="24"/>
        </w:rPr>
        <w:t xml:space="preserve"> Not surprisingly, the most common words were common stop-words such as: and, the, of. After remov</w:t>
      </w:r>
      <w:r w:rsidR="00E80CFB" w:rsidRPr="00BB2DCC">
        <w:rPr>
          <w:szCs w:val="24"/>
        </w:rPr>
        <w:t xml:space="preserve">ing </w:t>
      </w:r>
      <w:r w:rsidR="00FD39F4" w:rsidRPr="00BB2DCC">
        <w:rPr>
          <w:szCs w:val="24"/>
        </w:rPr>
        <w:t xml:space="preserve">277 </w:t>
      </w:r>
      <w:r w:rsidR="00E80CFB" w:rsidRPr="00BB2DCC">
        <w:rPr>
          <w:szCs w:val="24"/>
        </w:rPr>
        <w:t>stop words, the top 20 words</w:t>
      </w:r>
      <w:r w:rsidR="00FD39F4" w:rsidRPr="00BB2DCC">
        <w:rPr>
          <w:szCs w:val="24"/>
        </w:rPr>
        <w:t xml:space="preserve"> and their frequencies</w:t>
      </w:r>
      <w:r w:rsidR="00E80CFB" w:rsidRPr="00BB2DCC">
        <w:rPr>
          <w:szCs w:val="24"/>
        </w:rPr>
        <w:t xml:space="preserve"> are shown below.</w:t>
      </w:r>
      <w:r w:rsidR="00FD39F4" w:rsidRPr="00BB2DCC">
        <w:rPr>
          <w:szCs w:val="24"/>
        </w:rPr>
        <w:t xml:space="preserve"> Note that some very common words like “course”, “students”, and “semester” do not convey much meaning.</w:t>
      </w:r>
    </w:p>
    <w:p w14:paraId="73076D29" w14:textId="77777777" w:rsidR="00FD39F4" w:rsidRDefault="00FD39F4" w:rsidP="00FD39F4">
      <w:pPr>
        <w:pStyle w:val="NoSpacing"/>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FD39F4" w14:paraId="0B5A64F9" w14:textId="77777777" w:rsidTr="00FD39F4">
        <w:tc>
          <w:tcPr>
            <w:tcW w:w="2394" w:type="dxa"/>
          </w:tcPr>
          <w:p w14:paraId="7EF3BBFF" w14:textId="77777777" w:rsidR="00FD39F4" w:rsidRPr="00FD39F4" w:rsidRDefault="00FD39F4" w:rsidP="00FD39F4">
            <w:pPr>
              <w:pStyle w:val="NoSpacing"/>
              <w:rPr>
                <w:sz w:val="18"/>
                <w:szCs w:val="18"/>
              </w:rPr>
            </w:pPr>
            <w:r w:rsidRPr="00FD39F4">
              <w:rPr>
                <w:sz w:val="18"/>
                <w:szCs w:val="18"/>
              </w:rPr>
              <w:t>course</w:t>
            </w:r>
            <w:r w:rsidRPr="00FD39F4">
              <w:rPr>
                <w:sz w:val="18"/>
                <w:szCs w:val="18"/>
              </w:rPr>
              <w:tab/>
              <w:t>3470</w:t>
            </w:r>
          </w:p>
          <w:p w14:paraId="67801A73" w14:textId="77777777" w:rsidR="00FD39F4" w:rsidRPr="00FD39F4" w:rsidRDefault="00FD39F4" w:rsidP="00FD39F4">
            <w:pPr>
              <w:pStyle w:val="NoSpacing"/>
              <w:rPr>
                <w:sz w:val="18"/>
                <w:szCs w:val="18"/>
              </w:rPr>
            </w:pPr>
            <w:r w:rsidRPr="00FD39F4">
              <w:rPr>
                <w:sz w:val="18"/>
                <w:szCs w:val="18"/>
              </w:rPr>
              <w:t>students</w:t>
            </w:r>
            <w:r w:rsidRPr="00FD39F4">
              <w:rPr>
                <w:sz w:val="18"/>
                <w:szCs w:val="18"/>
              </w:rPr>
              <w:tab/>
              <w:t>2373</w:t>
            </w:r>
          </w:p>
          <w:p w14:paraId="38838E83" w14:textId="77777777" w:rsidR="00FD39F4" w:rsidRPr="00FD39F4" w:rsidRDefault="00FD39F4" w:rsidP="00FD39F4">
            <w:pPr>
              <w:pStyle w:val="NoSpacing"/>
              <w:rPr>
                <w:sz w:val="18"/>
                <w:szCs w:val="18"/>
              </w:rPr>
            </w:pPr>
            <w:r w:rsidRPr="00FD39F4">
              <w:rPr>
                <w:sz w:val="18"/>
                <w:szCs w:val="18"/>
              </w:rPr>
              <w:t>topics</w:t>
            </w:r>
            <w:r w:rsidRPr="00FD39F4">
              <w:rPr>
                <w:sz w:val="18"/>
                <w:szCs w:val="18"/>
              </w:rPr>
              <w:tab/>
              <w:t>1432</w:t>
            </w:r>
          </w:p>
          <w:p w14:paraId="29FEFE2D" w14:textId="77777777" w:rsidR="00FD39F4" w:rsidRPr="00FD39F4" w:rsidRDefault="00FD39F4" w:rsidP="00FD39F4">
            <w:pPr>
              <w:pStyle w:val="NoSpacing"/>
              <w:rPr>
                <w:sz w:val="18"/>
                <w:szCs w:val="18"/>
              </w:rPr>
            </w:pPr>
            <w:r w:rsidRPr="00FD39F4">
              <w:rPr>
                <w:sz w:val="18"/>
                <w:szCs w:val="18"/>
              </w:rPr>
              <w:t>research</w:t>
            </w:r>
            <w:r w:rsidRPr="00FD39F4">
              <w:rPr>
                <w:sz w:val="18"/>
                <w:szCs w:val="18"/>
              </w:rPr>
              <w:tab/>
              <w:t>1140</w:t>
            </w:r>
          </w:p>
          <w:p w14:paraId="3669BBDF" w14:textId="77777777" w:rsidR="00FD39F4" w:rsidRDefault="00FD39F4" w:rsidP="00FD39F4">
            <w:pPr>
              <w:pStyle w:val="NoSpacing"/>
              <w:rPr>
                <w:sz w:val="18"/>
                <w:szCs w:val="18"/>
              </w:rPr>
            </w:pPr>
            <w:r>
              <w:rPr>
                <w:sz w:val="18"/>
                <w:szCs w:val="18"/>
              </w:rPr>
              <w:t>analysis</w:t>
            </w:r>
            <w:r>
              <w:rPr>
                <w:sz w:val="18"/>
                <w:szCs w:val="18"/>
              </w:rPr>
              <w:tab/>
              <w:t>941</w:t>
            </w:r>
          </w:p>
        </w:tc>
        <w:tc>
          <w:tcPr>
            <w:tcW w:w="2394" w:type="dxa"/>
          </w:tcPr>
          <w:p w14:paraId="11592458" w14:textId="77777777" w:rsidR="00FD39F4" w:rsidRPr="00FD39F4" w:rsidRDefault="00FD39F4" w:rsidP="00FD39F4">
            <w:pPr>
              <w:pStyle w:val="NoSpacing"/>
              <w:rPr>
                <w:sz w:val="18"/>
                <w:szCs w:val="18"/>
              </w:rPr>
            </w:pPr>
            <w:r w:rsidRPr="00FD39F4">
              <w:rPr>
                <w:sz w:val="18"/>
                <w:szCs w:val="18"/>
              </w:rPr>
              <w:t>study</w:t>
            </w:r>
            <w:r w:rsidRPr="00FD39F4">
              <w:rPr>
                <w:sz w:val="18"/>
                <w:szCs w:val="18"/>
              </w:rPr>
              <w:tab/>
              <w:t>924</w:t>
            </w:r>
          </w:p>
          <w:p w14:paraId="23D3FEA4" w14:textId="77777777" w:rsidR="00FD39F4" w:rsidRPr="00FD39F4" w:rsidRDefault="00FD39F4" w:rsidP="00FD39F4">
            <w:pPr>
              <w:pStyle w:val="NoSpacing"/>
              <w:rPr>
                <w:sz w:val="18"/>
                <w:szCs w:val="18"/>
              </w:rPr>
            </w:pPr>
            <w:r w:rsidRPr="00FD39F4">
              <w:rPr>
                <w:sz w:val="18"/>
                <w:szCs w:val="18"/>
              </w:rPr>
              <w:t>design</w:t>
            </w:r>
            <w:r w:rsidRPr="00FD39F4">
              <w:rPr>
                <w:sz w:val="18"/>
                <w:szCs w:val="18"/>
              </w:rPr>
              <w:tab/>
              <w:t>916</w:t>
            </w:r>
          </w:p>
          <w:p w14:paraId="16DC95AC" w14:textId="77777777" w:rsidR="00FD39F4" w:rsidRPr="00FD39F4" w:rsidRDefault="00FD39F4" w:rsidP="00FD39F4">
            <w:pPr>
              <w:pStyle w:val="NoSpacing"/>
              <w:rPr>
                <w:sz w:val="18"/>
                <w:szCs w:val="18"/>
              </w:rPr>
            </w:pPr>
            <w:r w:rsidRPr="00FD39F4">
              <w:rPr>
                <w:sz w:val="18"/>
                <w:szCs w:val="18"/>
              </w:rPr>
              <w:t>semester</w:t>
            </w:r>
            <w:r w:rsidRPr="00FD39F4">
              <w:rPr>
                <w:sz w:val="18"/>
                <w:szCs w:val="18"/>
              </w:rPr>
              <w:tab/>
              <w:t>730</w:t>
            </w:r>
          </w:p>
          <w:p w14:paraId="2766B4E3" w14:textId="77777777" w:rsidR="00FD39F4" w:rsidRPr="00FD39F4" w:rsidRDefault="00FD39F4" w:rsidP="00FD39F4">
            <w:pPr>
              <w:pStyle w:val="NoSpacing"/>
              <w:rPr>
                <w:sz w:val="18"/>
                <w:szCs w:val="18"/>
              </w:rPr>
            </w:pPr>
            <w:r w:rsidRPr="00FD39F4">
              <w:rPr>
                <w:sz w:val="18"/>
                <w:szCs w:val="18"/>
              </w:rPr>
              <w:t>studies</w:t>
            </w:r>
            <w:r w:rsidRPr="00FD39F4">
              <w:rPr>
                <w:sz w:val="18"/>
                <w:szCs w:val="18"/>
              </w:rPr>
              <w:tab/>
              <w:t>720</w:t>
            </w:r>
          </w:p>
          <w:p w14:paraId="2A36344B" w14:textId="77777777" w:rsidR="00FD39F4" w:rsidRDefault="00FD39F4" w:rsidP="00FD39F4">
            <w:pPr>
              <w:pStyle w:val="NoSpacing"/>
              <w:rPr>
                <w:sz w:val="18"/>
                <w:szCs w:val="18"/>
              </w:rPr>
            </w:pPr>
            <w:r w:rsidRPr="00FD39F4">
              <w:rPr>
                <w:sz w:val="18"/>
                <w:szCs w:val="18"/>
              </w:rPr>
              <w:t>social</w:t>
            </w:r>
            <w:r w:rsidRPr="00FD39F4">
              <w:rPr>
                <w:sz w:val="18"/>
                <w:szCs w:val="18"/>
              </w:rPr>
              <w:tab/>
              <w:t>717</w:t>
            </w:r>
          </w:p>
        </w:tc>
        <w:tc>
          <w:tcPr>
            <w:tcW w:w="2394" w:type="dxa"/>
          </w:tcPr>
          <w:p w14:paraId="7C80F430" w14:textId="77777777" w:rsidR="00FD39F4" w:rsidRPr="00FD39F4" w:rsidRDefault="00FD39F4" w:rsidP="00FD39F4">
            <w:pPr>
              <w:pStyle w:val="NoSpacing"/>
              <w:rPr>
                <w:sz w:val="18"/>
                <w:szCs w:val="18"/>
              </w:rPr>
            </w:pPr>
            <w:r w:rsidRPr="00FD39F4">
              <w:rPr>
                <w:sz w:val="18"/>
                <w:szCs w:val="18"/>
              </w:rPr>
              <w:t>methods</w:t>
            </w:r>
            <w:r w:rsidRPr="00FD39F4">
              <w:rPr>
                <w:sz w:val="18"/>
                <w:szCs w:val="18"/>
              </w:rPr>
              <w:tab/>
              <w:t>690</w:t>
            </w:r>
          </w:p>
          <w:p w14:paraId="7A24D88F" w14:textId="77777777" w:rsidR="00FD39F4" w:rsidRPr="00FD39F4" w:rsidRDefault="00FD39F4" w:rsidP="00FD39F4">
            <w:pPr>
              <w:pStyle w:val="NoSpacing"/>
              <w:rPr>
                <w:sz w:val="18"/>
                <w:szCs w:val="18"/>
              </w:rPr>
            </w:pPr>
            <w:r w:rsidRPr="00FD39F4">
              <w:rPr>
                <w:sz w:val="18"/>
                <w:szCs w:val="18"/>
              </w:rPr>
              <w:t>listed</w:t>
            </w:r>
            <w:r w:rsidRPr="00FD39F4">
              <w:rPr>
                <w:sz w:val="18"/>
                <w:szCs w:val="18"/>
              </w:rPr>
              <w:tab/>
              <w:t>677</w:t>
            </w:r>
          </w:p>
          <w:p w14:paraId="7294E15A" w14:textId="77777777" w:rsidR="00FD39F4" w:rsidRPr="00FD39F4" w:rsidRDefault="00FD39F4" w:rsidP="00FD39F4">
            <w:pPr>
              <w:pStyle w:val="NoSpacing"/>
              <w:rPr>
                <w:sz w:val="18"/>
                <w:szCs w:val="18"/>
              </w:rPr>
            </w:pPr>
            <w:r w:rsidRPr="00FD39F4">
              <w:rPr>
                <w:sz w:val="18"/>
                <w:szCs w:val="18"/>
              </w:rPr>
              <w:t>include</w:t>
            </w:r>
            <w:r w:rsidRPr="00FD39F4">
              <w:rPr>
                <w:sz w:val="18"/>
                <w:szCs w:val="18"/>
              </w:rPr>
              <w:tab/>
              <w:t>660</w:t>
            </w:r>
          </w:p>
          <w:p w14:paraId="54964031" w14:textId="77777777" w:rsidR="00FD39F4" w:rsidRPr="00FD39F4" w:rsidRDefault="00FD39F4" w:rsidP="00FD39F4">
            <w:pPr>
              <w:pStyle w:val="NoSpacing"/>
              <w:rPr>
                <w:sz w:val="18"/>
                <w:szCs w:val="18"/>
              </w:rPr>
            </w:pPr>
            <w:r w:rsidRPr="00FD39F4">
              <w:rPr>
                <w:sz w:val="18"/>
                <w:szCs w:val="18"/>
              </w:rPr>
              <w:t>theory</w:t>
            </w:r>
            <w:r w:rsidRPr="00FD39F4">
              <w:rPr>
                <w:sz w:val="18"/>
                <w:szCs w:val="18"/>
              </w:rPr>
              <w:tab/>
              <w:t>641</w:t>
            </w:r>
          </w:p>
          <w:p w14:paraId="23297371" w14:textId="77777777" w:rsidR="00FD39F4" w:rsidRDefault="00FD39F4" w:rsidP="00FD39F4">
            <w:pPr>
              <w:pStyle w:val="NoSpacing"/>
              <w:rPr>
                <w:sz w:val="18"/>
                <w:szCs w:val="18"/>
              </w:rPr>
            </w:pPr>
            <w:r>
              <w:rPr>
                <w:sz w:val="18"/>
                <w:szCs w:val="18"/>
              </w:rPr>
              <w:t>including</w:t>
            </w:r>
            <w:r>
              <w:rPr>
                <w:sz w:val="18"/>
                <w:szCs w:val="18"/>
              </w:rPr>
              <w:tab/>
              <w:t>638</w:t>
            </w:r>
          </w:p>
        </w:tc>
        <w:tc>
          <w:tcPr>
            <w:tcW w:w="2394" w:type="dxa"/>
          </w:tcPr>
          <w:p w14:paraId="083E6F26" w14:textId="77777777" w:rsidR="00FD39F4" w:rsidRPr="00FD39F4" w:rsidRDefault="00FD39F4" w:rsidP="00FD39F4">
            <w:pPr>
              <w:pStyle w:val="NoSpacing"/>
              <w:rPr>
                <w:sz w:val="18"/>
                <w:szCs w:val="18"/>
              </w:rPr>
            </w:pPr>
            <w:r>
              <w:rPr>
                <w:sz w:val="18"/>
                <w:szCs w:val="18"/>
              </w:rPr>
              <w:t xml:space="preserve">introduction  </w:t>
            </w:r>
            <w:r w:rsidRPr="00FD39F4">
              <w:rPr>
                <w:sz w:val="18"/>
                <w:szCs w:val="18"/>
              </w:rPr>
              <w:t>631</w:t>
            </w:r>
          </w:p>
          <w:p w14:paraId="5E3AC804" w14:textId="77777777" w:rsidR="00FD39F4" w:rsidRPr="00FD39F4" w:rsidRDefault="00FD39F4" w:rsidP="00FD39F4">
            <w:pPr>
              <w:pStyle w:val="NoSpacing"/>
              <w:rPr>
                <w:sz w:val="18"/>
                <w:szCs w:val="18"/>
              </w:rPr>
            </w:pPr>
            <w:r w:rsidRPr="00FD39F4">
              <w:rPr>
                <w:sz w:val="18"/>
                <w:szCs w:val="18"/>
              </w:rPr>
              <w:t>systems</w:t>
            </w:r>
            <w:r w:rsidRPr="00FD39F4">
              <w:rPr>
                <w:sz w:val="18"/>
                <w:szCs w:val="18"/>
              </w:rPr>
              <w:tab/>
            </w:r>
            <w:r>
              <w:rPr>
                <w:sz w:val="18"/>
                <w:szCs w:val="18"/>
              </w:rPr>
              <w:t xml:space="preserve">       </w:t>
            </w:r>
            <w:r w:rsidRPr="00FD39F4">
              <w:rPr>
                <w:sz w:val="18"/>
                <w:szCs w:val="18"/>
              </w:rPr>
              <w:t>621</w:t>
            </w:r>
          </w:p>
          <w:p w14:paraId="101818AC" w14:textId="77777777" w:rsidR="00FD39F4" w:rsidRPr="00FD39F4" w:rsidRDefault="00FD39F4" w:rsidP="00FD39F4">
            <w:pPr>
              <w:pStyle w:val="NoSpacing"/>
              <w:rPr>
                <w:sz w:val="18"/>
                <w:szCs w:val="18"/>
              </w:rPr>
            </w:pPr>
            <w:r w:rsidRPr="00FD39F4">
              <w:rPr>
                <w:sz w:val="18"/>
                <w:szCs w:val="18"/>
              </w:rPr>
              <w:t>development</w:t>
            </w:r>
            <w:r>
              <w:rPr>
                <w:sz w:val="18"/>
                <w:szCs w:val="18"/>
              </w:rPr>
              <w:t xml:space="preserve"> </w:t>
            </w:r>
            <w:r w:rsidRPr="00FD39F4">
              <w:rPr>
                <w:sz w:val="18"/>
                <w:szCs w:val="18"/>
              </w:rPr>
              <w:t>610</w:t>
            </w:r>
          </w:p>
          <w:p w14:paraId="07774273" w14:textId="77777777" w:rsidR="00FD39F4" w:rsidRPr="00FD39F4" w:rsidRDefault="00FD39F4" w:rsidP="00FD39F4">
            <w:pPr>
              <w:pStyle w:val="NoSpacing"/>
              <w:rPr>
                <w:sz w:val="18"/>
                <w:szCs w:val="18"/>
              </w:rPr>
            </w:pPr>
            <w:r w:rsidRPr="00FD39F4">
              <w:rPr>
                <w:sz w:val="18"/>
                <w:szCs w:val="18"/>
              </w:rPr>
              <w:t>issues</w:t>
            </w:r>
            <w:r w:rsidRPr="00FD39F4">
              <w:rPr>
                <w:sz w:val="18"/>
                <w:szCs w:val="18"/>
              </w:rPr>
              <w:tab/>
            </w:r>
            <w:r>
              <w:rPr>
                <w:sz w:val="18"/>
                <w:szCs w:val="18"/>
              </w:rPr>
              <w:t xml:space="preserve">       </w:t>
            </w:r>
            <w:r w:rsidRPr="00FD39F4">
              <w:rPr>
                <w:sz w:val="18"/>
                <w:szCs w:val="18"/>
              </w:rPr>
              <w:t>587</w:t>
            </w:r>
          </w:p>
          <w:p w14:paraId="053CDF97" w14:textId="77777777" w:rsidR="00FD39F4" w:rsidRPr="00FD39F4" w:rsidRDefault="00FD39F4" w:rsidP="00FD39F4">
            <w:pPr>
              <w:pStyle w:val="NoSpacing"/>
              <w:rPr>
                <w:sz w:val="24"/>
                <w:szCs w:val="24"/>
              </w:rPr>
            </w:pPr>
            <w:r w:rsidRPr="00FD39F4">
              <w:rPr>
                <w:sz w:val="18"/>
                <w:szCs w:val="18"/>
              </w:rPr>
              <w:t>history</w:t>
            </w:r>
            <w:r w:rsidRPr="00FD39F4">
              <w:rPr>
                <w:sz w:val="18"/>
                <w:szCs w:val="18"/>
              </w:rPr>
              <w:tab/>
            </w:r>
            <w:r>
              <w:rPr>
                <w:sz w:val="18"/>
                <w:szCs w:val="18"/>
              </w:rPr>
              <w:t xml:space="preserve">       </w:t>
            </w:r>
            <w:r w:rsidRPr="00FD39F4">
              <w:rPr>
                <w:sz w:val="18"/>
                <w:szCs w:val="18"/>
              </w:rPr>
              <w:t>570</w:t>
            </w:r>
          </w:p>
        </w:tc>
      </w:tr>
    </w:tbl>
    <w:p w14:paraId="25E05204" w14:textId="77777777" w:rsidR="00FD39F4" w:rsidRDefault="00FD39F4" w:rsidP="00FD39F4">
      <w:pPr>
        <w:pStyle w:val="NoSpacing"/>
        <w:rPr>
          <w:sz w:val="18"/>
          <w:szCs w:val="18"/>
        </w:rPr>
        <w:sectPr w:rsidR="00FD39F4">
          <w:pgSz w:w="12240" w:h="15840"/>
          <w:pgMar w:top="1440" w:right="1440" w:bottom="1440" w:left="1440" w:header="720" w:footer="720" w:gutter="0"/>
          <w:cols w:space="720"/>
          <w:docGrid w:linePitch="360"/>
        </w:sectPr>
      </w:pPr>
    </w:p>
    <w:p w14:paraId="29B727B7" w14:textId="77777777" w:rsidR="00FD39F4" w:rsidRDefault="00FD39F4" w:rsidP="002421A8">
      <w:pPr>
        <w:pStyle w:val="NoSpacing"/>
        <w:rPr>
          <w:sz w:val="24"/>
          <w:szCs w:val="24"/>
        </w:rPr>
        <w:sectPr w:rsidR="00FD39F4" w:rsidSect="00FD39F4">
          <w:type w:val="continuous"/>
          <w:pgSz w:w="12240" w:h="15840"/>
          <w:pgMar w:top="1440" w:right="1440" w:bottom="1440" w:left="1440" w:header="720" w:footer="720" w:gutter="0"/>
          <w:cols w:space="720"/>
          <w:docGrid w:linePitch="360"/>
        </w:sectPr>
      </w:pPr>
    </w:p>
    <w:p w14:paraId="727B5D29" w14:textId="77777777" w:rsidR="00E80CFB" w:rsidRPr="00BB2DCC" w:rsidRDefault="00E80CFB" w:rsidP="002421A8">
      <w:pPr>
        <w:pStyle w:val="NoSpacing"/>
        <w:rPr>
          <w:b/>
          <w:sz w:val="24"/>
          <w:szCs w:val="28"/>
          <w:u w:val="single"/>
        </w:rPr>
      </w:pPr>
      <w:r w:rsidRPr="00BB2DCC">
        <w:rPr>
          <w:b/>
          <w:sz w:val="24"/>
          <w:szCs w:val="28"/>
          <w:u w:val="single"/>
        </w:rPr>
        <w:lastRenderedPageBreak/>
        <w:t>Additional Findings</w:t>
      </w:r>
    </w:p>
    <w:p w14:paraId="01B1EB41" w14:textId="77777777" w:rsidR="00EF6E9C" w:rsidRDefault="00D63AD4" w:rsidP="002421A8">
      <w:pPr>
        <w:pStyle w:val="NoSpacing"/>
        <w:rPr>
          <w:szCs w:val="24"/>
        </w:rPr>
      </w:pPr>
      <w:r w:rsidRPr="00BB2DCC">
        <w:rPr>
          <w:szCs w:val="24"/>
        </w:rPr>
        <w:t>We also discovered a few other interesting facts about the course dataset by exploring the data. About 680 courses are cross-listed with other departments; and cross listed courses might have different titles and description. We also found that some courses are very similar except for maybe just one or two word differences.</w:t>
      </w:r>
      <w:r w:rsidR="00B64165" w:rsidRPr="00BB2DCC">
        <w:rPr>
          <w:szCs w:val="24"/>
        </w:rPr>
        <w:t xml:space="preserve"> Finally, a major finding was that certain special topics courses (like INFO 290 Data </w:t>
      </w:r>
      <w:r w:rsidR="00B64165" w:rsidRPr="00BB2DCC">
        <w:rPr>
          <w:szCs w:val="24"/>
        </w:rPr>
        <w:lastRenderedPageBreak/>
        <w:t>Mining) are actually not included in the online course catalog and there is no description. This is a weakness for this dataset since many of these special topics courses have descriptions elsewhere on the web but we were not able to access them from the main data set.</w:t>
      </w:r>
    </w:p>
    <w:p w14:paraId="219ACBBF" w14:textId="77777777" w:rsidR="00DE61DB" w:rsidRDefault="00DE61DB" w:rsidP="002421A8">
      <w:pPr>
        <w:pStyle w:val="NoSpacing"/>
        <w:rPr>
          <w:szCs w:val="24"/>
        </w:rPr>
      </w:pPr>
    </w:p>
    <w:p w14:paraId="4A871B88" w14:textId="77777777" w:rsidR="00DE61DB" w:rsidRDefault="00DE61DB" w:rsidP="00DE61DB">
      <w:pPr>
        <w:pStyle w:val="NoSpacing"/>
        <w:numPr>
          <w:ilvl w:val="0"/>
          <w:numId w:val="2"/>
        </w:numPr>
        <w:rPr>
          <w:szCs w:val="24"/>
        </w:rPr>
      </w:pPr>
      <w:r>
        <w:rPr>
          <w:szCs w:val="24"/>
        </w:rPr>
        <w:t>Supervised learning</w:t>
      </w:r>
    </w:p>
    <w:p w14:paraId="3C380347" w14:textId="77777777" w:rsidR="00DE61DB" w:rsidRDefault="00DE61DB" w:rsidP="00DE61DB">
      <w:pPr>
        <w:pStyle w:val="NoSpacing"/>
        <w:rPr>
          <w:szCs w:val="24"/>
        </w:rPr>
      </w:pPr>
    </w:p>
    <w:p w14:paraId="3EDE19C1" w14:textId="77777777" w:rsidR="006778E5" w:rsidRDefault="006778E5" w:rsidP="00DE61DB">
      <w:pPr>
        <w:pStyle w:val="NoSpacing"/>
        <w:rPr>
          <w:szCs w:val="24"/>
        </w:rPr>
      </w:pPr>
      <w:r>
        <w:rPr>
          <w:szCs w:val="24"/>
        </w:rPr>
        <w:t>METHODS</w:t>
      </w:r>
    </w:p>
    <w:p w14:paraId="4BE29096" w14:textId="02622CFB" w:rsidR="004C54A1" w:rsidRDefault="00DE61DB" w:rsidP="00DE61DB">
      <w:pPr>
        <w:pStyle w:val="NoSpacing"/>
        <w:rPr>
          <w:szCs w:val="24"/>
        </w:rPr>
      </w:pPr>
      <w:r>
        <w:rPr>
          <w:szCs w:val="24"/>
        </w:rPr>
        <w:t>We developed a Naïve Bayes classifier</w:t>
      </w:r>
      <w:r w:rsidR="00133D97">
        <w:rPr>
          <w:szCs w:val="24"/>
        </w:rPr>
        <w:t xml:space="preserve"> (code: </w:t>
      </w:r>
      <w:proofErr w:type="spellStart"/>
      <w:r w:rsidR="00133D97">
        <w:rPr>
          <w:szCs w:val="24"/>
        </w:rPr>
        <w:t>Bayes_classifier</w:t>
      </w:r>
      <w:proofErr w:type="spellEnd"/>
      <w:r w:rsidR="00133D97">
        <w:rPr>
          <w:szCs w:val="24"/>
        </w:rPr>
        <w:t xml:space="preserve"> v2.py)</w:t>
      </w:r>
      <w:r>
        <w:rPr>
          <w:szCs w:val="24"/>
        </w:rPr>
        <w:t xml:space="preserve"> to classify a cou</w:t>
      </w:r>
      <w:r w:rsidR="00CC1097">
        <w:rPr>
          <w:szCs w:val="24"/>
        </w:rPr>
        <w:t>rse to a</w:t>
      </w:r>
      <w:r>
        <w:rPr>
          <w:szCs w:val="24"/>
        </w:rPr>
        <w:t xml:space="preserve"> department based on its course description. </w:t>
      </w:r>
      <w:r w:rsidR="00687D18">
        <w:rPr>
          <w:szCs w:val="24"/>
        </w:rPr>
        <w:t xml:space="preserve"> We saved 10% of our data to use as a test set, and used the remaining 90% as a training set</w:t>
      </w:r>
      <w:r w:rsidR="00133D97">
        <w:rPr>
          <w:szCs w:val="24"/>
        </w:rPr>
        <w:t xml:space="preserve"> (code: training_set.py, your continued cleanup file)</w:t>
      </w:r>
      <w:r w:rsidR="00687D18">
        <w:rPr>
          <w:szCs w:val="24"/>
        </w:rPr>
        <w:t>. To ensure that we could test the accuracy of our classifier on courses of all departments, we used stratified random sampling to ensure that every department was represented in both the test and training sets.</w:t>
      </w:r>
    </w:p>
    <w:p w14:paraId="4DD1A382" w14:textId="77777777" w:rsidR="004C54A1" w:rsidRDefault="004C54A1" w:rsidP="00DE61DB">
      <w:pPr>
        <w:pStyle w:val="NoSpacing"/>
        <w:rPr>
          <w:szCs w:val="24"/>
        </w:rPr>
      </w:pPr>
      <w:r>
        <w:rPr>
          <w:szCs w:val="24"/>
        </w:rPr>
        <w:tab/>
        <w:t>The probability (P) of any course being in a department D given its course description of words w</w:t>
      </w:r>
      <w:r w:rsidRPr="004C54A1">
        <w:rPr>
          <w:szCs w:val="24"/>
          <w:vertAlign w:val="subscript"/>
        </w:rPr>
        <w:t>1</w:t>
      </w:r>
      <w:r>
        <w:rPr>
          <w:szCs w:val="24"/>
        </w:rPr>
        <w:t>, w</w:t>
      </w:r>
      <w:r w:rsidRPr="004C54A1">
        <w:rPr>
          <w:szCs w:val="24"/>
          <w:vertAlign w:val="subscript"/>
        </w:rPr>
        <w:t>2</w:t>
      </w:r>
      <w:r>
        <w:rPr>
          <w:szCs w:val="24"/>
        </w:rPr>
        <w:t>, w</w:t>
      </w:r>
      <w:r w:rsidRPr="004C54A1">
        <w:rPr>
          <w:szCs w:val="24"/>
          <w:vertAlign w:val="subscript"/>
        </w:rPr>
        <w:t>3</w:t>
      </w:r>
      <w:r>
        <w:rPr>
          <w:szCs w:val="24"/>
        </w:rPr>
        <w:t>…</w:t>
      </w:r>
      <w:proofErr w:type="gramStart"/>
      <w:r>
        <w:rPr>
          <w:szCs w:val="24"/>
        </w:rPr>
        <w:t>.</w:t>
      </w:r>
      <w:proofErr w:type="spellStart"/>
      <w:r>
        <w:rPr>
          <w:szCs w:val="24"/>
        </w:rPr>
        <w:t>w</w:t>
      </w:r>
      <w:r w:rsidRPr="004C54A1">
        <w:rPr>
          <w:szCs w:val="24"/>
          <w:vertAlign w:val="subscript"/>
        </w:rPr>
        <w:t>i</w:t>
      </w:r>
      <w:proofErr w:type="spellEnd"/>
      <w:proofErr w:type="gramEnd"/>
      <w:r>
        <w:rPr>
          <w:szCs w:val="24"/>
        </w:rPr>
        <w:t xml:space="preserve"> is: </w:t>
      </w:r>
    </w:p>
    <w:p w14:paraId="7E7A83F8" w14:textId="0FD2B264" w:rsidR="004C54A1" w:rsidRDefault="004C54A1" w:rsidP="00737310">
      <w:pPr>
        <w:pStyle w:val="NoSpacing"/>
        <w:jc w:val="center"/>
        <w:rPr>
          <w:szCs w:val="24"/>
        </w:rPr>
      </w:pPr>
      <w:r>
        <w:rPr>
          <w:szCs w:val="24"/>
        </w:rPr>
        <w:t>P</w:t>
      </w:r>
      <w:r w:rsidR="0043712B">
        <w:rPr>
          <w:szCs w:val="24"/>
        </w:rPr>
        <w:t xml:space="preserve"> in D</w:t>
      </w:r>
      <w:r>
        <w:rPr>
          <w:szCs w:val="24"/>
        </w:rPr>
        <w:t xml:space="preserve"> = </w:t>
      </w:r>
      <w:proofErr w:type="gramStart"/>
      <w:r>
        <w:rPr>
          <w:szCs w:val="24"/>
        </w:rPr>
        <w:t>P(</w:t>
      </w:r>
      <w:proofErr w:type="gramEnd"/>
      <w:r>
        <w:rPr>
          <w:szCs w:val="24"/>
        </w:rPr>
        <w:t>w</w:t>
      </w:r>
      <w:r w:rsidRPr="004C54A1">
        <w:rPr>
          <w:szCs w:val="24"/>
          <w:vertAlign w:val="subscript"/>
        </w:rPr>
        <w:t>1</w:t>
      </w:r>
      <w:r>
        <w:rPr>
          <w:szCs w:val="24"/>
        </w:rPr>
        <w:t xml:space="preserve"> | D) * P(w</w:t>
      </w:r>
      <w:r w:rsidRPr="004C54A1">
        <w:rPr>
          <w:szCs w:val="24"/>
          <w:vertAlign w:val="subscript"/>
        </w:rPr>
        <w:t>2</w:t>
      </w:r>
      <w:r>
        <w:rPr>
          <w:szCs w:val="24"/>
        </w:rPr>
        <w:t xml:space="preserve"> | D) * …  P(</w:t>
      </w:r>
      <w:proofErr w:type="spellStart"/>
      <w:r>
        <w:rPr>
          <w:szCs w:val="24"/>
        </w:rPr>
        <w:t>w</w:t>
      </w:r>
      <w:r w:rsidRPr="004C54A1">
        <w:rPr>
          <w:szCs w:val="24"/>
          <w:vertAlign w:val="subscript"/>
        </w:rPr>
        <w:t>i</w:t>
      </w:r>
      <w:proofErr w:type="spellEnd"/>
      <w:r>
        <w:rPr>
          <w:szCs w:val="24"/>
        </w:rPr>
        <w:t xml:space="preserve"> | D) * P (D)</w:t>
      </w:r>
    </w:p>
    <w:p w14:paraId="3D25C7D1" w14:textId="5785E19E" w:rsidR="004C54A1" w:rsidRDefault="004C54A1" w:rsidP="00DE61DB">
      <w:pPr>
        <w:pStyle w:val="NoSpacing"/>
        <w:rPr>
          <w:szCs w:val="24"/>
        </w:rPr>
      </w:pPr>
      <w:r>
        <w:rPr>
          <w:szCs w:val="24"/>
        </w:rPr>
        <w:t>In other words, the probability of any course being in a department D depends on the conditional probabilities of each of the words in its course description being in that department and the probability that the course is in that department based on the size of the department alone.</w:t>
      </w:r>
      <w:r w:rsidR="0043712B">
        <w:rPr>
          <w:szCs w:val="24"/>
        </w:rPr>
        <w:t xml:space="preserve"> For each test tuple, the classifier calculates P in D for all 150 departments and then assigns the tuple to the department with the highest probability.</w:t>
      </w:r>
    </w:p>
    <w:p w14:paraId="2B7F7F00" w14:textId="646E85C6" w:rsidR="00D63E55" w:rsidRDefault="0043712B" w:rsidP="0043712B">
      <w:pPr>
        <w:pStyle w:val="NoSpacing"/>
        <w:rPr>
          <w:szCs w:val="24"/>
        </w:rPr>
      </w:pPr>
      <w:r>
        <w:rPr>
          <w:szCs w:val="24"/>
        </w:rPr>
        <w:tab/>
        <w:t>In Python, we b</w:t>
      </w:r>
      <w:r w:rsidR="00687D18">
        <w:rPr>
          <w:szCs w:val="24"/>
        </w:rPr>
        <w:t>uilt a dictionary of conditional probabilities</w:t>
      </w:r>
      <w:r>
        <w:rPr>
          <w:szCs w:val="24"/>
        </w:rPr>
        <w:t xml:space="preserve"> with {word, department} as {key, value} pairs. The probability of </w:t>
      </w:r>
      <w:proofErr w:type="gramStart"/>
      <w:r>
        <w:rPr>
          <w:szCs w:val="24"/>
        </w:rPr>
        <w:t>P(</w:t>
      </w:r>
      <w:proofErr w:type="spellStart"/>
      <w:proofErr w:type="gramEnd"/>
      <w:r>
        <w:rPr>
          <w:szCs w:val="24"/>
        </w:rPr>
        <w:t>w</w:t>
      </w:r>
      <w:r w:rsidRPr="004C54A1">
        <w:rPr>
          <w:szCs w:val="24"/>
          <w:vertAlign w:val="subscript"/>
        </w:rPr>
        <w:t>i</w:t>
      </w:r>
      <w:proofErr w:type="spellEnd"/>
      <w:r>
        <w:rPr>
          <w:szCs w:val="24"/>
        </w:rPr>
        <w:t xml:space="preserve"> | D) was calculated as the </w:t>
      </w:r>
      <w:r w:rsidR="004C54A1">
        <w:rPr>
          <w:szCs w:val="24"/>
        </w:rPr>
        <w:t>percentage</w:t>
      </w:r>
      <w:r>
        <w:rPr>
          <w:szCs w:val="24"/>
        </w:rPr>
        <w:t xml:space="preserve"> of courses within D that contained at least one instance of </w:t>
      </w:r>
      <w:proofErr w:type="spellStart"/>
      <w:r>
        <w:rPr>
          <w:szCs w:val="24"/>
        </w:rPr>
        <w:t>w</w:t>
      </w:r>
      <w:r w:rsidR="003E17E1" w:rsidRPr="00CC1097">
        <w:rPr>
          <w:vertAlign w:val="subscript"/>
        </w:rPr>
        <w:t>i</w:t>
      </w:r>
      <w:proofErr w:type="spellEnd"/>
      <w:r>
        <w:rPr>
          <w:szCs w:val="24"/>
        </w:rPr>
        <w:t xml:space="preserve">. </w:t>
      </w:r>
      <w:r w:rsidR="004C54A1">
        <w:rPr>
          <w:szCs w:val="24"/>
        </w:rPr>
        <w:t xml:space="preserve">For example, </w:t>
      </w:r>
      <w:r>
        <w:rPr>
          <w:szCs w:val="24"/>
        </w:rPr>
        <w:t>if</w:t>
      </w:r>
      <w:r w:rsidR="004C54A1">
        <w:rPr>
          <w:szCs w:val="24"/>
        </w:rPr>
        <w:t xml:space="preserve"> the word “modern” appeared in 3 out of 10 classes in the English department, the conditional probability of</w:t>
      </w:r>
      <w:r>
        <w:rPr>
          <w:szCs w:val="24"/>
        </w:rPr>
        <w:t xml:space="preserve"> (“</w:t>
      </w:r>
      <w:r w:rsidR="004C54A1">
        <w:rPr>
          <w:szCs w:val="24"/>
        </w:rPr>
        <w:t>modern</w:t>
      </w:r>
      <w:r>
        <w:rPr>
          <w:szCs w:val="24"/>
        </w:rPr>
        <w:t>”</w:t>
      </w:r>
      <w:r w:rsidR="004C54A1">
        <w:rPr>
          <w:szCs w:val="24"/>
        </w:rPr>
        <w:t xml:space="preserve"> | English</w:t>
      </w:r>
      <w:r>
        <w:rPr>
          <w:szCs w:val="24"/>
        </w:rPr>
        <w:t>)</w:t>
      </w:r>
      <w:r w:rsidR="004C54A1">
        <w:rPr>
          <w:szCs w:val="24"/>
        </w:rPr>
        <w:t xml:space="preserve"> would be 30%.</w:t>
      </w:r>
      <w:r w:rsidR="00F1182E">
        <w:rPr>
          <w:szCs w:val="24"/>
        </w:rPr>
        <w:t xml:space="preserve"> If a word in the testing tuple is not in the training set, we set the probability </w:t>
      </w:r>
      <w:proofErr w:type="gramStart"/>
      <w:r w:rsidR="00F1182E">
        <w:rPr>
          <w:szCs w:val="24"/>
        </w:rPr>
        <w:t>P(</w:t>
      </w:r>
      <w:proofErr w:type="spellStart"/>
      <w:proofErr w:type="gramEnd"/>
      <w:r w:rsidR="00F1182E">
        <w:rPr>
          <w:szCs w:val="24"/>
        </w:rPr>
        <w:t>w</w:t>
      </w:r>
      <w:r w:rsidR="00F1182E" w:rsidRPr="004C54A1">
        <w:rPr>
          <w:szCs w:val="24"/>
          <w:vertAlign w:val="subscript"/>
        </w:rPr>
        <w:t>i</w:t>
      </w:r>
      <w:proofErr w:type="spellEnd"/>
      <w:r w:rsidR="00F1182E">
        <w:rPr>
          <w:szCs w:val="24"/>
        </w:rPr>
        <w:t xml:space="preserve"> | D) as 1, effectively dropping this word from being used in the classification process. If a word is in the testing tuple and in the training set, but has never been used </w:t>
      </w:r>
      <w:r w:rsidR="00D63E55">
        <w:rPr>
          <w:szCs w:val="24"/>
        </w:rPr>
        <w:t xml:space="preserve">in any of the course descriptions in department for which we are calculating the probability, then </w:t>
      </w:r>
      <w:proofErr w:type="gramStart"/>
      <w:r w:rsidR="00D63E55">
        <w:rPr>
          <w:szCs w:val="24"/>
        </w:rPr>
        <w:t>P(</w:t>
      </w:r>
      <w:proofErr w:type="spellStart"/>
      <w:proofErr w:type="gramEnd"/>
      <w:r w:rsidR="00D63E55">
        <w:rPr>
          <w:szCs w:val="24"/>
        </w:rPr>
        <w:t>w</w:t>
      </w:r>
      <w:r w:rsidR="00D63E55" w:rsidRPr="004C54A1">
        <w:rPr>
          <w:szCs w:val="24"/>
          <w:vertAlign w:val="subscript"/>
        </w:rPr>
        <w:t>i</w:t>
      </w:r>
      <w:proofErr w:type="spellEnd"/>
      <w:r w:rsidR="00D63E55">
        <w:rPr>
          <w:szCs w:val="24"/>
        </w:rPr>
        <w:t xml:space="preserve"> | D) is</w:t>
      </w:r>
      <w:r w:rsidR="00E11245">
        <w:rPr>
          <w:szCs w:val="24"/>
        </w:rPr>
        <w:t xml:space="preserve"> technically</w:t>
      </w:r>
      <w:r w:rsidR="00D63E55">
        <w:rPr>
          <w:szCs w:val="24"/>
        </w:rPr>
        <w:t xml:space="preserve"> 0. </w:t>
      </w:r>
      <w:r w:rsidR="00CC1097">
        <w:rPr>
          <w:szCs w:val="24"/>
        </w:rPr>
        <w:t>Since this would result in</w:t>
      </w:r>
      <w:r w:rsidR="00E11245">
        <w:rPr>
          <w:szCs w:val="24"/>
        </w:rPr>
        <w:t xml:space="preserve"> t</w:t>
      </w:r>
      <w:r w:rsidR="001D006A">
        <w:rPr>
          <w:szCs w:val="24"/>
        </w:rPr>
        <w:t xml:space="preserve">he entire P in D being zero, we used a </w:t>
      </w:r>
      <w:proofErr w:type="spellStart"/>
      <w:r w:rsidR="001D006A">
        <w:rPr>
          <w:szCs w:val="24"/>
        </w:rPr>
        <w:t>Laplacian</w:t>
      </w:r>
      <w:proofErr w:type="spellEnd"/>
      <w:r w:rsidR="001D006A">
        <w:rPr>
          <w:szCs w:val="24"/>
        </w:rPr>
        <w:t xml:space="preserve"> correction to inflate the numerator and denominator to yield a non-zero probability. </w:t>
      </w:r>
      <w:r w:rsidR="00292891">
        <w:rPr>
          <w:szCs w:val="24"/>
        </w:rPr>
        <w:t>For example, if the testing</w:t>
      </w:r>
      <w:r w:rsidR="00CC1097">
        <w:rPr>
          <w:szCs w:val="24"/>
        </w:rPr>
        <w:t xml:space="preserve"> tuple</w:t>
      </w:r>
      <w:r w:rsidR="00292891">
        <w:rPr>
          <w:szCs w:val="24"/>
        </w:rPr>
        <w:t xml:space="preserve"> word “ancient” had never appeared in any of the 10 courses</w:t>
      </w:r>
      <w:r w:rsidR="00292891" w:rsidRPr="00292891">
        <w:rPr>
          <w:szCs w:val="24"/>
        </w:rPr>
        <w:t xml:space="preserve"> </w:t>
      </w:r>
      <w:r w:rsidR="00292891">
        <w:rPr>
          <w:szCs w:val="24"/>
        </w:rPr>
        <w:t xml:space="preserve">that represent the English department in the training set, but had appeared elsewhere in the training set, the </w:t>
      </w:r>
      <w:proofErr w:type="gramStart"/>
      <w:r w:rsidR="00292891">
        <w:rPr>
          <w:szCs w:val="24"/>
        </w:rPr>
        <w:t>P(</w:t>
      </w:r>
      <w:proofErr w:type="gramEnd"/>
      <w:r w:rsidR="00292891">
        <w:rPr>
          <w:szCs w:val="24"/>
        </w:rPr>
        <w:t>“ancient” | English) would be (0+inflation)/(10+ inflation). We varied our inflation parameter by orde</w:t>
      </w:r>
      <w:r w:rsidR="00CC1097">
        <w:rPr>
          <w:szCs w:val="24"/>
        </w:rPr>
        <w:t xml:space="preserve">rs of magnitude from 10-7 to </w:t>
      </w:r>
      <w:r w:rsidR="00292891">
        <w:rPr>
          <w:szCs w:val="24"/>
        </w:rPr>
        <w:t>1.</w:t>
      </w:r>
      <w:r w:rsidR="00CC1D16">
        <w:rPr>
          <w:szCs w:val="24"/>
        </w:rPr>
        <w:t xml:space="preserve"> We repeated all trials with and without the stop words.</w:t>
      </w:r>
    </w:p>
    <w:p w14:paraId="5EDA8210" w14:textId="77777777" w:rsidR="00D63E55" w:rsidRDefault="00D63E55" w:rsidP="0043712B">
      <w:pPr>
        <w:pStyle w:val="NoSpacing"/>
        <w:rPr>
          <w:szCs w:val="24"/>
        </w:rPr>
      </w:pPr>
    </w:p>
    <w:p w14:paraId="640D77A8" w14:textId="6FB7E031" w:rsidR="00687D18" w:rsidRDefault="006778E5" w:rsidP="0043712B">
      <w:pPr>
        <w:pStyle w:val="NoSpacing"/>
        <w:rPr>
          <w:szCs w:val="24"/>
        </w:rPr>
      </w:pPr>
      <w:r>
        <w:rPr>
          <w:szCs w:val="24"/>
        </w:rPr>
        <w:t>RESULTS</w:t>
      </w:r>
      <w:r w:rsidR="00CA01CA">
        <w:rPr>
          <w:szCs w:val="24"/>
        </w:rPr>
        <w:t xml:space="preserve"> </w:t>
      </w:r>
    </w:p>
    <w:p w14:paraId="05F11CC8" w14:textId="2F58DBFA" w:rsidR="00C948B6" w:rsidRDefault="00C948B6" w:rsidP="007620A6">
      <w:pPr>
        <w:pStyle w:val="NoSpacing"/>
        <w:rPr>
          <w:szCs w:val="24"/>
        </w:rPr>
      </w:pPr>
      <w:r>
        <w:rPr>
          <w:szCs w:val="24"/>
        </w:rPr>
        <w:t>We achieved the best</w:t>
      </w:r>
      <w:r w:rsidR="007F5659">
        <w:rPr>
          <w:szCs w:val="24"/>
        </w:rPr>
        <w:t xml:space="preserve"> results when inflation was .00001</w:t>
      </w:r>
      <w:r>
        <w:rPr>
          <w:szCs w:val="24"/>
        </w:rPr>
        <w:t xml:space="preserve"> and stop words were drop</w:t>
      </w:r>
      <w:r w:rsidR="007F5659">
        <w:rPr>
          <w:szCs w:val="24"/>
        </w:rPr>
        <w:t>ped (Table X, Figure X). Using these parameters, 248</w:t>
      </w:r>
      <w:r>
        <w:rPr>
          <w:szCs w:val="24"/>
        </w:rPr>
        <w:t xml:space="preserve"> out of 6</w:t>
      </w:r>
      <w:r w:rsidR="007F5659">
        <w:rPr>
          <w:szCs w:val="24"/>
        </w:rPr>
        <w:t>29</w:t>
      </w:r>
      <w:r>
        <w:rPr>
          <w:szCs w:val="24"/>
        </w:rPr>
        <w:t xml:space="preserve"> (39</w:t>
      </w:r>
      <w:r w:rsidR="007F5659">
        <w:rPr>
          <w:szCs w:val="24"/>
        </w:rPr>
        <w:t>.4</w:t>
      </w:r>
      <w:r>
        <w:rPr>
          <w:szCs w:val="24"/>
        </w:rPr>
        <w:t>%) testing tuples were classified to the correct department.</w:t>
      </w:r>
      <w:r w:rsidR="007F5659">
        <w:rPr>
          <w:szCs w:val="24"/>
        </w:rPr>
        <w:t xml:space="preserve"> </w:t>
      </w:r>
    </w:p>
    <w:p w14:paraId="396693D1" w14:textId="77777777" w:rsidR="00AD48FE" w:rsidRDefault="00AD48FE" w:rsidP="0043712B">
      <w:pPr>
        <w:pStyle w:val="NoSpacing"/>
        <w:rPr>
          <w:szCs w:val="24"/>
        </w:rPr>
      </w:pPr>
    </w:p>
    <w:p w14:paraId="6D1327D6" w14:textId="470F41B7" w:rsidR="00AD48FE" w:rsidRDefault="00AD48FE" w:rsidP="0043712B">
      <w:pPr>
        <w:pStyle w:val="NoSpacing"/>
        <w:rPr>
          <w:szCs w:val="24"/>
        </w:rPr>
      </w:pPr>
      <w:r>
        <w:rPr>
          <w:szCs w:val="24"/>
        </w:rPr>
        <w:t xml:space="preserve">TABLE </w:t>
      </w:r>
      <w:proofErr w:type="gramStart"/>
      <w:r>
        <w:rPr>
          <w:szCs w:val="24"/>
        </w:rPr>
        <w:t>X</w:t>
      </w:r>
      <w:r w:rsidR="007620A6">
        <w:rPr>
          <w:szCs w:val="24"/>
        </w:rPr>
        <w:t xml:space="preserve">  Classifier</w:t>
      </w:r>
      <w:proofErr w:type="gramEnd"/>
      <w:r w:rsidR="007620A6">
        <w:rPr>
          <w:szCs w:val="24"/>
        </w:rPr>
        <w:t xml:space="preserve"> accuracy.</w:t>
      </w:r>
    </w:p>
    <w:tbl>
      <w:tblPr>
        <w:tblW w:w="5240"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0"/>
        <w:gridCol w:w="1300"/>
        <w:gridCol w:w="1300"/>
        <w:gridCol w:w="1300"/>
      </w:tblGrid>
      <w:tr w:rsidR="00C656B5" w:rsidRPr="00C656B5" w14:paraId="7E5602CD" w14:textId="77777777" w:rsidTr="00C656B5">
        <w:trPr>
          <w:trHeight w:val="300"/>
          <w:tblHeader/>
        </w:trPr>
        <w:tc>
          <w:tcPr>
            <w:tcW w:w="1340" w:type="dxa"/>
            <w:shd w:val="clear" w:color="auto" w:fill="auto"/>
            <w:noWrap/>
            <w:hideMark/>
          </w:tcPr>
          <w:p w14:paraId="0439D571" w14:textId="4CB9DF38" w:rsidR="00C656B5" w:rsidRPr="00DD52ED" w:rsidRDefault="00C656B5" w:rsidP="00DD52ED">
            <w:pPr>
              <w:spacing w:after="0" w:line="240" w:lineRule="auto"/>
              <w:jc w:val="center"/>
              <w:rPr>
                <w:rFonts w:ascii="Calibri" w:eastAsia="Times New Roman" w:hAnsi="Calibri" w:cs="Times New Roman"/>
                <w:b/>
                <w:color w:val="000000"/>
                <w:sz w:val="24"/>
                <w:szCs w:val="24"/>
              </w:rPr>
            </w:pPr>
            <w:r w:rsidRPr="00DD52ED">
              <w:rPr>
                <w:rFonts w:ascii="Calibri" w:eastAsia="Times New Roman" w:hAnsi="Calibri" w:cs="Times New Roman"/>
                <w:b/>
                <w:color w:val="000000"/>
                <w:sz w:val="24"/>
                <w:szCs w:val="24"/>
              </w:rPr>
              <w:t>Inflation</w:t>
            </w:r>
            <w:r w:rsidR="00CC1097" w:rsidRPr="00DD52ED">
              <w:rPr>
                <w:rFonts w:ascii="Calibri" w:eastAsia="Times New Roman" w:hAnsi="Calibri" w:cs="Times New Roman"/>
                <w:b/>
                <w:color w:val="000000"/>
                <w:sz w:val="24"/>
                <w:szCs w:val="24"/>
              </w:rPr>
              <w:t xml:space="preserve"> parameter</w:t>
            </w:r>
          </w:p>
        </w:tc>
        <w:tc>
          <w:tcPr>
            <w:tcW w:w="1300" w:type="dxa"/>
            <w:shd w:val="clear" w:color="auto" w:fill="auto"/>
            <w:noWrap/>
            <w:hideMark/>
          </w:tcPr>
          <w:p w14:paraId="39BE02A1" w14:textId="71A3B8F8" w:rsidR="00C656B5" w:rsidRPr="00DD52ED" w:rsidRDefault="00CC1097" w:rsidP="00DD52ED">
            <w:pPr>
              <w:spacing w:after="0" w:line="240" w:lineRule="auto"/>
              <w:jc w:val="center"/>
              <w:rPr>
                <w:rFonts w:ascii="Calibri" w:eastAsia="Times New Roman" w:hAnsi="Calibri" w:cs="Times New Roman"/>
                <w:b/>
                <w:color w:val="000000"/>
                <w:sz w:val="24"/>
                <w:szCs w:val="24"/>
              </w:rPr>
            </w:pPr>
            <w:proofErr w:type="spellStart"/>
            <w:r w:rsidRPr="00DD52ED">
              <w:rPr>
                <w:rFonts w:ascii="Calibri" w:eastAsia="Times New Roman" w:hAnsi="Calibri" w:cs="Times New Roman"/>
                <w:b/>
                <w:color w:val="000000"/>
                <w:sz w:val="24"/>
                <w:szCs w:val="24"/>
              </w:rPr>
              <w:t>S</w:t>
            </w:r>
            <w:r w:rsidR="00C656B5" w:rsidRPr="00DD52ED">
              <w:rPr>
                <w:rFonts w:ascii="Calibri" w:eastAsia="Times New Roman" w:hAnsi="Calibri" w:cs="Times New Roman"/>
                <w:b/>
                <w:color w:val="000000"/>
                <w:sz w:val="24"/>
                <w:szCs w:val="24"/>
              </w:rPr>
              <w:t>topwords</w:t>
            </w:r>
            <w:proofErr w:type="spellEnd"/>
          </w:p>
        </w:tc>
        <w:tc>
          <w:tcPr>
            <w:tcW w:w="1300" w:type="dxa"/>
            <w:shd w:val="clear" w:color="auto" w:fill="auto"/>
            <w:noWrap/>
            <w:hideMark/>
          </w:tcPr>
          <w:p w14:paraId="4977A544" w14:textId="0824E6AD" w:rsidR="00C656B5" w:rsidRPr="00DD52ED" w:rsidRDefault="00CC1097" w:rsidP="00DD52ED">
            <w:pPr>
              <w:spacing w:after="0" w:line="240" w:lineRule="auto"/>
              <w:jc w:val="center"/>
              <w:rPr>
                <w:rFonts w:ascii="Calibri" w:eastAsia="Times New Roman" w:hAnsi="Calibri" w:cs="Times New Roman"/>
                <w:b/>
                <w:color w:val="000000"/>
                <w:sz w:val="24"/>
                <w:szCs w:val="24"/>
              </w:rPr>
            </w:pPr>
            <w:r w:rsidRPr="00DD52ED">
              <w:rPr>
                <w:rFonts w:ascii="Calibri" w:eastAsia="Times New Roman" w:hAnsi="Calibri" w:cs="Times New Roman"/>
                <w:b/>
                <w:color w:val="000000"/>
                <w:sz w:val="24"/>
                <w:szCs w:val="24"/>
              </w:rPr>
              <w:t>Correctly classified</w:t>
            </w:r>
          </w:p>
        </w:tc>
        <w:tc>
          <w:tcPr>
            <w:tcW w:w="1300" w:type="dxa"/>
            <w:shd w:val="clear" w:color="auto" w:fill="auto"/>
            <w:noWrap/>
            <w:hideMark/>
          </w:tcPr>
          <w:p w14:paraId="0E0C062F" w14:textId="61531E2F" w:rsidR="00C656B5" w:rsidRPr="00DD52ED" w:rsidRDefault="00CC1097" w:rsidP="00DD52ED">
            <w:pPr>
              <w:spacing w:after="0" w:line="240" w:lineRule="auto"/>
              <w:jc w:val="center"/>
              <w:rPr>
                <w:rFonts w:ascii="Calibri" w:eastAsia="Times New Roman" w:hAnsi="Calibri" w:cs="Times New Roman"/>
                <w:b/>
                <w:color w:val="000000"/>
                <w:sz w:val="24"/>
                <w:szCs w:val="24"/>
              </w:rPr>
            </w:pPr>
            <w:r w:rsidRPr="00DD52ED">
              <w:rPr>
                <w:rFonts w:ascii="Calibri" w:eastAsia="Times New Roman" w:hAnsi="Calibri" w:cs="Times New Roman"/>
                <w:b/>
                <w:color w:val="000000"/>
                <w:sz w:val="24"/>
                <w:szCs w:val="24"/>
              </w:rPr>
              <w:t>A</w:t>
            </w:r>
            <w:r w:rsidR="00C656B5" w:rsidRPr="00DD52ED">
              <w:rPr>
                <w:rFonts w:ascii="Calibri" w:eastAsia="Times New Roman" w:hAnsi="Calibri" w:cs="Times New Roman"/>
                <w:b/>
                <w:color w:val="000000"/>
                <w:sz w:val="24"/>
                <w:szCs w:val="24"/>
              </w:rPr>
              <w:t>ccuracy</w:t>
            </w:r>
          </w:p>
        </w:tc>
      </w:tr>
      <w:tr w:rsidR="00C656B5" w:rsidRPr="00C656B5" w14:paraId="03656EF6" w14:textId="77777777" w:rsidTr="00C656B5">
        <w:trPr>
          <w:trHeight w:val="300"/>
          <w:tblHeader/>
        </w:trPr>
        <w:tc>
          <w:tcPr>
            <w:tcW w:w="1340" w:type="dxa"/>
            <w:shd w:val="clear" w:color="auto" w:fill="auto"/>
            <w:noWrap/>
            <w:hideMark/>
          </w:tcPr>
          <w:p w14:paraId="44B6687C"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0.0000001</w:t>
            </w:r>
          </w:p>
        </w:tc>
        <w:tc>
          <w:tcPr>
            <w:tcW w:w="1300" w:type="dxa"/>
            <w:shd w:val="clear" w:color="auto" w:fill="auto"/>
            <w:noWrap/>
            <w:hideMark/>
          </w:tcPr>
          <w:p w14:paraId="24D33A2F"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566BEE72"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240</w:t>
            </w:r>
          </w:p>
        </w:tc>
        <w:tc>
          <w:tcPr>
            <w:tcW w:w="1300" w:type="dxa"/>
            <w:shd w:val="clear" w:color="auto" w:fill="auto"/>
            <w:noWrap/>
            <w:hideMark/>
          </w:tcPr>
          <w:p w14:paraId="05A76F4C"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0.382</w:t>
            </w:r>
          </w:p>
        </w:tc>
      </w:tr>
      <w:tr w:rsidR="00C656B5" w:rsidRPr="00C656B5" w14:paraId="0F15303D" w14:textId="77777777" w:rsidTr="00C656B5">
        <w:trPr>
          <w:trHeight w:val="300"/>
          <w:tblHeader/>
        </w:trPr>
        <w:tc>
          <w:tcPr>
            <w:tcW w:w="1340" w:type="dxa"/>
            <w:shd w:val="clear" w:color="auto" w:fill="auto"/>
            <w:noWrap/>
            <w:hideMark/>
          </w:tcPr>
          <w:p w14:paraId="655E7742"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0.0000001</w:t>
            </w:r>
          </w:p>
        </w:tc>
        <w:tc>
          <w:tcPr>
            <w:tcW w:w="1300" w:type="dxa"/>
            <w:shd w:val="clear" w:color="auto" w:fill="auto"/>
            <w:noWrap/>
            <w:hideMark/>
          </w:tcPr>
          <w:p w14:paraId="7411F90A"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708BDB35"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244</w:t>
            </w:r>
          </w:p>
        </w:tc>
        <w:tc>
          <w:tcPr>
            <w:tcW w:w="1300" w:type="dxa"/>
            <w:shd w:val="clear" w:color="auto" w:fill="auto"/>
            <w:noWrap/>
            <w:hideMark/>
          </w:tcPr>
          <w:p w14:paraId="406573B8"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0.388</w:t>
            </w:r>
          </w:p>
        </w:tc>
      </w:tr>
      <w:tr w:rsidR="00C656B5" w:rsidRPr="00C656B5" w14:paraId="73890C0F" w14:textId="77777777" w:rsidTr="00C656B5">
        <w:trPr>
          <w:trHeight w:val="300"/>
          <w:tblHeader/>
        </w:trPr>
        <w:tc>
          <w:tcPr>
            <w:tcW w:w="1340" w:type="dxa"/>
            <w:shd w:val="clear" w:color="auto" w:fill="auto"/>
            <w:noWrap/>
            <w:hideMark/>
          </w:tcPr>
          <w:p w14:paraId="3AE85832"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0.000001</w:t>
            </w:r>
          </w:p>
        </w:tc>
        <w:tc>
          <w:tcPr>
            <w:tcW w:w="1300" w:type="dxa"/>
            <w:shd w:val="clear" w:color="auto" w:fill="auto"/>
            <w:noWrap/>
            <w:hideMark/>
          </w:tcPr>
          <w:p w14:paraId="7E8C4D4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677E8CB0"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241</w:t>
            </w:r>
          </w:p>
        </w:tc>
        <w:tc>
          <w:tcPr>
            <w:tcW w:w="1300" w:type="dxa"/>
            <w:shd w:val="clear" w:color="auto" w:fill="auto"/>
            <w:noWrap/>
            <w:hideMark/>
          </w:tcPr>
          <w:p w14:paraId="7CE836BE"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0.383</w:t>
            </w:r>
          </w:p>
        </w:tc>
      </w:tr>
      <w:tr w:rsidR="00C656B5" w:rsidRPr="00C656B5" w14:paraId="5F10859F" w14:textId="77777777" w:rsidTr="00C656B5">
        <w:trPr>
          <w:trHeight w:val="300"/>
          <w:tblHeader/>
        </w:trPr>
        <w:tc>
          <w:tcPr>
            <w:tcW w:w="1340" w:type="dxa"/>
            <w:shd w:val="clear" w:color="auto" w:fill="auto"/>
            <w:noWrap/>
            <w:hideMark/>
          </w:tcPr>
          <w:p w14:paraId="6BA09129"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0.000001</w:t>
            </w:r>
          </w:p>
        </w:tc>
        <w:tc>
          <w:tcPr>
            <w:tcW w:w="1300" w:type="dxa"/>
            <w:shd w:val="clear" w:color="auto" w:fill="auto"/>
            <w:noWrap/>
            <w:hideMark/>
          </w:tcPr>
          <w:p w14:paraId="09EDB986"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7FF3053E"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246</w:t>
            </w:r>
          </w:p>
        </w:tc>
        <w:tc>
          <w:tcPr>
            <w:tcW w:w="1300" w:type="dxa"/>
            <w:shd w:val="clear" w:color="auto" w:fill="auto"/>
            <w:noWrap/>
            <w:hideMark/>
          </w:tcPr>
          <w:p w14:paraId="291D2B3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0.391</w:t>
            </w:r>
          </w:p>
        </w:tc>
      </w:tr>
      <w:tr w:rsidR="00C656B5" w:rsidRPr="00C656B5" w14:paraId="0C67C333" w14:textId="77777777" w:rsidTr="00DD52ED">
        <w:trPr>
          <w:trHeight w:val="300"/>
          <w:tblHeader/>
        </w:trPr>
        <w:tc>
          <w:tcPr>
            <w:tcW w:w="1340" w:type="dxa"/>
            <w:tcBorders>
              <w:bottom w:val="single" w:sz="8" w:space="0" w:color="auto"/>
            </w:tcBorders>
            <w:shd w:val="clear" w:color="auto" w:fill="auto"/>
            <w:noWrap/>
            <w:hideMark/>
          </w:tcPr>
          <w:p w14:paraId="17E30306"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lastRenderedPageBreak/>
              <w:t>0.00001</w:t>
            </w:r>
          </w:p>
        </w:tc>
        <w:tc>
          <w:tcPr>
            <w:tcW w:w="1300" w:type="dxa"/>
            <w:tcBorders>
              <w:bottom w:val="single" w:sz="8" w:space="0" w:color="auto"/>
            </w:tcBorders>
            <w:shd w:val="clear" w:color="auto" w:fill="auto"/>
            <w:noWrap/>
            <w:hideMark/>
          </w:tcPr>
          <w:p w14:paraId="7AF7C3FC"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tcBorders>
              <w:bottom w:val="single" w:sz="8" w:space="0" w:color="auto"/>
            </w:tcBorders>
            <w:shd w:val="clear" w:color="auto" w:fill="auto"/>
            <w:noWrap/>
            <w:hideMark/>
          </w:tcPr>
          <w:p w14:paraId="0E268D57"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243</w:t>
            </w:r>
          </w:p>
        </w:tc>
        <w:tc>
          <w:tcPr>
            <w:tcW w:w="1300" w:type="dxa"/>
            <w:tcBorders>
              <w:bottom w:val="single" w:sz="8" w:space="0" w:color="auto"/>
            </w:tcBorders>
            <w:shd w:val="clear" w:color="auto" w:fill="auto"/>
            <w:noWrap/>
            <w:hideMark/>
          </w:tcPr>
          <w:p w14:paraId="78090091"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0.386</w:t>
            </w:r>
          </w:p>
        </w:tc>
      </w:tr>
      <w:tr w:rsidR="00C656B5" w:rsidRPr="00C656B5" w14:paraId="1E27E4A9" w14:textId="77777777" w:rsidTr="00DD52ED">
        <w:trPr>
          <w:trHeight w:val="300"/>
          <w:tblHeader/>
        </w:trPr>
        <w:tc>
          <w:tcPr>
            <w:tcW w:w="1340" w:type="dxa"/>
            <w:tcBorders>
              <w:right w:val="nil"/>
            </w:tcBorders>
            <w:shd w:val="clear" w:color="auto" w:fill="D9D9D9"/>
            <w:noWrap/>
            <w:hideMark/>
          </w:tcPr>
          <w:p w14:paraId="03B82D35"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0.00001</w:t>
            </w:r>
          </w:p>
        </w:tc>
        <w:tc>
          <w:tcPr>
            <w:tcW w:w="1300" w:type="dxa"/>
            <w:tcBorders>
              <w:left w:val="nil"/>
              <w:right w:val="nil"/>
            </w:tcBorders>
            <w:shd w:val="clear" w:color="auto" w:fill="D9D9D9"/>
            <w:noWrap/>
            <w:hideMark/>
          </w:tcPr>
          <w:p w14:paraId="4BAB0E23"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tcBorders>
              <w:left w:val="nil"/>
              <w:right w:val="nil"/>
            </w:tcBorders>
            <w:shd w:val="clear" w:color="auto" w:fill="D9D9D9"/>
            <w:noWrap/>
            <w:hideMark/>
          </w:tcPr>
          <w:p w14:paraId="7C4A4448"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248</w:t>
            </w:r>
          </w:p>
        </w:tc>
        <w:tc>
          <w:tcPr>
            <w:tcW w:w="1300" w:type="dxa"/>
            <w:tcBorders>
              <w:left w:val="nil"/>
            </w:tcBorders>
            <w:shd w:val="clear" w:color="auto" w:fill="D9D9D9"/>
            <w:noWrap/>
            <w:hideMark/>
          </w:tcPr>
          <w:p w14:paraId="482A69C1"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0.394</w:t>
            </w:r>
          </w:p>
        </w:tc>
      </w:tr>
      <w:tr w:rsidR="00C656B5" w:rsidRPr="00C656B5" w14:paraId="6B6C1EA4" w14:textId="77777777" w:rsidTr="00C656B5">
        <w:trPr>
          <w:trHeight w:val="300"/>
          <w:tblHeader/>
        </w:trPr>
        <w:tc>
          <w:tcPr>
            <w:tcW w:w="1340" w:type="dxa"/>
            <w:shd w:val="clear" w:color="auto" w:fill="auto"/>
            <w:noWrap/>
            <w:hideMark/>
          </w:tcPr>
          <w:p w14:paraId="7B7BEF2C"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0.0001</w:t>
            </w:r>
          </w:p>
        </w:tc>
        <w:tc>
          <w:tcPr>
            <w:tcW w:w="1300" w:type="dxa"/>
            <w:shd w:val="clear" w:color="auto" w:fill="auto"/>
            <w:noWrap/>
            <w:hideMark/>
          </w:tcPr>
          <w:p w14:paraId="5C936BA3"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1E952169"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238</w:t>
            </w:r>
          </w:p>
        </w:tc>
        <w:tc>
          <w:tcPr>
            <w:tcW w:w="1300" w:type="dxa"/>
            <w:shd w:val="clear" w:color="auto" w:fill="auto"/>
            <w:noWrap/>
            <w:hideMark/>
          </w:tcPr>
          <w:p w14:paraId="5A2F80C6"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0.378</w:t>
            </w:r>
          </w:p>
        </w:tc>
      </w:tr>
      <w:tr w:rsidR="00C656B5" w:rsidRPr="00C656B5" w14:paraId="00B75DBB" w14:textId="77777777" w:rsidTr="00C656B5">
        <w:trPr>
          <w:trHeight w:val="300"/>
          <w:tblHeader/>
        </w:trPr>
        <w:tc>
          <w:tcPr>
            <w:tcW w:w="1340" w:type="dxa"/>
            <w:shd w:val="clear" w:color="auto" w:fill="auto"/>
            <w:noWrap/>
            <w:hideMark/>
          </w:tcPr>
          <w:p w14:paraId="2DE07D4E"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0.0001</w:t>
            </w:r>
          </w:p>
        </w:tc>
        <w:tc>
          <w:tcPr>
            <w:tcW w:w="1300" w:type="dxa"/>
            <w:shd w:val="clear" w:color="auto" w:fill="auto"/>
            <w:noWrap/>
            <w:hideMark/>
          </w:tcPr>
          <w:p w14:paraId="1833D967"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18280383"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233</w:t>
            </w:r>
          </w:p>
        </w:tc>
        <w:tc>
          <w:tcPr>
            <w:tcW w:w="1300" w:type="dxa"/>
            <w:shd w:val="clear" w:color="auto" w:fill="auto"/>
            <w:noWrap/>
            <w:hideMark/>
          </w:tcPr>
          <w:p w14:paraId="521B69D1"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0.370</w:t>
            </w:r>
          </w:p>
        </w:tc>
      </w:tr>
      <w:tr w:rsidR="00C656B5" w:rsidRPr="00C656B5" w14:paraId="5BEECF6C" w14:textId="77777777" w:rsidTr="00C656B5">
        <w:trPr>
          <w:trHeight w:val="300"/>
          <w:tblHeader/>
        </w:trPr>
        <w:tc>
          <w:tcPr>
            <w:tcW w:w="1340" w:type="dxa"/>
            <w:shd w:val="clear" w:color="auto" w:fill="auto"/>
            <w:noWrap/>
            <w:hideMark/>
          </w:tcPr>
          <w:p w14:paraId="15938A81"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0.001</w:t>
            </w:r>
          </w:p>
        </w:tc>
        <w:tc>
          <w:tcPr>
            <w:tcW w:w="1300" w:type="dxa"/>
            <w:shd w:val="clear" w:color="auto" w:fill="auto"/>
            <w:noWrap/>
            <w:hideMark/>
          </w:tcPr>
          <w:p w14:paraId="583539D9"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0CF92E03"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139</w:t>
            </w:r>
          </w:p>
        </w:tc>
        <w:tc>
          <w:tcPr>
            <w:tcW w:w="1300" w:type="dxa"/>
            <w:shd w:val="clear" w:color="auto" w:fill="auto"/>
            <w:noWrap/>
            <w:hideMark/>
          </w:tcPr>
          <w:p w14:paraId="4E66E1BC"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0.221</w:t>
            </w:r>
          </w:p>
        </w:tc>
      </w:tr>
      <w:tr w:rsidR="00C656B5" w:rsidRPr="00C656B5" w14:paraId="254796F5" w14:textId="77777777" w:rsidTr="00C656B5">
        <w:trPr>
          <w:trHeight w:val="300"/>
          <w:tblHeader/>
        </w:trPr>
        <w:tc>
          <w:tcPr>
            <w:tcW w:w="1340" w:type="dxa"/>
            <w:shd w:val="clear" w:color="auto" w:fill="auto"/>
            <w:noWrap/>
            <w:hideMark/>
          </w:tcPr>
          <w:p w14:paraId="7398522D"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0.001</w:t>
            </w:r>
          </w:p>
        </w:tc>
        <w:tc>
          <w:tcPr>
            <w:tcW w:w="1300" w:type="dxa"/>
            <w:shd w:val="clear" w:color="auto" w:fill="auto"/>
            <w:noWrap/>
            <w:hideMark/>
          </w:tcPr>
          <w:p w14:paraId="3595706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4106C49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148</w:t>
            </w:r>
          </w:p>
        </w:tc>
        <w:tc>
          <w:tcPr>
            <w:tcW w:w="1300" w:type="dxa"/>
            <w:shd w:val="clear" w:color="auto" w:fill="auto"/>
            <w:noWrap/>
            <w:hideMark/>
          </w:tcPr>
          <w:p w14:paraId="3BB18BA9"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0.235</w:t>
            </w:r>
          </w:p>
        </w:tc>
      </w:tr>
      <w:tr w:rsidR="00C656B5" w:rsidRPr="00C656B5" w14:paraId="7E883F1E" w14:textId="77777777" w:rsidTr="00C656B5">
        <w:trPr>
          <w:trHeight w:val="300"/>
          <w:tblHeader/>
        </w:trPr>
        <w:tc>
          <w:tcPr>
            <w:tcW w:w="1340" w:type="dxa"/>
            <w:shd w:val="clear" w:color="auto" w:fill="auto"/>
            <w:noWrap/>
            <w:hideMark/>
          </w:tcPr>
          <w:p w14:paraId="4676F032"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0.01</w:t>
            </w:r>
          </w:p>
        </w:tc>
        <w:tc>
          <w:tcPr>
            <w:tcW w:w="1300" w:type="dxa"/>
            <w:shd w:val="clear" w:color="auto" w:fill="auto"/>
            <w:noWrap/>
            <w:hideMark/>
          </w:tcPr>
          <w:p w14:paraId="5BE99B09"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2BED7F30"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34</w:t>
            </w:r>
          </w:p>
        </w:tc>
        <w:tc>
          <w:tcPr>
            <w:tcW w:w="1300" w:type="dxa"/>
            <w:shd w:val="clear" w:color="auto" w:fill="auto"/>
            <w:noWrap/>
            <w:hideMark/>
          </w:tcPr>
          <w:p w14:paraId="513522E3"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0.054</w:t>
            </w:r>
          </w:p>
        </w:tc>
      </w:tr>
      <w:tr w:rsidR="00C656B5" w:rsidRPr="00C656B5" w14:paraId="5D7B75FA" w14:textId="77777777" w:rsidTr="00C656B5">
        <w:trPr>
          <w:trHeight w:val="300"/>
          <w:tblHeader/>
        </w:trPr>
        <w:tc>
          <w:tcPr>
            <w:tcW w:w="1340" w:type="dxa"/>
            <w:shd w:val="clear" w:color="auto" w:fill="auto"/>
            <w:noWrap/>
            <w:hideMark/>
          </w:tcPr>
          <w:p w14:paraId="4BEA6E3D"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0.01</w:t>
            </w:r>
          </w:p>
        </w:tc>
        <w:tc>
          <w:tcPr>
            <w:tcW w:w="1300" w:type="dxa"/>
            <w:shd w:val="clear" w:color="auto" w:fill="auto"/>
            <w:noWrap/>
            <w:hideMark/>
          </w:tcPr>
          <w:p w14:paraId="7B93FC3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7740A771"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39</w:t>
            </w:r>
          </w:p>
        </w:tc>
        <w:tc>
          <w:tcPr>
            <w:tcW w:w="1300" w:type="dxa"/>
            <w:shd w:val="clear" w:color="auto" w:fill="auto"/>
            <w:noWrap/>
            <w:hideMark/>
          </w:tcPr>
          <w:p w14:paraId="0664A0DA"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0.062</w:t>
            </w:r>
          </w:p>
        </w:tc>
      </w:tr>
      <w:tr w:rsidR="00C656B5" w:rsidRPr="00C656B5" w14:paraId="10483918" w14:textId="77777777" w:rsidTr="00C656B5">
        <w:trPr>
          <w:trHeight w:val="300"/>
          <w:tblHeader/>
        </w:trPr>
        <w:tc>
          <w:tcPr>
            <w:tcW w:w="1340" w:type="dxa"/>
            <w:shd w:val="clear" w:color="auto" w:fill="auto"/>
            <w:noWrap/>
            <w:hideMark/>
          </w:tcPr>
          <w:p w14:paraId="6469ED28"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0.1</w:t>
            </w:r>
          </w:p>
        </w:tc>
        <w:tc>
          <w:tcPr>
            <w:tcW w:w="1300" w:type="dxa"/>
            <w:shd w:val="clear" w:color="auto" w:fill="auto"/>
            <w:noWrap/>
            <w:hideMark/>
          </w:tcPr>
          <w:p w14:paraId="4EBC029A"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1DBCBD71"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3</w:t>
            </w:r>
          </w:p>
        </w:tc>
        <w:tc>
          <w:tcPr>
            <w:tcW w:w="1300" w:type="dxa"/>
            <w:shd w:val="clear" w:color="auto" w:fill="auto"/>
            <w:noWrap/>
            <w:hideMark/>
          </w:tcPr>
          <w:p w14:paraId="6CBC5650"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0.005</w:t>
            </w:r>
          </w:p>
        </w:tc>
      </w:tr>
      <w:tr w:rsidR="00C656B5" w:rsidRPr="00C656B5" w14:paraId="61A4EB0B" w14:textId="77777777" w:rsidTr="00C656B5">
        <w:trPr>
          <w:trHeight w:val="300"/>
          <w:tblHeader/>
        </w:trPr>
        <w:tc>
          <w:tcPr>
            <w:tcW w:w="1340" w:type="dxa"/>
            <w:shd w:val="clear" w:color="auto" w:fill="auto"/>
            <w:noWrap/>
            <w:hideMark/>
          </w:tcPr>
          <w:p w14:paraId="3DC31547"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0.1</w:t>
            </w:r>
          </w:p>
        </w:tc>
        <w:tc>
          <w:tcPr>
            <w:tcW w:w="1300" w:type="dxa"/>
            <w:shd w:val="clear" w:color="auto" w:fill="auto"/>
            <w:noWrap/>
            <w:hideMark/>
          </w:tcPr>
          <w:p w14:paraId="00140A2E"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1BD741D5"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4</w:t>
            </w:r>
          </w:p>
        </w:tc>
        <w:tc>
          <w:tcPr>
            <w:tcW w:w="1300" w:type="dxa"/>
            <w:shd w:val="clear" w:color="auto" w:fill="auto"/>
            <w:noWrap/>
            <w:hideMark/>
          </w:tcPr>
          <w:p w14:paraId="2C0547EC"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0.006</w:t>
            </w:r>
          </w:p>
        </w:tc>
      </w:tr>
      <w:tr w:rsidR="00C656B5" w:rsidRPr="00C656B5" w14:paraId="367F3A79" w14:textId="77777777" w:rsidTr="00C656B5">
        <w:trPr>
          <w:trHeight w:val="300"/>
          <w:tblHeader/>
        </w:trPr>
        <w:tc>
          <w:tcPr>
            <w:tcW w:w="1340" w:type="dxa"/>
            <w:shd w:val="clear" w:color="auto" w:fill="auto"/>
            <w:noWrap/>
            <w:hideMark/>
          </w:tcPr>
          <w:p w14:paraId="0ED9FBB0"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1</w:t>
            </w:r>
          </w:p>
        </w:tc>
        <w:tc>
          <w:tcPr>
            <w:tcW w:w="1300" w:type="dxa"/>
            <w:shd w:val="clear" w:color="auto" w:fill="auto"/>
            <w:noWrap/>
            <w:hideMark/>
          </w:tcPr>
          <w:p w14:paraId="5B99379F"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in</w:t>
            </w:r>
            <w:proofErr w:type="gramEnd"/>
          </w:p>
        </w:tc>
        <w:tc>
          <w:tcPr>
            <w:tcW w:w="1300" w:type="dxa"/>
            <w:shd w:val="clear" w:color="auto" w:fill="auto"/>
            <w:noWrap/>
            <w:hideMark/>
          </w:tcPr>
          <w:p w14:paraId="1FF7C0CE"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w:t>
            </w:r>
          </w:p>
        </w:tc>
        <w:tc>
          <w:tcPr>
            <w:tcW w:w="1300" w:type="dxa"/>
            <w:shd w:val="clear" w:color="auto" w:fill="auto"/>
            <w:noWrap/>
            <w:hideMark/>
          </w:tcPr>
          <w:p w14:paraId="7EAC63D7"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0.003</w:t>
            </w:r>
          </w:p>
        </w:tc>
      </w:tr>
      <w:tr w:rsidR="00C656B5" w:rsidRPr="00C656B5" w14:paraId="120FB634" w14:textId="77777777" w:rsidTr="00C656B5">
        <w:trPr>
          <w:trHeight w:val="300"/>
          <w:tblHeader/>
        </w:trPr>
        <w:tc>
          <w:tcPr>
            <w:tcW w:w="1340" w:type="dxa"/>
            <w:shd w:val="clear" w:color="auto" w:fill="auto"/>
            <w:noWrap/>
            <w:hideMark/>
          </w:tcPr>
          <w:p w14:paraId="49F3081A" w14:textId="77777777" w:rsidR="00C656B5" w:rsidRPr="00C656B5" w:rsidRDefault="00C656B5" w:rsidP="00C656B5">
            <w:pPr>
              <w:spacing w:after="0" w:line="240" w:lineRule="auto"/>
              <w:jc w:val="right"/>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1</w:t>
            </w:r>
          </w:p>
        </w:tc>
        <w:tc>
          <w:tcPr>
            <w:tcW w:w="1300" w:type="dxa"/>
            <w:shd w:val="clear" w:color="auto" w:fill="auto"/>
            <w:noWrap/>
            <w:hideMark/>
          </w:tcPr>
          <w:p w14:paraId="0B8AA69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proofErr w:type="gramStart"/>
            <w:r w:rsidRPr="00C656B5">
              <w:rPr>
                <w:rFonts w:ascii="Calibri" w:eastAsia="Times New Roman" w:hAnsi="Calibri" w:cs="Times New Roman"/>
                <w:color w:val="000000"/>
                <w:sz w:val="24"/>
                <w:szCs w:val="24"/>
              </w:rPr>
              <w:t>out</w:t>
            </w:r>
            <w:proofErr w:type="gramEnd"/>
          </w:p>
        </w:tc>
        <w:tc>
          <w:tcPr>
            <w:tcW w:w="1300" w:type="dxa"/>
            <w:shd w:val="clear" w:color="auto" w:fill="auto"/>
            <w:noWrap/>
            <w:hideMark/>
          </w:tcPr>
          <w:p w14:paraId="61268E5B"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2</w:t>
            </w:r>
          </w:p>
        </w:tc>
        <w:tc>
          <w:tcPr>
            <w:tcW w:w="1300" w:type="dxa"/>
            <w:shd w:val="clear" w:color="auto" w:fill="auto"/>
            <w:noWrap/>
            <w:hideMark/>
          </w:tcPr>
          <w:p w14:paraId="1F30112D" w14:textId="77777777" w:rsidR="00C656B5" w:rsidRPr="00C656B5" w:rsidRDefault="00C656B5" w:rsidP="000D7AA6">
            <w:pPr>
              <w:spacing w:after="0" w:line="240" w:lineRule="auto"/>
              <w:jc w:val="center"/>
              <w:rPr>
                <w:rFonts w:ascii="Calibri" w:eastAsia="Times New Roman" w:hAnsi="Calibri" w:cs="Times New Roman"/>
                <w:color w:val="000000"/>
                <w:sz w:val="24"/>
                <w:szCs w:val="24"/>
              </w:rPr>
            </w:pPr>
            <w:r w:rsidRPr="00C656B5">
              <w:rPr>
                <w:rFonts w:ascii="Calibri" w:eastAsia="Times New Roman" w:hAnsi="Calibri" w:cs="Times New Roman"/>
                <w:color w:val="000000"/>
                <w:sz w:val="24"/>
                <w:szCs w:val="24"/>
              </w:rPr>
              <w:t>0.003</w:t>
            </w:r>
          </w:p>
        </w:tc>
      </w:tr>
    </w:tbl>
    <w:p w14:paraId="0D936EFB" w14:textId="77777777" w:rsidR="00C656B5" w:rsidRDefault="00C656B5" w:rsidP="0043712B">
      <w:pPr>
        <w:pStyle w:val="NoSpacing"/>
        <w:rPr>
          <w:szCs w:val="24"/>
        </w:rPr>
      </w:pPr>
    </w:p>
    <w:p w14:paraId="46D0E891" w14:textId="3E809F8D" w:rsidR="009B0CAC" w:rsidRDefault="009B0CAC" w:rsidP="0043712B">
      <w:pPr>
        <w:pStyle w:val="NoSpacing"/>
        <w:rPr>
          <w:szCs w:val="24"/>
        </w:rPr>
      </w:pPr>
      <w:proofErr w:type="gramStart"/>
      <w:r>
        <w:rPr>
          <w:szCs w:val="24"/>
        </w:rPr>
        <w:t>FIGURE X. Classifier accuracy.</w:t>
      </w:r>
      <w:proofErr w:type="gramEnd"/>
    </w:p>
    <w:p w14:paraId="5776EE59" w14:textId="6DF0808D" w:rsidR="009B0CAC" w:rsidRDefault="009B0CAC" w:rsidP="0043712B">
      <w:pPr>
        <w:pStyle w:val="NoSpacing"/>
        <w:rPr>
          <w:szCs w:val="24"/>
        </w:rPr>
      </w:pPr>
      <w:r>
        <w:rPr>
          <w:noProof/>
          <w:szCs w:val="24"/>
        </w:rPr>
        <w:lastRenderedPageBreak/>
        <w:drawing>
          <wp:inline distT="0" distB="0" distL="0" distR="0" wp14:anchorId="40D68B7A" wp14:editId="4064968D">
            <wp:extent cx="5939155" cy="5939155"/>
            <wp:effectExtent l="0" t="0" r="0" b="0"/>
            <wp:docPr id="3" name="Picture 3" descr="Macintosh HD:Users:joannahsu:Documents:Courses:projectCourse: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hsu:Documents:Courses:projectCourse:Resul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7448E4F2" w14:textId="3D5D6025" w:rsidR="006778E5" w:rsidRDefault="001D17B4" w:rsidP="0043712B">
      <w:pPr>
        <w:pStyle w:val="NoSpacing"/>
        <w:rPr>
          <w:szCs w:val="24"/>
        </w:rPr>
      </w:pPr>
      <w:r>
        <w:rPr>
          <w:szCs w:val="24"/>
        </w:rPr>
        <w:t>The i</w:t>
      </w:r>
      <w:r w:rsidR="00C948B6">
        <w:rPr>
          <w:szCs w:val="24"/>
        </w:rPr>
        <w:t xml:space="preserve">nflation parameter was very important in determining the accuracy of the classifier. When the inflation parameter is set too high, the conditional </w:t>
      </w:r>
      <w:r w:rsidR="00AD48FE">
        <w:rPr>
          <w:szCs w:val="24"/>
        </w:rPr>
        <w:t xml:space="preserve">probabilities become very large, especially in departments with very few classes. The resulting </w:t>
      </w:r>
      <w:proofErr w:type="spellStart"/>
      <w:r w:rsidR="00C948B6">
        <w:rPr>
          <w:szCs w:val="24"/>
        </w:rPr>
        <w:t>overinflation</w:t>
      </w:r>
      <w:proofErr w:type="spellEnd"/>
      <w:r w:rsidR="00C948B6">
        <w:rPr>
          <w:szCs w:val="24"/>
        </w:rPr>
        <w:t xml:space="preserve"> results in almost all testing tuples being classified into the miniscule Telugu or Science and Technology departments. </w:t>
      </w:r>
      <w:r w:rsidR="00CA01CA">
        <w:rPr>
          <w:szCs w:val="24"/>
        </w:rPr>
        <w:t>R</w:t>
      </w:r>
      <w:r w:rsidR="00AD48FE">
        <w:rPr>
          <w:szCs w:val="24"/>
        </w:rPr>
        <w:t xml:space="preserve">emoval of stop words </w:t>
      </w:r>
      <w:r w:rsidR="00CA01CA">
        <w:rPr>
          <w:szCs w:val="24"/>
        </w:rPr>
        <w:t>only marginally improved classification accuracy. This may not be surprising given that the stop words probably are evenly represented across departments.</w:t>
      </w:r>
      <w:r w:rsidR="001960A0">
        <w:rPr>
          <w:szCs w:val="24"/>
        </w:rPr>
        <w:t xml:space="preserve">  However, removing the 277 stop words decreased the time the classification took.</w:t>
      </w:r>
    </w:p>
    <w:p w14:paraId="5BFA2303" w14:textId="77777777" w:rsidR="00470A96" w:rsidRDefault="00470A96" w:rsidP="0043712B">
      <w:pPr>
        <w:pStyle w:val="NoSpacing"/>
        <w:rPr>
          <w:szCs w:val="24"/>
        </w:rPr>
      </w:pPr>
    </w:p>
    <w:p w14:paraId="261E04C1" w14:textId="77777777" w:rsidR="00470A96" w:rsidRDefault="00470A96" w:rsidP="0043712B">
      <w:pPr>
        <w:pStyle w:val="NoSpacing"/>
        <w:rPr>
          <w:szCs w:val="24"/>
        </w:rPr>
      </w:pPr>
    </w:p>
    <w:p w14:paraId="0B4434B4" w14:textId="77777777" w:rsidR="00AD48FE" w:rsidRDefault="00AD48FE" w:rsidP="0043712B">
      <w:pPr>
        <w:pStyle w:val="NoSpacing"/>
        <w:rPr>
          <w:szCs w:val="24"/>
        </w:rPr>
      </w:pPr>
    </w:p>
    <w:p w14:paraId="04AEF068" w14:textId="4649864B" w:rsidR="00334945" w:rsidRDefault="007620A6" w:rsidP="0043712B">
      <w:pPr>
        <w:pStyle w:val="NoSpacing"/>
        <w:rPr>
          <w:szCs w:val="24"/>
        </w:rPr>
      </w:pPr>
      <w:r>
        <w:rPr>
          <w:szCs w:val="24"/>
        </w:rPr>
        <w:t xml:space="preserve">TABLE X+1. Classifier results by department.  Depart type abbreviations:  ENG=engineering, </w:t>
      </w:r>
      <w:r w:rsidR="00334945">
        <w:rPr>
          <w:szCs w:val="24"/>
        </w:rPr>
        <w:t xml:space="preserve">LANG= language, INT=interdisciplinary, </w:t>
      </w:r>
      <w:r>
        <w:rPr>
          <w:szCs w:val="24"/>
        </w:rPr>
        <w:t>LIB=liberal arts</w:t>
      </w:r>
      <w:r w:rsidR="00334945">
        <w:rPr>
          <w:szCs w:val="24"/>
        </w:rPr>
        <w:t xml:space="preserve">, PROF=professional program, other. </w:t>
      </w:r>
    </w:p>
    <w:tbl>
      <w:tblPr>
        <w:tblW w:w="5200"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06"/>
        <w:gridCol w:w="1300"/>
        <w:gridCol w:w="1300"/>
        <w:gridCol w:w="1385"/>
      </w:tblGrid>
      <w:tr w:rsidR="007620A6" w:rsidRPr="007620A6" w14:paraId="19DBDE72" w14:textId="77777777" w:rsidTr="007620A6">
        <w:trPr>
          <w:trHeight w:val="300"/>
        </w:trPr>
        <w:tc>
          <w:tcPr>
            <w:tcW w:w="1300" w:type="dxa"/>
            <w:shd w:val="clear" w:color="auto" w:fill="auto"/>
            <w:noWrap/>
            <w:vAlign w:val="bottom"/>
            <w:hideMark/>
          </w:tcPr>
          <w:p w14:paraId="524D0CFF" w14:textId="7E7154FE" w:rsidR="007620A6" w:rsidRPr="007620A6" w:rsidRDefault="007620A6" w:rsidP="007620A6">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Department</w:t>
            </w:r>
          </w:p>
        </w:tc>
        <w:tc>
          <w:tcPr>
            <w:tcW w:w="1300" w:type="dxa"/>
            <w:shd w:val="clear" w:color="auto" w:fill="auto"/>
            <w:noWrap/>
            <w:vAlign w:val="bottom"/>
            <w:hideMark/>
          </w:tcPr>
          <w:p w14:paraId="70F87FF4" w14:textId="7E49078E" w:rsidR="007620A6" w:rsidRPr="007620A6" w:rsidRDefault="007620A6" w:rsidP="007620A6">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Type</w:t>
            </w:r>
          </w:p>
        </w:tc>
        <w:tc>
          <w:tcPr>
            <w:tcW w:w="1300" w:type="dxa"/>
            <w:shd w:val="clear" w:color="auto" w:fill="auto"/>
            <w:noWrap/>
            <w:vAlign w:val="bottom"/>
            <w:hideMark/>
          </w:tcPr>
          <w:p w14:paraId="0851B45F" w14:textId="2E4F02F5" w:rsidR="007620A6" w:rsidRPr="007620A6" w:rsidRDefault="007620A6" w:rsidP="007620A6">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Accuracy</w:t>
            </w:r>
          </w:p>
        </w:tc>
        <w:tc>
          <w:tcPr>
            <w:tcW w:w="1300" w:type="dxa"/>
            <w:shd w:val="clear" w:color="auto" w:fill="auto"/>
            <w:noWrap/>
            <w:vAlign w:val="bottom"/>
            <w:hideMark/>
          </w:tcPr>
          <w:p w14:paraId="41815663" w14:textId="5CC82FC9" w:rsidR="007620A6" w:rsidRPr="007620A6" w:rsidRDefault="007620A6" w:rsidP="007620A6">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Number of </w:t>
            </w:r>
            <w:r>
              <w:rPr>
                <w:rFonts w:ascii="Calibri" w:eastAsia="Times New Roman" w:hAnsi="Calibri" w:cs="Times New Roman"/>
                <w:color w:val="000000"/>
                <w:sz w:val="24"/>
                <w:szCs w:val="24"/>
              </w:rPr>
              <w:lastRenderedPageBreak/>
              <w:t>courses in department</w:t>
            </w:r>
          </w:p>
        </w:tc>
      </w:tr>
      <w:tr w:rsidR="007620A6" w:rsidRPr="007620A6" w14:paraId="46BAD0E5" w14:textId="77777777" w:rsidTr="007620A6">
        <w:trPr>
          <w:trHeight w:val="300"/>
        </w:trPr>
        <w:tc>
          <w:tcPr>
            <w:tcW w:w="1300" w:type="dxa"/>
            <w:shd w:val="clear" w:color="auto" w:fill="auto"/>
            <w:noWrap/>
            <w:vAlign w:val="bottom"/>
            <w:hideMark/>
          </w:tcPr>
          <w:p w14:paraId="22F1840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lastRenderedPageBreak/>
              <w:t xml:space="preserve"> A RESEC</w:t>
            </w:r>
          </w:p>
        </w:tc>
        <w:tc>
          <w:tcPr>
            <w:tcW w:w="1300" w:type="dxa"/>
            <w:shd w:val="clear" w:color="auto" w:fill="auto"/>
            <w:noWrap/>
            <w:vAlign w:val="bottom"/>
            <w:hideMark/>
          </w:tcPr>
          <w:p w14:paraId="26628E0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2DEF970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5B82DF3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22</w:t>
            </w:r>
          </w:p>
        </w:tc>
      </w:tr>
      <w:tr w:rsidR="007620A6" w:rsidRPr="007620A6" w14:paraId="4AC41812" w14:textId="77777777" w:rsidTr="007620A6">
        <w:trPr>
          <w:trHeight w:val="300"/>
        </w:trPr>
        <w:tc>
          <w:tcPr>
            <w:tcW w:w="1300" w:type="dxa"/>
            <w:shd w:val="clear" w:color="auto" w:fill="auto"/>
            <w:noWrap/>
            <w:vAlign w:val="bottom"/>
            <w:hideMark/>
          </w:tcPr>
          <w:p w14:paraId="07ECC1B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AEROSPC</w:t>
            </w:r>
          </w:p>
        </w:tc>
        <w:tc>
          <w:tcPr>
            <w:tcW w:w="1300" w:type="dxa"/>
            <w:shd w:val="clear" w:color="auto" w:fill="auto"/>
            <w:noWrap/>
            <w:vAlign w:val="bottom"/>
            <w:hideMark/>
          </w:tcPr>
          <w:p w14:paraId="20CFC81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5E3B1E6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1D0B04C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w:t>
            </w:r>
          </w:p>
        </w:tc>
      </w:tr>
      <w:tr w:rsidR="007620A6" w:rsidRPr="007620A6" w14:paraId="2A847DE5" w14:textId="77777777" w:rsidTr="007620A6">
        <w:trPr>
          <w:trHeight w:val="300"/>
        </w:trPr>
        <w:tc>
          <w:tcPr>
            <w:tcW w:w="1300" w:type="dxa"/>
            <w:shd w:val="clear" w:color="auto" w:fill="auto"/>
            <w:noWrap/>
            <w:vAlign w:val="bottom"/>
            <w:hideMark/>
          </w:tcPr>
          <w:p w14:paraId="5FDC3E1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AFRICAM</w:t>
            </w:r>
          </w:p>
        </w:tc>
        <w:tc>
          <w:tcPr>
            <w:tcW w:w="1300" w:type="dxa"/>
            <w:shd w:val="clear" w:color="auto" w:fill="auto"/>
            <w:noWrap/>
            <w:vAlign w:val="bottom"/>
            <w:hideMark/>
          </w:tcPr>
          <w:p w14:paraId="1F4699C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2861B3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0.545</w:t>
            </w:r>
          </w:p>
        </w:tc>
        <w:tc>
          <w:tcPr>
            <w:tcW w:w="1300" w:type="dxa"/>
            <w:shd w:val="clear" w:color="auto" w:fill="auto"/>
            <w:noWrap/>
            <w:vAlign w:val="bottom"/>
            <w:hideMark/>
          </w:tcPr>
          <w:p w14:paraId="1DCF087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109</w:t>
            </w:r>
          </w:p>
        </w:tc>
      </w:tr>
      <w:tr w:rsidR="007620A6" w:rsidRPr="007620A6" w14:paraId="5311381B" w14:textId="77777777" w:rsidTr="007620A6">
        <w:trPr>
          <w:trHeight w:val="300"/>
        </w:trPr>
        <w:tc>
          <w:tcPr>
            <w:tcW w:w="1300" w:type="dxa"/>
            <w:shd w:val="clear" w:color="auto" w:fill="auto"/>
            <w:noWrap/>
            <w:vAlign w:val="bottom"/>
            <w:hideMark/>
          </w:tcPr>
          <w:p w14:paraId="37DE8AA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AMERSTD</w:t>
            </w:r>
          </w:p>
        </w:tc>
        <w:tc>
          <w:tcPr>
            <w:tcW w:w="1300" w:type="dxa"/>
            <w:shd w:val="clear" w:color="auto" w:fill="auto"/>
            <w:noWrap/>
            <w:vAlign w:val="bottom"/>
            <w:hideMark/>
          </w:tcPr>
          <w:p w14:paraId="6F7A78B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876FAD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1781366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24</w:t>
            </w:r>
          </w:p>
        </w:tc>
      </w:tr>
      <w:tr w:rsidR="007620A6" w:rsidRPr="007620A6" w14:paraId="45B68528" w14:textId="77777777" w:rsidTr="007620A6">
        <w:trPr>
          <w:trHeight w:val="300"/>
        </w:trPr>
        <w:tc>
          <w:tcPr>
            <w:tcW w:w="1300" w:type="dxa"/>
            <w:shd w:val="clear" w:color="auto" w:fill="auto"/>
            <w:noWrap/>
            <w:vAlign w:val="bottom"/>
            <w:hideMark/>
          </w:tcPr>
          <w:p w14:paraId="56A2351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ANTHRO</w:t>
            </w:r>
          </w:p>
        </w:tc>
        <w:tc>
          <w:tcPr>
            <w:tcW w:w="1300" w:type="dxa"/>
            <w:shd w:val="clear" w:color="auto" w:fill="auto"/>
            <w:noWrap/>
            <w:vAlign w:val="bottom"/>
            <w:hideMark/>
          </w:tcPr>
          <w:p w14:paraId="27DC29B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4395AA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675868B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114</w:t>
            </w:r>
          </w:p>
        </w:tc>
      </w:tr>
      <w:tr w:rsidR="007620A6" w:rsidRPr="007620A6" w14:paraId="30B7B047" w14:textId="77777777" w:rsidTr="007620A6">
        <w:trPr>
          <w:trHeight w:val="300"/>
        </w:trPr>
        <w:tc>
          <w:tcPr>
            <w:tcW w:w="1300" w:type="dxa"/>
            <w:shd w:val="clear" w:color="auto" w:fill="auto"/>
            <w:noWrap/>
            <w:vAlign w:val="bottom"/>
            <w:hideMark/>
          </w:tcPr>
          <w:p w14:paraId="061F245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ARABIC</w:t>
            </w:r>
          </w:p>
        </w:tc>
        <w:tc>
          <w:tcPr>
            <w:tcW w:w="1300" w:type="dxa"/>
            <w:shd w:val="clear" w:color="auto" w:fill="auto"/>
            <w:noWrap/>
            <w:vAlign w:val="bottom"/>
            <w:hideMark/>
          </w:tcPr>
          <w:p w14:paraId="73C25BD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024A74C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D6F450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2E610A52" w14:textId="77777777" w:rsidTr="007620A6">
        <w:trPr>
          <w:trHeight w:val="300"/>
        </w:trPr>
        <w:tc>
          <w:tcPr>
            <w:tcW w:w="1300" w:type="dxa"/>
            <w:shd w:val="clear" w:color="auto" w:fill="auto"/>
            <w:noWrap/>
            <w:vAlign w:val="bottom"/>
            <w:hideMark/>
          </w:tcPr>
          <w:p w14:paraId="11F26E1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ARCH</w:t>
            </w:r>
          </w:p>
        </w:tc>
        <w:tc>
          <w:tcPr>
            <w:tcW w:w="1300" w:type="dxa"/>
            <w:shd w:val="clear" w:color="auto" w:fill="auto"/>
            <w:noWrap/>
            <w:vAlign w:val="bottom"/>
            <w:hideMark/>
          </w:tcPr>
          <w:p w14:paraId="1C75F0C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3A1B66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0.667</w:t>
            </w:r>
          </w:p>
        </w:tc>
        <w:tc>
          <w:tcPr>
            <w:tcW w:w="1300" w:type="dxa"/>
            <w:shd w:val="clear" w:color="auto" w:fill="auto"/>
            <w:noWrap/>
            <w:vAlign w:val="bottom"/>
            <w:hideMark/>
          </w:tcPr>
          <w:p w14:paraId="1DDFD0F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93</w:t>
            </w:r>
          </w:p>
        </w:tc>
      </w:tr>
      <w:tr w:rsidR="007620A6" w:rsidRPr="007620A6" w14:paraId="4BFF5D71" w14:textId="77777777" w:rsidTr="007620A6">
        <w:trPr>
          <w:trHeight w:val="300"/>
        </w:trPr>
        <w:tc>
          <w:tcPr>
            <w:tcW w:w="1300" w:type="dxa"/>
            <w:shd w:val="clear" w:color="auto" w:fill="auto"/>
            <w:noWrap/>
            <w:vAlign w:val="bottom"/>
            <w:hideMark/>
          </w:tcPr>
          <w:p w14:paraId="5BD5BD2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ART</w:t>
            </w:r>
          </w:p>
        </w:tc>
        <w:tc>
          <w:tcPr>
            <w:tcW w:w="1300" w:type="dxa"/>
            <w:shd w:val="clear" w:color="auto" w:fill="auto"/>
            <w:noWrap/>
            <w:vAlign w:val="bottom"/>
            <w:hideMark/>
          </w:tcPr>
          <w:p w14:paraId="31C6B1C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ART</w:t>
            </w:r>
          </w:p>
        </w:tc>
        <w:tc>
          <w:tcPr>
            <w:tcW w:w="1300" w:type="dxa"/>
            <w:shd w:val="clear" w:color="auto" w:fill="auto"/>
            <w:noWrap/>
            <w:vAlign w:val="bottom"/>
            <w:hideMark/>
          </w:tcPr>
          <w:p w14:paraId="2E9ED7A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0.800</w:t>
            </w:r>
          </w:p>
        </w:tc>
        <w:tc>
          <w:tcPr>
            <w:tcW w:w="1300" w:type="dxa"/>
            <w:shd w:val="clear" w:color="auto" w:fill="auto"/>
            <w:noWrap/>
            <w:vAlign w:val="bottom"/>
            <w:hideMark/>
          </w:tcPr>
          <w:p w14:paraId="1EC378D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47</w:t>
            </w:r>
          </w:p>
        </w:tc>
      </w:tr>
      <w:tr w:rsidR="007620A6" w:rsidRPr="007620A6" w14:paraId="2E800A71" w14:textId="77777777" w:rsidTr="007620A6">
        <w:trPr>
          <w:trHeight w:val="300"/>
        </w:trPr>
        <w:tc>
          <w:tcPr>
            <w:tcW w:w="1300" w:type="dxa"/>
            <w:shd w:val="clear" w:color="auto" w:fill="auto"/>
            <w:noWrap/>
            <w:vAlign w:val="bottom"/>
            <w:hideMark/>
          </w:tcPr>
          <w:p w14:paraId="1EB09EA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ASAMST</w:t>
            </w:r>
          </w:p>
        </w:tc>
        <w:tc>
          <w:tcPr>
            <w:tcW w:w="1300" w:type="dxa"/>
            <w:shd w:val="clear" w:color="auto" w:fill="auto"/>
            <w:noWrap/>
            <w:vAlign w:val="bottom"/>
            <w:hideMark/>
          </w:tcPr>
          <w:p w14:paraId="78C2538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520ABE4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0.400</w:t>
            </w:r>
          </w:p>
        </w:tc>
        <w:tc>
          <w:tcPr>
            <w:tcW w:w="1300" w:type="dxa"/>
            <w:shd w:val="clear" w:color="auto" w:fill="auto"/>
            <w:noWrap/>
            <w:vAlign w:val="bottom"/>
            <w:hideMark/>
          </w:tcPr>
          <w:p w14:paraId="0133779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42</w:t>
            </w:r>
          </w:p>
        </w:tc>
      </w:tr>
      <w:tr w:rsidR="007620A6" w:rsidRPr="007620A6" w14:paraId="7BC6CD3F" w14:textId="77777777" w:rsidTr="007620A6">
        <w:trPr>
          <w:trHeight w:val="300"/>
        </w:trPr>
        <w:tc>
          <w:tcPr>
            <w:tcW w:w="1300" w:type="dxa"/>
            <w:shd w:val="clear" w:color="auto" w:fill="auto"/>
            <w:noWrap/>
            <w:vAlign w:val="bottom"/>
            <w:hideMark/>
          </w:tcPr>
          <w:p w14:paraId="011D4D1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ASIANST</w:t>
            </w:r>
          </w:p>
        </w:tc>
        <w:tc>
          <w:tcPr>
            <w:tcW w:w="1300" w:type="dxa"/>
            <w:shd w:val="clear" w:color="auto" w:fill="auto"/>
            <w:noWrap/>
            <w:vAlign w:val="bottom"/>
            <w:hideMark/>
          </w:tcPr>
          <w:p w14:paraId="5C227D7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3234698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FC24B1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w:t>
            </w:r>
          </w:p>
        </w:tc>
      </w:tr>
      <w:tr w:rsidR="007620A6" w:rsidRPr="007620A6" w14:paraId="63F852AB" w14:textId="77777777" w:rsidTr="007620A6">
        <w:trPr>
          <w:trHeight w:val="300"/>
        </w:trPr>
        <w:tc>
          <w:tcPr>
            <w:tcW w:w="1300" w:type="dxa"/>
            <w:shd w:val="clear" w:color="auto" w:fill="auto"/>
            <w:noWrap/>
            <w:vAlign w:val="bottom"/>
            <w:hideMark/>
          </w:tcPr>
          <w:p w14:paraId="14BCF6A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AST</w:t>
            </w:r>
          </w:p>
        </w:tc>
        <w:tc>
          <w:tcPr>
            <w:tcW w:w="1300" w:type="dxa"/>
            <w:shd w:val="clear" w:color="auto" w:fill="auto"/>
            <w:noWrap/>
            <w:vAlign w:val="bottom"/>
            <w:hideMark/>
          </w:tcPr>
          <w:p w14:paraId="3050306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0F5CB17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20FD20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w:t>
            </w:r>
          </w:p>
        </w:tc>
      </w:tr>
      <w:tr w:rsidR="007620A6" w:rsidRPr="007620A6" w14:paraId="59325F92" w14:textId="77777777" w:rsidTr="007620A6">
        <w:trPr>
          <w:trHeight w:val="300"/>
        </w:trPr>
        <w:tc>
          <w:tcPr>
            <w:tcW w:w="1300" w:type="dxa"/>
            <w:shd w:val="clear" w:color="auto" w:fill="auto"/>
            <w:noWrap/>
            <w:vAlign w:val="bottom"/>
            <w:hideMark/>
          </w:tcPr>
          <w:p w14:paraId="48884FF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ASTRON</w:t>
            </w:r>
          </w:p>
        </w:tc>
        <w:tc>
          <w:tcPr>
            <w:tcW w:w="1300" w:type="dxa"/>
            <w:shd w:val="clear" w:color="auto" w:fill="auto"/>
            <w:noWrap/>
            <w:vAlign w:val="bottom"/>
            <w:hideMark/>
          </w:tcPr>
          <w:p w14:paraId="306FF15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518AB58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162DF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35</w:t>
            </w:r>
          </w:p>
        </w:tc>
      </w:tr>
      <w:tr w:rsidR="007620A6" w:rsidRPr="007620A6" w14:paraId="02B9C9C1" w14:textId="77777777" w:rsidTr="007620A6">
        <w:trPr>
          <w:trHeight w:val="300"/>
        </w:trPr>
        <w:tc>
          <w:tcPr>
            <w:tcW w:w="1300" w:type="dxa"/>
            <w:shd w:val="clear" w:color="auto" w:fill="auto"/>
            <w:noWrap/>
            <w:vAlign w:val="bottom"/>
            <w:hideMark/>
          </w:tcPr>
          <w:p w14:paraId="7C8958C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BANGLA</w:t>
            </w:r>
          </w:p>
        </w:tc>
        <w:tc>
          <w:tcPr>
            <w:tcW w:w="1300" w:type="dxa"/>
            <w:shd w:val="clear" w:color="auto" w:fill="auto"/>
            <w:noWrap/>
            <w:vAlign w:val="bottom"/>
            <w:hideMark/>
          </w:tcPr>
          <w:p w14:paraId="3C1FA3F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24E2BE5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29AD91A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77068BB7" w14:textId="77777777" w:rsidTr="007620A6">
        <w:trPr>
          <w:trHeight w:val="300"/>
        </w:trPr>
        <w:tc>
          <w:tcPr>
            <w:tcW w:w="1300" w:type="dxa"/>
            <w:shd w:val="clear" w:color="auto" w:fill="auto"/>
            <w:noWrap/>
            <w:vAlign w:val="bottom"/>
            <w:hideMark/>
          </w:tcPr>
          <w:p w14:paraId="2C7D9DE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BIO ENG</w:t>
            </w:r>
          </w:p>
        </w:tc>
        <w:tc>
          <w:tcPr>
            <w:tcW w:w="1300" w:type="dxa"/>
            <w:shd w:val="clear" w:color="auto" w:fill="auto"/>
            <w:noWrap/>
            <w:vAlign w:val="bottom"/>
            <w:hideMark/>
          </w:tcPr>
          <w:p w14:paraId="6A20320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702C892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0.444</w:t>
            </w:r>
          </w:p>
        </w:tc>
        <w:tc>
          <w:tcPr>
            <w:tcW w:w="1300" w:type="dxa"/>
            <w:shd w:val="clear" w:color="auto" w:fill="auto"/>
            <w:noWrap/>
            <w:vAlign w:val="bottom"/>
            <w:hideMark/>
          </w:tcPr>
          <w:p w14:paraId="779700C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85</w:t>
            </w:r>
          </w:p>
        </w:tc>
      </w:tr>
      <w:tr w:rsidR="007620A6" w:rsidRPr="007620A6" w14:paraId="4B1010B0" w14:textId="77777777" w:rsidTr="007620A6">
        <w:trPr>
          <w:trHeight w:val="300"/>
        </w:trPr>
        <w:tc>
          <w:tcPr>
            <w:tcW w:w="1300" w:type="dxa"/>
            <w:shd w:val="clear" w:color="auto" w:fill="auto"/>
            <w:noWrap/>
            <w:vAlign w:val="bottom"/>
            <w:hideMark/>
          </w:tcPr>
          <w:p w14:paraId="512AE43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BIOLOGY</w:t>
            </w:r>
          </w:p>
        </w:tc>
        <w:tc>
          <w:tcPr>
            <w:tcW w:w="1300" w:type="dxa"/>
            <w:shd w:val="clear" w:color="auto" w:fill="auto"/>
            <w:noWrap/>
            <w:vAlign w:val="bottom"/>
            <w:hideMark/>
          </w:tcPr>
          <w:p w14:paraId="7580F74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6F9A4F1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0DD8A3C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w:t>
            </w:r>
          </w:p>
        </w:tc>
      </w:tr>
      <w:tr w:rsidR="007620A6" w:rsidRPr="007620A6" w14:paraId="7BD91A98" w14:textId="77777777" w:rsidTr="007620A6">
        <w:trPr>
          <w:trHeight w:val="300"/>
        </w:trPr>
        <w:tc>
          <w:tcPr>
            <w:tcW w:w="1300" w:type="dxa"/>
            <w:shd w:val="clear" w:color="auto" w:fill="auto"/>
            <w:noWrap/>
            <w:vAlign w:val="bottom"/>
            <w:hideMark/>
          </w:tcPr>
          <w:p w14:paraId="425D126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BIOPHY</w:t>
            </w:r>
          </w:p>
        </w:tc>
        <w:tc>
          <w:tcPr>
            <w:tcW w:w="1300" w:type="dxa"/>
            <w:shd w:val="clear" w:color="auto" w:fill="auto"/>
            <w:noWrap/>
            <w:vAlign w:val="bottom"/>
            <w:hideMark/>
          </w:tcPr>
          <w:p w14:paraId="07977A1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5933B68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FEEEBC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02306DCC" w14:textId="77777777" w:rsidTr="007620A6">
        <w:trPr>
          <w:trHeight w:val="300"/>
        </w:trPr>
        <w:tc>
          <w:tcPr>
            <w:tcW w:w="1300" w:type="dxa"/>
            <w:shd w:val="clear" w:color="auto" w:fill="auto"/>
            <w:noWrap/>
            <w:vAlign w:val="bottom"/>
            <w:hideMark/>
          </w:tcPr>
          <w:p w14:paraId="52DE347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BUDDSTD</w:t>
            </w:r>
          </w:p>
        </w:tc>
        <w:tc>
          <w:tcPr>
            <w:tcW w:w="1300" w:type="dxa"/>
            <w:shd w:val="clear" w:color="auto" w:fill="auto"/>
            <w:noWrap/>
            <w:vAlign w:val="bottom"/>
            <w:hideMark/>
          </w:tcPr>
          <w:p w14:paraId="318FFE8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C23F1C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9FE773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28</w:t>
            </w:r>
          </w:p>
        </w:tc>
      </w:tr>
      <w:tr w:rsidR="007620A6" w:rsidRPr="007620A6" w14:paraId="0BE5EC2D" w14:textId="77777777" w:rsidTr="007620A6">
        <w:trPr>
          <w:trHeight w:val="300"/>
        </w:trPr>
        <w:tc>
          <w:tcPr>
            <w:tcW w:w="1300" w:type="dxa"/>
            <w:shd w:val="clear" w:color="auto" w:fill="auto"/>
            <w:noWrap/>
            <w:vAlign w:val="bottom"/>
            <w:hideMark/>
          </w:tcPr>
          <w:p w14:paraId="16F0E56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CELTIC</w:t>
            </w:r>
          </w:p>
        </w:tc>
        <w:tc>
          <w:tcPr>
            <w:tcW w:w="1300" w:type="dxa"/>
            <w:shd w:val="clear" w:color="auto" w:fill="auto"/>
            <w:noWrap/>
            <w:vAlign w:val="bottom"/>
            <w:hideMark/>
          </w:tcPr>
          <w:p w14:paraId="329D866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039C9B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23FBBF4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28</w:t>
            </w:r>
          </w:p>
        </w:tc>
      </w:tr>
      <w:tr w:rsidR="007620A6" w:rsidRPr="007620A6" w14:paraId="0FC9E251" w14:textId="77777777" w:rsidTr="007620A6">
        <w:trPr>
          <w:trHeight w:val="300"/>
        </w:trPr>
        <w:tc>
          <w:tcPr>
            <w:tcW w:w="1300" w:type="dxa"/>
            <w:shd w:val="clear" w:color="auto" w:fill="auto"/>
            <w:noWrap/>
            <w:vAlign w:val="bottom"/>
            <w:hideMark/>
          </w:tcPr>
          <w:p w14:paraId="0EA2249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CHEM</w:t>
            </w:r>
          </w:p>
        </w:tc>
        <w:tc>
          <w:tcPr>
            <w:tcW w:w="1300" w:type="dxa"/>
            <w:shd w:val="clear" w:color="auto" w:fill="auto"/>
            <w:noWrap/>
            <w:vAlign w:val="bottom"/>
            <w:hideMark/>
          </w:tcPr>
          <w:p w14:paraId="7D63393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62976DF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0.222</w:t>
            </w:r>
          </w:p>
        </w:tc>
        <w:tc>
          <w:tcPr>
            <w:tcW w:w="1300" w:type="dxa"/>
            <w:shd w:val="clear" w:color="auto" w:fill="auto"/>
            <w:noWrap/>
            <w:vAlign w:val="bottom"/>
            <w:hideMark/>
          </w:tcPr>
          <w:p w14:paraId="66636FE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91</w:t>
            </w:r>
          </w:p>
        </w:tc>
      </w:tr>
      <w:tr w:rsidR="007620A6" w:rsidRPr="007620A6" w14:paraId="2B633E8A" w14:textId="77777777" w:rsidTr="007620A6">
        <w:trPr>
          <w:trHeight w:val="300"/>
        </w:trPr>
        <w:tc>
          <w:tcPr>
            <w:tcW w:w="1300" w:type="dxa"/>
            <w:shd w:val="clear" w:color="auto" w:fill="auto"/>
            <w:noWrap/>
            <w:vAlign w:val="bottom"/>
            <w:hideMark/>
          </w:tcPr>
          <w:p w14:paraId="4EFC03A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CHICANO</w:t>
            </w:r>
          </w:p>
        </w:tc>
        <w:tc>
          <w:tcPr>
            <w:tcW w:w="1300" w:type="dxa"/>
            <w:shd w:val="clear" w:color="auto" w:fill="auto"/>
            <w:noWrap/>
            <w:vAlign w:val="bottom"/>
            <w:hideMark/>
          </w:tcPr>
          <w:p w14:paraId="35243F4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A9BA5E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5038BAC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34</w:t>
            </w:r>
          </w:p>
        </w:tc>
      </w:tr>
      <w:tr w:rsidR="007620A6" w:rsidRPr="007620A6" w14:paraId="50FECC52" w14:textId="77777777" w:rsidTr="007620A6">
        <w:trPr>
          <w:trHeight w:val="300"/>
        </w:trPr>
        <w:tc>
          <w:tcPr>
            <w:tcW w:w="1300" w:type="dxa"/>
            <w:shd w:val="clear" w:color="auto" w:fill="auto"/>
            <w:noWrap/>
            <w:vAlign w:val="bottom"/>
            <w:hideMark/>
          </w:tcPr>
          <w:p w14:paraId="1962F57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CHINESE</w:t>
            </w:r>
          </w:p>
        </w:tc>
        <w:tc>
          <w:tcPr>
            <w:tcW w:w="1300" w:type="dxa"/>
            <w:shd w:val="clear" w:color="auto" w:fill="auto"/>
            <w:noWrap/>
            <w:vAlign w:val="bottom"/>
            <w:hideMark/>
          </w:tcPr>
          <w:p w14:paraId="046FE56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53C1182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0.667</w:t>
            </w:r>
          </w:p>
        </w:tc>
        <w:tc>
          <w:tcPr>
            <w:tcW w:w="1300" w:type="dxa"/>
            <w:shd w:val="clear" w:color="auto" w:fill="auto"/>
            <w:noWrap/>
            <w:vAlign w:val="bottom"/>
            <w:hideMark/>
          </w:tcPr>
          <w:p w14:paraId="31C7972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32</w:t>
            </w:r>
          </w:p>
        </w:tc>
      </w:tr>
      <w:tr w:rsidR="007620A6" w:rsidRPr="007620A6" w14:paraId="1B78CFCD" w14:textId="77777777" w:rsidTr="007620A6">
        <w:trPr>
          <w:trHeight w:val="300"/>
        </w:trPr>
        <w:tc>
          <w:tcPr>
            <w:tcW w:w="1300" w:type="dxa"/>
            <w:shd w:val="clear" w:color="auto" w:fill="auto"/>
            <w:noWrap/>
            <w:vAlign w:val="bottom"/>
            <w:hideMark/>
          </w:tcPr>
          <w:p w14:paraId="59F14A1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CHM ENG</w:t>
            </w:r>
          </w:p>
        </w:tc>
        <w:tc>
          <w:tcPr>
            <w:tcW w:w="1300" w:type="dxa"/>
            <w:shd w:val="clear" w:color="auto" w:fill="auto"/>
            <w:noWrap/>
            <w:vAlign w:val="bottom"/>
            <w:hideMark/>
          </w:tcPr>
          <w:p w14:paraId="18B5430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7CDA47F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D081E2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46</w:t>
            </w:r>
          </w:p>
        </w:tc>
      </w:tr>
      <w:tr w:rsidR="007620A6" w:rsidRPr="007620A6" w14:paraId="4090D0D9" w14:textId="77777777" w:rsidTr="007620A6">
        <w:trPr>
          <w:trHeight w:val="300"/>
        </w:trPr>
        <w:tc>
          <w:tcPr>
            <w:tcW w:w="1300" w:type="dxa"/>
            <w:shd w:val="clear" w:color="auto" w:fill="auto"/>
            <w:noWrap/>
            <w:vAlign w:val="bottom"/>
            <w:hideMark/>
          </w:tcPr>
          <w:p w14:paraId="04C8AFF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CIV ENG</w:t>
            </w:r>
          </w:p>
        </w:tc>
        <w:tc>
          <w:tcPr>
            <w:tcW w:w="1300" w:type="dxa"/>
            <w:shd w:val="clear" w:color="auto" w:fill="auto"/>
            <w:noWrap/>
            <w:vAlign w:val="bottom"/>
            <w:hideMark/>
          </w:tcPr>
          <w:p w14:paraId="2213249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536FA5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7D3A4C5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139</w:t>
            </w:r>
          </w:p>
        </w:tc>
      </w:tr>
      <w:tr w:rsidR="007620A6" w:rsidRPr="007620A6" w14:paraId="214D465F" w14:textId="77777777" w:rsidTr="007620A6">
        <w:trPr>
          <w:trHeight w:val="300"/>
        </w:trPr>
        <w:tc>
          <w:tcPr>
            <w:tcW w:w="1300" w:type="dxa"/>
            <w:shd w:val="clear" w:color="auto" w:fill="auto"/>
            <w:noWrap/>
            <w:vAlign w:val="bottom"/>
            <w:hideMark/>
          </w:tcPr>
          <w:p w14:paraId="0EA8E3E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CLASSIC</w:t>
            </w:r>
          </w:p>
        </w:tc>
        <w:tc>
          <w:tcPr>
            <w:tcW w:w="1300" w:type="dxa"/>
            <w:shd w:val="clear" w:color="auto" w:fill="auto"/>
            <w:noWrap/>
            <w:vAlign w:val="bottom"/>
            <w:hideMark/>
          </w:tcPr>
          <w:p w14:paraId="003B20C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7655DA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06C727C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26</w:t>
            </w:r>
          </w:p>
        </w:tc>
      </w:tr>
      <w:tr w:rsidR="007620A6" w:rsidRPr="007620A6" w14:paraId="53C4283D" w14:textId="77777777" w:rsidTr="007620A6">
        <w:trPr>
          <w:trHeight w:val="300"/>
        </w:trPr>
        <w:tc>
          <w:tcPr>
            <w:tcW w:w="1300" w:type="dxa"/>
            <w:shd w:val="clear" w:color="auto" w:fill="auto"/>
            <w:noWrap/>
            <w:vAlign w:val="bottom"/>
            <w:hideMark/>
          </w:tcPr>
          <w:p w14:paraId="2C917EE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CMPBIO</w:t>
            </w:r>
          </w:p>
        </w:tc>
        <w:tc>
          <w:tcPr>
            <w:tcW w:w="1300" w:type="dxa"/>
            <w:shd w:val="clear" w:color="auto" w:fill="auto"/>
            <w:noWrap/>
            <w:vAlign w:val="bottom"/>
            <w:hideMark/>
          </w:tcPr>
          <w:p w14:paraId="64BD6BC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51DDB78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41D6428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1B7215EB" w14:textId="77777777" w:rsidTr="007620A6">
        <w:trPr>
          <w:trHeight w:val="300"/>
        </w:trPr>
        <w:tc>
          <w:tcPr>
            <w:tcW w:w="1300" w:type="dxa"/>
            <w:shd w:val="clear" w:color="auto" w:fill="auto"/>
            <w:noWrap/>
            <w:vAlign w:val="bottom"/>
            <w:hideMark/>
          </w:tcPr>
          <w:p w14:paraId="2748802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COG SCI</w:t>
            </w:r>
          </w:p>
        </w:tc>
        <w:tc>
          <w:tcPr>
            <w:tcW w:w="1300" w:type="dxa"/>
            <w:shd w:val="clear" w:color="auto" w:fill="auto"/>
            <w:noWrap/>
            <w:vAlign w:val="bottom"/>
            <w:hideMark/>
          </w:tcPr>
          <w:p w14:paraId="236949C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193F7F6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340769C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15</w:t>
            </w:r>
          </w:p>
        </w:tc>
      </w:tr>
      <w:tr w:rsidR="007620A6" w:rsidRPr="007620A6" w14:paraId="449191EB" w14:textId="77777777" w:rsidTr="007620A6">
        <w:trPr>
          <w:trHeight w:val="300"/>
        </w:trPr>
        <w:tc>
          <w:tcPr>
            <w:tcW w:w="1300" w:type="dxa"/>
            <w:shd w:val="clear" w:color="auto" w:fill="auto"/>
            <w:noWrap/>
            <w:vAlign w:val="bottom"/>
            <w:hideMark/>
          </w:tcPr>
          <w:p w14:paraId="02BFA04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COLWRIT</w:t>
            </w:r>
          </w:p>
        </w:tc>
        <w:tc>
          <w:tcPr>
            <w:tcW w:w="1300" w:type="dxa"/>
            <w:shd w:val="clear" w:color="auto" w:fill="auto"/>
            <w:noWrap/>
            <w:vAlign w:val="bottom"/>
            <w:hideMark/>
          </w:tcPr>
          <w:p w14:paraId="0C75923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5767B6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0.667</w:t>
            </w:r>
          </w:p>
        </w:tc>
        <w:tc>
          <w:tcPr>
            <w:tcW w:w="1300" w:type="dxa"/>
            <w:shd w:val="clear" w:color="auto" w:fill="auto"/>
            <w:noWrap/>
            <w:vAlign w:val="bottom"/>
            <w:hideMark/>
          </w:tcPr>
          <w:p w14:paraId="7D691D2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25</w:t>
            </w:r>
          </w:p>
        </w:tc>
      </w:tr>
      <w:tr w:rsidR="007620A6" w:rsidRPr="007620A6" w14:paraId="2B038EDF" w14:textId="77777777" w:rsidTr="007620A6">
        <w:trPr>
          <w:trHeight w:val="300"/>
        </w:trPr>
        <w:tc>
          <w:tcPr>
            <w:tcW w:w="1300" w:type="dxa"/>
            <w:shd w:val="clear" w:color="auto" w:fill="auto"/>
            <w:noWrap/>
            <w:vAlign w:val="bottom"/>
            <w:hideMark/>
          </w:tcPr>
          <w:p w14:paraId="1F97AD9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COM LIT</w:t>
            </w:r>
          </w:p>
        </w:tc>
        <w:tc>
          <w:tcPr>
            <w:tcW w:w="1300" w:type="dxa"/>
            <w:shd w:val="clear" w:color="auto" w:fill="auto"/>
            <w:noWrap/>
            <w:vAlign w:val="bottom"/>
            <w:hideMark/>
          </w:tcPr>
          <w:p w14:paraId="18EACC0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2A0EF8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31295A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16</w:t>
            </w:r>
          </w:p>
        </w:tc>
      </w:tr>
      <w:tr w:rsidR="007620A6" w:rsidRPr="007620A6" w14:paraId="693F39C8" w14:textId="77777777" w:rsidTr="007620A6">
        <w:trPr>
          <w:trHeight w:val="300"/>
        </w:trPr>
        <w:tc>
          <w:tcPr>
            <w:tcW w:w="1300" w:type="dxa"/>
            <w:shd w:val="clear" w:color="auto" w:fill="auto"/>
            <w:noWrap/>
            <w:vAlign w:val="bottom"/>
            <w:hideMark/>
          </w:tcPr>
          <w:p w14:paraId="428CC6C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COMPBIO</w:t>
            </w:r>
          </w:p>
        </w:tc>
        <w:tc>
          <w:tcPr>
            <w:tcW w:w="1300" w:type="dxa"/>
            <w:shd w:val="clear" w:color="auto" w:fill="auto"/>
            <w:noWrap/>
            <w:vAlign w:val="bottom"/>
            <w:hideMark/>
          </w:tcPr>
          <w:p w14:paraId="2DB2518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2CEE795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3B1DB8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w:t>
            </w:r>
          </w:p>
        </w:tc>
      </w:tr>
      <w:tr w:rsidR="007620A6" w:rsidRPr="007620A6" w14:paraId="599A91B6" w14:textId="77777777" w:rsidTr="007620A6">
        <w:trPr>
          <w:trHeight w:val="300"/>
        </w:trPr>
        <w:tc>
          <w:tcPr>
            <w:tcW w:w="1300" w:type="dxa"/>
            <w:shd w:val="clear" w:color="auto" w:fill="auto"/>
            <w:noWrap/>
            <w:vAlign w:val="bottom"/>
            <w:hideMark/>
          </w:tcPr>
          <w:p w14:paraId="39989DE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COMPSCI</w:t>
            </w:r>
          </w:p>
        </w:tc>
        <w:tc>
          <w:tcPr>
            <w:tcW w:w="1300" w:type="dxa"/>
            <w:shd w:val="clear" w:color="auto" w:fill="auto"/>
            <w:noWrap/>
            <w:vAlign w:val="bottom"/>
            <w:hideMark/>
          </w:tcPr>
          <w:p w14:paraId="2EEE5E2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099E5FE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0.571</w:t>
            </w:r>
          </w:p>
        </w:tc>
        <w:tc>
          <w:tcPr>
            <w:tcW w:w="1300" w:type="dxa"/>
            <w:shd w:val="clear" w:color="auto" w:fill="auto"/>
            <w:noWrap/>
            <w:vAlign w:val="bottom"/>
            <w:hideMark/>
          </w:tcPr>
          <w:p w14:paraId="1BD1C5B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70</w:t>
            </w:r>
          </w:p>
        </w:tc>
      </w:tr>
      <w:tr w:rsidR="007620A6" w:rsidRPr="007620A6" w14:paraId="7878B7D5" w14:textId="77777777" w:rsidTr="007620A6">
        <w:trPr>
          <w:trHeight w:val="300"/>
        </w:trPr>
        <w:tc>
          <w:tcPr>
            <w:tcW w:w="1300" w:type="dxa"/>
            <w:shd w:val="clear" w:color="auto" w:fill="auto"/>
            <w:noWrap/>
            <w:vAlign w:val="bottom"/>
            <w:hideMark/>
          </w:tcPr>
          <w:p w14:paraId="19D4CE9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CRIT TH</w:t>
            </w:r>
          </w:p>
        </w:tc>
        <w:tc>
          <w:tcPr>
            <w:tcW w:w="1300" w:type="dxa"/>
            <w:shd w:val="clear" w:color="auto" w:fill="auto"/>
            <w:noWrap/>
            <w:vAlign w:val="bottom"/>
            <w:hideMark/>
          </w:tcPr>
          <w:p w14:paraId="1406E1D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71273D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9F288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4CE272C3" w14:textId="77777777" w:rsidTr="007620A6">
        <w:trPr>
          <w:trHeight w:val="300"/>
        </w:trPr>
        <w:tc>
          <w:tcPr>
            <w:tcW w:w="1300" w:type="dxa"/>
            <w:shd w:val="clear" w:color="auto" w:fill="auto"/>
            <w:noWrap/>
            <w:vAlign w:val="bottom"/>
            <w:hideMark/>
          </w:tcPr>
          <w:p w14:paraId="4A315FC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CY PLAN</w:t>
            </w:r>
          </w:p>
        </w:tc>
        <w:tc>
          <w:tcPr>
            <w:tcW w:w="1300" w:type="dxa"/>
            <w:shd w:val="clear" w:color="auto" w:fill="auto"/>
            <w:noWrap/>
            <w:vAlign w:val="bottom"/>
            <w:hideMark/>
          </w:tcPr>
          <w:p w14:paraId="63339F9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E7D74D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3DF7220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53</w:t>
            </w:r>
          </w:p>
        </w:tc>
      </w:tr>
      <w:tr w:rsidR="007620A6" w:rsidRPr="007620A6" w14:paraId="032B342C" w14:textId="77777777" w:rsidTr="007620A6">
        <w:trPr>
          <w:trHeight w:val="300"/>
        </w:trPr>
        <w:tc>
          <w:tcPr>
            <w:tcW w:w="1300" w:type="dxa"/>
            <w:shd w:val="clear" w:color="auto" w:fill="auto"/>
            <w:noWrap/>
            <w:vAlign w:val="bottom"/>
            <w:hideMark/>
          </w:tcPr>
          <w:p w14:paraId="2659907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DEMOG</w:t>
            </w:r>
          </w:p>
        </w:tc>
        <w:tc>
          <w:tcPr>
            <w:tcW w:w="1300" w:type="dxa"/>
            <w:shd w:val="clear" w:color="auto" w:fill="auto"/>
            <w:noWrap/>
            <w:vAlign w:val="bottom"/>
            <w:hideMark/>
          </w:tcPr>
          <w:p w14:paraId="5507CEB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27931AA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171508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22</w:t>
            </w:r>
          </w:p>
        </w:tc>
      </w:tr>
      <w:tr w:rsidR="007620A6" w:rsidRPr="007620A6" w14:paraId="5EF03F73" w14:textId="77777777" w:rsidTr="007620A6">
        <w:trPr>
          <w:trHeight w:val="300"/>
        </w:trPr>
        <w:tc>
          <w:tcPr>
            <w:tcW w:w="1300" w:type="dxa"/>
            <w:shd w:val="clear" w:color="auto" w:fill="auto"/>
            <w:noWrap/>
            <w:vAlign w:val="bottom"/>
            <w:hideMark/>
          </w:tcPr>
          <w:p w14:paraId="2B7D296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DEV STD</w:t>
            </w:r>
          </w:p>
        </w:tc>
        <w:tc>
          <w:tcPr>
            <w:tcW w:w="1300" w:type="dxa"/>
            <w:shd w:val="clear" w:color="auto" w:fill="auto"/>
            <w:noWrap/>
            <w:vAlign w:val="bottom"/>
            <w:hideMark/>
          </w:tcPr>
          <w:p w14:paraId="7BA9BE0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39EB846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B4270D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w:t>
            </w:r>
          </w:p>
        </w:tc>
      </w:tr>
      <w:tr w:rsidR="007620A6" w:rsidRPr="007620A6" w14:paraId="4D53FE55" w14:textId="77777777" w:rsidTr="007620A6">
        <w:trPr>
          <w:trHeight w:val="300"/>
        </w:trPr>
        <w:tc>
          <w:tcPr>
            <w:tcW w:w="1300" w:type="dxa"/>
            <w:shd w:val="clear" w:color="auto" w:fill="auto"/>
            <w:noWrap/>
            <w:vAlign w:val="bottom"/>
            <w:hideMark/>
          </w:tcPr>
          <w:p w14:paraId="41BEF9F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DEVP</w:t>
            </w:r>
          </w:p>
        </w:tc>
        <w:tc>
          <w:tcPr>
            <w:tcW w:w="1300" w:type="dxa"/>
            <w:shd w:val="clear" w:color="auto" w:fill="auto"/>
            <w:noWrap/>
            <w:vAlign w:val="bottom"/>
            <w:hideMark/>
          </w:tcPr>
          <w:p w14:paraId="568854B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4727D8F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EBB2A5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w:t>
            </w:r>
          </w:p>
        </w:tc>
      </w:tr>
      <w:tr w:rsidR="007620A6" w:rsidRPr="007620A6" w14:paraId="04BFAA20" w14:textId="77777777" w:rsidTr="007620A6">
        <w:trPr>
          <w:trHeight w:val="300"/>
        </w:trPr>
        <w:tc>
          <w:tcPr>
            <w:tcW w:w="1300" w:type="dxa"/>
            <w:shd w:val="clear" w:color="auto" w:fill="auto"/>
            <w:noWrap/>
            <w:vAlign w:val="bottom"/>
            <w:hideMark/>
          </w:tcPr>
          <w:p w14:paraId="2A50DB9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DUTCH</w:t>
            </w:r>
          </w:p>
        </w:tc>
        <w:tc>
          <w:tcPr>
            <w:tcW w:w="1300" w:type="dxa"/>
            <w:shd w:val="clear" w:color="auto" w:fill="auto"/>
            <w:noWrap/>
            <w:vAlign w:val="bottom"/>
            <w:hideMark/>
          </w:tcPr>
          <w:p w14:paraId="7B05327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116D7CF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3060984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20</w:t>
            </w:r>
          </w:p>
        </w:tc>
      </w:tr>
      <w:tr w:rsidR="007620A6" w:rsidRPr="007620A6" w14:paraId="34D7DFB3" w14:textId="77777777" w:rsidTr="007620A6">
        <w:trPr>
          <w:trHeight w:val="300"/>
        </w:trPr>
        <w:tc>
          <w:tcPr>
            <w:tcW w:w="1300" w:type="dxa"/>
            <w:shd w:val="clear" w:color="auto" w:fill="auto"/>
            <w:noWrap/>
            <w:vAlign w:val="bottom"/>
            <w:hideMark/>
          </w:tcPr>
          <w:p w14:paraId="47EE538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EA LANG</w:t>
            </w:r>
          </w:p>
        </w:tc>
        <w:tc>
          <w:tcPr>
            <w:tcW w:w="1300" w:type="dxa"/>
            <w:shd w:val="clear" w:color="auto" w:fill="auto"/>
            <w:noWrap/>
            <w:vAlign w:val="bottom"/>
            <w:hideMark/>
          </w:tcPr>
          <w:p w14:paraId="1D07744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42059D6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C73E2F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23</w:t>
            </w:r>
          </w:p>
        </w:tc>
      </w:tr>
      <w:tr w:rsidR="007620A6" w:rsidRPr="007620A6" w14:paraId="2990E2B1" w14:textId="77777777" w:rsidTr="007620A6">
        <w:trPr>
          <w:trHeight w:val="300"/>
        </w:trPr>
        <w:tc>
          <w:tcPr>
            <w:tcW w:w="1300" w:type="dxa"/>
            <w:shd w:val="clear" w:color="auto" w:fill="auto"/>
            <w:noWrap/>
            <w:vAlign w:val="bottom"/>
            <w:hideMark/>
          </w:tcPr>
          <w:p w14:paraId="58AD9D2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EAEURST</w:t>
            </w:r>
          </w:p>
        </w:tc>
        <w:tc>
          <w:tcPr>
            <w:tcW w:w="1300" w:type="dxa"/>
            <w:shd w:val="clear" w:color="auto" w:fill="auto"/>
            <w:noWrap/>
            <w:vAlign w:val="bottom"/>
            <w:hideMark/>
          </w:tcPr>
          <w:p w14:paraId="177209A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CE91F8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666AC83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79BD5538" w14:textId="77777777" w:rsidTr="007620A6">
        <w:trPr>
          <w:trHeight w:val="300"/>
        </w:trPr>
        <w:tc>
          <w:tcPr>
            <w:tcW w:w="1300" w:type="dxa"/>
            <w:shd w:val="clear" w:color="auto" w:fill="auto"/>
            <w:noWrap/>
            <w:vAlign w:val="bottom"/>
            <w:hideMark/>
          </w:tcPr>
          <w:p w14:paraId="365576E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lastRenderedPageBreak/>
              <w:t xml:space="preserve"> ECON</w:t>
            </w:r>
          </w:p>
        </w:tc>
        <w:tc>
          <w:tcPr>
            <w:tcW w:w="1300" w:type="dxa"/>
            <w:shd w:val="clear" w:color="auto" w:fill="auto"/>
            <w:noWrap/>
            <w:vAlign w:val="bottom"/>
            <w:hideMark/>
          </w:tcPr>
          <w:p w14:paraId="07BFEE5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69263DD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B1F459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65</w:t>
            </w:r>
          </w:p>
        </w:tc>
      </w:tr>
      <w:tr w:rsidR="007620A6" w:rsidRPr="007620A6" w14:paraId="4093B9E8" w14:textId="77777777" w:rsidTr="007620A6">
        <w:trPr>
          <w:trHeight w:val="300"/>
        </w:trPr>
        <w:tc>
          <w:tcPr>
            <w:tcW w:w="1300" w:type="dxa"/>
            <w:shd w:val="clear" w:color="auto" w:fill="auto"/>
            <w:noWrap/>
            <w:vAlign w:val="bottom"/>
            <w:hideMark/>
          </w:tcPr>
          <w:p w14:paraId="6F7B3B5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EDUC</w:t>
            </w:r>
          </w:p>
        </w:tc>
        <w:tc>
          <w:tcPr>
            <w:tcW w:w="1300" w:type="dxa"/>
            <w:shd w:val="clear" w:color="auto" w:fill="auto"/>
            <w:noWrap/>
            <w:vAlign w:val="bottom"/>
            <w:hideMark/>
          </w:tcPr>
          <w:p w14:paraId="65A0EF3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A05229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0.889</w:t>
            </w:r>
          </w:p>
        </w:tc>
        <w:tc>
          <w:tcPr>
            <w:tcW w:w="1300" w:type="dxa"/>
            <w:shd w:val="clear" w:color="auto" w:fill="auto"/>
            <w:noWrap/>
            <w:vAlign w:val="bottom"/>
            <w:hideMark/>
          </w:tcPr>
          <w:p w14:paraId="620DA58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88</w:t>
            </w:r>
          </w:p>
        </w:tc>
      </w:tr>
      <w:tr w:rsidR="007620A6" w:rsidRPr="007620A6" w14:paraId="658CC5FD" w14:textId="77777777" w:rsidTr="007620A6">
        <w:trPr>
          <w:trHeight w:val="300"/>
        </w:trPr>
        <w:tc>
          <w:tcPr>
            <w:tcW w:w="1300" w:type="dxa"/>
            <w:shd w:val="clear" w:color="auto" w:fill="auto"/>
            <w:noWrap/>
            <w:vAlign w:val="bottom"/>
            <w:hideMark/>
          </w:tcPr>
          <w:p w14:paraId="7E4FC3E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EL ENG</w:t>
            </w:r>
          </w:p>
        </w:tc>
        <w:tc>
          <w:tcPr>
            <w:tcW w:w="1300" w:type="dxa"/>
            <w:shd w:val="clear" w:color="auto" w:fill="auto"/>
            <w:noWrap/>
            <w:vAlign w:val="bottom"/>
            <w:hideMark/>
          </w:tcPr>
          <w:p w14:paraId="551B983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1EAA3B7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03B8D9E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112</w:t>
            </w:r>
          </w:p>
        </w:tc>
      </w:tr>
      <w:tr w:rsidR="007620A6" w:rsidRPr="007620A6" w14:paraId="6CCC5B3A" w14:textId="77777777" w:rsidTr="007620A6">
        <w:trPr>
          <w:trHeight w:val="300"/>
        </w:trPr>
        <w:tc>
          <w:tcPr>
            <w:tcW w:w="1300" w:type="dxa"/>
            <w:shd w:val="clear" w:color="auto" w:fill="auto"/>
            <w:noWrap/>
            <w:vAlign w:val="bottom"/>
            <w:hideMark/>
          </w:tcPr>
          <w:p w14:paraId="64946EE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ENE RES</w:t>
            </w:r>
          </w:p>
        </w:tc>
        <w:tc>
          <w:tcPr>
            <w:tcW w:w="1300" w:type="dxa"/>
            <w:shd w:val="clear" w:color="auto" w:fill="auto"/>
            <w:noWrap/>
            <w:vAlign w:val="bottom"/>
            <w:hideMark/>
          </w:tcPr>
          <w:p w14:paraId="2D6F4E4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221B337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8923A1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31</w:t>
            </w:r>
          </w:p>
        </w:tc>
      </w:tr>
      <w:tr w:rsidR="007620A6" w:rsidRPr="007620A6" w14:paraId="25563270" w14:textId="77777777" w:rsidTr="007620A6">
        <w:trPr>
          <w:trHeight w:val="300"/>
        </w:trPr>
        <w:tc>
          <w:tcPr>
            <w:tcW w:w="1300" w:type="dxa"/>
            <w:shd w:val="clear" w:color="auto" w:fill="auto"/>
            <w:noWrap/>
            <w:vAlign w:val="bottom"/>
            <w:hideMark/>
          </w:tcPr>
          <w:p w14:paraId="76D4A11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ENGIN</w:t>
            </w:r>
          </w:p>
        </w:tc>
        <w:tc>
          <w:tcPr>
            <w:tcW w:w="1300" w:type="dxa"/>
            <w:shd w:val="clear" w:color="auto" w:fill="auto"/>
            <w:noWrap/>
            <w:vAlign w:val="bottom"/>
            <w:hideMark/>
          </w:tcPr>
          <w:p w14:paraId="563544F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54A3FF4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0.200</w:t>
            </w:r>
          </w:p>
        </w:tc>
        <w:tc>
          <w:tcPr>
            <w:tcW w:w="1300" w:type="dxa"/>
            <w:shd w:val="clear" w:color="auto" w:fill="auto"/>
            <w:noWrap/>
            <w:vAlign w:val="bottom"/>
            <w:hideMark/>
          </w:tcPr>
          <w:p w14:paraId="3284A26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42</w:t>
            </w:r>
          </w:p>
        </w:tc>
      </w:tr>
      <w:tr w:rsidR="007620A6" w:rsidRPr="007620A6" w14:paraId="20327DB3" w14:textId="77777777" w:rsidTr="007620A6">
        <w:trPr>
          <w:trHeight w:val="300"/>
        </w:trPr>
        <w:tc>
          <w:tcPr>
            <w:tcW w:w="1300" w:type="dxa"/>
            <w:shd w:val="clear" w:color="auto" w:fill="auto"/>
            <w:noWrap/>
            <w:vAlign w:val="bottom"/>
            <w:hideMark/>
          </w:tcPr>
          <w:p w14:paraId="76D9CC4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ENGLISH</w:t>
            </w:r>
          </w:p>
        </w:tc>
        <w:tc>
          <w:tcPr>
            <w:tcW w:w="1300" w:type="dxa"/>
            <w:shd w:val="clear" w:color="auto" w:fill="auto"/>
            <w:noWrap/>
            <w:vAlign w:val="bottom"/>
            <w:hideMark/>
          </w:tcPr>
          <w:p w14:paraId="1C7F891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3BB904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2D9AA18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w:t>
            </w:r>
          </w:p>
        </w:tc>
      </w:tr>
      <w:tr w:rsidR="007620A6" w:rsidRPr="007620A6" w14:paraId="2570A218" w14:textId="77777777" w:rsidTr="007620A6">
        <w:trPr>
          <w:trHeight w:val="300"/>
        </w:trPr>
        <w:tc>
          <w:tcPr>
            <w:tcW w:w="1300" w:type="dxa"/>
            <w:shd w:val="clear" w:color="auto" w:fill="auto"/>
            <w:noWrap/>
            <w:vAlign w:val="bottom"/>
            <w:hideMark/>
          </w:tcPr>
          <w:p w14:paraId="4C0CF97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ENV DES</w:t>
            </w:r>
          </w:p>
        </w:tc>
        <w:tc>
          <w:tcPr>
            <w:tcW w:w="1300" w:type="dxa"/>
            <w:shd w:val="clear" w:color="auto" w:fill="auto"/>
            <w:noWrap/>
            <w:vAlign w:val="bottom"/>
            <w:hideMark/>
          </w:tcPr>
          <w:p w14:paraId="28CB485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19A2D99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7835C1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27</w:t>
            </w:r>
          </w:p>
        </w:tc>
      </w:tr>
      <w:tr w:rsidR="007620A6" w:rsidRPr="007620A6" w14:paraId="20ACEDD4" w14:textId="77777777" w:rsidTr="007620A6">
        <w:trPr>
          <w:trHeight w:val="300"/>
        </w:trPr>
        <w:tc>
          <w:tcPr>
            <w:tcW w:w="1300" w:type="dxa"/>
            <w:shd w:val="clear" w:color="auto" w:fill="auto"/>
            <w:noWrap/>
            <w:vAlign w:val="bottom"/>
            <w:hideMark/>
          </w:tcPr>
          <w:p w14:paraId="6D072DF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ENV SCI</w:t>
            </w:r>
          </w:p>
        </w:tc>
        <w:tc>
          <w:tcPr>
            <w:tcW w:w="1300" w:type="dxa"/>
            <w:shd w:val="clear" w:color="auto" w:fill="auto"/>
            <w:noWrap/>
            <w:vAlign w:val="bottom"/>
            <w:hideMark/>
          </w:tcPr>
          <w:p w14:paraId="477C106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D8D78E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37645F6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w:t>
            </w:r>
          </w:p>
        </w:tc>
      </w:tr>
      <w:tr w:rsidR="007620A6" w:rsidRPr="007620A6" w14:paraId="4D269C31" w14:textId="77777777" w:rsidTr="007620A6">
        <w:trPr>
          <w:trHeight w:val="300"/>
        </w:trPr>
        <w:tc>
          <w:tcPr>
            <w:tcW w:w="1300" w:type="dxa"/>
            <w:shd w:val="clear" w:color="auto" w:fill="auto"/>
            <w:noWrap/>
            <w:vAlign w:val="bottom"/>
            <w:hideMark/>
          </w:tcPr>
          <w:p w14:paraId="252C97B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ENVECON</w:t>
            </w:r>
          </w:p>
        </w:tc>
        <w:tc>
          <w:tcPr>
            <w:tcW w:w="1300" w:type="dxa"/>
            <w:shd w:val="clear" w:color="auto" w:fill="auto"/>
            <w:noWrap/>
            <w:vAlign w:val="bottom"/>
            <w:hideMark/>
          </w:tcPr>
          <w:p w14:paraId="3AC4F5B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311323B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64E83E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29</w:t>
            </w:r>
          </w:p>
        </w:tc>
      </w:tr>
      <w:tr w:rsidR="007620A6" w:rsidRPr="007620A6" w14:paraId="58717AA8" w14:textId="77777777" w:rsidTr="007620A6">
        <w:trPr>
          <w:trHeight w:val="300"/>
        </w:trPr>
        <w:tc>
          <w:tcPr>
            <w:tcW w:w="1300" w:type="dxa"/>
            <w:shd w:val="clear" w:color="auto" w:fill="auto"/>
            <w:noWrap/>
            <w:vAlign w:val="bottom"/>
            <w:hideMark/>
          </w:tcPr>
          <w:p w14:paraId="5D42DFE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EPS</w:t>
            </w:r>
          </w:p>
        </w:tc>
        <w:tc>
          <w:tcPr>
            <w:tcW w:w="1300" w:type="dxa"/>
            <w:shd w:val="clear" w:color="auto" w:fill="auto"/>
            <w:noWrap/>
            <w:vAlign w:val="bottom"/>
            <w:hideMark/>
          </w:tcPr>
          <w:p w14:paraId="6993EA5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6A930F5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26C115E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34</w:t>
            </w:r>
          </w:p>
        </w:tc>
      </w:tr>
      <w:tr w:rsidR="007620A6" w:rsidRPr="007620A6" w14:paraId="642BE404" w14:textId="77777777" w:rsidTr="007620A6">
        <w:trPr>
          <w:trHeight w:val="300"/>
        </w:trPr>
        <w:tc>
          <w:tcPr>
            <w:tcW w:w="1300" w:type="dxa"/>
            <w:shd w:val="clear" w:color="auto" w:fill="auto"/>
            <w:noWrap/>
            <w:vAlign w:val="bottom"/>
            <w:hideMark/>
          </w:tcPr>
          <w:p w14:paraId="147B6D0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ESPM</w:t>
            </w:r>
          </w:p>
        </w:tc>
        <w:tc>
          <w:tcPr>
            <w:tcW w:w="1300" w:type="dxa"/>
            <w:shd w:val="clear" w:color="auto" w:fill="auto"/>
            <w:noWrap/>
            <w:vAlign w:val="bottom"/>
            <w:hideMark/>
          </w:tcPr>
          <w:p w14:paraId="5E1271E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04A83B8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0.375</w:t>
            </w:r>
          </w:p>
        </w:tc>
        <w:tc>
          <w:tcPr>
            <w:tcW w:w="1300" w:type="dxa"/>
            <w:shd w:val="clear" w:color="auto" w:fill="auto"/>
            <w:noWrap/>
            <w:vAlign w:val="bottom"/>
            <w:hideMark/>
          </w:tcPr>
          <w:p w14:paraId="4501768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148</w:t>
            </w:r>
          </w:p>
        </w:tc>
      </w:tr>
      <w:tr w:rsidR="007620A6" w:rsidRPr="007620A6" w14:paraId="3C5A75BF" w14:textId="77777777" w:rsidTr="007620A6">
        <w:trPr>
          <w:trHeight w:val="300"/>
        </w:trPr>
        <w:tc>
          <w:tcPr>
            <w:tcW w:w="1300" w:type="dxa"/>
            <w:shd w:val="clear" w:color="auto" w:fill="auto"/>
            <w:noWrap/>
            <w:vAlign w:val="bottom"/>
            <w:hideMark/>
          </w:tcPr>
          <w:p w14:paraId="02D74D4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ETH GRP</w:t>
            </w:r>
          </w:p>
        </w:tc>
        <w:tc>
          <w:tcPr>
            <w:tcW w:w="1300" w:type="dxa"/>
            <w:shd w:val="clear" w:color="auto" w:fill="auto"/>
            <w:noWrap/>
            <w:vAlign w:val="bottom"/>
            <w:hideMark/>
          </w:tcPr>
          <w:p w14:paraId="18BCCF9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E73FD0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62BE5F4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w:t>
            </w:r>
          </w:p>
        </w:tc>
      </w:tr>
      <w:tr w:rsidR="007620A6" w:rsidRPr="007620A6" w14:paraId="6D9C01BF" w14:textId="77777777" w:rsidTr="007620A6">
        <w:trPr>
          <w:trHeight w:val="300"/>
        </w:trPr>
        <w:tc>
          <w:tcPr>
            <w:tcW w:w="1300" w:type="dxa"/>
            <w:shd w:val="clear" w:color="auto" w:fill="auto"/>
            <w:noWrap/>
            <w:vAlign w:val="bottom"/>
            <w:hideMark/>
          </w:tcPr>
          <w:p w14:paraId="7563EE6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ETH STD</w:t>
            </w:r>
          </w:p>
        </w:tc>
        <w:tc>
          <w:tcPr>
            <w:tcW w:w="1300" w:type="dxa"/>
            <w:shd w:val="clear" w:color="auto" w:fill="auto"/>
            <w:noWrap/>
            <w:vAlign w:val="bottom"/>
            <w:hideMark/>
          </w:tcPr>
          <w:p w14:paraId="15BD292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4E17BB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952EEB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38</w:t>
            </w:r>
          </w:p>
        </w:tc>
      </w:tr>
      <w:tr w:rsidR="007620A6" w:rsidRPr="007620A6" w14:paraId="10D7BFE2" w14:textId="77777777" w:rsidTr="007620A6">
        <w:trPr>
          <w:trHeight w:val="300"/>
        </w:trPr>
        <w:tc>
          <w:tcPr>
            <w:tcW w:w="1300" w:type="dxa"/>
            <w:shd w:val="clear" w:color="auto" w:fill="auto"/>
            <w:noWrap/>
            <w:vAlign w:val="bottom"/>
            <w:hideMark/>
          </w:tcPr>
          <w:p w14:paraId="14FBE97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EURA ST</w:t>
            </w:r>
          </w:p>
        </w:tc>
        <w:tc>
          <w:tcPr>
            <w:tcW w:w="1300" w:type="dxa"/>
            <w:shd w:val="clear" w:color="auto" w:fill="auto"/>
            <w:noWrap/>
            <w:vAlign w:val="bottom"/>
            <w:hideMark/>
          </w:tcPr>
          <w:p w14:paraId="1F38FF8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8AEE05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17E03E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3DEEA52D" w14:textId="77777777" w:rsidTr="007620A6">
        <w:trPr>
          <w:trHeight w:val="300"/>
        </w:trPr>
        <w:tc>
          <w:tcPr>
            <w:tcW w:w="1300" w:type="dxa"/>
            <w:shd w:val="clear" w:color="auto" w:fill="auto"/>
            <w:noWrap/>
            <w:vAlign w:val="bottom"/>
            <w:hideMark/>
          </w:tcPr>
          <w:p w14:paraId="3FE90BA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EWMBA</w:t>
            </w:r>
          </w:p>
        </w:tc>
        <w:tc>
          <w:tcPr>
            <w:tcW w:w="1300" w:type="dxa"/>
            <w:shd w:val="clear" w:color="auto" w:fill="auto"/>
            <w:noWrap/>
            <w:vAlign w:val="bottom"/>
            <w:hideMark/>
          </w:tcPr>
          <w:p w14:paraId="6A70FB9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0B713F6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29A20F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79</w:t>
            </w:r>
          </w:p>
        </w:tc>
      </w:tr>
      <w:tr w:rsidR="007620A6" w:rsidRPr="007620A6" w14:paraId="3DE3A35E" w14:textId="77777777" w:rsidTr="007620A6">
        <w:trPr>
          <w:trHeight w:val="300"/>
        </w:trPr>
        <w:tc>
          <w:tcPr>
            <w:tcW w:w="1300" w:type="dxa"/>
            <w:shd w:val="clear" w:color="auto" w:fill="auto"/>
            <w:noWrap/>
            <w:vAlign w:val="bottom"/>
            <w:hideMark/>
          </w:tcPr>
          <w:p w14:paraId="0743913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FILIPN</w:t>
            </w:r>
          </w:p>
        </w:tc>
        <w:tc>
          <w:tcPr>
            <w:tcW w:w="1300" w:type="dxa"/>
            <w:shd w:val="clear" w:color="auto" w:fill="auto"/>
            <w:noWrap/>
            <w:vAlign w:val="bottom"/>
            <w:hideMark/>
          </w:tcPr>
          <w:p w14:paraId="46265A4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4861F5D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7121EF3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56BCF6B8" w14:textId="77777777" w:rsidTr="007620A6">
        <w:trPr>
          <w:trHeight w:val="300"/>
        </w:trPr>
        <w:tc>
          <w:tcPr>
            <w:tcW w:w="1300" w:type="dxa"/>
            <w:shd w:val="clear" w:color="auto" w:fill="auto"/>
            <w:noWrap/>
            <w:vAlign w:val="bottom"/>
            <w:hideMark/>
          </w:tcPr>
          <w:p w14:paraId="60FF2D9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FILM</w:t>
            </w:r>
          </w:p>
        </w:tc>
        <w:tc>
          <w:tcPr>
            <w:tcW w:w="1300" w:type="dxa"/>
            <w:shd w:val="clear" w:color="auto" w:fill="auto"/>
            <w:noWrap/>
            <w:vAlign w:val="bottom"/>
            <w:hideMark/>
          </w:tcPr>
          <w:p w14:paraId="38847E3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DEA58E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0.750</w:t>
            </w:r>
          </w:p>
        </w:tc>
        <w:tc>
          <w:tcPr>
            <w:tcW w:w="1300" w:type="dxa"/>
            <w:shd w:val="clear" w:color="auto" w:fill="auto"/>
            <w:noWrap/>
            <w:vAlign w:val="bottom"/>
            <w:hideMark/>
          </w:tcPr>
          <w:p w14:paraId="3261386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35</w:t>
            </w:r>
          </w:p>
        </w:tc>
      </w:tr>
      <w:tr w:rsidR="007620A6" w:rsidRPr="007620A6" w14:paraId="1D07E00D" w14:textId="77777777" w:rsidTr="007620A6">
        <w:trPr>
          <w:trHeight w:val="300"/>
        </w:trPr>
        <w:tc>
          <w:tcPr>
            <w:tcW w:w="1300" w:type="dxa"/>
            <w:shd w:val="clear" w:color="auto" w:fill="auto"/>
            <w:noWrap/>
            <w:vAlign w:val="bottom"/>
            <w:hideMark/>
          </w:tcPr>
          <w:p w14:paraId="2A51D8F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FOLKLOR</w:t>
            </w:r>
          </w:p>
        </w:tc>
        <w:tc>
          <w:tcPr>
            <w:tcW w:w="1300" w:type="dxa"/>
            <w:shd w:val="clear" w:color="auto" w:fill="auto"/>
            <w:noWrap/>
            <w:vAlign w:val="bottom"/>
            <w:hideMark/>
          </w:tcPr>
          <w:p w14:paraId="20FE748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5CC9E46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484BBFB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5928C314" w14:textId="77777777" w:rsidTr="007620A6">
        <w:trPr>
          <w:trHeight w:val="300"/>
        </w:trPr>
        <w:tc>
          <w:tcPr>
            <w:tcW w:w="1300" w:type="dxa"/>
            <w:shd w:val="clear" w:color="auto" w:fill="auto"/>
            <w:noWrap/>
            <w:vAlign w:val="bottom"/>
            <w:hideMark/>
          </w:tcPr>
          <w:p w14:paraId="522B082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FRENCH</w:t>
            </w:r>
          </w:p>
        </w:tc>
        <w:tc>
          <w:tcPr>
            <w:tcW w:w="1300" w:type="dxa"/>
            <w:shd w:val="clear" w:color="auto" w:fill="auto"/>
            <w:noWrap/>
            <w:vAlign w:val="bottom"/>
            <w:hideMark/>
          </w:tcPr>
          <w:p w14:paraId="57E460D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F63D31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0.444</w:t>
            </w:r>
          </w:p>
        </w:tc>
        <w:tc>
          <w:tcPr>
            <w:tcW w:w="1300" w:type="dxa"/>
            <w:shd w:val="clear" w:color="auto" w:fill="auto"/>
            <w:noWrap/>
            <w:vAlign w:val="bottom"/>
            <w:hideMark/>
          </w:tcPr>
          <w:p w14:paraId="63A557D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76</w:t>
            </w:r>
          </w:p>
        </w:tc>
      </w:tr>
      <w:tr w:rsidR="007620A6" w:rsidRPr="007620A6" w14:paraId="535EEDC0" w14:textId="77777777" w:rsidTr="007620A6">
        <w:trPr>
          <w:trHeight w:val="300"/>
        </w:trPr>
        <w:tc>
          <w:tcPr>
            <w:tcW w:w="1300" w:type="dxa"/>
            <w:shd w:val="clear" w:color="auto" w:fill="auto"/>
            <w:noWrap/>
            <w:vAlign w:val="bottom"/>
            <w:hideMark/>
          </w:tcPr>
          <w:p w14:paraId="0BD0B18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GEOG</w:t>
            </w:r>
          </w:p>
        </w:tc>
        <w:tc>
          <w:tcPr>
            <w:tcW w:w="1300" w:type="dxa"/>
            <w:shd w:val="clear" w:color="auto" w:fill="auto"/>
            <w:noWrap/>
            <w:vAlign w:val="bottom"/>
            <w:hideMark/>
          </w:tcPr>
          <w:p w14:paraId="60376B0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49119CF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3C0B7F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39</w:t>
            </w:r>
          </w:p>
        </w:tc>
      </w:tr>
      <w:tr w:rsidR="007620A6" w:rsidRPr="007620A6" w14:paraId="2D4D86E5" w14:textId="77777777" w:rsidTr="007620A6">
        <w:trPr>
          <w:trHeight w:val="300"/>
        </w:trPr>
        <w:tc>
          <w:tcPr>
            <w:tcW w:w="1300" w:type="dxa"/>
            <w:shd w:val="clear" w:color="auto" w:fill="auto"/>
            <w:noWrap/>
            <w:vAlign w:val="bottom"/>
            <w:hideMark/>
          </w:tcPr>
          <w:p w14:paraId="7BD3C93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GERMAN</w:t>
            </w:r>
          </w:p>
        </w:tc>
        <w:tc>
          <w:tcPr>
            <w:tcW w:w="1300" w:type="dxa"/>
            <w:shd w:val="clear" w:color="auto" w:fill="auto"/>
            <w:noWrap/>
            <w:vAlign w:val="bottom"/>
            <w:hideMark/>
          </w:tcPr>
          <w:p w14:paraId="06DB6DD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2B10CA2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0.429</w:t>
            </w:r>
          </w:p>
        </w:tc>
        <w:tc>
          <w:tcPr>
            <w:tcW w:w="1300" w:type="dxa"/>
            <w:shd w:val="clear" w:color="auto" w:fill="auto"/>
            <w:noWrap/>
            <w:vAlign w:val="bottom"/>
            <w:hideMark/>
          </w:tcPr>
          <w:p w14:paraId="3E285B9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66</w:t>
            </w:r>
          </w:p>
        </w:tc>
      </w:tr>
      <w:tr w:rsidR="007620A6" w:rsidRPr="007620A6" w14:paraId="71716FF2" w14:textId="77777777" w:rsidTr="007620A6">
        <w:trPr>
          <w:trHeight w:val="300"/>
        </w:trPr>
        <w:tc>
          <w:tcPr>
            <w:tcW w:w="1300" w:type="dxa"/>
            <w:shd w:val="clear" w:color="auto" w:fill="auto"/>
            <w:noWrap/>
            <w:vAlign w:val="bottom"/>
            <w:hideMark/>
          </w:tcPr>
          <w:p w14:paraId="123CC20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GMS</w:t>
            </w:r>
          </w:p>
        </w:tc>
        <w:tc>
          <w:tcPr>
            <w:tcW w:w="1300" w:type="dxa"/>
            <w:shd w:val="clear" w:color="auto" w:fill="auto"/>
            <w:noWrap/>
            <w:vAlign w:val="bottom"/>
            <w:hideMark/>
          </w:tcPr>
          <w:p w14:paraId="3FEC614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6A5CDFB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7FF8A8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1AC4E794" w14:textId="77777777" w:rsidTr="007620A6">
        <w:trPr>
          <w:trHeight w:val="300"/>
        </w:trPr>
        <w:tc>
          <w:tcPr>
            <w:tcW w:w="1300" w:type="dxa"/>
            <w:shd w:val="clear" w:color="auto" w:fill="auto"/>
            <w:noWrap/>
            <w:vAlign w:val="bottom"/>
            <w:hideMark/>
          </w:tcPr>
          <w:p w14:paraId="27E0852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GPP</w:t>
            </w:r>
          </w:p>
        </w:tc>
        <w:tc>
          <w:tcPr>
            <w:tcW w:w="1300" w:type="dxa"/>
            <w:shd w:val="clear" w:color="auto" w:fill="auto"/>
            <w:noWrap/>
            <w:vAlign w:val="bottom"/>
            <w:hideMark/>
          </w:tcPr>
          <w:p w14:paraId="6B604AA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681DF38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014D89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73C2A27B" w14:textId="77777777" w:rsidTr="007620A6">
        <w:trPr>
          <w:trHeight w:val="300"/>
        </w:trPr>
        <w:tc>
          <w:tcPr>
            <w:tcW w:w="1300" w:type="dxa"/>
            <w:shd w:val="clear" w:color="auto" w:fill="auto"/>
            <w:noWrap/>
            <w:vAlign w:val="bottom"/>
            <w:hideMark/>
          </w:tcPr>
          <w:p w14:paraId="0EF4D56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GREEK</w:t>
            </w:r>
          </w:p>
        </w:tc>
        <w:tc>
          <w:tcPr>
            <w:tcW w:w="1300" w:type="dxa"/>
            <w:shd w:val="clear" w:color="auto" w:fill="auto"/>
            <w:noWrap/>
            <w:vAlign w:val="bottom"/>
            <w:hideMark/>
          </w:tcPr>
          <w:p w14:paraId="61AAE86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74A3263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31FDE18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w:t>
            </w:r>
          </w:p>
        </w:tc>
      </w:tr>
      <w:tr w:rsidR="007620A6" w:rsidRPr="007620A6" w14:paraId="4639773E" w14:textId="77777777" w:rsidTr="007620A6">
        <w:trPr>
          <w:trHeight w:val="300"/>
        </w:trPr>
        <w:tc>
          <w:tcPr>
            <w:tcW w:w="1300" w:type="dxa"/>
            <w:shd w:val="clear" w:color="auto" w:fill="auto"/>
            <w:noWrap/>
            <w:vAlign w:val="bottom"/>
            <w:hideMark/>
          </w:tcPr>
          <w:p w14:paraId="0CE034B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GWS</w:t>
            </w:r>
          </w:p>
        </w:tc>
        <w:tc>
          <w:tcPr>
            <w:tcW w:w="1300" w:type="dxa"/>
            <w:shd w:val="clear" w:color="auto" w:fill="auto"/>
            <w:noWrap/>
            <w:vAlign w:val="bottom"/>
            <w:hideMark/>
          </w:tcPr>
          <w:p w14:paraId="1053C11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822D94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6BF58D4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53</w:t>
            </w:r>
          </w:p>
        </w:tc>
      </w:tr>
      <w:tr w:rsidR="007620A6" w:rsidRPr="007620A6" w14:paraId="4BB4BDA7" w14:textId="77777777" w:rsidTr="007620A6">
        <w:trPr>
          <w:trHeight w:val="300"/>
        </w:trPr>
        <w:tc>
          <w:tcPr>
            <w:tcW w:w="1300" w:type="dxa"/>
            <w:shd w:val="clear" w:color="auto" w:fill="auto"/>
            <w:noWrap/>
            <w:vAlign w:val="bottom"/>
            <w:hideMark/>
          </w:tcPr>
          <w:p w14:paraId="25A0640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HIN-URD</w:t>
            </w:r>
          </w:p>
        </w:tc>
        <w:tc>
          <w:tcPr>
            <w:tcW w:w="1300" w:type="dxa"/>
            <w:shd w:val="clear" w:color="auto" w:fill="auto"/>
            <w:noWrap/>
            <w:vAlign w:val="bottom"/>
            <w:hideMark/>
          </w:tcPr>
          <w:p w14:paraId="15297C7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397BB1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1EF22CF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w:t>
            </w:r>
          </w:p>
        </w:tc>
      </w:tr>
      <w:tr w:rsidR="007620A6" w:rsidRPr="007620A6" w14:paraId="481C7223" w14:textId="77777777" w:rsidTr="007620A6">
        <w:trPr>
          <w:trHeight w:val="300"/>
        </w:trPr>
        <w:tc>
          <w:tcPr>
            <w:tcW w:w="1300" w:type="dxa"/>
            <w:shd w:val="clear" w:color="auto" w:fill="auto"/>
            <w:noWrap/>
            <w:vAlign w:val="bottom"/>
            <w:hideMark/>
          </w:tcPr>
          <w:p w14:paraId="6FDC7E0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HISTART</w:t>
            </w:r>
          </w:p>
        </w:tc>
        <w:tc>
          <w:tcPr>
            <w:tcW w:w="1300" w:type="dxa"/>
            <w:shd w:val="clear" w:color="auto" w:fill="auto"/>
            <w:noWrap/>
            <w:vAlign w:val="bottom"/>
            <w:hideMark/>
          </w:tcPr>
          <w:p w14:paraId="78DC45A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356A34C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6766C1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44</w:t>
            </w:r>
          </w:p>
        </w:tc>
      </w:tr>
      <w:tr w:rsidR="007620A6" w:rsidRPr="007620A6" w14:paraId="124FE17F" w14:textId="77777777" w:rsidTr="007620A6">
        <w:trPr>
          <w:trHeight w:val="300"/>
        </w:trPr>
        <w:tc>
          <w:tcPr>
            <w:tcW w:w="1300" w:type="dxa"/>
            <w:shd w:val="clear" w:color="auto" w:fill="auto"/>
            <w:noWrap/>
            <w:vAlign w:val="bottom"/>
            <w:hideMark/>
          </w:tcPr>
          <w:p w14:paraId="065377C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HISTORY</w:t>
            </w:r>
          </w:p>
        </w:tc>
        <w:tc>
          <w:tcPr>
            <w:tcW w:w="1300" w:type="dxa"/>
            <w:shd w:val="clear" w:color="auto" w:fill="auto"/>
            <w:noWrap/>
            <w:vAlign w:val="bottom"/>
            <w:hideMark/>
          </w:tcPr>
          <w:p w14:paraId="4B2665E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B1F541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0.727</w:t>
            </w:r>
          </w:p>
        </w:tc>
        <w:tc>
          <w:tcPr>
            <w:tcW w:w="1300" w:type="dxa"/>
            <w:shd w:val="clear" w:color="auto" w:fill="auto"/>
            <w:noWrap/>
            <w:vAlign w:val="bottom"/>
            <w:hideMark/>
          </w:tcPr>
          <w:p w14:paraId="1BEA9B2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w:t>
            </w:r>
          </w:p>
        </w:tc>
      </w:tr>
      <w:tr w:rsidR="007620A6" w:rsidRPr="007620A6" w14:paraId="53605FA0" w14:textId="77777777" w:rsidTr="007620A6">
        <w:trPr>
          <w:trHeight w:val="300"/>
        </w:trPr>
        <w:tc>
          <w:tcPr>
            <w:tcW w:w="1300" w:type="dxa"/>
            <w:shd w:val="clear" w:color="auto" w:fill="auto"/>
            <w:noWrap/>
            <w:vAlign w:val="bottom"/>
            <w:hideMark/>
          </w:tcPr>
          <w:p w14:paraId="1D8A77F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HMEDSCI</w:t>
            </w:r>
          </w:p>
        </w:tc>
        <w:tc>
          <w:tcPr>
            <w:tcW w:w="1300" w:type="dxa"/>
            <w:shd w:val="clear" w:color="auto" w:fill="auto"/>
            <w:noWrap/>
            <w:vAlign w:val="bottom"/>
            <w:hideMark/>
          </w:tcPr>
          <w:p w14:paraId="642811D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042702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3FD46CD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18</w:t>
            </w:r>
          </w:p>
        </w:tc>
      </w:tr>
      <w:tr w:rsidR="007620A6" w:rsidRPr="007620A6" w14:paraId="718383F6" w14:textId="77777777" w:rsidTr="007620A6">
        <w:trPr>
          <w:trHeight w:val="300"/>
        </w:trPr>
        <w:tc>
          <w:tcPr>
            <w:tcW w:w="1300" w:type="dxa"/>
            <w:shd w:val="clear" w:color="auto" w:fill="auto"/>
            <w:noWrap/>
            <w:vAlign w:val="bottom"/>
            <w:hideMark/>
          </w:tcPr>
          <w:p w14:paraId="3341701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IAS</w:t>
            </w:r>
          </w:p>
        </w:tc>
        <w:tc>
          <w:tcPr>
            <w:tcW w:w="1300" w:type="dxa"/>
            <w:shd w:val="clear" w:color="auto" w:fill="auto"/>
            <w:noWrap/>
            <w:vAlign w:val="bottom"/>
            <w:hideMark/>
          </w:tcPr>
          <w:p w14:paraId="7075081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54C3C12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74D6DA5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34</w:t>
            </w:r>
          </w:p>
        </w:tc>
      </w:tr>
      <w:tr w:rsidR="007620A6" w:rsidRPr="007620A6" w14:paraId="72B4057B" w14:textId="77777777" w:rsidTr="007620A6">
        <w:trPr>
          <w:trHeight w:val="300"/>
        </w:trPr>
        <w:tc>
          <w:tcPr>
            <w:tcW w:w="1300" w:type="dxa"/>
            <w:shd w:val="clear" w:color="auto" w:fill="auto"/>
            <w:noWrap/>
            <w:vAlign w:val="bottom"/>
            <w:hideMark/>
          </w:tcPr>
          <w:p w14:paraId="5D6A697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IND ENG</w:t>
            </w:r>
          </w:p>
        </w:tc>
        <w:tc>
          <w:tcPr>
            <w:tcW w:w="1300" w:type="dxa"/>
            <w:shd w:val="clear" w:color="auto" w:fill="auto"/>
            <w:noWrap/>
            <w:vAlign w:val="bottom"/>
            <w:hideMark/>
          </w:tcPr>
          <w:p w14:paraId="565D69E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58B5858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0.167</w:t>
            </w:r>
          </w:p>
        </w:tc>
        <w:tc>
          <w:tcPr>
            <w:tcW w:w="1300" w:type="dxa"/>
            <w:shd w:val="clear" w:color="auto" w:fill="auto"/>
            <w:noWrap/>
            <w:vAlign w:val="bottom"/>
            <w:hideMark/>
          </w:tcPr>
          <w:p w14:paraId="46D19E5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58</w:t>
            </w:r>
          </w:p>
        </w:tc>
      </w:tr>
      <w:tr w:rsidR="007620A6" w:rsidRPr="007620A6" w14:paraId="40F3597F" w14:textId="77777777" w:rsidTr="007620A6">
        <w:trPr>
          <w:trHeight w:val="300"/>
        </w:trPr>
        <w:tc>
          <w:tcPr>
            <w:tcW w:w="1300" w:type="dxa"/>
            <w:shd w:val="clear" w:color="auto" w:fill="auto"/>
            <w:noWrap/>
            <w:vAlign w:val="bottom"/>
            <w:hideMark/>
          </w:tcPr>
          <w:p w14:paraId="7F43416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INFO</w:t>
            </w:r>
          </w:p>
        </w:tc>
        <w:tc>
          <w:tcPr>
            <w:tcW w:w="1300" w:type="dxa"/>
            <w:shd w:val="clear" w:color="auto" w:fill="auto"/>
            <w:noWrap/>
            <w:vAlign w:val="bottom"/>
            <w:hideMark/>
          </w:tcPr>
          <w:p w14:paraId="523036A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1EAC72D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0.571</w:t>
            </w:r>
          </w:p>
        </w:tc>
        <w:tc>
          <w:tcPr>
            <w:tcW w:w="1300" w:type="dxa"/>
            <w:shd w:val="clear" w:color="auto" w:fill="auto"/>
            <w:noWrap/>
            <w:vAlign w:val="bottom"/>
            <w:hideMark/>
          </w:tcPr>
          <w:p w14:paraId="58BF60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64</w:t>
            </w:r>
          </w:p>
        </w:tc>
      </w:tr>
      <w:tr w:rsidR="007620A6" w:rsidRPr="007620A6" w14:paraId="247CDAD2" w14:textId="77777777" w:rsidTr="007620A6">
        <w:trPr>
          <w:trHeight w:val="300"/>
        </w:trPr>
        <w:tc>
          <w:tcPr>
            <w:tcW w:w="1300" w:type="dxa"/>
            <w:shd w:val="clear" w:color="auto" w:fill="auto"/>
            <w:noWrap/>
            <w:vAlign w:val="bottom"/>
            <w:hideMark/>
          </w:tcPr>
          <w:p w14:paraId="52BD2FD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INTEGBI</w:t>
            </w:r>
          </w:p>
        </w:tc>
        <w:tc>
          <w:tcPr>
            <w:tcW w:w="1300" w:type="dxa"/>
            <w:shd w:val="clear" w:color="auto" w:fill="auto"/>
            <w:noWrap/>
            <w:vAlign w:val="bottom"/>
            <w:hideMark/>
          </w:tcPr>
          <w:p w14:paraId="3EE1D2C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85FFD8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0.417</w:t>
            </w:r>
          </w:p>
        </w:tc>
        <w:tc>
          <w:tcPr>
            <w:tcW w:w="1300" w:type="dxa"/>
            <w:shd w:val="clear" w:color="auto" w:fill="auto"/>
            <w:noWrap/>
            <w:vAlign w:val="bottom"/>
            <w:hideMark/>
          </w:tcPr>
          <w:p w14:paraId="158EDB3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123</w:t>
            </w:r>
          </w:p>
        </w:tc>
      </w:tr>
      <w:tr w:rsidR="007620A6" w:rsidRPr="007620A6" w14:paraId="2939FE7E" w14:textId="77777777" w:rsidTr="007620A6">
        <w:trPr>
          <w:trHeight w:val="300"/>
        </w:trPr>
        <w:tc>
          <w:tcPr>
            <w:tcW w:w="1300" w:type="dxa"/>
            <w:shd w:val="clear" w:color="auto" w:fill="auto"/>
            <w:noWrap/>
            <w:vAlign w:val="bottom"/>
            <w:hideMark/>
          </w:tcPr>
          <w:p w14:paraId="64E37E3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ISF</w:t>
            </w:r>
          </w:p>
        </w:tc>
        <w:tc>
          <w:tcPr>
            <w:tcW w:w="1300" w:type="dxa"/>
            <w:shd w:val="clear" w:color="auto" w:fill="auto"/>
            <w:noWrap/>
            <w:vAlign w:val="bottom"/>
            <w:hideMark/>
          </w:tcPr>
          <w:p w14:paraId="066DA1E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36E7FA6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C7ED83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14</w:t>
            </w:r>
          </w:p>
        </w:tc>
      </w:tr>
      <w:tr w:rsidR="007620A6" w:rsidRPr="007620A6" w14:paraId="1600573C" w14:textId="77777777" w:rsidTr="007620A6">
        <w:trPr>
          <w:trHeight w:val="300"/>
        </w:trPr>
        <w:tc>
          <w:tcPr>
            <w:tcW w:w="1300" w:type="dxa"/>
            <w:shd w:val="clear" w:color="auto" w:fill="auto"/>
            <w:noWrap/>
            <w:vAlign w:val="bottom"/>
            <w:hideMark/>
          </w:tcPr>
          <w:p w14:paraId="30E4DDF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ITALIAN</w:t>
            </w:r>
          </w:p>
        </w:tc>
        <w:tc>
          <w:tcPr>
            <w:tcW w:w="1300" w:type="dxa"/>
            <w:shd w:val="clear" w:color="auto" w:fill="auto"/>
            <w:noWrap/>
            <w:vAlign w:val="bottom"/>
            <w:hideMark/>
          </w:tcPr>
          <w:p w14:paraId="5723734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0609D63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0.200</w:t>
            </w:r>
          </w:p>
        </w:tc>
        <w:tc>
          <w:tcPr>
            <w:tcW w:w="1300" w:type="dxa"/>
            <w:shd w:val="clear" w:color="auto" w:fill="auto"/>
            <w:noWrap/>
            <w:vAlign w:val="bottom"/>
            <w:hideMark/>
          </w:tcPr>
          <w:p w14:paraId="426ACB2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44</w:t>
            </w:r>
          </w:p>
        </w:tc>
      </w:tr>
      <w:tr w:rsidR="007620A6" w:rsidRPr="007620A6" w14:paraId="16B4240B" w14:textId="77777777" w:rsidTr="007620A6">
        <w:trPr>
          <w:trHeight w:val="300"/>
        </w:trPr>
        <w:tc>
          <w:tcPr>
            <w:tcW w:w="1300" w:type="dxa"/>
            <w:shd w:val="clear" w:color="auto" w:fill="auto"/>
            <w:noWrap/>
            <w:vAlign w:val="bottom"/>
            <w:hideMark/>
          </w:tcPr>
          <w:p w14:paraId="261F57E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JAPAN</w:t>
            </w:r>
          </w:p>
        </w:tc>
        <w:tc>
          <w:tcPr>
            <w:tcW w:w="1300" w:type="dxa"/>
            <w:shd w:val="clear" w:color="auto" w:fill="auto"/>
            <w:noWrap/>
            <w:vAlign w:val="bottom"/>
            <w:hideMark/>
          </w:tcPr>
          <w:p w14:paraId="1B7B770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A933AE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2D46F86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26</w:t>
            </w:r>
          </w:p>
        </w:tc>
      </w:tr>
      <w:tr w:rsidR="007620A6" w:rsidRPr="007620A6" w14:paraId="2846F0B2" w14:textId="77777777" w:rsidTr="007620A6">
        <w:trPr>
          <w:trHeight w:val="300"/>
        </w:trPr>
        <w:tc>
          <w:tcPr>
            <w:tcW w:w="1300" w:type="dxa"/>
            <w:shd w:val="clear" w:color="auto" w:fill="auto"/>
            <w:noWrap/>
            <w:vAlign w:val="bottom"/>
            <w:hideMark/>
          </w:tcPr>
          <w:p w14:paraId="17D77C4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JEWISH</w:t>
            </w:r>
          </w:p>
        </w:tc>
        <w:tc>
          <w:tcPr>
            <w:tcW w:w="1300" w:type="dxa"/>
            <w:shd w:val="clear" w:color="auto" w:fill="auto"/>
            <w:noWrap/>
            <w:vAlign w:val="bottom"/>
            <w:hideMark/>
          </w:tcPr>
          <w:p w14:paraId="40C8B30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E88BC3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EA9EF1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w:t>
            </w:r>
          </w:p>
        </w:tc>
      </w:tr>
      <w:tr w:rsidR="007620A6" w:rsidRPr="007620A6" w14:paraId="480E4CC7" w14:textId="77777777" w:rsidTr="007620A6">
        <w:trPr>
          <w:trHeight w:val="300"/>
        </w:trPr>
        <w:tc>
          <w:tcPr>
            <w:tcW w:w="1300" w:type="dxa"/>
            <w:shd w:val="clear" w:color="auto" w:fill="auto"/>
            <w:noWrap/>
            <w:vAlign w:val="bottom"/>
            <w:hideMark/>
          </w:tcPr>
          <w:p w14:paraId="448CA93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JOURN</w:t>
            </w:r>
          </w:p>
        </w:tc>
        <w:tc>
          <w:tcPr>
            <w:tcW w:w="1300" w:type="dxa"/>
            <w:shd w:val="clear" w:color="auto" w:fill="auto"/>
            <w:noWrap/>
            <w:vAlign w:val="bottom"/>
            <w:hideMark/>
          </w:tcPr>
          <w:p w14:paraId="63457B6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B9CDE8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0.800</w:t>
            </w:r>
          </w:p>
        </w:tc>
        <w:tc>
          <w:tcPr>
            <w:tcW w:w="1300" w:type="dxa"/>
            <w:shd w:val="clear" w:color="auto" w:fill="auto"/>
            <w:noWrap/>
            <w:vAlign w:val="bottom"/>
            <w:hideMark/>
          </w:tcPr>
          <w:p w14:paraId="4C11203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43</w:t>
            </w:r>
          </w:p>
        </w:tc>
      </w:tr>
      <w:tr w:rsidR="007620A6" w:rsidRPr="007620A6" w14:paraId="21E8EC80" w14:textId="77777777" w:rsidTr="007620A6">
        <w:trPr>
          <w:trHeight w:val="300"/>
        </w:trPr>
        <w:tc>
          <w:tcPr>
            <w:tcW w:w="1300" w:type="dxa"/>
            <w:shd w:val="clear" w:color="auto" w:fill="auto"/>
            <w:noWrap/>
            <w:vAlign w:val="bottom"/>
            <w:hideMark/>
          </w:tcPr>
          <w:p w14:paraId="67A443D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KHMER</w:t>
            </w:r>
          </w:p>
        </w:tc>
        <w:tc>
          <w:tcPr>
            <w:tcW w:w="1300" w:type="dxa"/>
            <w:shd w:val="clear" w:color="auto" w:fill="auto"/>
            <w:noWrap/>
            <w:vAlign w:val="bottom"/>
            <w:hideMark/>
          </w:tcPr>
          <w:p w14:paraId="23CC396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CC2B5C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04C558B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53DBE2FA" w14:textId="77777777" w:rsidTr="007620A6">
        <w:trPr>
          <w:trHeight w:val="300"/>
        </w:trPr>
        <w:tc>
          <w:tcPr>
            <w:tcW w:w="1300" w:type="dxa"/>
            <w:shd w:val="clear" w:color="auto" w:fill="auto"/>
            <w:noWrap/>
            <w:vAlign w:val="bottom"/>
            <w:hideMark/>
          </w:tcPr>
          <w:p w14:paraId="7FC5AEA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KOREAN</w:t>
            </w:r>
          </w:p>
        </w:tc>
        <w:tc>
          <w:tcPr>
            <w:tcW w:w="1300" w:type="dxa"/>
            <w:shd w:val="clear" w:color="auto" w:fill="auto"/>
            <w:noWrap/>
            <w:vAlign w:val="bottom"/>
            <w:hideMark/>
          </w:tcPr>
          <w:p w14:paraId="5DCB54A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5C7B65D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04FF5E9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27</w:t>
            </w:r>
          </w:p>
        </w:tc>
      </w:tr>
      <w:tr w:rsidR="007620A6" w:rsidRPr="007620A6" w14:paraId="5E2DB2B0" w14:textId="77777777" w:rsidTr="007620A6">
        <w:trPr>
          <w:trHeight w:val="300"/>
        </w:trPr>
        <w:tc>
          <w:tcPr>
            <w:tcW w:w="1300" w:type="dxa"/>
            <w:shd w:val="clear" w:color="auto" w:fill="auto"/>
            <w:noWrap/>
            <w:vAlign w:val="bottom"/>
            <w:hideMark/>
          </w:tcPr>
          <w:p w14:paraId="359F65C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lastRenderedPageBreak/>
              <w:t xml:space="preserve"> LAN PRO</w:t>
            </w:r>
          </w:p>
        </w:tc>
        <w:tc>
          <w:tcPr>
            <w:tcW w:w="1300" w:type="dxa"/>
            <w:shd w:val="clear" w:color="auto" w:fill="auto"/>
            <w:noWrap/>
            <w:vAlign w:val="bottom"/>
            <w:hideMark/>
          </w:tcPr>
          <w:p w14:paraId="3F10CF7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02F42DA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6C88FBB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1800F419" w14:textId="77777777" w:rsidTr="007620A6">
        <w:trPr>
          <w:trHeight w:val="300"/>
        </w:trPr>
        <w:tc>
          <w:tcPr>
            <w:tcW w:w="1300" w:type="dxa"/>
            <w:shd w:val="clear" w:color="auto" w:fill="auto"/>
            <w:noWrap/>
            <w:vAlign w:val="bottom"/>
            <w:hideMark/>
          </w:tcPr>
          <w:p w14:paraId="1A2CE9A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LATAMST</w:t>
            </w:r>
          </w:p>
        </w:tc>
        <w:tc>
          <w:tcPr>
            <w:tcW w:w="1300" w:type="dxa"/>
            <w:shd w:val="clear" w:color="auto" w:fill="auto"/>
            <w:noWrap/>
            <w:vAlign w:val="bottom"/>
            <w:hideMark/>
          </w:tcPr>
          <w:p w14:paraId="480B50E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52A929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D46964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12</w:t>
            </w:r>
          </w:p>
        </w:tc>
      </w:tr>
      <w:tr w:rsidR="007620A6" w:rsidRPr="007620A6" w14:paraId="6C0A12D5" w14:textId="77777777" w:rsidTr="007620A6">
        <w:trPr>
          <w:trHeight w:val="300"/>
        </w:trPr>
        <w:tc>
          <w:tcPr>
            <w:tcW w:w="1300" w:type="dxa"/>
            <w:shd w:val="clear" w:color="auto" w:fill="auto"/>
            <w:noWrap/>
            <w:vAlign w:val="bottom"/>
            <w:hideMark/>
          </w:tcPr>
          <w:p w14:paraId="77A11AC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LATIN</w:t>
            </w:r>
          </w:p>
        </w:tc>
        <w:tc>
          <w:tcPr>
            <w:tcW w:w="1300" w:type="dxa"/>
            <w:shd w:val="clear" w:color="auto" w:fill="auto"/>
            <w:noWrap/>
            <w:vAlign w:val="bottom"/>
            <w:hideMark/>
          </w:tcPr>
          <w:p w14:paraId="7A8C366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700F002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A86AF9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w:t>
            </w:r>
          </w:p>
        </w:tc>
      </w:tr>
      <w:tr w:rsidR="007620A6" w:rsidRPr="007620A6" w14:paraId="2FD7F870" w14:textId="77777777" w:rsidTr="007620A6">
        <w:trPr>
          <w:trHeight w:val="300"/>
        </w:trPr>
        <w:tc>
          <w:tcPr>
            <w:tcW w:w="1300" w:type="dxa"/>
            <w:shd w:val="clear" w:color="auto" w:fill="auto"/>
            <w:noWrap/>
            <w:vAlign w:val="bottom"/>
            <w:hideMark/>
          </w:tcPr>
          <w:p w14:paraId="5981685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LD ARCH</w:t>
            </w:r>
          </w:p>
        </w:tc>
        <w:tc>
          <w:tcPr>
            <w:tcW w:w="1300" w:type="dxa"/>
            <w:shd w:val="clear" w:color="auto" w:fill="auto"/>
            <w:noWrap/>
            <w:vAlign w:val="bottom"/>
            <w:hideMark/>
          </w:tcPr>
          <w:p w14:paraId="548BDDD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14CA68F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34294F6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68</w:t>
            </w:r>
          </w:p>
        </w:tc>
      </w:tr>
      <w:tr w:rsidR="007620A6" w:rsidRPr="007620A6" w14:paraId="100DA1E2" w14:textId="77777777" w:rsidTr="007620A6">
        <w:trPr>
          <w:trHeight w:val="300"/>
        </w:trPr>
        <w:tc>
          <w:tcPr>
            <w:tcW w:w="1300" w:type="dxa"/>
            <w:shd w:val="clear" w:color="auto" w:fill="auto"/>
            <w:noWrap/>
            <w:vAlign w:val="bottom"/>
            <w:hideMark/>
          </w:tcPr>
          <w:p w14:paraId="0B62A83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LEGALST</w:t>
            </w:r>
          </w:p>
        </w:tc>
        <w:tc>
          <w:tcPr>
            <w:tcW w:w="1300" w:type="dxa"/>
            <w:shd w:val="clear" w:color="auto" w:fill="auto"/>
            <w:noWrap/>
            <w:vAlign w:val="bottom"/>
            <w:hideMark/>
          </w:tcPr>
          <w:p w14:paraId="62DD3E4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5CAABE8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D5CE6C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36</w:t>
            </w:r>
          </w:p>
        </w:tc>
      </w:tr>
      <w:tr w:rsidR="007620A6" w:rsidRPr="007620A6" w14:paraId="14E8167D" w14:textId="77777777" w:rsidTr="007620A6">
        <w:trPr>
          <w:trHeight w:val="300"/>
        </w:trPr>
        <w:tc>
          <w:tcPr>
            <w:tcW w:w="1300" w:type="dxa"/>
            <w:shd w:val="clear" w:color="auto" w:fill="auto"/>
            <w:noWrap/>
            <w:vAlign w:val="bottom"/>
            <w:hideMark/>
          </w:tcPr>
          <w:p w14:paraId="760802D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LGBT</w:t>
            </w:r>
          </w:p>
        </w:tc>
        <w:tc>
          <w:tcPr>
            <w:tcW w:w="1300" w:type="dxa"/>
            <w:shd w:val="clear" w:color="auto" w:fill="auto"/>
            <w:noWrap/>
            <w:vAlign w:val="bottom"/>
            <w:hideMark/>
          </w:tcPr>
          <w:p w14:paraId="2C60C9B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828525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5DEAD48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11</w:t>
            </w:r>
          </w:p>
        </w:tc>
      </w:tr>
      <w:tr w:rsidR="007620A6" w:rsidRPr="007620A6" w14:paraId="69549939" w14:textId="77777777" w:rsidTr="007620A6">
        <w:trPr>
          <w:trHeight w:val="300"/>
        </w:trPr>
        <w:tc>
          <w:tcPr>
            <w:tcW w:w="1300" w:type="dxa"/>
            <w:shd w:val="clear" w:color="auto" w:fill="auto"/>
            <w:noWrap/>
            <w:vAlign w:val="bottom"/>
            <w:hideMark/>
          </w:tcPr>
          <w:p w14:paraId="26B36BE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LINGUIS</w:t>
            </w:r>
          </w:p>
        </w:tc>
        <w:tc>
          <w:tcPr>
            <w:tcW w:w="1300" w:type="dxa"/>
            <w:shd w:val="clear" w:color="auto" w:fill="auto"/>
            <w:noWrap/>
            <w:vAlign w:val="bottom"/>
            <w:hideMark/>
          </w:tcPr>
          <w:p w14:paraId="4C3FB3D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2E2418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7CF8A16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39</w:t>
            </w:r>
          </w:p>
        </w:tc>
      </w:tr>
      <w:tr w:rsidR="007620A6" w:rsidRPr="007620A6" w14:paraId="170A47BA" w14:textId="77777777" w:rsidTr="007620A6">
        <w:trPr>
          <w:trHeight w:val="300"/>
        </w:trPr>
        <w:tc>
          <w:tcPr>
            <w:tcW w:w="1300" w:type="dxa"/>
            <w:shd w:val="clear" w:color="auto" w:fill="auto"/>
            <w:noWrap/>
            <w:vAlign w:val="bottom"/>
            <w:hideMark/>
          </w:tcPr>
          <w:p w14:paraId="6D87118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LNS</w:t>
            </w:r>
          </w:p>
        </w:tc>
        <w:tc>
          <w:tcPr>
            <w:tcW w:w="1300" w:type="dxa"/>
            <w:shd w:val="clear" w:color="auto" w:fill="auto"/>
            <w:noWrap/>
            <w:vAlign w:val="bottom"/>
            <w:hideMark/>
          </w:tcPr>
          <w:p w14:paraId="71B8182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3E8334F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0.400</w:t>
            </w:r>
          </w:p>
        </w:tc>
        <w:tc>
          <w:tcPr>
            <w:tcW w:w="1300" w:type="dxa"/>
            <w:shd w:val="clear" w:color="auto" w:fill="auto"/>
            <w:noWrap/>
            <w:vAlign w:val="bottom"/>
            <w:hideMark/>
          </w:tcPr>
          <w:p w14:paraId="4A937C0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45</w:t>
            </w:r>
          </w:p>
        </w:tc>
      </w:tr>
      <w:tr w:rsidR="007620A6" w:rsidRPr="007620A6" w14:paraId="40E23C51" w14:textId="77777777" w:rsidTr="007620A6">
        <w:trPr>
          <w:trHeight w:val="300"/>
        </w:trPr>
        <w:tc>
          <w:tcPr>
            <w:tcW w:w="1300" w:type="dxa"/>
            <w:shd w:val="clear" w:color="auto" w:fill="auto"/>
            <w:noWrap/>
            <w:vAlign w:val="bottom"/>
            <w:hideMark/>
          </w:tcPr>
          <w:p w14:paraId="006E77F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 E ST</w:t>
            </w:r>
          </w:p>
        </w:tc>
        <w:tc>
          <w:tcPr>
            <w:tcW w:w="1300" w:type="dxa"/>
            <w:shd w:val="clear" w:color="auto" w:fill="auto"/>
            <w:noWrap/>
            <w:vAlign w:val="bottom"/>
            <w:hideMark/>
          </w:tcPr>
          <w:p w14:paraId="28FD574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A0A5E7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AD6E37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11</w:t>
            </w:r>
          </w:p>
        </w:tc>
      </w:tr>
      <w:tr w:rsidR="007620A6" w:rsidRPr="007620A6" w14:paraId="2DBACCA3" w14:textId="77777777" w:rsidTr="007620A6">
        <w:trPr>
          <w:trHeight w:val="300"/>
        </w:trPr>
        <w:tc>
          <w:tcPr>
            <w:tcW w:w="1300" w:type="dxa"/>
            <w:shd w:val="clear" w:color="auto" w:fill="auto"/>
            <w:noWrap/>
            <w:vAlign w:val="bottom"/>
            <w:hideMark/>
          </w:tcPr>
          <w:p w14:paraId="4230C1F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MALAY/I</w:t>
            </w:r>
          </w:p>
        </w:tc>
        <w:tc>
          <w:tcPr>
            <w:tcW w:w="1300" w:type="dxa"/>
            <w:shd w:val="clear" w:color="auto" w:fill="auto"/>
            <w:noWrap/>
            <w:vAlign w:val="bottom"/>
            <w:hideMark/>
          </w:tcPr>
          <w:p w14:paraId="638DC3F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50A302F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8B6893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w:t>
            </w:r>
          </w:p>
        </w:tc>
      </w:tr>
      <w:tr w:rsidR="007620A6" w:rsidRPr="007620A6" w14:paraId="2E3EA886" w14:textId="77777777" w:rsidTr="007620A6">
        <w:trPr>
          <w:trHeight w:val="300"/>
        </w:trPr>
        <w:tc>
          <w:tcPr>
            <w:tcW w:w="1300" w:type="dxa"/>
            <w:shd w:val="clear" w:color="auto" w:fill="auto"/>
            <w:noWrap/>
            <w:vAlign w:val="bottom"/>
            <w:hideMark/>
          </w:tcPr>
          <w:p w14:paraId="724951E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MAT SCI</w:t>
            </w:r>
          </w:p>
        </w:tc>
        <w:tc>
          <w:tcPr>
            <w:tcW w:w="1300" w:type="dxa"/>
            <w:shd w:val="clear" w:color="auto" w:fill="auto"/>
            <w:noWrap/>
            <w:vAlign w:val="bottom"/>
            <w:hideMark/>
          </w:tcPr>
          <w:p w14:paraId="01D79F6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4809EFF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40483C5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49</w:t>
            </w:r>
          </w:p>
        </w:tc>
      </w:tr>
      <w:tr w:rsidR="007620A6" w:rsidRPr="007620A6" w14:paraId="42F202D8" w14:textId="77777777" w:rsidTr="007620A6">
        <w:trPr>
          <w:trHeight w:val="300"/>
        </w:trPr>
        <w:tc>
          <w:tcPr>
            <w:tcW w:w="1300" w:type="dxa"/>
            <w:shd w:val="clear" w:color="auto" w:fill="auto"/>
            <w:noWrap/>
            <w:vAlign w:val="bottom"/>
            <w:hideMark/>
          </w:tcPr>
          <w:p w14:paraId="34D3DFE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MATH</w:t>
            </w:r>
          </w:p>
        </w:tc>
        <w:tc>
          <w:tcPr>
            <w:tcW w:w="1300" w:type="dxa"/>
            <w:shd w:val="clear" w:color="auto" w:fill="auto"/>
            <w:noWrap/>
            <w:vAlign w:val="bottom"/>
            <w:hideMark/>
          </w:tcPr>
          <w:p w14:paraId="3F41050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3C6B615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0.667</w:t>
            </w:r>
          </w:p>
        </w:tc>
        <w:tc>
          <w:tcPr>
            <w:tcW w:w="1300" w:type="dxa"/>
            <w:shd w:val="clear" w:color="auto" w:fill="auto"/>
            <w:noWrap/>
            <w:vAlign w:val="bottom"/>
            <w:hideMark/>
          </w:tcPr>
          <w:p w14:paraId="7E8156F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84</w:t>
            </w:r>
          </w:p>
        </w:tc>
      </w:tr>
      <w:tr w:rsidR="007620A6" w:rsidRPr="007620A6" w14:paraId="25C94B6A" w14:textId="77777777" w:rsidTr="007620A6">
        <w:trPr>
          <w:trHeight w:val="300"/>
        </w:trPr>
        <w:tc>
          <w:tcPr>
            <w:tcW w:w="1300" w:type="dxa"/>
            <w:shd w:val="clear" w:color="auto" w:fill="auto"/>
            <w:noWrap/>
            <w:vAlign w:val="bottom"/>
            <w:hideMark/>
          </w:tcPr>
          <w:p w14:paraId="5963EC7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MBA</w:t>
            </w:r>
          </w:p>
        </w:tc>
        <w:tc>
          <w:tcPr>
            <w:tcW w:w="1300" w:type="dxa"/>
            <w:shd w:val="clear" w:color="auto" w:fill="auto"/>
            <w:noWrap/>
            <w:vAlign w:val="bottom"/>
            <w:hideMark/>
          </w:tcPr>
          <w:p w14:paraId="69735C7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PROF</w:t>
            </w:r>
          </w:p>
        </w:tc>
        <w:tc>
          <w:tcPr>
            <w:tcW w:w="1300" w:type="dxa"/>
            <w:shd w:val="clear" w:color="auto" w:fill="auto"/>
            <w:noWrap/>
            <w:vAlign w:val="bottom"/>
            <w:hideMark/>
          </w:tcPr>
          <w:p w14:paraId="09AEDC6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144B3F5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110</w:t>
            </w:r>
          </w:p>
        </w:tc>
      </w:tr>
      <w:tr w:rsidR="007620A6" w:rsidRPr="007620A6" w14:paraId="7A7CFFFB" w14:textId="77777777" w:rsidTr="007620A6">
        <w:trPr>
          <w:trHeight w:val="300"/>
        </w:trPr>
        <w:tc>
          <w:tcPr>
            <w:tcW w:w="1300" w:type="dxa"/>
            <w:shd w:val="clear" w:color="auto" w:fill="auto"/>
            <w:noWrap/>
            <w:vAlign w:val="bottom"/>
            <w:hideMark/>
          </w:tcPr>
          <w:p w14:paraId="365EE97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MCELLBI</w:t>
            </w:r>
          </w:p>
        </w:tc>
        <w:tc>
          <w:tcPr>
            <w:tcW w:w="1300" w:type="dxa"/>
            <w:shd w:val="clear" w:color="auto" w:fill="auto"/>
            <w:noWrap/>
            <w:vAlign w:val="bottom"/>
            <w:hideMark/>
          </w:tcPr>
          <w:p w14:paraId="722E55E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6A2BEE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0.529</w:t>
            </w:r>
          </w:p>
        </w:tc>
        <w:tc>
          <w:tcPr>
            <w:tcW w:w="1300" w:type="dxa"/>
            <w:shd w:val="clear" w:color="auto" w:fill="auto"/>
            <w:noWrap/>
            <w:vAlign w:val="bottom"/>
            <w:hideMark/>
          </w:tcPr>
          <w:p w14:paraId="5C81CC0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157</w:t>
            </w:r>
          </w:p>
        </w:tc>
      </w:tr>
      <w:tr w:rsidR="007620A6" w:rsidRPr="007620A6" w14:paraId="0B436522" w14:textId="77777777" w:rsidTr="007620A6">
        <w:trPr>
          <w:trHeight w:val="300"/>
        </w:trPr>
        <w:tc>
          <w:tcPr>
            <w:tcW w:w="1300" w:type="dxa"/>
            <w:shd w:val="clear" w:color="auto" w:fill="auto"/>
            <w:noWrap/>
            <w:vAlign w:val="bottom"/>
            <w:hideMark/>
          </w:tcPr>
          <w:p w14:paraId="28753F6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MEC ENG</w:t>
            </w:r>
          </w:p>
        </w:tc>
        <w:tc>
          <w:tcPr>
            <w:tcW w:w="1300" w:type="dxa"/>
            <w:shd w:val="clear" w:color="auto" w:fill="auto"/>
            <w:noWrap/>
            <w:vAlign w:val="bottom"/>
            <w:hideMark/>
          </w:tcPr>
          <w:p w14:paraId="350E897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09BC90C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0.429</w:t>
            </w:r>
          </w:p>
        </w:tc>
        <w:tc>
          <w:tcPr>
            <w:tcW w:w="1300" w:type="dxa"/>
            <w:shd w:val="clear" w:color="auto" w:fill="auto"/>
            <w:noWrap/>
            <w:vAlign w:val="bottom"/>
            <w:hideMark/>
          </w:tcPr>
          <w:p w14:paraId="220A96A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136</w:t>
            </w:r>
          </w:p>
        </w:tc>
      </w:tr>
      <w:tr w:rsidR="007620A6" w:rsidRPr="007620A6" w14:paraId="05AAF66F" w14:textId="77777777" w:rsidTr="007620A6">
        <w:trPr>
          <w:trHeight w:val="300"/>
        </w:trPr>
        <w:tc>
          <w:tcPr>
            <w:tcW w:w="1300" w:type="dxa"/>
            <w:shd w:val="clear" w:color="auto" w:fill="auto"/>
            <w:noWrap/>
            <w:vAlign w:val="bottom"/>
            <w:hideMark/>
          </w:tcPr>
          <w:p w14:paraId="338B8D9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MED ST</w:t>
            </w:r>
          </w:p>
        </w:tc>
        <w:tc>
          <w:tcPr>
            <w:tcW w:w="1300" w:type="dxa"/>
            <w:shd w:val="clear" w:color="auto" w:fill="auto"/>
            <w:noWrap/>
            <w:vAlign w:val="bottom"/>
            <w:hideMark/>
          </w:tcPr>
          <w:p w14:paraId="0BC485B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D4ABAD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6EE792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3BC712AF" w14:textId="77777777" w:rsidTr="007620A6">
        <w:trPr>
          <w:trHeight w:val="300"/>
        </w:trPr>
        <w:tc>
          <w:tcPr>
            <w:tcW w:w="1300" w:type="dxa"/>
            <w:shd w:val="clear" w:color="auto" w:fill="auto"/>
            <w:noWrap/>
            <w:vAlign w:val="bottom"/>
            <w:hideMark/>
          </w:tcPr>
          <w:p w14:paraId="0ABCC05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MEDIAST</w:t>
            </w:r>
          </w:p>
        </w:tc>
        <w:tc>
          <w:tcPr>
            <w:tcW w:w="1300" w:type="dxa"/>
            <w:shd w:val="clear" w:color="auto" w:fill="auto"/>
            <w:noWrap/>
            <w:vAlign w:val="bottom"/>
            <w:hideMark/>
          </w:tcPr>
          <w:p w14:paraId="062A9B8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2B9E259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D14387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24</w:t>
            </w:r>
          </w:p>
        </w:tc>
      </w:tr>
      <w:tr w:rsidR="007620A6" w:rsidRPr="007620A6" w14:paraId="2136E9E8" w14:textId="77777777" w:rsidTr="007620A6">
        <w:trPr>
          <w:trHeight w:val="300"/>
        </w:trPr>
        <w:tc>
          <w:tcPr>
            <w:tcW w:w="1300" w:type="dxa"/>
            <w:shd w:val="clear" w:color="auto" w:fill="auto"/>
            <w:noWrap/>
            <w:vAlign w:val="bottom"/>
            <w:hideMark/>
          </w:tcPr>
          <w:p w14:paraId="5F249B5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MFE</w:t>
            </w:r>
          </w:p>
        </w:tc>
        <w:tc>
          <w:tcPr>
            <w:tcW w:w="1300" w:type="dxa"/>
            <w:shd w:val="clear" w:color="auto" w:fill="auto"/>
            <w:noWrap/>
            <w:vAlign w:val="bottom"/>
            <w:hideMark/>
          </w:tcPr>
          <w:p w14:paraId="1A6740C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062DD22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6E458F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20</w:t>
            </w:r>
          </w:p>
        </w:tc>
      </w:tr>
      <w:tr w:rsidR="007620A6" w:rsidRPr="007620A6" w14:paraId="6179D1D5" w14:textId="77777777" w:rsidTr="007620A6">
        <w:trPr>
          <w:trHeight w:val="300"/>
        </w:trPr>
        <w:tc>
          <w:tcPr>
            <w:tcW w:w="1300" w:type="dxa"/>
            <w:shd w:val="clear" w:color="auto" w:fill="auto"/>
            <w:noWrap/>
            <w:vAlign w:val="bottom"/>
            <w:hideMark/>
          </w:tcPr>
          <w:p w14:paraId="52B836C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MIL AFF</w:t>
            </w:r>
          </w:p>
        </w:tc>
        <w:tc>
          <w:tcPr>
            <w:tcW w:w="1300" w:type="dxa"/>
            <w:shd w:val="clear" w:color="auto" w:fill="auto"/>
            <w:noWrap/>
            <w:vAlign w:val="bottom"/>
            <w:hideMark/>
          </w:tcPr>
          <w:p w14:paraId="0019834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DCDE34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E9411C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w:t>
            </w:r>
          </w:p>
        </w:tc>
      </w:tr>
      <w:tr w:rsidR="007620A6" w:rsidRPr="007620A6" w14:paraId="3EF58C40" w14:textId="77777777" w:rsidTr="007620A6">
        <w:trPr>
          <w:trHeight w:val="300"/>
        </w:trPr>
        <w:tc>
          <w:tcPr>
            <w:tcW w:w="1300" w:type="dxa"/>
            <w:shd w:val="clear" w:color="auto" w:fill="auto"/>
            <w:noWrap/>
            <w:vAlign w:val="bottom"/>
            <w:hideMark/>
          </w:tcPr>
          <w:p w14:paraId="1973C57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MIL SCI</w:t>
            </w:r>
          </w:p>
        </w:tc>
        <w:tc>
          <w:tcPr>
            <w:tcW w:w="1300" w:type="dxa"/>
            <w:shd w:val="clear" w:color="auto" w:fill="auto"/>
            <w:noWrap/>
            <w:vAlign w:val="bottom"/>
            <w:hideMark/>
          </w:tcPr>
          <w:p w14:paraId="096B9EC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00B720B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0C6FFAC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w:t>
            </w:r>
          </w:p>
        </w:tc>
      </w:tr>
      <w:tr w:rsidR="007620A6" w:rsidRPr="007620A6" w14:paraId="2F24DF18" w14:textId="77777777" w:rsidTr="007620A6">
        <w:trPr>
          <w:trHeight w:val="300"/>
        </w:trPr>
        <w:tc>
          <w:tcPr>
            <w:tcW w:w="1300" w:type="dxa"/>
            <w:shd w:val="clear" w:color="auto" w:fill="auto"/>
            <w:noWrap/>
            <w:vAlign w:val="bottom"/>
            <w:hideMark/>
          </w:tcPr>
          <w:p w14:paraId="6D12494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MUSIC</w:t>
            </w:r>
          </w:p>
        </w:tc>
        <w:tc>
          <w:tcPr>
            <w:tcW w:w="1300" w:type="dxa"/>
            <w:shd w:val="clear" w:color="auto" w:fill="auto"/>
            <w:noWrap/>
            <w:vAlign w:val="bottom"/>
            <w:hideMark/>
          </w:tcPr>
          <w:p w14:paraId="7193139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ART</w:t>
            </w:r>
          </w:p>
        </w:tc>
        <w:tc>
          <w:tcPr>
            <w:tcW w:w="1300" w:type="dxa"/>
            <w:shd w:val="clear" w:color="auto" w:fill="auto"/>
            <w:noWrap/>
            <w:vAlign w:val="bottom"/>
            <w:hideMark/>
          </w:tcPr>
          <w:p w14:paraId="32639B8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0.889</w:t>
            </w:r>
          </w:p>
        </w:tc>
        <w:tc>
          <w:tcPr>
            <w:tcW w:w="1300" w:type="dxa"/>
            <w:shd w:val="clear" w:color="auto" w:fill="auto"/>
            <w:noWrap/>
            <w:vAlign w:val="bottom"/>
            <w:hideMark/>
          </w:tcPr>
          <w:p w14:paraId="3252D79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88</w:t>
            </w:r>
          </w:p>
        </w:tc>
      </w:tr>
      <w:tr w:rsidR="007620A6" w:rsidRPr="007620A6" w14:paraId="589A37BE" w14:textId="77777777" w:rsidTr="007620A6">
        <w:trPr>
          <w:trHeight w:val="300"/>
        </w:trPr>
        <w:tc>
          <w:tcPr>
            <w:tcW w:w="1300" w:type="dxa"/>
            <w:shd w:val="clear" w:color="auto" w:fill="auto"/>
            <w:noWrap/>
            <w:vAlign w:val="bottom"/>
            <w:hideMark/>
          </w:tcPr>
          <w:p w14:paraId="348F7A8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NAT RES</w:t>
            </w:r>
          </w:p>
        </w:tc>
        <w:tc>
          <w:tcPr>
            <w:tcW w:w="1300" w:type="dxa"/>
            <w:shd w:val="clear" w:color="auto" w:fill="auto"/>
            <w:noWrap/>
            <w:vAlign w:val="bottom"/>
            <w:hideMark/>
          </w:tcPr>
          <w:p w14:paraId="7F5B781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731AB9E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35BECD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r w:rsidR="007620A6" w:rsidRPr="007620A6" w14:paraId="17825DF1" w14:textId="77777777" w:rsidTr="007620A6">
        <w:trPr>
          <w:trHeight w:val="300"/>
        </w:trPr>
        <w:tc>
          <w:tcPr>
            <w:tcW w:w="1300" w:type="dxa"/>
            <w:shd w:val="clear" w:color="auto" w:fill="auto"/>
            <w:noWrap/>
            <w:vAlign w:val="bottom"/>
            <w:hideMark/>
          </w:tcPr>
          <w:p w14:paraId="2F5957F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NATAMST</w:t>
            </w:r>
          </w:p>
        </w:tc>
        <w:tc>
          <w:tcPr>
            <w:tcW w:w="1300" w:type="dxa"/>
            <w:shd w:val="clear" w:color="auto" w:fill="auto"/>
            <w:noWrap/>
            <w:vAlign w:val="bottom"/>
            <w:hideMark/>
          </w:tcPr>
          <w:p w14:paraId="1190F78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173AFA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E25B44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32</w:t>
            </w:r>
          </w:p>
        </w:tc>
      </w:tr>
      <w:tr w:rsidR="007620A6" w:rsidRPr="007620A6" w14:paraId="1383871E" w14:textId="77777777" w:rsidTr="007620A6">
        <w:trPr>
          <w:trHeight w:val="300"/>
        </w:trPr>
        <w:tc>
          <w:tcPr>
            <w:tcW w:w="1300" w:type="dxa"/>
            <w:shd w:val="clear" w:color="auto" w:fill="auto"/>
            <w:noWrap/>
            <w:vAlign w:val="bottom"/>
            <w:hideMark/>
          </w:tcPr>
          <w:p w14:paraId="7F5AAA6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NAV SCI</w:t>
            </w:r>
          </w:p>
        </w:tc>
        <w:tc>
          <w:tcPr>
            <w:tcW w:w="1300" w:type="dxa"/>
            <w:shd w:val="clear" w:color="auto" w:fill="auto"/>
            <w:noWrap/>
            <w:vAlign w:val="bottom"/>
            <w:hideMark/>
          </w:tcPr>
          <w:p w14:paraId="544953E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1C243D8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3558320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w:t>
            </w:r>
          </w:p>
        </w:tc>
      </w:tr>
      <w:tr w:rsidR="007620A6" w:rsidRPr="007620A6" w14:paraId="53744B22" w14:textId="77777777" w:rsidTr="007620A6">
        <w:trPr>
          <w:trHeight w:val="300"/>
        </w:trPr>
        <w:tc>
          <w:tcPr>
            <w:tcW w:w="1300" w:type="dxa"/>
            <w:shd w:val="clear" w:color="auto" w:fill="auto"/>
            <w:noWrap/>
            <w:vAlign w:val="bottom"/>
            <w:hideMark/>
          </w:tcPr>
          <w:p w14:paraId="37E33E3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NE STUD</w:t>
            </w:r>
          </w:p>
        </w:tc>
        <w:tc>
          <w:tcPr>
            <w:tcW w:w="1300" w:type="dxa"/>
            <w:shd w:val="clear" w:color="auto" w:fill="auto"/>
            <w:noWrap/>
            <w:vAlign w:val="bottom"/>
            <w:hideMark/>
          </w:tcPr>
          <w:p w14:paraId="23D5FC2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3362A0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2FF7E0B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25</w:t>
            </w:r>
          </w:p>
        </w:tc>
      </w:tr>
      <w:tr w:rsidR="007620A6" w:rsidRPr="007620A6" w14:paraId="7A18F5A6" w14:textId="77777777" w:rsidTr="007620A6">
        <w:trPr>
          <w:trHeight w:val="300"/>
        </w:trPr>
        <w:tc>
          <w:tcPr>
            <w:tcW w:w="1300" w:type="dxa"/>
            <w:shd w:val="clear" w:color="auto" w:fill="auto"/>
            <w:noWrap/>
            <w:vAlign w:val="bottom"/>
            <w:hideMark/>
          </w:tcPr>
          <w:p w14:paraId="2F7326D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NEUROSC</w:t>
            </w:r>
          </w:p>
        </w:tc>
        <w:tc>
          <w:tcPr>
            <w:tcW w:w="1300" w:type="dxa"/>
            <w:shd w:val="clear" w:color="auto" w:fill="auto"/>
            <w:noWrap/>
            <w:vAlign w:val="bottom"/>
            <w:hideMark/>
          </w:tcPr>
          <w:p w14:paraId="6FA6485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5931446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521B3DA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15</w:t>
            </w:r>
          </w:p>
        </w:tc>
      </w:tr>
      <w:tr w:rsidR="007620A6" w:rsidRPr="007620A6" w14:paraId="5352485A" w14:textId="77777777" w:rsidTr="007620A6">
        <w:trPr>
          <w:trHeight w:val="300"/>
        </w:trPr>
        <w:tc>
          <w:tcPr>
            <w:tcW w:w="1300" w:type="dxa"/>
            <w:shd w:val="clear" w:color="auto" w:fill="auto"/>
            <w:noWrap/>
            <w:vAlign w:val="bottom"/>
            <w:hideMark/>
          </w:tcPr>
          <w:p w14:paraId="2A94D42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NSE</w:t>
            </w:r>
          </w:p>
        </w:tc>
        <w:tc>
          <w:tcPr>
            <w:tcW w:w="1300" w:type="dxa"/>
            <w:shd w:val="clear" w:color="auto" w:fill="auto"/>
            <w:noWrap/>
            <w:vAlign w:val="bottom"/>
            <w:hideMark/>
          </w:tcPr>
          <w:p w14:paraId="2A9C60F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4C41D54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49FD8F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4C545A54" w14:textId="77777777" w:rsidTr="007620A6">
        <w:trPr>
          <w:trHeight w:val="300"/>
        </w:trPr>
        <w:tc>
          <w:tcPr>
            <w:tcW w:w="1300" w:type="dxa"/>
            <w:shd w:val="clear" w:color="auto" w:fill="auto"/>
            <w:noWrap/>
            <w:vAlign w:val="bottom"/>
            <w:hideMark/>
          </w:tcPr>
          <w:p w14:paraId="16AE846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NUC ENG</w:t>
            </w:r>
          </w:p>
        </w:tc>
        <w:tc>
          <w:tcPr>
            <w:tcW w:w="1300" w:type="dxa"/>
            <w:shd w:val="clear" w:color="auto" w:fill="auto"/>
            <w:noWrap/>
            <w:vAlign w:val="bottom"/>
            <w:hideMark/>
          </w:tcPr>
          <w:p w14:paraId="4019555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26EC4EE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0.600</w:t>
            </w:r>
          </w:p>
        </w:tc>
        <w:tc>
          <w:tcPr>
            <w:tcW w:w="1300" w:type="dxa"/>
            <w:shd w:val="clear" w:color="auto" w:fill="auto"/>
            <w:noWrap/>
            <w:vAlign w:val="bottom"/>
            <w:hideMark/>
          </w:tcPr>
          <w:p w14:paraId="529C2C1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43</w:t>
            </w:r>
          </w:p>
        </w:tc>
      </w:tr>
      <w:tr w:rsidR="007620A6" w:rsidRPr="007620A6" w14:paraId="210EC2A8" w14:textId="77777777" w:rsidTr="007620A6">
        <w:trPr>
          <w:trHeight w:val="300"/>
        </w:trPr>
        <w:tc>
          <w:tcPr>
            <w:tcW w:w="1300" w:type="dxa"/>
            <w:shd w:val="clear" w:color="auto" w:fill="auto"/>
            <w:noWrap/>
            <w:vAlign w:val="bottom"/>
            <w:hideMark/>
          </w:tcPr>
          <w:p w14:paraId="5B1A188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NUSCTX</w:t>
            </w:r>
          </w:p>
        </w:tc>
        <w:tc>
          <w:tcPr>
            <w:tcW w:w="1300" w:type="dxa"/>
            <w:shd w:val="clear" w:color="auto" w:fill="auto"/>
            <w:noWrap/>
            <w:vAlign w:val="bottom"/>
            <w:hideMark/>
          </w:tcPr>
          <w:p w14:paraId="132C3FA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239385A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6D7AF4D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44</w:t>
            </w:r>
          </w:p>
        </w:tc>
      </w:tr>
      <w:tr w:rsidR="007620A6" w:rsidRPr="007620A6" w14:paraId="55F680D4" w14:textId="77777777" w:rsidTr="007620A6">
        <w:trPr>
          <w:trHeight w:val="300"/>
        </w:trPr>
        <w:tc>
          <w:tcPr>
            <w:tcW w:w="1300" w:type="dxa"/>
            <w:shd w:val="clear" w:color="auto" w:fill="auto"/>
            <w:noWrap/>
            <w:vAlign w:val="bottom"/>
            <w:hideMark/>
          </w:tcPr>
          <w:p w14:paraId="4E4E5A8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NWMEDIA</w:t>
            </w:r>
          </w:p>
        </w:tc>
        <w:tc>
          <w:tcPr>
            <w:tcW w:w="1300" w:type="dxa"/>
            <w:shd w:val="clear" w:color="auto" w:fill="auto"/>
            <w:noWrap/>
            <w:vAlign w:val="bottom"/>
            <w:hideMark/>
          </w:tcPr>
          <w:p w14:paraId="2EF2FEE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3B2996F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4590902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9</w:t>
            </w:r>
          </w:p>
        </w:tc>
      </w:tr>
      <w:tr w:rsidR="007620A6" w:rsidRPr="007620A6" w14:paraId="157A200C" w14:textId="77777777" w:rsidTr="007620A6">
        <w:trPr>
          <w:trHeight w:val="300"/>
        </w:trPr>
        <w:tc>
          <w:tcPr>
            <w:tcW w:w="1300" w:type="dxa"/>
            <w:shd w:val="clear" w:color="auto" w:fill="auto"/>
            <w:noWrap/>
            <w:vAlign w:val="bottom"/>
            <w:hideMark/>
          </w:tcPr>
          <w:p w14:paraId="6CB9375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OPTOM</w:t>
            </w:r>
          </w:p>
        </w:tc>
        <w:tc>
          <w:tcPr>
            <w:tcW w:w="1300" w:type="dxa"/>
            <w:shd w:val="clear" w:color="auto" w:fill="auto"/>
            <w:noWrap/>
            <w:vAlign w:val="bottom"/>
            <w:hideMark/>
          </w:tcPr>
          <w:p w14:paraId="188D7EF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PROF</w:t>
            </w:r>
          </w:p>
        </w:tc>
        <w:tc>
          <w:tcPr>
            <w:tcW w:w="1300" w:type="dxa"/>
            <w:shd w:val="clear" w:color="auto" w:fill="auto"/>
            <w:noWrap/>
            <w:vAlign w:val="bottom"/>
            <w:hideMark/>
          </w:tcPr>
          <w:p w14:paraId="074BB82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7EE4400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42</w:t>
            </w:r>
          </w:p>
        </w:tc>
      </w:tr>
      <w:tr w:rsidR="007620A6" w:rsidRPr="007620A6" w14:paraId="08F3014F" w14:textId="77777777" w:rsidTr="007620A6">
        <w:trPr>
          <w:trHeight w:val="300"/>
        </w:trPr>
        <w:tc>
          <w:tcPr>
            <w:tcW w:w="1300" w:type="dxa"/>
            <w:shd w:val="clear" w:color="auto" w:fill="auto"/>
            <w:noWrap/>
            <w:vAlign w:val="bottom"/>
            <w:hideMark/>
          </w:tcPr>
          <w:p w14:paraId="092C207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PACS</w:t>
            </w:r>
          </w:p>
        </w:tc>
        <w:tc>
          <w:tcPr>
            <w:tcW w:w="1300" w:type="dxa"/>
            <w:shd w:val="clear" w:color="auto" w:fill="auto"/>
            <w:noWrap/>
            <w:vAlign w:val="bottom"/>
            <w:hideMark/>
          </w:tcPr>
          <w:p w14:paraId="7CE5256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DD7D90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CAD8C7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26</w:t>
            </w:r>
          </w:p>
        </w:tc>
      </w:tr>
      <w:tr w:rsidR="007620A6" w:rsidRPr="007620A6" w14:paraId="10E2C0ED" w14:textId="77777777" w:rsidTr="007620A6">
        <w:trPr>
          <w:trHeight w:val="300"/>
        </w:trPr>
        <w:tc>
          <w:tcPr>
            <w:tcW w:w="1300" w:type="dxa"/>
            <w:shd w:val="clear" w:color="auto" w:fill="auto"/>
            <w:noWrap/>
            <w:vAlign w:val="bottom"/>
            <w:hideMark/>
          </w:tcPr>
          <w:p w14:paraId="6D85F72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PB HLTH</w:t>
            </w:r>
          </w:p>
        </w:tc>
        <w:tc>
          <w:tcPr>
            <w:tcW w:w="1300" w:type="dxa"/>
            <w:shd w:val="clear" w:color="auto" w:fill="auto"/>
            <w:noWrap/>
            <w:vAlign w:val="bottom"/>
            <w:hideMark/>
          </w:tcPr>
          <w:p w14:paraId="4766BF7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4BCC62F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0.773</w:t>
            </w:r>
          </w:p>
        </w:tc>
        <w:tc>
          <w:tcPr>
            <w:tcW w:w="1300" w:type="dxa"/>
            <w:shd w:val="clear" w:color="auto" w:fill="auto"/>
            <w:noWrap/>
            <w:vAlign w:val="bottom"/>
            <w:hideMark/>
          </w:tcPr>
          <w:p w14:paraId="7AFE828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210</w:t>
            </w:r>
          </w:p>
        </w:tc>
      </w:tr>
      <w:tr w:rsidR="007620A6" w:rsidRPr="007620A6" w14:paraId="27039334" w14:textId="77777777" w:rsidTr="007620A6">
        <w:trPr>
          <w:trHeight w:val="300"/>
        </w:trPr>
        <w:tc>
          <w:tcPr>
            <w:tcW w:w="1300" w:type="dxa"/>
            <w:shd w:val="clear" w:color="auto" w:fill="auto"/>
            <w:noWrap/>
            <w:vAlign w:val="bottom"/>
            <w:hideMark/>
          </w:tcPr>
          <w:p w14:paraId="6610010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PERSIAN</w:t>
            </w:r>
          </w:p>
        </w:tc>
        <w:tc>
          <w:tcPr>
            <w:tcW w:w="1300" w:type="dxa"/>
            <w:shd w:val="clear" w:color="auto" w:fill="auto"/>
            <w:noWrap/>
            <w:vAlign w:val="bottom"/>
            <w:hideMark/>
          </w:tcPr>
          <w:p w14:paraId="0F03C3C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1E7A948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5FA0630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31AEE32C" w14:textId="77777777" w:rsidTr="007620A6">
        <w:trPr>
          <w:trHeight w:val="300"/>
        </w:trPr>
        <w:tc>
          <w:tcPr>
            <w:tcW w:w="1300" w:type="dxa"/>
            <w:shd w:val="clear" w:color="auto" w:fill="auto"/>
            <w:noWrap/>
            <w:vAlign w:val="bottom"/>
            <w:hideMark/>
          </w:tcPr>
          <w:p w14:paraId="4F330A4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PHDBA</w:t>
            </w:r>
          </w:p>
        </w:tc>
        <w:tc>
          <w:tcPr>
            <w:tcW w:w="1300" w:type="dxa"/>
            <w:shd w:val="clear" w:color="auto" w:fill="auto"/>
            <w:noWrap/>
            <w:vAlign w:val="bottom"/>
            <w:hideMark/>
          </w:tcPr>
          <w:p w14:paraId="741F390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6CDCF5C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73CD9A8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36</w:t>
            </w:r>
          </w:p>
        </w:tc>
      </w:tr>
      <w:tr w:rsidR="007620A6" w:rsidRPr="007620A6" w14:paraId="352B8489" w14:textId="77777777" w:rsidTr="007620A6">
        <w:trPr>
          <w:trHeight w:val="300"/>
        </w:trPr>
        <w:tc>
          <w:tcPr>
            <w:tcW w:w="1300" w:type="dxa"/>
            <w:shd w:val="clear" w:color="auto" w:fill="auto"/>
            <w:noWrap/>
            <w:vAlign w:val="bottom"/>
            <w:hideMark/>
          </w:tcPr>
          <w:p w14:paraId="1D4DE1A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PHILOS</w:t>
            </w:r>
          </w:p>
        </w:tc>
        <w:tc>
          <w:tcPr>
            <w:tcW w:w="1300" w:type="dxa"/>
            <w:shd w:val="clear" w:color="auto" w:fill="auto"/>
            <w:noWrap/>
            <w:vAlign w:val="bottom"/>
            <w:hideMark/>
          </w:tcPr>
          <w:p w14:paraId="4FD5C4B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56E96C0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0.200</w:t>
            </w:r>
          </w:p>
        </w:tc>
        <w:tc>
          <w:tcPr>
            <w:tcW w:w="1300" w:type="dxa"/>
            <w:shd w:val="clear" w:color="auto" w:fill="auto"/>
            <w:noWrap/>
            <w:vAlign w:val="bottom"/>
            <w:hideMark/>
          </w:tcPr>
          <w:p w14:paraId="53E28C4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43</w:t>
            </w:r>
          </w:p>
        </w:tc>
      </w:tr>
      <w:tr w:rsidR="007620A6" w:rsidRPr="007620A6" w14:paraId="674A9E10" w14:textId="77777777" w:rsidTr="007620A6">
        <w:trPr>
          <w:trHeight w:val="300"/>
        </w:trPr>
        <w:tc>
          <w:tcPr>
            <w:tcW w:w="1300" w:type="dxa"/>
            <w:shd w:val="clear" w:color="auto" w:fill="auto"/>
            <w:noWrap/>
            <w:vAlign w:val="bottom"/>
            <w:hideMark/>
          </w:tcPr>
          <w:p w14:paraId="61885D5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PHYS ED</w:t>
            </w:r>
          </w:p>
        </w:tc>
        <w:tc>
          <w:tcPr>
            <w:tcW w:w="1300" w:type="dxa"/>
            <w:shd w:val="clear" w:color="auto" w:fill="auto"/>
            <w:noWrap/>
            <w:vAlign w:val="bottom"/>
            <w:hideMark/>
          </w:tcPr>
          <w:p w14:paraId="4771260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PROF</w:t>
            </w:r>
          </w:p>
        </w:tc>
        <w:tc>
          <w:tcPr>
            <w:tcW w:w="1300" w:type="dxa"/>
            <w:shd w:val="clear" w:color="auto" w:fill="auto"/>
            <w:noWrap/>
            <w:vAlign w:val="bottom"/>
            <w:hideMark/>
          </w:tcPr>
          <w:p w14:paraId="5ACC8B1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74010C8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18</w:t>
            </w:r>
          </w:p>
        </w:tc>
      </w:tr>
      <w:tr w:rsidR="007620A6" w:rsidRPr="007620A6" w14:paraId="59E9B58D" w14:textId="77777777" w:rsidTr="007620A6">
        <w:trPr>
          <w:trHeight w:val="300"/>
        </w:trPr>
        <w:tc>
          <w:tcPr>
            <w:tcW w:w="1300" w:type="dxa"/>
            <w:shd w:val="clear" w:color="auto" w:fill="auto"/>
            <w:noWrap/>
            <w:vAlign w:val="bottom"/>
            <w:hideMark/>
          </w:tcPr>
          <w:p w14:paraId="349EB1F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PHYSICS</w:t>
            </w:r>
          </w:p>
        </w:tc>
        <w:tc>
          <w:tcPr>
            <w:tcW w:w="1300" w:type="dxa"/>
            <w:shd w:val="clear" w:color="auto" w:fill="auto"/>
            <w:noWrap/>
            <w:vAlign w:val="bottom"/>
            <w:hideMark/>
          </w:tcPr>
          <w:p w14:paraId="471D342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4665BE1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0.625</w:t>
            </w:r>
          </w:p>
        </w:tc>
        <w:tc>
          <w:tcPr>
            <w:tcW w:w="1300" w:type="dxa"/>
            <w:shd w:val="clear" w:color="auto" w:fill="auto"/>
            <w:noWrap/>
            <w:vAlign w:val="bottom"/>
            <w:hideMark/>
          </w:tcPr>
          <w:p w14:paraId="4839511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69</w:t>
            </w:r>
          </w:p>
        </w:tc>
      </w:tr>
      <w:tr w:rsidR="007620A6" w:rsidRPr="007620A6" w14:paraId="0372C715" w14:textId="77777777" w:rsidTr="007620A6">
        <w:trPr>
          <w:trHeight w:val="300"/>
        </w:trPr>
        <w:tc>
          <w:tcPr>
            <w:tcW w:w="1300" w:type="dxa"/>
            <w:shd w:val="clear" w:color="auto" w:fill="auto"/>
            <w:noWrap/>
            <w:vAlign w:val="bottom"/>
            <w:hideMark/>
          </w:tcPr>
          <w:p w14:paraId="75E6D14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PLANTBI</w:t>
            </w:r>
          </w:p>
        </w:tc>
        <w:tc>
          <w:tcPr>
            <w:tcW w:w="1300" w:type="dxa"/>
            <w:shd w:val="clear" w:color="auto" w:fill="auto"/>
            <w:noWrap/>
            <w:vAlign w:val="bottom"/>
            <w:hideMark/>
          </w:tcPr>
          <w:p w14:paraId="32F6FEE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489D149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4D2AF12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69</w:t>
            </w:r>
          </w:p>
        </w:tc>
      </w:tr>
      <w:tr w:rsidR="007620A6" w:rsidRPr="007620A6" w14:paraId="5F2C5FF3" w14:textId="77777777" w:rsidTr="007620A6">
        <w:trPr>
          <w:trHeight w:val="300"/>
        </w:trPr>
        <w:tc>
          <w:tcPr>
            <w:tcW w:w="1300" w:type="dxa"/>
            <w:shd w:val="clear" w:color="auto" w:fill="auto"/>
            <w:noWrap/>
            <w:vAlign w:val="bottom"/>
            <w:hideMark/>
          </w:tcPr>
          <w:p w14:paraId="654C168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POL SCI</w:t>
            </w:r>
          </w:p>
        </w:tc>
        <w:tc>
          <w:tcPr>
            <w:tcW w:w="1300" w:type="dxa"/>
            <w:shd w:val="clear" w:color="auto" w:fill="auto"/>
            <w:noWrap/>
            <w:vAlign w:val="bottom"/>
            <w:hideMark/>
          </w:tcPr>
          <w:p w14:paraId="3309A8E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14A0F6D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0.455</w:t>
            </w:r>
          </w:p>
        </w:tc>
        <w:tc>
          <w:tcPr>
            <w:tcW w:w="1300" w:type="dxa"/>
            <w:shd w:val="clear" w:color="auto" w:fill="auto"/>
            <w:noWrap/>
            <w:vAlign w:val="bottom"/>
            <w:hideMark/>
          </w:tcPr>
          <w:p w14:paraId="7E2B536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101</w:t>
            </w:r>
          </w:p>
        </w:tc>
      </w:tr>
      <w:tr w:rsidR="007620A6" w:rsidRPr="007620A6" w14:paraId="30FF1A8D" w14:textId="77777777" w:rsidTr="007620A6">
        <w:trPr>
          <w:trHeight w:val="300"/>
        </w:trPr>
        <w:tc>
          <w:tcPr>
            <w:tcW w:w="1300" w:type="dxa"/>
            <w:shd w:val="clear" w:color="auto" w:fill="auto"/>
            <w:noWrap/>
            <w:vAlign w:val="bottom"/>
            <w:hideMark/>
          </w:tcPr>
          <w:p w14:paraId="4469E81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lastRenderedPageBreak/>
              <w:t xml:space="preserve"> POLECON</w:t>
            </w:r>
          </w:p>
        </w:tc>
        <w:tc>
          <w:tcPr>
            <w:tcW w:w="1300" w:type="dxa"/>
            <w:shd w:val="clear" w:color="auto" w:fill="auto"/>
            <w:noWrap/>
            <w:vAlign w:val="bottom"/>
            <w:hideMark/>
          </w:tcPr>
          <w:p w14:paraId="2DF962A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534B095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0B1686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18</w:t>
            </w:r>
          </w:p>
        </w:tc>
      </w:tr>
      <w:tr w:rsidR="007620A6" w:rsidRPr="007620A6" w14:paraId="09F51BA7" w14:textId="77777777" w:rsidTr="007620A6">
        <w:trPr>
          <w:trHeight w:val="300"/>
        </w:trPr>
        <w:tc>
          <w:tcPr>
            <w:tcW w:w="1300" w:type="dxa"/>
            <w:shd w:val="clear" w:color="auto" w:fill="auto"/>
            <w:noWrap/>
            <w:vAlign w:val="bottom"/>
            <w:hideMark/>
          </w:tcPr>
          <w:p w14:paraId="45AA529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PORTUG</w:t>
            </w:r>
          </w:p>
        </w:tc>
        <w:tc>
          <w:tcPr>
            <w:tcW w:w="1300" w:type="dxa"/>
            <w:shd w:val="clear" w:color="auto" w:fill="auto"/>
            <w:noWrap/>
            <w:vAlign w:val="bottom"/>
            <w:hideMark/>
          </w:tcPr>
          <w:p w14:paraId="323029A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7CBA373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0EE5337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46540501" w14:textId="77777777" w:rsidTr="007620A6">
        <w:trPr>
          <w:trHeight w:val="300"/>
        </w:trPr>
        <w:tc>
          <w:tcPr>
            <w:tcW w:w="1300" w:type="dxa"/>
            <w:shd w:val="clear" w:color="auto" w:fill="auto"/>
            <w:noWrap/>
            <w:vAlign w:val="bottom"/>
            <w:hideMark/>
          </w:tcPr>
          <w:p w14:paraId="1B3295F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PSYCH</w:t>
            </w:r>
          </w:p>
        </w:tc>
        <w:tc>
          <w:tcPr>
            <w:tcW w:w="1300" w:type="dxa"/>
            <w:shd w:val="clear" w:color="auto" w:fill="auto"/>
            <w:noWrap/>
            <w:vAlign w:val="bottom"/>
            <w:hideMark/>
          </w:tcPr>
          <w:p w14:paraId="7EAFABF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3466473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0.167</w:t>
            </w:r>
          </w:p>
        </w:tc>
        <w:tc>
          <w:tcPr>
            <w:tcW w:w="1300" w:type="dxa"/>
            <w:shd w:val="clear" w:color="auto" w:fill="auto"/>
            <w:noWrap/>
            <w:vAlign w:val="bottom"/>
            <w:hideMark/>
          </w:tcPr>
          <w:p w14:paraId="52C763F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50</w:t>
            </w:r>
          </w:p>
        </w:tc>
      </w:tr>
      <w:tr w:rsidR="007620A6" w:rsidRPr="007620A6" w14:paraId="6861D909" w14:textId="77777777" w:rsidTr="007620A6">
        <w:trPr>
          <w:trHeight w:val="300"/>
        </w:trPr>
        <w:tc>
          <w:tcPr>
            <w:tcW w:w="1300" w:type="dxa"/>
            <w:shd w:val="clear" w:color="auto" w:fill="auto"/>
            <w:noWrap/>
            <w:vAlign w:val="bottom"/>
            <w:hideMark/>
          </w:tcPr>
          <w:p w14:paraId="2050C94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PUB POL</w:t>
            </w:r>
          </w:p>
        </w:tc>
        <w:tc>
          <w:tcPr>
            <w:tcW w:w="1300" w:type="dxa"/>
            <w:shd w:val="clear" w:color="auto" w:fill="auto"/>
            <w:noWrap/>
            <w:vAlign w:val="bottom"/>
            <w:hideMark/>
          </w:tcPr>
          <w:p w14:paraId="5645D74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50605A4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0.600</w:t>
            </w:r>
          </w:p>
        </w:tc>
        <w:tc>
          <w:tcPr>
            <w:tcW w:w="1300" w:type="dxa"/>
            <w:shd w:val="clear" w:color="auto" w:fill="auto"/>
            <w:noWrap/>
            <w:vAlign w:val="bottom"/>
            <w:hideMark/>
          </w:tcPr>
          <w:p w14:paraId="1B74BC2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45</w:t>
            </w:r>
          </w:p>
        </w:tc>
      </w:tr>
      <w:tr w:rsidR="007620A6" w:rsidRPr="007620A6" w14:paraId="1104B0AD" w14:textId="77777777" w:rsidTr="007620A6">
        <w:trPr>
          <w:trHeight w:val="300"/>
        </w:trPr>
        <w:tc>
          <w:tcPr>
            <w:tcW w:w="1300" w:type="dxa"/>
            <w:shd w:val="clear" w:color="auto" w:fill="auto"/>
            <w:noWrap/>
            <w:vAlign w:val="bottom"/>
            <w:hideMark/>
          </w:tcPr>
          <w:p w14:paraId="0CD01E1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PUNJABI</w:t>
            </w:r>
          </w:p>
        </w:tc>
        <w:tc>
          <w:tcPr>
            <w:tcW w:w="1300" w:type="dxa"/>
            <w:shd w:val="clear" w:color="auto" w:fill="auto"/>
            <w:noWrap/>
            <w:vAlign w:val="bottom"/>
            <w:hideMark/>
          </w:tcPr>
          <w:p w14:paraId="271E25F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4AA2C8D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61FF0F8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05D4C56E" w14:textId="77777777" w:rsidTr="007620A6">
        <w:trPr>
          <w:trHeight w:val="300"/>
        </w:trPr>
        <w:tc>
          <w:tcPr>
            <w:tcW w:w="1300" w:type="dxa"/>
            <w:shd w:val="clear" w:color="auto" w:fill="auto"/>
            <w:noWrap/>
            <w:vAlign w:val="bottom"/>
            <w:hideMark/>
          </w:tcPr>
          <w:p w14:paraId="7BFA9A8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RELIGST</w:t>
            </w:r>
          </w:p>
        </w:tc>
        <w:tc>
          <w:tcPr>
            <w:tcW w:w="1300" w:type="dxa"/>
            <w:shd w:val="clear" w:color="auto" w:fill="auto"/>
            <w:noWrap/>
            <w:vAlign w:val="bottom"/>
            <w:hideMark/>
          </w:tcPr>
          <w:p w14:paraId="5806803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C72665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1BCC408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12</w:t>
            </w:r>
          </w:p>
        </w:tc>
      </w:tr>
      <w:tr w:rsidR="007620A6" w:rsidRPr="007620A6" w14:paraId="0CE2CF73" w14:textId="77777777" w:rsidTr="007620A6">
        <w:trPr>
          <w:trHeight w:val="300"/>
        </w:trPr>
        <w:tc>
          <w:tcPr>
            <w:tcW w:w="1300" w:type="dxa"/>
            <w:shd w:val="clear" w:color="auto" w:fill="auto"/>
            <w:noWrap/>
            <w:vAlign w:val="bottom"/>
            <w:hideMark/>
          </w:tcPr>
          <w:p w14:paraId="4EA6B18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RHETOR</w:t>
            </w:r>
          </w:p>
        </w:tc>
        <w:tc>
          <w:tcPr>
            <w:tcW w:w="1300" w:type="dxa"/>
            <w:shd w:val="clear" w:color="auto" w:fill="auto"/>
            <w:noWrap/>
            <w:vAlign w:val="bottom"/>
            <w:hideMark/>
          </w:tcPr>
          <w:p w14:paraId="6BF5541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3DA8049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71C4259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50</w:t>
            </w:r>
          </w:p>
        </w:tc>
      </w:tr>
      <w:tr w:rsidR="007620A6" w:rsidRPr="007620A6" w14:paraId="20B8DBBD" w14:textId="77777777" w:rsidTr="007620A6">
        <w:trPr>
          <w:trHeight w:val="300"/>
        </w:trPr>
        <w:tc>
          <w:tcPr>
            <w:tcW w:w="1300" w:type="dxa"/>
            <w:shd w:val="clear" w:color="auto" w:fill="auto"/>
            <w:noWrap/>
            <w:vAlign w:val="bottom"/>
            <w:hideMark/>
          </w:tcPr>
          <w:p w14:paraId="743D2E3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 ASIAN</w:t>
            </w:r>
          </w:p>
        </w:tc>
        <w:tc>
          <w:tcPr>
            <w:tcW w:w="1300" w:type="dxa"/>
            <w:shd w:val="clear" w:color="auto" w:fill="auto"/>
            <w:noWrap/>
            <w:vAlign w:val="bottom"/>
            <w:hideMark/>
          </w:tcPr>
          <w:p w14:paraId="6A23D49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7B9F9D9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356C8F0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18</w:t>
            </w:r>
          </w:p>
        </w:tc>
      </w:tr>
      <w:tr w:rsidR="007620A6" w:rsidRPr="007620A6" w14:paraId="5D6BBC07" w14:textId="77777777" w:rsidTr="007620A6">
        <w:trPr>
          <w:trHeight w:val="300"/>
        </w:trPr>
        <w:tc>
          <w:tcPr>
            <w:tcW w:w="1300" w:type="dxa"/>
            <w:shd w:val="clear" w:color="auto" w:fill="auto"/>
            <w:noWrap/>
            <w:vAlign w:val="bottom"/>
            <w:hideMark/>
          </w:tcPr>
          <w:p w14:paraId="6ED2985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 SEASN</w:t>
            </w:r>
          </w:p>
        </w:tc>
        <w:tc>
          <w:tcPr>
            <w:tcW w:w="1300" w:type="dxa"/>
            <w:shd w:val="clear" w:color="auto" w:fill="auto"/>
            <w:noWrap/>
            <w:vAlign w:val="bottom"/>
            <w:hideMark/>
          </w:tcPr>
          <w:p w14:paraId="202BCBD4"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B3745B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27AD5E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20</w:t>
            </w:r>
          </w:p>
        </w:tc>
      </w:tr>
      <w:tr w:rsidR="007620A6" w:rsidRPr="007620A6" w14:paraId="3239F435" w14:textId="77777777" w:rsidTr="007620A6">
        <w:trPr>
          <w:trHeight w:val="300"/>
        </w:trPr>
        <w:tc>
          <w:tcPr>
            <w:tcW w:w="1300" w:type="dxa"/>
            <w:shd w:val="clear" w:color="auto" w:fill="auto"/>
            <w:noWrap/>
            <w:vAlign w:val="bottom"/>
            <w:hideMark/>
          </w:tcPr>
          <w:p w14:paraId="0919479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SANSKR</w:t>
            </w:r>
          </w:p>
        </w:tc>
        <w:tc>
          <w:tcPr>
            <w:tcW w:w="1300" w:type="dxa"/>
            <w:shd w:val="clear" w:color="auto" w:fill="auto"/>
            <w:noWrap/>
            <w:vAlign w:val="bottom"/>
            <w:hideMark/>
          </w:tcPr>
          <w:p w14:paraId="29DC26A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7DC484E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772A70E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2A9B1720" w14:textId="77777777" w:rsidTr="007620A6">
        <w:trPr>
          <w:trHeight w:val="300"/>
        </w:trPr>
        <w:tc>
          <w:tcPr>
            <w:tcW w:w="1300" w:type="dxa"/>
            <w:shd w:val="clear" w:color="auto" w:fill="auto"/>
            <w:noWrap/>
            <w:vAlign w:val="bottom"/>
            <w:hideMark/>
          </w:tcPr>
          <w:p w14:paraId="745A683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SCANDIN</w:t>
            </w:r>
          </w:p>
        </w:tc>
        <w:tc>
          <w:tcPr>
            <w:tcW w:w="1300" w:type="dxa"/>
            <w:shd w:val="clear" w:color="auto" w:fill="auto"/>
            <w:noWrap/>
            <w:vAlign w:val="bottom"/>
            <w:hideMark/>
          </w:tcPr>
          <w:p w14:paraId="4B5C494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2E7470E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0.600</w:t>
            </w:r>
          </w:p>
        </w:tc>
        <w:tc>
          <w:tcPr>
            <w:tcW w:w="1300" w:type="dxa"/>
            <w:shd w:val="clear" w:color="auto" w:fill="auto"/>
            <w:noWrap/>
            <w:vAlign w:val="bottom"/>
            <w:hideMark/>
          </w:tcPr>
          <w:p w14:paraId="441D142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44</w:t>
            </w:r>
          </w:p>
        </w:tc>
      </w:tr>
      <w:tr w:rsidR="007620A6" w:rsidRPr="007620A6" w14:paraId="5366B181" w14:textId="77777777" w:rsidTr="007620A6">
        <w:trPr>
          <w:trHeight w:val="300"/>
        </w:trPr>
        <w:tc>
          <w:tcPr>
            <w:tcW w:w="1300" w:type="dxa"/>
            <w:shd w:val="clear" w:color="auto" w:fill="auto"/>
            <w:noWrap/>
            <w:vAlign w:val="bottom"/>
            <w:hideMark/>
          </w:tcPr>
          <w:p w14:paraId="1AD3033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SCMATHE</w:t>
            </w:r>
          </w:p>
        </w:tc>
        <w:tc>
          <w:tcPr>
            <w:tcW w:w="1300" w:type="dxa"/>
            <w:shd w:val="clear" w:color="auto" w:fill="auto"/>
            <w:noWrap/>
            <w:vAlign w:val="bottom"/>
            <w:hideMark/>
          </w:tcPr>
          <w:p w14:paraId="2C30021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PROF</w:t>
            </w:r>
          </w:p>
        </w:tc>
        <w:tc>
          <w:tcPr>
            <w:tcW w:w="1300" w:type="dxa"/>
            <w:shd w:val="clear" w:color="auto" w:fill="auto"/>
            <w:noWrap/>
            <w:vAlign w:val="bottom"/>
            <w:hideMark/>
          </w:tcPr>
          <w:p w14:paraId="48CE134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4C5CD6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1B8DC460" w14:textId="77777777" w:rsidTr="007620A6">
        <w:trPr>
          <w:trHeight w:val="300"/>
        </w:trPr>
        <w:tc>
          <w:tcPr>
            <w:tcW w:w="1300" w:type="dxa"/>
            <w:shd w:val="clear" w:color="auto" w:fill="auto"/>
            <w:noWrap/>
            <w:vAlign w:val="bottom"/>
            <w:hideMark/>
          </w:tcPr>
          <w:p w14:paraId="25B472B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SEASIAN</w:t>
            </w:r>
          </w:p>
        </w:tc>
        <w:tc>
          <w:tcPr>
            <w:tcW w:w="1300" w:type="dxa"/>
            <w:shd w:val="clear" w:color="auto" w:fill="auto"/>
            <w:noWrap/>
            <w:vAlign w:val="bottom"/>
            <w:hideMark/>
          </w:tcPr>
          <w:p w14:paraId="16A1899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E27EE5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CEEADC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w:t>
            </w:r>
          </w:p>
        </w:tc>
      </w:tr>
      <w:tr w:rsidR="007620A6" w:rsidRPr="007620A6" w14:paraId="2406B0E4" w14:textId="77777777" w:rsidTr="007620A6">
        <w:trPr>
          <w:trHeight w:val="300"/>
        </w:trPr>
        <w:tc>
          <w:tcPr>
            <w:tcW w:w="1300" w:type="dxa"/>
            <w:shd w:val="clear" w:color="auto" w:fill="auto"/>
            <w:noWrap/>
            <w:vAlign w:val="bottom"/>
            <w:hideMark/>
          </w:tcPr>
          <w:p w14:paraId="28B34DF3"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SLAVIC</w:t>
            </w:r>
          </w:p>
        </w:tc>
        <w:tc>
          <w:tcPr>
            <w:tcW w:w="1300" w:type="dxa"/>
            <w:shd w:val="clear" w:color="auto" w:fill="auto"/>
            <w:noWrap/>
            <w:vAlign w:val="bottom"/>
            <w:hideMark/>
          </w:tcPr>
          <w:p w14:paraId="01C22A2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10D83A4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0.444</w:t>
            </w:r>
          </w:p>
        </w:tc>
        <w:tc>
          <w:tcPr>
            <w:tcW w:w="1300" w:type="dxa"/>
            <w:shd w:val="clear" w:color="auto" w:fill="auto"/>
            <w:noWrap/>
            <w:vAlign w:val="bottom"/>
            <w:hideMark/>
          </w:tcPr>
          <w:p w14:paraId="5241091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87</w:t>
            </w:r>
          </w:p>
        </w:tc>
      </w:tr>
      <w:tr w:rsidR="007620A6" w:rsidRPr="007620A6" w14:paraId="0D088598" w14:textId="77777777" w:rsidTr="007620A6">
        <w:trPr>
          <w:trHeight w:val="300"/>
        </w:trPr>
        <w:tc>
          <w:tcPr>
            <w:tcW w:w="1300" w:type="dxa"/>
            <w:shd w:val="clear" w:color="auto" w:fill="auto"/>
            <w:noWrap/>
            <w:vAlign w:val="bottom"/>
            <w:hideMark/>
          </w:tcPr>
          <w:p w14:paraId="2FBCE62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SOC WEL</w:t>
            </w:r>
          </w:p>
        </w:tc>
        <w:tc>
          <w:tcPr>
            <w:tcW w:w="1300" w:type="dxa"/>
            <w:shd w:val="clear" w:color="auto" w:fill="auto"/>
            <w:noWrap/>
            <w:vAlign w:val="bottom"/>
            <w:hideMark/>
          </w:tcPr>
          <w:p w14:paraId="7CD56EE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230BA75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0.286</w:t>
            </w:r>
          </w:p>
        </w:tc>
        <w:tc>
          <w:tcPr>
            <w:tcW w:w="1300" w:type="dxa"/>
            <w:shd w:val="clear" w:color="auto" w:fill="auto"/>
            <w:noWrap/>
            <w:vAlign w:val="bottom"/>
            <w:hideMark/>
          </w:tcPr>
          <w:p w14:paraId="111FD3A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61</w:t>
            </w:r>
          </w:p>
        </w:tc>
      </w:tr>
      <w:tr w:rsidR="007620A6" w:rsidRPr="007620A6" w14:paraId="13C7000C" w14:textId="77777777" w:rsidTr="007620A6">
        <w:trPr>
          <w:trHeight w:val="300"/>
        </w:trPr>
        <w:tc>
          <w:tcPr>
            <w:tcW w:w="1300" w:type="dxa"/>
            <w:shd w:val="clear" w:color="auto" w:fill="auto"/>
            <w:noWrap/>
            <w:vAlign w:val="bottom"/>
            <w:hideMark/>
          </w:tcPr>
          <w:p w14:paraId="1AF9C15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SOCIOL</w:t>
            </w:r>
          </w:p>
        </w:tc>
        <w:tc>
          <w:tcPr>
            <w:tcW w:w="1300" w:type="dxa"/>
            <w:shd w:val="clear" w:color="auto" w:fill="auto"/>
            <w:noWrap/>
            <w:vAlign w:val="bottom"/>
            <w:hideMark/>
          </w:tcPr>
          <w:p w14:paraId="7A7B8F2E"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7130D0B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0.125</w:t>
            </w:r>
          </w:p>
        </w:tc>
        <w:tc>
          <w:tcPr>
            <w:tcW w:w="1300" w:type="dxa"/>
            <w:shd w:val="clear" w:color="auto" w:fill="auto"/>
            <w:noWrap/>
            <w:vAlign w:val="bottom"/>
            <w:hideMark/>
          </w:tcPr>
          <w:p w14:paraId="78C40A2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70</w:t>
            </w:r>
          </w:p>
        </w:tc>
      </w:tr>
      <w:tr w:rsidR="007620A6" w:rsidRPr="007620A6" w14:paraId="48CE1B6A" w14:textId="77777777" w:rsidTr="007620A6">
        <w:trPr>
          <w:trHeight w:val="300"/>
        </w:trPr>
        <w:tc>
          <w:tcPr>
            <w:tcW w:w="1300" w:type="dxa"/>
            <w:shd w:val="clear" w:color="auto" w:fill="auto"/>
            <w:noWrap/>
            <w:vAlign w:val="bottom"/>
            <w:hideMark/>
          </w:tcPr>
          <w:p w14:paraId="5459798A"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SPANISH</w:t>
            </w:r>
          </w:p>
        </w:tc>
        <w:tc>
          <w:tcPr>
            <w:tcW w:w="1300" w:type="dxa"/>
            <w:shd w:val="clear" w:color="auto" w:fill="auto"/>
            <w:noWrap/>
            <w:vAlign w:val="bottom"/>
            <w:hideMark/>
          </w:tcPr>
          <w:p w14:paraId="0798914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030A2B1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0.250</w:t>
            </w:r>
          </w:p>
        </w:tc>
        <w:tc>
          <w:tcPr>
            <w:tcW w:w="1300" w:type="dxa"/>
            <w:shd w:val="clear" w:color="auto" w:fill="auto"/>
            <w:noWrap/>
            <w:vAlign w:val="bottom"/>
            <w:hideMark/>
          </w:tcPr>
          <w:p w14:paraId="382399C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33</w:t>
            </w:r>
          </w:p>
        </w:tc>
      </w:tr>
      <w:tr w:rsidR="007620A6" w:rsidRPr="007620A6" w14:paraId="352DFE84" w14:textId="77777777" w:rsidTr="007620A6">
        <w:trPr>
          <w:trHeight w:val="300"/>
        </w:trPr>
        <w:tc>
          <w:tcPr>
            <w:tcW w:w="1300" w:type="dxa"/>
            <w:shd w:val="clear" w:color="auto" w:fill="auto"/>
            <w:noWrap/>
            <w:vAlign w:val="bottom"/>
            <w:hideMark/>
          </w:tcPr>
          <w:p w14:paraId="25FE98F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STAT</w:t>
            </w:r>
          </w:p>
        </w:tc>
        <w:tc>
          <w:tcPr>
            <w:tcW w:w="1300" w:type="dxa"/>
            <w:shd w:val="clear" w:color="auto" w:fill="auto"/>
            <w:noWrap/>
            <w:vAlign w:val="bottom"/>
            <w:hideMark/>
          </w:tcPr>
          <w:p w14:paraId="333FCF7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ENG</w:t>
            </w:r>
          </w:p>
        </w:tc>
        <w:tc>
          <w:tcPr>
            <w:tcW w:w="1300" w:type="dxa"/>
            <w:shd w:val="clear" w:color="auto" w:fill="auto"/>
            <w:noWrap/>
            <w:vAlign w:val="bottom"/>
            <w:hideMark/>
          </w:tcPr>
          <w:p w14:paraId="3206F2D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4F9F813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44</w:t>
            </w:r>
          </w:p>
        </w:tc>
      </w:tr>
      <w:tr w:rsidR="007620A6" w:rsidRPr="007620A6" w14:paraId="2CFB95A9" w14:textId="77777777" w:rsidTr="007620A6">
        <w:trPr>
          <w:trHeight w:val="300"/>
        </w:trPr>
        <w:tc>
          <w:tcPr>
            <w:tcW w:w="1300" w:type="dxa"/>
            <w:shd w:val="clear" w:color="auto" w:fill="auto"/>
            <w:noWrap/>
            <w:vAlign w:val="bottom"/>
            <w:hideMark/>
          </w:tcPr>
          <w:p w14:paraId="4089E35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STS</w:t>
            </w:r>
          </w:p>
        </w:tc>
        <w:tc>
          <w:tcPr>
            <w:tcW w:w="1300" w:type="dxa"/>
            <w:shd w:val="clear" w:color="auto" w:fill="auto"/>
            <w:noWrap/>
            <w:vAlign w:val="bottom"/>
            <w:hideMark/>
          </w:tcPr>
          <w:p w14:paraId="04E4900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4F7702B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23AFDE9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w:t>
            </w:r>
          </w:p>
        </w:tc>
      </w:tr>
      <w:tr w:rsidR="007620A6" w:rsidRPr="007620A6" w14:paraId="5065EABF" w14:textId="77777777" w:rsidTr="007620A6">
        <w:trPr>
          <w:trHeight w:val="300"/>
        </w:trPr>
        <w:tc>
          <w:tcPr>
            <w:tcW w:w="1300" w:type="dxa"/>
            <w:shd w:val="clear" w:color="auto" w:fill="auto"/>
            <w:noWrap/>
            <w:vAlign w:val="bottom"/>
            <w:hideMark/>
          </w:tcPr>
          <w:p w14:paraId="4AA9347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TAGALG</w:t>
            </w:r>
          </w:p>
        </w:tc>
        <w:tc>
          <w:tcPr>
            <w:tcW w:w="1300" w:type="dxa"/>
            <w:shd w:val="clear" w:color="auto" w:fill="auto"/>
            <w:noWrap/>
            <w:vAlign w:val="bottom"/>
            <w:hideMark/>
          </w:tcPr>
          <w:p w14:paraId="584E51F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4FAAFB9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6D82DD05"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4</w:t>
            </w:r>
          </w:p>
        </w:tc>
      </w:tr>
      <w:tr w:rsidR="007620A6" w:rsidRPr="007620A6" w14:paraId="42A40F95" w14:textId="77777777" w:rsidTr="007620A6">
        <w:trPr>
          <w:trHeight w:val="300"/>
        </w:trPr>
        <w:tc>
          <w:tcPr>
            <w:tcW w:w="1300" w:type="dxa"/>
            <w:shd w:val="clear" w:color="auto" w:fill="auto"/>
            <w:noWrap/>
            <w:vAlign w:val="bottom"/>
            <w:hideMark/>
          </w:tcPr>
          <w:p w14:paraId="70EB8AC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TAMIL</w:t>
            </w:r>
          </w:p>
        </w:tc>
        <w:tc>
          <w:tcPr>
            <w:tcW w:w="1300" w:type="dxa"/>
            <w:shd w:val="clear" w:color="auto" w:fill="auto"/>
            <w:noWrap/>
            <w:vAlign w:val="bottom"/>
            <w:hideMark/>
          </w:tcPr>
          <w:p w14:paraId="173916D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042E28D3"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79E0DDA6"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0298441A" w14:textId="77777777" w:rsidTr="007620A6">
        <w:trPr>
          <w:trHeight w:val="300"/>
        </w:trPr>
        <w:tc>
          <w:tcPr>
            <w:tcW w:w="1300" w:type="dxa"/>
            <w:shd w:val="clear" w:color="auto" w:fill="auto"/>
            <w:noWrap/>
            <w:vAlign w:val="bottom"/>
            <w:hideMark/>
          </w:tcPr>
          <w:p w14:paraId="2AF69EB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TELUG</w:t>
            </w:r>
          </w:p>
        </w:tc>
        <w:tc>
          <w:tcPr>
            <w:tcW w:w="1300" w:type="dxa"/>
            <w:shd w:val="clear" w:color="auto" w:fill="auto"/>
            <w:noWrap/>
            <w:vAlign w:val="bottom"/>
            <w:hideMark/>
          </w:tcPr>
          <w:p w14:paraId="5233DFA5"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2B179EE0"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4436BA5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w:t>
            </w:r>
          </w:p>
        </w:tc>
      </w:tr>
      <w:tr w:rsidR="007620A6" w:rsidRPr="007620A6" w14:paraId="7F7533F0" w14:textId="77777777" w:rsidTr="007620A6">
        <w:trPr>
          <w:trHeight w:val="300"/>
        </w:trPr>
        <w:tc>
          <w:tcPr>
            <w:tcW w:w="1300" w:type="dxa"/>
            <w:shd w:val="clear" w:color="auto" w:fill="auto"/>
            <w:noWrap/>
            <w:vAlign w:val="bottom"/>
            <w:hideMark/>
          </w:tcPr>
          <w:p w14:paraId="2679436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THAI</w:t>
            </w:r>
          </w:p>
        </w:tc>
        <w:tc>
          <w:tcPr>
            <w:tcW w:w="1300" w:type="dxa"/>
            <w:shd w:val="clear" w:color="auto" w:fill="auto"/>
            <w:noWrap/>
            <w:vAlign w:val="bottom"/>
            <w:hideMark/>
          </w:tcPr>
          <w:p w14:paraId="151BBBD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401BD0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31BECAC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48839355" w14:textId="77777777" w:rsidTr="007620A6">
        <w:trPr>
          <w:trHeight w:val="300"/>
        </w:trPr>
        <w:tc>
          <w:tcPr>
            <w:tcW w:w="1300" w:type="dxa"/>
            <w:shd w:val="clear" w:color="auto" w:fill="auto"/>
            <w:noWrap/>
            <w:vAlign w:val="bottom"/>
            <w:hideMark/>
          </w:tcPr>
          <w:p w14:paraId="4E56789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THEATER</w:t>
            </w:r>
          </w:p>
        </w:tc>
        <w:tc>
          <w:tcPr>
            <w:tcW w:w="1300" w:type="dxa"/>
            <w:shd w:val="clear" w:color="auto" w:fill="auto"/>
            <w:noWrap/>
            <w:vAlign w:val="bottom"/>
            <w:hideMark/>
          </w:tcPr>
          <w:p w14:paraId="665E3E1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ART</w:t>
            </w:r>
          </w:p>
        </w:tc>
        <w:tc>
          <w:tcPr>
            <w:tcW w:w="1300" w:type="dxa"/>
            <w:shd w:val="clear" w:color="auto" w:fill="auto"/>
            <w:noWrap/>
            <w:vAlign w:val="bottom"/>
            <w:hideMark/>
          </w:tcPr>
          <w:p w14:paraId="4881838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0.125</w:t>
            </w:r>
          </w:p>
        </w:tc>
        <w:tc>
          <w:tcPr>
            <w:tcW w:w="1300" w:type="dxa"/>
            <w:shd w:val="clear" w:color="auto" w:fill="auto"/>
            <w:noWrap/>
            <w:vAlign w:val="bottom"/>
            <w:hideMark/>
          </w:tcPr>
          <w:p w14:paraId="2BA087B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71</w:t>
            </w:r>
          </w:p>
        </w:tc>
      </w:tr>
      <w:tr w:rsidR="007620A6" w:rsidRPr="007620A6" w14:paraId="0ADE6A26" w14:textId="77777777" w:rsidTr="007620A6">
        <w:trPr>
          <w:trHeight w:val="300"/>
        </w:trPr>
        <w:tc>
          <w:tcPr>
            <w:tcW w:w="1300" w:type="dxa"/>
            <w:shd w:val="clear" w:color="auto" w:fill="auto"/>
            <w:noWrap/>
            <w:vAlign w:val="bottom"/>
            <w:hideMark/>
          </w:tcPr>
          <w:p w14:paraId="7AB7F68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TIBETAN</w:t>
            </w:r>
          </w:p>
        </w:tc>
        <w:tc>
          <w:tcPr>
            <w:tcW w:w="1300" w:type="dxa"/>
            <w:shd w:val="clear" w:color="auto" w:fill="auto"/>
            <w:noWrap/>
            <w:vAlign w:val="bottom"/>
            <w:hideMark/>
          </w:tcPr>
          <w:p w14:paraId="7E7959ED"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107BE4FE"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0.500</w:t>
            </w:r>
          </w:p>
        </w:tc>
        <w:tc>
          <w:tcPr>
            <w:tcW w:w="1300" w:type="dxa"/>
            <w:shd w:val="clear" w:color="auto" w:fill="auto"/>
            <w:noWrap/>
            <w:vAlign w:val="bottom"/>
            <w:hideMark/>
          </w:tcPr>
          <w:p w14:paraId="7C0C9C8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14</w:t>
            </w:r>
          </w:p>
        </w:tc>
      </w:tr>
      <w:tr w:rsidR="007620A6" w:rsidRPr="007620A6" w14:paraId="2D8E727E" w14:textId="77777777" w:rsidTr="007620A6">
        <w:trPr>
          <w:trHeight w:val="300"/>
        </w:trPr>
        <w:tc>
          <w:tcPr>
            <w:tcW w:w="1300" w:type="dxa"/>
            <w:shd w:val="clear" w:color="auto" w:fill="auto"/>
            <w:noWrap/>
            <w:vAlign w:val="bottom"/>
            <w:hideMark/>
          </w:tcPr>
          <w:p w14:paraId="119AEBC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UGBA</w:t>
            </w:r>
          </w:p>
        </w:tc>
        <w:tc>
          <w:tcPr>
            <w:tcW w:w="1300" w:type="dxa"/>
            <w:shd w:val="clear" w:color="auto" w:fill="auto"/>
            <w:noWrap/>
            <w:vAlign w:val="bottom"/>
            <w:hideMark/>
          </w:tcPr>
          <w:p w14:paraId="7F53FF11"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546D1DD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0.143</w:t>
            </w:r>
          </w:p>
        </w:tc>
        <w:tc>
          <w:tcPr>
            <w:tcW w:w="1300" w:type="dxa"/>
            <w:shd w:val="clear" w:color="auto" w:fill="auto"/>
            <w:noWrap/>
            <w:vAlign w:val="bottom"/>
            <w:hideMark/>
          </w:tcPr>
          <w:p w14:paraId="791ECC3F"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69</w:t>
            </w:r>
          </w:p>
        </w:tc>
      </w:tr>
      <w:tr w:rsidR="007620A6" w:rsidRPr="007620A6" w14:paraId="10C4AF84" w14:textId="77777777" w:rsidTr="007620A6">
        <w:trPr>
          <w:trHeight w:val="300"/>
        </w:trPr>
        <w:tc>
          <w:tcPr>
            <w:tcW w:w="1300" w:type="dxa"/>
            <w:shd w:val="clear" w:color="auto" w:fill="auto"/>
            <w:noWrap/>
            <w:vAlign w:val="bottom"/>
            <w:hideMark/>
          </w:tcPr>
          <w:p w14:paraId="4CCB0AF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UGIS</w:t>
            </w:r>
          </w:p>
        </w:tc>
        <w:tc>
          <w:tcPr>
            <w:tcW w:w="1300" w:type="dxa"/>
            <w:shd w:val="clear" w:color="auto" w:fill="auto"/>
            <w:noWrap/>
            <w:vAlign w:val="bottom"/>
            <w:hideMark/>
          </w:tcPr>
          <w:p w14:paraId="246F77C0"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INT</w:t>
            </w:r>
          </w:p>
        </w:tc>
        <w:tc>
          <w:tcPr>
            <w:tcW w:w="1300" w:type="dxa"/>
            <w:shd w:val="clear" w:color="auto" w:fill="auto"/>
            <w:noWrap/>
            <w:vAlign w:val="bottom"/>
            <w:hideMark/>
          </w:tcPr>
          <w:p w14:paraId="6351BD11"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0.333</w:t>
            </w:r>
          </w:p>
        </w:tc>
        <w:tc>
          <w:tcPr>
            <w:tcW w:w="1300" w:type="dxa"/>
            <w:shd w:val="clear" w:color="auto" w:fill="auto"/>
            <w:noWrap/>
            <w:vAlign w:val="bottom"/>
            <w:hideMark/>
          </w:tcPr>
          <w:p w14:paraId="51CF177B"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51</w:t>
            </w:r>
          </w:p>
        </w:tc>
      </w:tr>
      <w:tr w:rsidR="007620A6" w:rsidRPr="007620A6" w14:paraId="367B9117" w14:textId="77777777" w:rsidTr="007620A6">
        <w:trPr>
          <w:trHeight w:val="300"/>
        </w:trPr>
        <w:tc>
          <w:tcPr>
            <w:tcW w:w="1300" w:type="dxa"/>
            <w:shd w:val="clear" w:color="auto" w:fill="auto"/>
            <w:noWrap/>
            <w:vAlign w:val="bottom"/>
            <w:hideMark/>
          </w:tcPr>
          <w:p w14:paraId="648E08A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VIETNMS</w:t>
            </w:r>
          </w:p>
        </w:tc>
        <w:tc>
          <w:tcPr>
            <w:tcW w:w="1300" w:type="dxa"/>
            <w:shd w:val="clear" w:color="auto" w:fill="auto"/>
            <w:noWrap/>
            <w:vAlign w:val="bottom"/>
            <w:hideMark/>
          </w:tcPr>
          <w:p w14:paraId="37EF0D97"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68E93DA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1.000</w:t>
            </w:r>
          </w:p>
        </w:tc>
        <w:tc>
          <w:tcPr>
            <w:tcW w:w="1300" w:type="dxa"/>
            <w:shd w:val="clear" w:color="auto" w:fill="auto"/>
            <w:noWrap/>
            <w:vAlign w:val="bottom"/>
            <w:hideMark/>
          </w:tcPr>
          <w:p w14:paraId="56EF5422"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6</w:t>
            </w:r>
          </w:p>
        </w:tc>
      </w:tr>
      <w:tr w:rsidR="007620A6" w:rsidRPr="007620A6" w14:paraId="462A2FC8" w14:textId="77777777" w:rsidTr="007620A6">
        <w:trPr>
          <w:trHeight w:val="300"/>
        </w:trPr>
        <w:tc>
          <w:tcPr>
            <w:tcW w:w="1300" w:type="dxa"/>
            <w:shd w:val="clear" w:color="auto" w:fill="auto"/>
            <w:noWrap/>
            <w:vAlign w:val="bottom"/>
            <w:hideMark/>
          </w:tcPr>
          <w:p w14:paraId="3D79F90C"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VIS SCI</w:t>
            </w:r>
          </w:p>
        </w:tc>
        <w:tc>
          <w:tcPr>
            <w:tcW w:w="1300" w:type="dxa"/>
            <w:shd w:val="clear" w:color="auto" w:fill="auto"/>
            <w:noWrap/>
            <w:vAlign w:val="bottom"/>
            <w:hideMark/>
          </w:tcPr>
          <w:p w14:paraId="0B540519"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SCI</w:t>
            </w:r>
          </w:p>
        </w:tc>
        <w:tc>
          <w:tcPr>
            <w:tcW w:w="1300" w:type="dxa"/>
            <w:shd w:val="clear" w:color="auto" w:fill="auto"/>
            <w:noWrap/>
            <w:vAlign w:val="bottom"/>
            <w:hideMark/>
          </w:tcPr>
          <w:p w14:paraId="31544B5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9DB892D"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26</w:t>
            </w:r>
          </w:p>
        </w:tc>
      </w:tr>
      <w:tr w:rsidR="007620A6" w:rsidRPr="007620A6" w14:paraId="13911924" w14:textId="77777777" w:rsidTr="007620A6">
        <w:trPr>
          <w:trHeight w:val="300"/>
        </w:trPr>
        <w:tc>
          <w:tcPr>
            <w:tcW w:w="1300" w:type="dxa"/>
            <w:shd w:val="clear" w:color="auto" w:fill="auto"/>
            <w:noWrap/>
            <w:vAlign w:val="bottom"/>
            <w:hideMark/>
          </w:tcPr>
          <w:p w14:paraId="5B77DA7B"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VIS STD</w:t>
            </w:r>
          </w:p>
        </w:tc>
        <w:tc>
          <w:tcPr>
            <w:tcW w:w="1300" w:type="dxa"/>
            <w:shd w:val="clear" w:color="auto" w:fill="auto"/>
            <w:noWrap/>
            <w:vAlign w:val="bottom"/>
            <w:hideMark/>
          </w:tcPr>
          <w:p w14:paraId="20057DD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LIB</w:t>
            </w:r>
          </w:p>
        </w:tc>
        <w:tc>
          <w:tcPr>
            <w:tcW w:w="1300" w:type="dxa"/>
            <w:shd w:val="clear" w:color="auto" w:fill="auto"/>
            <w:noWrap/>
            <w:vAlign w:val="bottom"/>
            <w:hideMark/>
          </w:tcPr>
          <w:p w14:paraId="0DB8B2AA"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1AAE147"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7</w:t>
            </w:r>
          </w:p>
        </w:tc>
      </w:tr>
      <w:tr w:rsidR="007620A6" w:rsidRPr="007620A6" w14:paraId="27EF900E" w14:textId="77777777" w:rsidTr="007620A6">
        <w:trPr>
          <w:trHeight w:val="300"/>
        </w:trPr>
        <w:tc>
          <w:tcPr>
            <w:tcW w:w="1300" w:type="dxa"/>
            <w:shd w:val="clear" w:color="auto" w:fill="auto"/>
            <w:noWrap/>
            <w:vAlign w:val="bottom"/>
            <w:hideMark/>
          </w:tcPr>
          <w:p w14:paraId="407E4456"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XMBA</w:t>
            </w:r>
          </w:p>
        </w:tc>
        <w:tc>
          <w:tcPr>
            <w:tcW w:w="1300" w:type="dxa"/>
            <w:shd w:val="clear" w:color="auto" w:fill="auto"/>
            <w:noWrap/>
            <w:vAlign w:val="bottom"/>
            <w:hideMark/>
          </w:tcPr>
          <w:p w14:paraId="471061F2"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PROF</w:t>
            </w:r>
          </w:p>
        </w:tc>
        <w:tc>
          <w:tcPr>
            <w:tcW w:w="1300" w:type="dxa"/>
            <w:shd w:val="clear" w:color="auto" w:fill="auto"/>
            <w:noWrap/>
            <w:vAlign w:val="bottom"/>
            <w:hideMark/>
          </w:tcPr>
          <w:p w14:paraId="5A8A5E6C"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09554974"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27</w:t>
            </w:r>
          </w:p>
        </w:tc>
      </w:tr>
      <w:tr w:rsidR="007620A6" w:rsidRPr="007620A6" w14:paraId="20CB4779" w14:textId="77777777" w:rsidTr="007620A6">
        <w:trPr>
          <w:trHeight w:val="300"/>
        </w:trPr>
        <w:tc>
          <w:tcPr>
            <w:tcW w:w="1300" w:type="dxa"/>
            <w:shd w:val="clear" w:color="auto" w:fill="auto"/>
            <w:noWrap/>
            <w:vAlign w:val="bottom"/>
            <w:hideMark/>
          </w:tcPr>
          <w:p w14:paraId="2C76234F"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 xml:space="preserve"> YIDDISH</w:t>
            </w:r>
          </w:p>
        </w:tc>
        <w:tc>
          <w:tcPr>
            <w:tcW w:w="1300" w:type="dxa"/>
            <w:shd w:val="clear" w:color="auto" w:fill="auto"/>
            <w:noWrap/>
            <w:vAlign w:val="bottom"/>
            <w:hideMark/>
          </w:tcPr>
          <w:p w14:paraId="4B354658" w14:textId="77777777" w:rsidR="007620A6" w:rsidRPr="007620A6" w:rsidRDefault="007620A6" w:rsidP="007620A6">
            <w:pPr>
              <w:spacing w:after="0" w:line="240" w:lineRule="auto"/>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LANG</w:t>
            </w:r>
          </w:p>
        </w:tc>
        <w:tc>
          <w:tcPr>
            <w:tcW w:w="1300" w:type="dxa"/>
            <w:shd w:val="clear" w:color="auto" w:fill="auto"/>
            <w:noWrap/>
            <w:vAlign w:val="bottom"/>
            <w:hideMark/>
          </w:tcPr>
          <w:p w14:paraId="55D88418"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0.000</w:t>
            </w:r>
          </w:p>
        </w:tc>
        <w:tc>
          <w:tcPr>
            <w:tcW w:w="1300" w:type="dxa"/>
            <w:shd w:val="clear" w:color="auto" w:fill="auto"/>
            <w:noWrap/>
            <w:vAlign w:val="bottom"/>
            <w:hideMark/>
          </w:tcPr>
          <w:p w14:paraId="6E507CA9" w14:textId="77777777" w:rsidR="007620A6" w:rsidRPr="007620A6" w:rsidRDefault="007620A6" w:rsidP="007620A6">
            <w:pPr>
              <w:spacing w:after="0" w:line="240" w:lineRule="auto"/>
              <w:jc w:val="right"/>
              <w:rPr>
                <w:rFonts w:ascii="Calibri" w:eastAsia="Times New Roman" w:hAnsi="Calibri" w:cs="Times New Roman"/>
                <w:color w:val="000000"/>
                <w:sz w:val="24"/>
                <w:szCs w:val="24"/>
              </w:rPr>
            </w:pPr>
            <w:r w:rsidRPr="007620A6">
              <w:rPr>
                <w:rFonts w:ascii="Calibri" w:eastAsia="Times New Roman" w:hAnsi="Calibri" w:cs="Times New Roman"/>
                <w:color w:val="000000"/>
                <w:sz w:val="24"/>
                <w:szCs w:val="24"/>
              </w:rPr>
              <w:t>3</w:t>
            </w:r>
          </w:p>
        </w:tc>
      </w:tr>
    </w:tbl>
    <w:p w14:paraId="7EFBDF22" w14:textId="77777777" w:rsidR="007620A6" w:rsidRDefault="007620A6" w:rsidP="0043712B">
      <w:pPr>
        <w:pStyle w:val="NoSpacing"/>
        <w:rPr>
          <w:szCs w:val="24"/>
        </w:rPr>
      </w:pPr>
    </w:p>
    <w:p w14:paraId="6775C7A7" w14:textId="3FBD8971" w:rsidR="009B0CAC" w:rsidRDefault="009B0CAC" w:rsidP="0043712B">
      <w:pPr>
        <w:pStyle w:val="NoSpacing"/>
        <w:rPr>
          <w:szCs w:val="24"/>
        </w:rPr>
      </w:pPr>
      <w:r>
        <w:rPr>
          <w:szCs w:val="24"/>
        </w:rPr>
        <w:t>FIGURE X+1</w:t>
      </w:r>
    </w:p>
    <w:p w14:paraId="2C792CEF" w14:textId="77777777" w:rsidR="009B0CAC" w:rsidRDefault="009B0CAC" w:rsidP="0043712B">
      <w:pPr>
        <w:pStyle w:val="NoSpacing"/>
        <w:rPr>
          <w:szCs w:val="24"/>
        </w:rPr>
      </w:pPr>
    </w:p>
    <w:p w14:paraId="654E8BDD" w14:textId="49566C2B" w:rsidR="009B0CAC" w:rsidRDefault="009B0CAC" w:rsidP="0043712B">
      <w:pPr>
        <w:pStyle w:val="NoSpacing"/>
        <w:rPr>
          <w:szCs w:val="24"/>
        </w:rPr>
      </w:pPr>
      <w:r>
        <w:rPr>
          <w:noProof/>
          <w:szCs w:val="24"/>
        </w:rPr>
        <w:lastRenderedPageBreak/>
        <w:drawing>
          <wp:inline distT="0" distB="0" distL="0" distR="0" wp14:anchorId="0EF21DD8" wp14:editId="4AA22446">
            <wp:extent cx="5939155" cy="5939155"/>
            <wp:effectExtent l="0" t="0" r="0" b="0"/>
            <wp:docPr id="4" name="Picture 4" descr="Macintosh HD:Users:joannahsu:Documents:Courses:projectCourse:accura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hsu:Documents:Courses:projectCourse:accuracy.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1146B17B" w14:textId="62FFC13C" w:rsidR="00A83DE4" w:rsidRDefault="00A83DE4" w:rsidP="0043712B">
      <w:pPr>
        <w:pStyle w:val="NoSpacing"/>
        <w:rPr>
          <w:szCs w:val="24"/>
        </w:rPr>
      </w:pPr>
      <w:r>
        <w:rPr>
          <w:szCs w:val="24"/>
        </w:rPr>
        <w:t xml:space="preserve">The classifier ranged in success from 0% to 77% across departments. </w:t>
      </w:r>
      <w:r w:rsidR="00133D97">
        <w:rPr>
          <w:szCs w:val="24"/>
        </w:rPr>
        <w:t xml:space="preserve">The classifier performed best with the largest department, public health, </w:t>
      </w:r>
      <w:proofErr w:type="gramStart"/>
      <w:r w:rsidR="00133D97">
        <w:rPr>
          <w:szCs w:val="24"/>
        </w:rPr>
        <w:t>classifying</w:t>
      </w:r>
      <w:proofErr w:type="gramEnd"/>
      <w:r w:rsidR="00133D97">
        <w:rPr>
          <w:szCs w:val="24"/>
        </w:rPr>
        <w:t xml:space="preserve"> </w:t>
      </w:r>
      <w:r w:rsidR="00552273">
        <w:rPr>
          <w:szCs w:val="24"/>
        </w:rPr>
        <w:t xml:space="preserve">17 out of 22 test tuples correctly.  </w:t>
      </w:r>
      <w:r w:rsidR="00C36F40">
        <w:rPr>
          <w:szCs w:val="24"/>
        </w:rPr>
        <w:t>With one exception, d</w:t>
      </w:r>
      <w:r w:rsidR="00552273">
        <w:rPr>
          <w:szCs w:val="24"/>
        </w:rPr>
        <w:t xml:space="preserve">epartments with more than 100 courses had at least 40% classification accuracy. However, because test tuples from small and medium-sized departments could be classified </w:t>
      </w:r>
      <w:proofErr w:type="gramStart"/>
      <w:r w:rsidR="00552273">
        <w:rPr>
          <w:szCs w:val="24"/>
        </w:rPr>
        <w:t>both very accurately or</w:t>
      </w:r>
      <w:proofErr w:type="gramEnd"/>
      <w:r w:rsidR="00552273">
        <w:rPr>
          <w:szCs w:val="24"/>
        </w:rPr>
        <w:t xml:space="preserve"> very inaccurately, there was no linear correlation between number of courses in a department and classification accuracy.  Average classification accuracy also did not vary between types of departments (liberal arts, languages, interdisciplinary, math and engineering, science).</w:t>
      </w:r>
    </w:p>
    <w:p w14:paraId="0A8ADED2" w14:textId="1A8C8AB7" w:rsidR="00E70A44" w:rsidRDefault="00E70A44" w:rsidP="0043712B">
      <w:pPr>
        <w:pStyle w:val="NoSpacing"/>
        <w:rPr>
          <w:szCs w:val="24"/>
        </w:rPr>
      </w:pPr>
      <w:r>
        <w:rPr>
          <w:szCs w:val="24"/>
        </w:rPr>
        <w:tab/>
        <w:t xml:space="preserve">It is remarkable that our classifier can classify a test tuple to one of 150 departments correctly with 40% accuracy. However, there is </w:t>
      </w:r>
      <w:proofErr w:type="gramStart"/>
      <w:r>
        <w:rPr>
          <w:szCs w:val="24"/>
        </w:rPr>
        <w:t>still room</w:t>
      </w:r>
      <w:proofErr w:type="gramEnd"/>
      <w:r>
        <w:rPr>
          <w:szCs w:val="24"/>
        </w:rPr>
        <w:t xml:space="preserve"> for improvement! One major way to further improve the classifier would be to use term frequency and inverse document frequency to teach the classifier to weigh certain words more.</w:t>
      </w:r>
      <w:r w:rsidR="00790B6C">
        <w:rPr>
          <w:szCs w:val="24"/>
        </w:rPr>
        <w:t xml:space="preserve"> </w:t>
      </w:r>
    </w:p>
    <w:p w14:paraId="358768DA" w14:textId="77777777" w:rsidR="00552273" w:rsidRDefault="00552273" w:rsidP="0043712B">
      <w:pPr>
        <w:pStyle w:val="NoSpacing"/>
        <w:rPr>
          <w:szCs w:val="24"/>
        </w:rPr>
      </w:pPr>
    </w:p>
    <w:p w14:paraId="3DDD558D" w14:textId="6F27C56E" w:rsidR="001960A0" w:rsidRDefault="001960A0" w:rsidP="0043712B">
      <w:pPr>
        <w:pStyle w:val="NoSpacing"/>
        <w:rPr>
          <w:szCs w:val="24"/>
        </w:rPr>
      </w:pPr>
      <w:r>
        <w:rPr>
          <w:szCs w:val="24"/>
        </w:rPr>
        <w:t>CONCLUSION</w:t>
      </w:r>
    </w:p>
    <w:p w14:paraId="73B442FE" w14:textId="77777777" w:rsidR="004C54A1" w:rsidRDefault="004C54A1" w:rsidP="001D006A">
      <w:pPr>
        <w:pStyle w:val="NoSpacing"/>
        <w:rPr>
          <w:szCs w:val="24"/>
        </w:rPr>
      </w:pPr>
    </w:p>
    <w:p w14:paraId="689E436E" w14:textId="1DEA2AE5" w:rsidR="001D006A" w:rsidRPr="00BB2DCC" w:rsidRDefault="00854D92" w:rsidP="001D006A">
      <w:pPr>
        <w:pStyle w:val="NoSpacing"/>
        <w:rPr>
          <w:szCs w:val="24"/>
        </w:rPr>
      </w:pPr>
      <w:r>
        <w:rPr>
          <w:szCs w:val="24"/>
        </w:rPr>
        <w:t xml:space="preserve">Hunch:  lots of subject areas within large </w:t>
      </w:r>
      <w:proofErr w:type="spellStart"/>
      <w:r>
        <w:rPr>
          <w:szCs w:val="24"/>
        </w:rPr>
        <w:t>departemtns</w:t>
      </w:r>
      <w:proofErr w:type="spellEnd"/>
      <w:r>
        <w:rPr>
          <w:szCs w:val="24"/>
        </w:rPr>
        <w:t xml:space="preserve"> like public health vs. engineering departments</w:t>
      </w:r>
    </w:p>
    <w:sectPr w:rsidR="001D006A" w:rsidRPr="00BB2DCC" w:rsidSect="00FD39F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D26FE"/>
    <w:multiLevelType w:val="hybridMultilevel"/>
    <w:tmpl w:val="CE621A70"/>
    <w:lvl w:ilvl="0" w:tplc="F726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A2EF5"/>
    <w:multiLevelType w:val="hybridMultilevel"/>
    <w:tmpl w:val="6F0E01D4"/>
    <w:lvl w:ilvl="0" w:tplc="60421E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D4147"/>
    <w:multiLevelType w:val="hybridMultilevel"/>
    <w:tmpl w:val="D0529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9C"/>
    <w:rsid w:val="00032E8D"/>
    <w:rsid w:val="000D1C16"/>
    <w:rsid w:val="000D7AA6"/>
    <w:rsid w:val="00133D97"/>
    <w:rsid w:val="001419E5"/>
    <w:rsid w:val="001960A0"/>
    <w:rsid w:val="001B2B4B"/>
    <w:rsid w:val="001D006A"/>
    <w:rsid w:val="001D17B4"/>
    <w:rsid w:val="00232B35"/>
    <w:rsid w:val="002421A8"/>
    <w:rsid w:val="00292891"/>
    <w:rsid w:val="0029796B"/>
    <w:rsid w:val="002C5AD8"/>
    <w:rsid w:val="00334945"/>
    <w:rsid w:val="003E17E1"/>
    <w:rsid w:val="003F18DD"/>
    <w:rsid w:val="0043712B"/>
    <w:rsid w:val="00470A96"/>
    <w:rsid w:val="004C54A1"/>
    <w:rsid w:val="00552273"/>
    <w:rsid w:val="005576E0"/>
    <w:rsid w:val="005E2791"/>
    <w:rsid w:val="00616710"/>
    <w:rsid w:val="006778E5"/>
    <w:rsid w:val="00687D18"/>
    <w:rsid w:val="00717924"/>
    <w:rsid w:val="00737310"/>
    <w:rsid w:val="007620A6"/>
    <w:rsid w:val="0076749A"/>
    <w:rsid w:val="00790B6C"/>
    <w:rsid w:val="007B2CF4"/>
    <w:rsid w:val="007F5659"/>
    <w:rsid w:val="0080183C"/>
    <w:rsid w:val="00854D92"/>
    <w:rsid w:val="008D0D56"/>
    <w:rsid w:val="0092031D"/>
    <w:rsid w:val="00945F07"/>
    <w:rsid w:val="00984160"/>
    <w:rsid w:val="009B0CAC"/>
    <w:rsid w:val="009C0603"/>
    <w:rsid w:val="00A36776"/>
    <w:rsid w:val="00A83DE4"/>
    <w:rsid w:val="00AD48FE"/>
    <w:rsid w:val="00B64165"/>
    <w:rsid w:val="00BB2DCC"/>
    <w:rsid w:val="00BB4F5E"/>
    <w:rsid w:val="00C03950"/>
    <w:rsid w:val="00C36F40"/>
    <w:rsid w:val="00C656B5"/>
    <w:rsid w:val="00C948B6"/>
    <w:rsid w:val="00CA01CA"/>
    <w:rsid w:val="00CC1097"/>
    <w:rsid w:val="00CC1D16"/>
    <w:rsid w:val="00D452C5"/>
    <w:rsid w:val="00D63AD4"/>
    <w:rsid w:val="00D63E55"/>
    <w:rsid w:val="00DD52ED"/>
    <w:rsid w:val="00DE61DB"/>
    <w:rsid w:val="00E11245"/>
    <w:rsid w:val="00E141D7"/>
    <w:rsid w:val="00E16B18"/>
    <w:rsid w:val="00E70A44"/>
    <w:rsid w:val="00E80CFB"/>
    <w:rsid w:val="00EC72C6"/>
    <w:rsid w:val="00EF6E9C"/>
    <w:rsid w:val="00F1182E"/>
    <w:rsid w:val="00F74346"/>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37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9C"/>
    <w:pPr>
      <w:ind w:left="720"/>
      <w:contextualSpacing/>
    </w:pPr>
  </w:style>
  <w:style w:type="paragraph" w:styleId="NoSpacing">
    <w:name w:val="No Spacing"/>
    <w:uiPriority w:val="1"/>
    <w:qFormat/>
    <w:rsid w:val="002421A8"/>
    <w:pPr>
      <w:spacing w:after="0" w:line="240" w:lineRule="auto"/>
    </w:pPr>
  </w:style>
  <w:style w:type="paragraph" w:styleId="BalloonText">
    <w:name w:val="Balloon Text"/>
    <w:basedOn w:val="Normal"/>
    <w:link w:val="BalloonTextChar"/>
    <w:uiPriority w:val="99"/>
    <w:semiHidden/>
    <w:unhideWhenUsed/>
    <w:rsid w:val="005E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91"/>
    <w:rPr>
      <w:rFonts w:ascii="Tahoma" w:hAnsi="Tahoma" w:cs="Tahoma"/>
      <w:sz w:val="16"/>
      <w:szCs w:val="16"/>
    </w:rPr>
  </w:style>
  <w:style w:type="table" w:styleId="TableGrid">
    <w:name w:val="Table Grid"/>
    <w:basedOn w:val="TableNormal"/>
    <w:uiPriority w:val="59"/>
    <w:rsid w:val="00FD3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79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9C"/>
    <w:pPr>
      <w:ind w:left="720"/>
      <w:contextualSpacing/>
    </w:pPr>
  </w:style>
  <w:style w:type="paragraph" w:styleId="NoSpacing">
    <w:name w:val="No Spacing"/>
    <w:uiPriority w:val="1"/>
    <w:qFormat/>
    <w:rsid w:val="002421A8"/>
    <w:pPr>
      <w:spacing w:after="0" w:line="240" w:lineRule="auto"/>
    </w:pPr>
  </w:style>
  <w:style w:type="paragraph" w:styleId="BalloonText">
    <w:name w:val="Balloon Text"/>
    <w:basedOn w:val="Normal"/>
    <w:link w:val="BalloonTextChar"/>
    <w:uiPriority w:val="99"/>
    <w:semiHidden/>
    <w:unhideWhenUsed/>
    <w:rsid w:val="005E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91"/>
    <w:rPr>
      <w:rFonts w:ascii="Tahoma" w:hAnsi="Tahoma" w:cs="Tahoma"/>
      <w:sz w:val="16"/>
      <w:szCs w:val="16"/>
    </w:rPr>
  </w:style>
  <w:style w:type="table" w:styleId="TableGrid">
    <w:name w:val="Table Grid"/>
    <w:basedOn w:val="TableNormal"/>
    <w:uiPriority w:val="59"/>
    <w:rsid w:val="00FD3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7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94159">
      <w:bodyDiv w:val="1"/>
      <w:marLeft w:val="0"/>
      <w:marRight w:val="0"/>
      <w:marTop w:val="0"/>
      <w:marBottom w:val="0"/>
      <w:divBdr>
        <w:top w:val="none" w:sz="0" w:space="0" w:color="auto"/>
        <w:left w:val="none" w:sz="0" w:space="0" w:color="auto"/>
        <w:bottom w:val="none" w:sz="0" w:space="0" w:color="auto"/>
        <w:right w:val="none" w:sz="0" w:space="0" w:color="auto"/>
      </w:divBdr>
    </w:div>
    <w:div w:id="1091698772">
      <w:bodyDiv w:val="1"/>
      <w:marLeft w:val="0"/>
      <w:marRight w:val="0"/>
      <w:marTop w:val="0"/>
      <w:marBottom w:val="0"/>
      <w:divBdr>
        <w:top w:val="none" w:sz="0" w:space="0" w:color="auto"/>
        <w:left w:val="none" w:sz="0" w:space="0" w:color="auto"/>
        <w:bottom w:val="none" w:sz="0" w:space="0" w:color="auto"/>
        <w:right w:val="none" w:sz="0" w:space="0" w:color="auto"/>
      </w:divBdr>
    </w:div>
    <w:div w:id="1499805100">
      <w:bodyDiv w:val="1"/>
      <w:marLeft w:val="0"/>
      <w:marRight w:val="0"/>
      <w:marTop w:val="0"/>
      <w:marBottom w:val="0"/>
      <w:divBdr>
        <w:top w:val="none" w:sz="0" w:space="0" w:color="auto"/>
        <w:left w:val="none" w:sz="0" w:space="0" w:color="auto"/>
        <w:bottom w:val="none" w:sz="0" w:space="0" w:color="auto"/>
        <w:right w:val="none" w:sz="0" w:space="0" w:color="auto"/>
      </w:divBdr>
    </w:div>
    <w:div w:id="17598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neral-catalog.berkeley.edu/catalog/gcc_search_menu" TargetMode="External"/><Relationship Id="rId7" Type="http://schemas.openxmlformats.org/officeDocument/2006/relationships/hyperlink" Target="http://general-catalog.berkeley.edu/gc/curricula.html"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Vanessa\Documents\2013_Spring\290DM\project\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anessa\Documents\2013_Spring\290DM\project\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Number of Courses in Department</a:t>
            </a:r>
          </a:p>
        </c:rich>
      </c:tx>
      <c:layout>
        <c:manualLayout>
          <c:xMode val="edge"/>
          <c:yMode val="edge"/>
          <c:x val="0.21741452991453"/>
          <c:y val="0.0840840840840841"/>
        </c:manualLayout>
      </c:layout>
      <c:overlay val="0"/>
    </c:title>
    <c:autoTitleDeleted val="0"/>
    <c:plotArea>
      <c:layout/>
      <c:barChart>
        <c:barDir val="col"/>
        <c:grouping val="clustered"/>
        <c:varyColors val="0"/>
        <c:ser>
          <c:idx val="0"/>
          <c:order val="0"/>
          <c:tx>
            <c:v>Frequency</c:v>
          </c:tx>
          <c:invertIfNegative val="0"/>
          <c:cat>
            <c:strRef>
              <c:f>dept_courses_dist!$A$5:$A$25</c:f>
              <c:strCache>
                <c:ptCount val="2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More</c:v>
                </c:pt>
              </c:strCache>
            </c:strRef>
          </c:cat>
          <c:val>
            <c:numRef>
              <c:f>dept_courses_dist!$B$5:$B$25</c:f>
              <c:numCache>
                <c:formatCode>General</c:formatCode>
                <c:ptCount val="21"/>
                <c:pt idx="0">
                  <c:v>52.0</c:v>
                </c:pt>
                <c:pt idx="1">
                  <c:v>19.0</c:v>
                </c:pt>
                <c:pt idx="2">
                  <c:v>18.0</c:v>
                </c:pt>
                <c:pt idx="3">
                  <c:v>12.0</c:v>
                </c:pt>
                <c:pt idx="4">
                  <c:v>16.0</c:v>
                </c:pt>
                <c:pt idx="5">
                  <c:v>8.0</c:v>
                </c:pt>
                <c:pt idx="6">
                  <c:v>5.0</c:v>
                </c:pt>
                <c:pt idx="7">
                  <c:v>7.0</c:v>
                </c:pt>
                <c:pt idx="8">
                  <c:v>3.0</c:v>
                </c:pt>
                <c:pt idx="9">
                  <c:v>5.0</c:v>
                </c:pt>
                <c:pt idx="10">
                  <c:v>3.0</c:v>
                </c:pt>
                <c:pt idx="11">
                  <c:v>3.0</c:v>
                </c:pt>
                <c:pt idx="12">
                  <c:v>1.0</c:v>
                </c:pt>
                <c:pt idx="13">
                  <c:v>1.0</c:v>
                </c:pt>
                <c:pt idx="14">
                  <c:v>1.0</c:v>
                </c:pt>
                <c:pt idx="15">
                  <c:v>1.0</c:v>
                </c:pt>
                <c:pt idx="16">
                  <c:v>1.0</c:v>
                </c:pt>
                <c:pt idx="17">
                  <c:v>0.0</c:v>
                </c:pt>
                <c:pt idx="18">
                  <c:v>0.0</c:v>
                </c:pt>
                <c:pt idx="19">
                  <c:v>0.0</c:v>
                </c:pt>
                <c:pt idx="20">
                  <c:v>1.0</c:v>
                </c:pt>
              </c:numCache>
            </c:numRef>
          </c:val>
        </c:ser>
        <c:dLbls>
          <c:showLegendKey val="0"/>
          <c:showVal val="0"/>
          <c:showCatName val="0"/>
          <c:showSerName val="0"/>
          <c:showPercent val="0"/>
          <c:showBubbleSize val="0"/>
        </c:dLbls>
        <c:gapWidth val="150"/>
        <c:axId val="2093860712"/>
        <c:axId val="2093955272"/>
      </c:barChart>
      <c:catAx>
        <c:axId val="2093860712"/>
        <c:scaling>
          <c:orientation val="minMax"/>
        </c:scaling>
        <c:delete val="0"/>
        <c:axPos val="b"/>
        <c:majorTickMark val="out"/>
        <c:minorTickMark val="none"/>
        <c:tickLblPos val="nextTo"/>
        <c:crossAx val="2093955272"/>
        <c:crosses val="autoZero"/>
        <c:auto val="1"/>
        <c:lblAlgn val="ctr"/>
        <c:lblOffset val="100"/>
        <c:noMultiLvlLbl val="0"/>
      </c:catAx>
      <c:valAx>
        <c:axId val="209395527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0938607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Number of Words in Course Description</a:t>
            </a:r>
          </a:p>
        </c:rich>
      </c:tx>
      <c:overlay val="0"/>
    </c:title>
    <c:autoTitleDeleted val="0"/>
    <c:plotArea>
      <c:layout/>
      <c:barChart>
        <c:barDir val="col"/>
        <c:grouping val="clustered"/>
        <c:varyColors val="0"/>
        <c:ser>
          <c:idx val="0"/>
          <c:order val="0"/>
          <c:tx>
            <c:v>Frequency</c:v>
          </c:tx>
          <c:invertIfNegative val="0"/>
          <c:cat>
            <c:strRef>
              <c:f>wordctdist!$A$5:$A$25</c:f>
              <c:strCache>
                <c:ptCount val="2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More</c:v>
                </c:pt>
              </c:strCache>
            </c:strRef>
          </c:cat>
          <c:val>
            <c:numRef>
              <c:f>wordctdist!$B$5:$B$25</c:f>
              <c:numCache>
                <c:formatCode>General</c:formatCode>
                <c:ptCount val="21"/>
                <c:pt idx="0">
                  <c:v>332.0</c:v>
                </c:pt>
                <c:pt idx="1">
                  <c:v>737.0</c:v>
                </c:pt>
                <c:pt idx="2">
                  <c:v>728.0</c:v>
                </c:pt>
                <c:pt idx="3">
                  <c:v>752.0</c:v>
                </c:pt>
                <c:pt idx="4">
                  <c:v>628.0</c:v>
                </c:pt>
                <c:pt idx="5">
                  <c:v>631.0</c:v>
                </c:pt>
                <c:pt idx="6">
                  <c:v>625.0</c:v>
                </c:pt>
                <c:pt idx="7">
                  <c:v>518.0</c:v>
                </c:pt>
                <c:pt idx="8">
                  <c:v>294.0</c:v>
                </c:pt>
                <c:pt idx="9">
                  <c:v>167.0</c:v>
                </c:pt>
                <c:pt idx="10">
                  <c:v>95.0</c:v>
                </c:pt>
                <c:pt idx="11">
                  <c:v>77.0</c:v>
                </c:pt>
                <c:pt idx="12">
                  <c:v>62.0</c:v>
                </c:pt>
                <c:pt idx="13">
                  <c:v>34.0</c:v>
                </c:pt>
                <c:pt idx="14">
                  <c:v>35.0</c:v>
                </c:pt>
                <c:pt idx="15">
                  <c:v>24.0</c:v>
                </c:pt>
                <c:pt idx="16">
                  <c:v>28.0</c:v>
                </c:pt>
                <c:pt idx="17">
                  <c:v>7.0</c:v>
                </c:pt>
                <c:pt idx="18">
                  <c:v>3.0</c:v>
                </c:pt>
                <c:pt idx="19">
                  <c:v>0.0</c:v>
                </c:pt>
                <c:pt idx="20">
                  <c:v>0.0</c:v>
                </c:pt>
              </c:numCache>
            </c:numRef>
          </c:val>
        </c:ser>
        <c:dLbls>
          <c:showLegendKey val="0"/>
          <c:showVal val="0"/>
          <c:showCatName val="0"/>
          <c:showSerName val="0"/>
          <c:showPercent val="0"/>
          <c:showBubbleSize val="0"/>
        </c:dLbls>
        <c:gapWidth val="150"/>
        <c:axId val="-2142898456"/>
        <c:axId val="-2142895512"/>
      </c:barChart>
      <c:catAx>
        <c:axId val="-2142898456"/>
        <c:scaling>
          <c:orientation val="minMax"/>
        </c:scaling>
        <c:delete val="0"/>
        <c:axPos val="b"/>
        <c:majorTickMark val="out"/>
        <c:minorTickMark val="none"/>
        <c:tickLblPos val="nextTo"/>
        <c:crossAx val="-2142895512"/>
        <c:crosses val="autoZero"/>
        <c:auto val="1"/>
        <c:lblAlgn val="ctr"/>
        <c:lblOffset val="100"/>
        <c:noMultiLvlLbl val="0"/>
      </c:catAx>
      <c:valAx>
        <c:axId val="-2142895512"/>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21428984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2451</Words>
  <Characters>13973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Joanna Hsu</cp:lastModifiedBy>
  <cp:revision>2</cp:revision>
  <dcterms:created xsi:type="dcterms:W3CDTF">2013-05-14T10:04:00Z</dcterms:created>
  <dcterms:modified xsi:type="dcterms:W3CDTF">2013-05-14T10:04:00Z</dcterms:modified>
</cp:coreProperties>
</file>