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F1" w:rsidRDefault="00F53DF1"/>
    <w:p w:rsidR="00A158FB" w:rsidRDefault="00A158FB"/>
    <w:p w:rsidR="00A158FB" w:rsidRDefault="00A158FB"/>
    <w:p w:rsidR="00A158FB" w:rsidRDefault="00A158FB"/>
    <w:p w:rsidR="00A158FB" w:rsidRDefault="00A158FB"/>
    <w:p w:rsidR="00A158FB" w:rsidRPr="00A158FB" w:rsidRDefault="00A158FB" w:rsidP="00A158FB">
      <w:pPr>
        <w:jc w:val="center"/>
        <w:rPr>
          <w:sz w:val="96"/>
          <w:szCs w:val="96"/>
        </w:rPr>
      </w:pPr>
    </w:p>
    <w:p w:rsidR="00A158FB" w:rsidRDefault="00A158FB" w:rsidP="00A158FB">
      <w:pPr>
        <w:jc w:val="center"/>
        <w:rPr>
          <w:sz w:val="96"/>
          <w:szCs w:val="96"/>
        </w:rPr>
      </w:pPr>
      <w:r w:rsidRPr="00A158FB">
        <w:rPr>
          <w:sz w:val="96"/>
          <w:szCs w:val="96"/>
        </w:rPr>
        <w:t>Project 1</w:t>
      </w:r>
      <w:r w:rsidR="00B833B9">
        <w:rPr>
          <w:sz w:val="96"/>
          <w:szCs w:val="96"/>
        </w:rPr>
        <w:t>B</w:t>
      </w:r>
      <w:bookmarkStart w:id="0" w:name="_GoBack"/>
      <w:bookmarkEnd w:id="0"/>
    </w:p>
    <w:p w:rsidR="00A158FB" w:rsidRPr="00A158FB" w:rsidRDefault="00A158FB" w:rsidP="00A158FB">
      <w:pPr>
        <w:jc w:val="center"/>
        <w:rPr>
          <w:sz w:val="36"/>
          <w:szCs w:val="36"/>
        </w:rPr>
      </w:pPr>
      <w:r>
        <w:rPr>
          <w:sz w:val="36"/>
          <w:szCs w:val="36"/>
        </w:rPr>
        <w:t>Team Six</w:t>
      </w:r>
    </w:p>
    <w:p w:rsidR="00A158FB" w:rsidRDefault="00A158FB" w:rsidP="00A158FB">
      <w:pPr>
        <w:jc w:val="center"/>
        <w:rPr>
          <w:sz w:val="28"/>
          <w:szCs w:val="28"/>
        </w:rPr>
      </w:pPr>
      <w:r>
        <w:rPr>
          <w:sz w:val="28"/>
          <w:szCs w:val="28"/>
        </w:rPr>
        <w:t>Team Leader:  Jason Smith</w:t>
      </w:r>
    </w:p>
    <w:p w:rsidR="00A158FB" w:rsidRDefault="00A158FB" w:rsidP="00A158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Mohammed Al </w:t>
      </w:r>
      <w:proofErr w:type="spellStart"/>
      <w:r>
        <w:rPr>
          <w:sz w:val="28"/>
          <w:szCs w:val="28"/>
        </w:rPr>
        <w:t>Ofi</w:t>
      </w:r>
      <w:proofErr w:type="spellEnd"/>
    </w:p>
    <w:p w:rsidR="00A158FB" w:rsidRDefault="00A158FB" w:rsidP="00A158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Bryan Franklin</w:t>
      </w:r>
    </w:p>
    <w:p w:rsidR="00A158FB" w:rsidRDefault="00A158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58FB" w:rsidRPr="00A158FB" w:rsidRDefault="00A158FB" w:rsidP="00A158F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A158FB">
        <w:rPr>
          <w:rFonts w:asciiTheme="majorBidi" w:hAnsiTheme="majorBidi" w:cstheme="majorBidi"/>
          <w:b/>
          <w:bCs/>
          <w:sz w:val="52"/>
          <w:szCs w:val="52"/>
        </w:rPr>
        <w:lastRenderedPageBreak/>
        <w:t>A UML class diagram</w:t>
      </w:r>
    </w:p>
    <w:tbl>
      <w:tblPr>
        <w:tblStyle w:val="TableGrid"/>
        <w:tblpPr w:leftFromText="180" w:rightFromText="180" w:vertAnchor="text" w:horzAnchor="page" w:tblpX="1036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3543"/>
      </w:tblGrid>
      <w:tr w:rsidR="0064398E" w:rsidRPr="0064398E" w:rsidTr="0064398E">
        <w:trPr>
          <w:trHeight w:val="335"/>
        </w:trPr>
        <w:tc>
          <w:tcPr>
            <w:tcW w:w="3543" w:type="dxa"/>
            <w:shd w:val="clear" w:color="auto" w:fill="00B0F0"/>
          </w:tcPr>
          <w:p w:rsidR="0064398E" w:rsidRPr="0064398E" w:rsidRDefault="0064398E" w:rsidP="0064398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64398E">
              <w:rPr>
                <w:rFonts w:asciiTheme="majorBidi" w:hAnsiTheme="majorBidi" w:cstheme="majorBidi"/>
                <w:noProof/>
                <w:sz w:val="24"/>
                <w:szCs w:val="24"/>
              </w:rPr>
              <w:t>poly</w:t>
            </w:r>
          </w:p>
        </w:tc>
      </w:tr>
      <w:tr w:rsidR="0064398E" w:rsidRPr="0064398E" w:rsidTr="0064398E">
        <w:trPr>
          <w:trHeight w:val="347"/>
        </w:trPr>
        <w:tc>
          <w:tcPr>
            <w:tcW w:w="3543" w:type="dxa"/>
          </w:tcPr>
          <w:p w:rsidR="0064398E" w:rsidRPr="0064398E" w:rsidRDefault="0064398E" w:rsidP="0064398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-</w:t>
            </w:r>
            <w:r w:rsidRPr="0064398E">
              <w:rPr>
                <w:rFonts w:asciiTheme="majorBidi" w:hAnsiTheme="majorBidi" w:cstheme="majorBidi"/>
                <w:noProof/>
                <w:sz w:val="24"/>
                <w:szCs w:val="24"/>
              </w:rPr>
              <w:t>termList:list&lt;term&gt;</w:t>
            </w:r>
          </w:p>
        </w:tc>
      </w:tr>
      <w:tr w:rsidR="0064398E" w:rsidRPr="0064398E" w:rsidTr="0064398E">
        <w:trPr>
          <w:trHeight w:val="1366"/>
        </w:trPr>
        <w:tc>
          <w:tcPr>
            <w:tcW w:w="3543" w:type="dxa"/>
          </w:tcPr>
          <w:p w:rsidR="0064398E" w:rsidRPr="0064398E" w:rsidRDefault="001F44A3" w:rsidP="0064398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2700021</wp:posOffset>
                      </wp:positionH>
                      <wp:positionV relativeFrom="paragraph">
                        <wp:posOffset>-765175</wp:posOffset>
                      </wp:positionV>
                      <wp:extent cx="833440" cy="4100515"/>
                      <wp:effectExtent l="4762" t="0" r="28893" b="28892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833440" cy="410051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13C8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26" type="#_x0000_t34" style="position:absolute;margin-left:212.6pt;margin-top:-60.25pt;width:65.65pt;height:322.9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" strokecolor="#4472c4 [3204]" strokeweight=".5pt"/>
                  </w:pict>
                </mc:Fallback>
              </mc:AlternateContent>
            </w:r>
            <w:r w:rsidR="0064398E" w:rsidRPr="0064398E">
              <w:rPr>
                <w:rFonts w:asciiTheme="majorBidi" w:hAnsiTheme="majorBidi" w:cstheme="majorBidi"/>
                <w:noProof/>
                <w:sz w:val="24"/>
                <w:szCs w:val="24"/>
              </w:rPr>
              <w:t>-pushFront</w:t>
            </w:r>
            <w:r w:rsidR="0064398E">
              <w:rPr>
                <w:rFonts w:asciiTheme="majorBidi" w:hAnsiTheme="majorBidi" w:cstheme="majorBidi"/>
                <w:noProof/>
                <w:sz w:val="24"/>
                <w:szCs w:val="24"/>
              </w:rPr>
              <w:t>()</w:t>
            </w:r>
            <w:r w:rsidR="0064398E" w:rsidRPr="0064398E">
              <w:rPr>
                <w:rFonts w:asciiTheme="majorBidi" w:hAnsiTheme="majorBidi" w:cstheme="majorBidi"/>
                <w:noProof/>
                <w:sz w:val="24"/>
                <w:szCs w:val="24"/>
              </w:rPr>
              <w:t>:void</w:t>
            </w:r>
          </w:p>
          <w:p w:rsidR="0064398E" w:rsidRPr="0064398E" w:rsidRDefault="0064398E" w:rsidP="0064398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64398E">
              <w:rPr>
                <w:rFonts w:asciiTheme="majorBidi" w:hAnsiTheme="majorBidi" w:cstheme="majorBidi"/>
                <w:noProof/>
                <w:sz w:val="24"/>
                <w:szCs w:val="24"/>
              </w:rPr>
              <w:t>-addTerm</w: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(term)</w:t>
            </w:r>
            <w:r w:rsidRPr="0064398E">
              <w:rPr>
                <w:rFonts w:asciiTheme="majorBidi" w:hAnsiTheme="majorBidi" w:cstheme="majorBidi"/>
                <w:noProof/>
                <w:sz w:val="24"/>
                <w:szCs w:val="24"/>
              </w:rPr>
              <w:t>:void</w:t>
            </w:r>
          </w:p>
          <w:p w:rsidR="0064398E" w:rsidRPr="0064398E" w:rsidRDefault="0064398E" w:rsidP="0064398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64398E">
              <w:rPr>
                <w:rFonts w:asciiTheme="majorBidi" w:hAnsiTheme="majorBidi" w:cstheme="majorBidi"/>
                <w:noProof/>
                <w:sz w:val="24"/>
                <w:szCs w:val="24"/>
              </w:rPr>
              <w:t>+print</w: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()</w:t>
            </w:r>
            <w:r w:rsidRPr="0064398E">
              <w:rPr>
                <w:rFonts w:asciiTheme="majorBidi" w:hAnsiTheme="majorBidi" w:cstheme="majorBidi"/>
                <w:noProof/>
                <w:sz w:val="24"/>
                <w:szCs w:val="24"/>
              </w:rPr>
              <w:t>:void</w:t>
            </w:r>
          </w:p>
          <w:p w:rsidR="0064398E" w:rsidRDefault="0064398E" w:rsidP="0064398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64398E">
              <w:rPr>
                <w:rFonts w:asciiTheme="majorBidi" w:hAnsiTheme="majorBidi" w:cstheme="majorBidi"/>
                <w:noProof/>
                <w:sz w:val="24"/>
                <w:szCs w:val="24"/>
              </w:rPr>
              <w:t>+loadExpression</w: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(string exp:void</w:t>
            </w:r>
          </w:p>
          <w:p w:rsidR="0064398E" w:rsidRPr="0064398E" w:rsidRDefault="0064398E" w:rsidP="0064398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+operator+(const poly&amp; rhs): poly</w:t>
            </w:r>
          </w:p>
        </w:tc>
      </w:tr>
    </w:tbl>
    <w:p w:rsidR="00A158FB" w:rsidRDefault="00A158FB" w:rsidP="00A158FB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6601" w:tblpY="10"/>
        <w:tblW w:w="0" w:type="auto"/>
        <w:tblLook w:val="04A0" w:firstRow="1" w:lastRow="0" w:firstColumn="1" w:lastColumn="0" w:noHBand="0" w:noVBand="1"/>
      </w:tblPr>
      <w:tblGrid>
        <w:gridCol w:w="3190"/>
      </w:tblGrid>
      <w:tr w:rsidR="0064398E" w:rsidRPr="0064398E" w:rsidTr="0064398E">
        <w:trPr>
          <w:trHeight w:val="288"/>
        </w:trPr>
        <w:tc>
          <w:tcPr>
            <w:tcW w:w="3190" w:type="dxa"/>
            <w:shd w:val="clear" w:color="auto" w:fill="00B0F0"/>
          </w:tcPr>
          <w:p w:rsidR="0064398E" w:rsidRPr="0064398E" w:rsidRDefault="0064398E" w:rsidP="0064398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64398E">
              <w:rPr>
                <w:rFonts w:asciiTheme="majorBidi" w:hAnsiTheme="majorBidi" w:cstheme="majorBidi"/>
                <w:noProof/>
                <w:sz w:val="24"/>
                <w:szCs w:val="24"/>
              </w:rPr>
              <w:t>poly</w: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Parser</w:t>
            </w:r>
          </w:p>
        </w:tc>
      </w:tr>
      <w:tr w:rsidR="0064398E" w:rsidRPr="0064398E" w:rsidTr="0064398E">
        <w:trPr>
          <w:trHeight w:val="298"/>
        </w:trPr>
        <w:tc>
          <w:tcPr>
            <w:tcW w:w="3190" w:type="dxa"/>
          </w:tcPr>
          <w:p w:rsidR="0064398E" w:rsidRPr="0064398E" w:rsidRDefault="0064398E" w:rsidP="0064398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-polyString:string</w:t>
            </w:r>
          </w:p>
        </w:tc>
      </w:tr>
      <w:tr w:rsidR="0064398E" w:rsidRPr="0064398E" w:rsidTr="001F44A3">
        <w:trPr>
          <w:trHeight w:val="470"/>
        </w:trPr>
        <w:tc>
          <w:tcPr>
            <w:tcW w:w="3190" w:type="dxa"/>
          </w:tcPr>
          <w:p w:rsidR="0064398E" w:rsidRPr="0064398E" w:rsidRDefault="0064398E" w:rsidP="0064398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+nextTerm(int&amp;, int&amp;):void</w:t>
            </w:r>
          </w:p>
        </w:tc>
      </w:tr>
    </w:tbl>
    <w:p w:rsidR="00A158FB" w:rsidRDefault="001F44A3" w:rsidP="00A158F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292735</wp:posOffset>
                </wp:positionV>
                <wp:extent cx="1276350" cy="180975"/>
                <wp:effectExtent l="0" t="0" r="1905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80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A439" id="Connector: Elbow 6" o:spid="_x0000_s1026" type="#_x0000_t34" style="position:absolute;margin-left:157.5pt;margin-top:23.05pt;width:100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" strokecolor="#4472c4 [3204]" strokeweight=".5pt"/>
            </w:pict>
          </mc:Fallback>
        </mc:AlternateContent>
      </w:r>
    </w:p>
    <w:p w:rsidR="00A158FB" w:rsidRDefault="00A158FB" w:rsidP="00A158FB">
      <w:pPr>
        <w:rPr>
          <w:rFonts w:asciiTheme="majorBidi" w:hAnsiTheme="majorBidi" w:cstheme="majorBidi"/>
          <w:noProof/>
          <w:sz w:val="40"/>
          <w:szCs w:val="40"/>
        </w:rPr>
      </w:pPr>
    </w:p>
    <w:p w:rsidR="00A158FB" w:rsidRDefault="00A158FB" w:rsidP="00A158FB">
      <w:pPr>
        <w:rPr>
          <w:rFonts w:asciiTheme="majorBidi" w:hAnsiTheme="majorBidi" w:cstheme="majorBidi"/>
          <w:noProof/>
          <w:sz w:val="40"/>
          <w:szCs w:val="40"/>
        </w:rPr>
      </w:pPr>
    </w:p>
    <w:p w:rsidR="0064398E" w:rsidRDefault="0064398E" w:rsidP="00A158FB">
      <w:pPr>
        <w:rPr>
          <w:rFonts w:asciiTheme="majorBidi" w:hAnsiTheme="majorBidi" w:cstheme="majorBidi"/>
          <w:noProof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right" w:tblpY="219"/>
        <w:tblOverlap w:val="never"/>
        <w:tblW w:w="0" w:type="auto"/>
        <w:tblLook w:val="04A0" w:firstRow="1" w:lastRow="0" w:firstColumn="1" w:lastColumn="0" w:noHBand="0" w:noVBand="1"/>
      </w:tblPr>
      <w:tblGrid>
        <w:gridCol w:w="2909"/>
      </w:tblGrid>
      <w:tr w:rsidR="001F44A3" w:rsidRPr="0064398E" w:rsidTr="001F44A3">
        <w:trPr>
          <w:trHeight w:val="229"/>
        </w:trPr>
        <w:tc>
          <w:tcPr>
            <w:tcW w:w="2909" w:type="dxa"/>
            <w:shd w:val="clear" w:color="auto" w:fill="FFFFFF" w:themeFill="background1"/>
          </w:tcPr>
          <w:p w:rsidR="001F44A3" w:rsidRPr="0064398E" w:rsidRDefault="001F44A3" w:rsidP="001F44A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-1523366</wp:posOffset>
                      </wp:positionH>
                      <wp:positionV relativeFrom="paragraph">
                        <wp:posOffset>90170</wp:posOffset>
                      </wp:positionV>
                      <wp:extent cx="1419225" cy="323850"/>
                      <wp:effectExtent l="38100" t="0" r="9525" b="9525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3238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EFA5B" id="Connector: Elbow 5" o:spid="_x0000_s1026" type="#_x0000_t34" style="position:absolute;margin-left:-119.95pt;margin-top:7.1pt;width:111.75pt;height:2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list&lt;term&gt;</w:t>
            </w:r>
          </w:p>
        </w:tc>
      </w:tr>
    </w:tbl>
    <w:tbl>
      <w:tblPr>
        <w:tblStyle w:val="TableGrid"/>
        <w:tblpPr w:leftFromText="180" w:rightFromText="180" w:vertAnchor="text" w:horzAnchor="margin" w:tblpY="-6"/>
        <w:tblOverlap w:val="never"/>
        <w:tblW w:w="0" w:type="auto"/>
        <w:tblLook w:val="04A0" w:firstRow="1" w:lastRow="0" w:firstColumn="1" w:lastColumn="0" w:noHBand="0" w:noVBand="1"/>
      </w:tblPr>
      <w:tblGrid>
        <w:gridCol w:w="4164"/>
      </w:tblGrid>
      <w:tr w:rsidR="001F44A3" w:rsidRPr="0064398E" w:rsidTr="001F44A3">
        <w:trPr>
          <w:trHeight w:val="229"/>
        </w:trPr>
        <w:tc>
          <w:tcPr>
            <w:tcW w:w="4164" w:type="dxa"/>
            <w:shd w:val="clear" w:color="auto" w:fill="00B0F0"/>
          </w:tcPr>
          <w:p w:rsidR="001F44A3" w:rsidRPr="0064398E" w:rsidRDefault="001F44A3" w:rsidP="001F44A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term</w:t>
            </w:r>
          </w:p>
        </w:tc>
      </w:tr>
      <w:tr w:rsidR="001F44A3" w:rsidRPr="0064398E" w:rsidTr="001F44A3">
        <w:trPr>
          <w:trHeight w:val="237"/>
        </w:trPr>
        <w:tc>
          <w:tcPr>
            <w:tcW w:w="4164" w:type="dxa"/>
          </w:tcPr>
          <w:p w:rsidR="001F44A3" w:rsidRDefault="001F44A3" w:rsidP="001F44A3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-coefficient:int</w:t>
            </w:r>
          </w:p>
          <w:p w:rsidR="001F44A3" w:rsidRPr="0064398E" w:rsidRDefault="001F44A3" w:rsidP="001F44A3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-exponent:int</w:t>
            </w:r>
          </w:p>
        </w:tc>
      </w:tr>
      <w:tr w:rsidR="001F44A3" w:rsidRPr="0064398E" w:rsidTr="001F44A3">
        <w:trPr>
          <w:trHeight w:val="934"/>
        </w:trPr>
        <w:tc>
          <w:tcPr>
            <w:tcW w:w="4164" w:type="dxa"/>
          </w:tcPr>
          <w:p w:rsidR="001F44A3" w:rsidRPr="0064398E" w:rsidRDefault="001F44A3" w:rsidP="001F44A3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+print()</w:t>
            </w:r>
            <w:r w:rsidRPr="0064398E">
              <w:rPr>
                <w:rFonts w:asciiTheme="majorBidi" w:hAnsiTheme="majorBidi" w:cstheme="majorBidi"/>
                <w:noProof/>
                <w:sz w:val="24"/>
                <w:szCs w:val="24"/>
              </w:rPr>
              <w:t>:void</w:t>
            </w:r>
          </w:p>
          <w:p w:rsidR="001F44A3" w:rsidRPr="0064398E" w:rsidRDefault="001F44A3" w:rsidP="001F44A3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+updateCoefficient(int coefficient): void</w:t>
            </w:r>
          </w:p>
        </w:tc>
      </w:tr>
    </w:tbl>
    <w:p w:rsidR="0064398E" w:rsidRDefault="0064398E" w:rsidP="00A158FB">
      <w:pPr>
        <w:rPr>
          <w:rFonts w:asciiTheme="majorBidi" w:hAnsiTheme="majorBidi" w:cstheme="majorBidi"/>
          <w:noProof/>
          <w:sz w:val="40"/>
          <w:szCs w:val="40"/>
        </w:rPr>
      </w:pPr>
    </w:p>
    <w:p w:rsidR="0064398E" w:rsidRDefault="0064398E" w:rsidP="00A158FB">
      <w:pPr>
        <w:rPr>
          <w:rFonts w:asciiTheme="majorBidi" w:hAnsiTheme="majorBidi" w:cstheme="majorBidi"/>
          <w:noProof/>
          <w:sz w:val="40"/>
          <w:szCs w:val="40"/>
        </w:rPr>
      </w:pPr>
    </w:p>
    <w:p w:rsidR="0064398E" w:rsidRDefault="0064398E" w:rsidP="00A158FB">
      <w:pPr>
        <w:rPr>
          <w:rFonts w:asciiTheme="majorBidi" w:hAnsiTheme="majorBidi" w:cstheme="majorBidi"/>
          <w:noProof/>
          <w:sz w:val="40"/>
          <w:szCs w:val="40"/>
        </w:rPr>
      </w:pPr>
    </w:p>
    <w:p w:rsidR="00A158FB" w:rsidRDefault="00A158FB" w:rsidP="00A158FB">
      <w:pPr>
        <w:rPr>
          <w:rFonts w:asciiTheme="majorBidi" w:hAnsiTheme="majorBidi" w:cstheme="majorBidi"/>
          <w:noProof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t>GitHub:</w:t>
      </w:r>
    </w:p>
    <w:p w:rsidR="00A158FB" w:rsidRDefault="00B833B9" w:rsidP="00A158FB">
      <w:pPr>
        <w:rPr>
          <w:rFonts w:asciiTheme="majorBidi" w:hAnsiTheme="majorBidi" w:cstheme="majorBidi"/>
          <w:noProof/>
          <w:sz w:val="40"/>
          <w:szCs w:val="40"/>
        </w:rPr>
      </w:pPr>
      <w:hyperlink r:id="rId5" w:history="1">
        <w:r w:rsidR="00A158FB" w:rsidRPr="0009534C">
          <w:rPr>
            <w:rStyle w:val="Hyperlink"/>
            <w:rFonts w:asciiTheme="majorBidi" w:hAnsiTheme="majorBidi" w:cstheme="majorBidi"/>
            <w:noProof/>
            <w:sz w:val="40"/>
            <w:szCs w:val="40"/>
          </w:rPr>
          <w:t>https://github.com/jhsz72/Project1B</w:t>
        </w:r>
      </w:hyperlink>
    </w:p>
    <w:p w:rsidR="00A158FB" w:rsidRDefault="00A158FB" w:rsidP="00A158FB">
      <w:pPr>
        <w:rPr>
          <w:rFonts w:asciiTheme="majorBidi" w:hAnsiTheme="majorBidi" w:cstheme="majorBidi"/>
          <w:noProof/>
          <w:sz w:val="40"/>
          <w:szCs w:val="40"/>
        </w:rPr>
      </w:pPr>
    </w:p>
    <w:p w:rsidR="0064398E" w:rsidRDefault="0064398E" w:rsidP="00140320">
      <w:pPr>
        <w:jc w:val="center"/>
        <w:rPr>
          <w:rFonts w:asciiTheme="majorBidi" w:hAnsiTheme="majorBidi" w:cstheme="majorBidi"/>
          <w:noProof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t xml:space="preserve"> </w:t>
      </w:r>
    </w:p>
    <w:p w:rsidR="00140320" w:rsidRPr="00A158FB" w:rsidRDefault="00A158FB" w:rsidP="00140320">
      <w:pPr>
        <w:jc w:val="center"/>
        <w:rPr>
          <w:rFonts w:asciiTheme="majorBidi" w:hAnsiTheme="majorBidi" w:cstheme="majorBidi"/>
          <w:b/>
          <w:bCs/>
          <w:noProof/>
          <w:sz w:val="56"/>
          <w:szCs w:val="56"/>
        </w:rPr>
      </w:pPr>
      <w:r>
        <w:rPr>
          <w:rFonts w:asciiTheme="majorBidi" w:hAnsiTheme="majorBidi" w:cstheme="majorBidi"/>
          <w:noProof/>
          <w:sz w:val="40"/>
          <w:szCs w:val="40"/>
        </w:rPr>
        <w:br w:type="page"/>
      </w:r>
      <w:r w:rsidR="00140320" w:rsidRPr="00A158FB">
        <w:rPr>
          <w:b/>
          <w:bCs/>
          <w:sz w:val="56"/>
          <w:szCs w:val="56"/>
        </w:rPr>
        <w:lastRenderedPageBreak/>
        <w:t>Efficiency of Algorithms</w:t>
      </w:r>
    </w:p>
    <w:p w:rsidR="00A158FB" w:rsidRDefault="001F44A3" w:rsidP="001F44A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sz w:val="40"/>
          <w:szCs w:val="40"/>
        </w:rPr>
      </w:pPr>
      <w:r w:rsidRPr="001F44A3">
        <w:rPr>
          <w:rFonts w:asciiTheme="majorBidi" w:hAnsiTheme="majorBidi" w:cstheme="majorBidi"/>
          <w:noProof/>
          <w:sz w:val="40"/>
          <w:szCs w:val="40"/>
        </w:rPr>
        <w:t>poly::addTerm:</w:t>
      </w:r>
      <w:r>
        <w:rPr>
          <w:rFonts w:asciiTheme="majorBidi" w:hAnsiTheme="majorBidi" w:cstheme="majorBidi"/>
          <w:noProof/>
          <w:sz w:val="40"/>
          <w:szCs w:val="40"/>
        </w:rPr>
        <w:t>O(N) where N is number of terms in the polynomial</w:t>
      </w:r>
    </w:p>
    <w:p w:rsidR="001F44A3" w:rsidRDefault="001F44A3" w:rsidP="001F44A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sz w:val="40"/>
          <w:szCs w:val="40"/>
        </w:rPr>
      </w:pPr>
      <w:r w:rsidRPr="001F44A3">
        <w:rPr>
          <w:rFonts w:asciiTheme="majorBidi" w:hAnsiTheme="majorBidi" w:cstheme="majorBidi"/>
          <w:noProof/>
          <w:sz w:val="40"/>
          <w:szCs w:val="40"/>
        </w:rPr>
        <w:t>poly::</w:t>
      </w:r>
      <w:r w:rsidRPr="001F44A3">
        <w:rPr>
          <w:rFonts w:asciiTheme="majorBidi" w:hAnsiTheme="majorBidi" w:cstheme="majorBidi"/>
          <w:noProof/>
          <w:sz w:val="40"/>
          <w:szCs w:val="40"/>
        </w:rPr>
        <w:t>loadExpression</w:t>
      </w:r>
      <w:r w:rsidRPr="001F44A3">
        <w:rPr>
          <w:rFonts w:asciiTheme="majorBidi" w:hAnsiTheme="majorBidi" w:cstheme="majorBidi"/>
          <w:noProof/>
          <w:sz w:val="40"/>
          <w:szCs w:val="40"/>
        </w:rPr>
        <w:t>:</w:t>
      </w:r>
      <w:r w:rsidRPr="001F44A3">
        <w:rPr>
          <w:rFonts w:asciiTheme="majorBidi" w:hAnsiTheme="majorBidi" w:cstheme="majorBidi"/>
          <w:noProof/>
          <w:sz w:val="40"/>
          <w:szCs w:val="40"/>
        </w:rPr>
        <w:t xml:space="preserve"> O(N) where N is number of characters in the expression</w:t>
      </w:r>
      <w:r>
        <w:rPr>
          <w:rFonts w:asciiTheme="majorBidi" w:hAnsiTheme="majorBidi" w:cstheme="majorBidi"/>
          <w:noProof/>
          <w:sz w:val="40"/>
          <w:szCs w:val="40"/>
        </w:rPr>
        <w:t xml:space="preserve"> (polyParser.nextTerm*number of terms + poly.addTerm)</w:t>
      </w:r>
    </w:p>
    <w:p w:rsidR="001F44A3" w:rsidRPr="001F44A3" w:rsidRDefault="001F44A3" w:rsidP="001F44A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sz w:val="40"/>
          <w:szCs w:val="40"/>
        </w:rPr>
      </w:pPr>
      <w:r w:rsidRPr="001F44A3">
        <w:rPr>
          <w:rFonts w:asciiTheme="majorBidi" w:hAnsiTheme="majorBidi" w:cstheme="majorBidi"/>
          <w:noProof/>
          <w:sz w:val="40"/>
          <w:szCs w:val="40"/>
        </w:rPr>
        <w:t>poly::</w:t>
      </w:r>
      <w:r>
        <w:rPr>
          <w:rFonts w:asciiTheme="majorBidi" w:hAnsiTheme="majorBidi" w:cstheme="majorBidi"/>
          <w:noProof/>
          <w:sz w:val="40"/>
          <w:szCs w:val="40"/>
        </w:rPr>
        <w:t>operator+</w:t>
      </w:r>
      <w:r w:rsidRPr="001F44A3">
        <w:rPr>
          <w:rFonts w:asciiTheme="majorBidi" w:hAnsiTheme="majorBidi" w:cstheme="majorBidi"/>
          <w:noProof/>
          <w:sz w:val="40"/>
          <w:szCs w:val="40"/>
        </w:rPr>
        <w:t>:</w:t>
      </w:r>
      <w:r>
        <w:rPr>
          <w:rFonts w:asciiTheme="majorBidi" w:hAnsiTheme="majorBidi" w:cstheme="majorBidi"/>
          <w:noProof/>
          <w:sz w:val="40"/>
          <w:szCs w:val="40"/>
        </w:rPr>
        <w:t>O(N) where N is the number of combined terms of the 2 polynomials</w:t>
      </w:r>
    </w:p>
    <w:p w:rsidR="001F44A3" w:rsidRPr="001F44A3" w:rsidRDefault="001F44A3" w:rsidP="001F44A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sz w:val="40"/>
          <w:szCs w:val="40"/>
        </w:rPr>
      </w:pPr>
      <w:r w:rsidRPr="001F44A3">
        <w:rPr>
          <w:rFonts w:asciiTheme="majorBidi" w:hAnsiTheme="majorBidi" w:cstheme="majorBidi"/>
          <w:noProof/>
          <w:sz w:val="40"/>
          <w:szCs w:val="40"/>
        </w:rPr>
        <w:t>poly::</w:t>
      </w:r>
      <w:r>
        <w:rPr>
          <w:rFonts w:asciiTheme="majorBidi" w:hAnsiTheme="majorBidi" w:cstheme="majorBidi"/>
          <w:noProof/>
          <w:sz w:val="40"/>
          <w:szCs w:val="40"/>
        </w:rPr>
        <w:t>print</w:t>
      </w:r>
      <w:r w:rsidRPr="001F44A3">
        <w:rPr>
          <w:rFonts w:asciiTheme="majorBidi" w:hAnsiTheme="majorBidi" w:cstheme="majorBidi"/>
          <w:noProof/>
          <w:sz w:val="40"/>
          <w:szCs w:val="40"/>
        </w:rPr>
        <w:t>:</w:t>
      </w:r>
      <w:r>
        <w:rPr>
          <w:rFonts w:asciiTheme="majorBidi" w:hAnsiTheme="majorBidi" w:cstheme="majorBidi"/>
          <w:noProof/>
          <w:sz w:val="40"/>
          <w:szCs w:val="40"/>
        </w:rPr>
        <w:t>O(N) where N is the number of terms</w:t>
      </w:r>
    </w:p>
    <w:p w:rsidR="001F44A3" w:rsidRPr="001F44A3" w:rsidRDefault="001F44A3" w:rsidP="001F44A3">
      <w:pPr>
        <w:pStyle w:val="ListParagraph"/>
        <w:rPr>
          <w:rFonts w:asciiTheme="majorBidi" w:hAnsiTheme="majorBidi" w:cstheme="majorBidi"/>
          <w:noProof/>
          <w:sz w:val="40"/>
          <w:szCs w:val="40"/>
        </w:rPr>
      </w:pPr>
    </w:p>
    <w:p w:rsidR="001F44A3" w:rsidRDefault="001F44A3">
      <w:pPr>
        <w:rPr>
          <w:rFonts w:asciiTheme="majorBidi" w:hAnsiTheme="majorBidi" w:cstheme="majorBidi"/>
          <w:noProof/>
          <w:sz w:val="40"/>
          <w:szCs w:val="40"/>
        </w:rPr>
      </w:pPr>
    </w:p>
    <w:p w:rsidR="00A158FB" w:rsidRPr="00A158FB" w:rsidRDefault="00A158FB" w:rsidP="00A158FB">
      <w:pPr>
        <w:rPr>
          <w:rFonts w:asciiTheme="majorBidi" w:hAnsiTheme="majorBidi" w:cstheme="majorBidi"/>
          <w:sz w:val="40"/>
          <w:szCs w:val="40"/>
        </w:rPr>
      </w:pPr>
    </w:p>
    <w:sectPr w:rsidR="00A158FB" w:rsidRPr="00A1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76434"/>
    <w:multiLevelType w:val="hybridMultilevel"/>
    <w:tmpl w:val="67D4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91BC0"/>
    <w:multiLevelType w:val="hybridMultilevel"/>
    <w:tmpl w:val="0CA8D31E"/>
    <w:lvl w:ilvl="0" w:tplc="D16464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zNDc2NzGwADIsTZV0lIJTi4sz8/NACoxqAZBCfVMsAAAA"/>
  </w:docVars>
  <w:rsids>
    <w:rsidRoot w:val="00A158FB"/>
    <w:rsid w:val="00140320"/>
    <w:rsid w:val="001F44A3"/>
    <w:rsid w:val="0064398E"/>
    <w:rsid w:val="009711F1"/>
    <w:rsid w:val="00A158FB"/>
    <w:rsid w:val="00B119C8"/>
    <w:rsid w:val="00B833B9"/>
    <w:rsid w:val="00F5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E3B2"/>
  <w15:chartTrackingRefBased/>
  <w15:docId w15:val="{AF22AC27-578D-4914-96F8-48720462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8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4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hsz72/Project1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Al-ofi</dc:creator>
  <cp:keywords/>
  <dc:description/>
  <cp:lastModifiedBy>Smith, Jason</cp:lastModifiedBy>
  <cp:revision>5</cp:revision>
  <dcterms:created xsi:type="dcterms:W3CDTF">2017-02-27T19:29:00Z</dcterms:created>
  <dcterms:modified xsi:type="dcterms:W3CDTF">2017-02-28T22:32:00Z</dcterms:modified>
</cp:coreProperties>
</file>