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392597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9BF567F" w14:textId="77777777" w:rsidR="009C1BE5" w:rsidRDefault="009C1BE5">
          <w:pPr>
            <w:pStyle w:val="TOCHeading"/>
          </w:pPr>
        </w:p>
        <w:p w14:paraId="633C1EA1" w14:textId="77777777" w:rsidR="009C1BE5" w:rsidRDefault="009C1BE5">
          <w:pPr>
            <w:pStyle w:val="TOCHeading"/>
          </w:pPr>
        </w:p>
        <w:p w14:paraId="5D38AED6" w14:textId="634BB307" w:rsidR="00462577" w:rsidRPr="00462577" w:rsidRDefault="00462577" w:rsidP="00462577">
          <w:pPr>
            <w:pStyle w:val="TOCHeading"/>
            <w:jc w:val="center"/>
          </w:pPr>
          <w:r w:rsidRPr="00462577">
            <w:drawing>
              <wp:inline distT="0" distB="0" distL="0" distR="0" wp14:anchorId="3B94F99C" wp14:editId="553A8DDF">
                <wp:extent cx="2999509" cy="1999673"/>
                <wp:effectExtent l="0" t="0" r="0" b="0"/>
                <wp:docPr id="673541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06473" cy="2004316"/>
                        </a:xfrm>
                        <a:prstGeom prst="rect">
                          <a:avLst/>
                        </a:prstGeom>
                        <a:noFill/>
                        <a:ln>
                          <a:noFill/>
                        </a:ln>
                      </pic:spPr>
                    </pic:pic>
                  </a:graphicData>
                </a:graphic>
              </wp:inline>
            </w:drawing>
          </w:r>
        </w:p>
        <w:p w14:paraId="2816CD7A" w14:textId="77777777" w:rsidR="009C1BE5" w:rsidRDefault="009C1BE5">
          <w:pPr>
            <w:pStyle w:val="TOCHeading"/>
          </w:pPr>
        </w:p>
        <w:p w14:paraId="5230794C" w14:textId="77777777" w:rsidR="009C1BE5" w:rsidRDefault="009C1BE5">
          <w:pPr>
            <w:pStyle w:val="TOCHeading"/>
          </w:pPr>
        </w:p>
        <w:p w14:paraId="241EFA4C" w14:textId="77777777" w:rsidR="009C1BE5" w:rsidRDefault="009C1BE5">
          <w:pPr>
            <w:pStyle w:val="TOCHeading"/>
          </w:pPr>
        </w:p>
        <w:p w14:paraId="7A498469" w14:textId="4A4CBD12" w:rsidR="008F6184" w:rsidRDefault="008F6184">
          <w:pPr>
            <w:pStyle w:val="TOCHeading"/>
          </w:pPr>
          <w:r>
            <w:t>Contents</w:t>
          </w:r>
        </w:p>
        <w:p w14:paraId="28909D1A" w14:textId="2AB38119" w:rsidR="00462577" w:rsidRDefault="008F618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669789" w:history="1">
            <w:r w:rsidR="00462577" w:rsidRPr="00A10F92">
              <w:rPr>
                <w:rStyle w:val="Hyperlink"/>
                <w:noProof/>
              </w:rPr>
              <w:t>Proof of Concept Assignment</w:t>
            </w:r>
            <w:r w:rsidR="00462577">
              <w:rPr>
                <w:noProof/>
                <w:webHidden/>
              </w:rPr>
              <w:tab/>
            </w:r>
            <w:r w:rsidR="00462577">
              <w:rPr>
                <w:noProof/>
                <w:webHidden/>
              </w:rPr>
              <w:fldChar w:fldCharType="begin"/>
            </w:r>
            <w:r w:rsidR="00462577">
              <w:rPr>
                <w:noProof/>
                <w:webHidden/>
              </w:rPr>
              <w:instrText xml:space="preserve"> PAGEREF _Toc215669789 \h </w:instrText>
            </w:r>
            <w:r w:rsidR="00462577">
              <w:rPr>
                <w:noProof/>
                <w:webHidden/>
              </w:rPr>
            </w:r>
            <w:r w:rsidR="00462577">
              <w:rPr>
                <w:noProof/>
                <w:webHidden/>
              </w:rPr>
              <w:fldChar w:fldCharType="separate"/>
            </w:r>
            <w:r w:rsidR="00462577">
              <w:rPr>
                <w:noProof/>
                <w:webHidden/>
              </w:rPr>
              <w:t>2</w:t>
            </w:r>
            <w:r w:rsidR="00462577">
              <w:rPr>
                <w:noProof/>
                <w:webHidden/>
              </w:rPr>
              <w:fldChar w:fldCharType="end"/>
            </w:r>
          </w:hyperlink>
        </w:p>
        <w:p w14:paraId="4EE7A8AA" w14:textId="2EDB7F9D" w:rsidR="00462577" w:rsidRDefault="00462577">
          <w:pPr>
            <w:pStyle w:val="TOC2"/>
            <w:tabs>
              <w:tab w:val="right" w:leader="dot" w:pos="9350"/>
            </w:tabs>
            <w:rPr>
              <w:rFonts w:eastAsiaTheme="minorEastAsia"/>
              <w:noProof/>
            </w:rPr>
          </w:pPr>
          <w:hyperlink w:anchor="_Toc215669790" w:history="1">
            <w:r w:rsidRPr="00A10F92">
              <w:rPr>
                <w:rStyle w:val="Hyperlink"/>
                <w:noProof/>
              </w:rPr>
              <w:t>Item Lifecycle Hub Platform</w:t>
            </w:r>
            <w:r>
              <w:rPr>
                <w:noProof/>
                <w:webHidden/>
              </w:rPr>
              <w:tab/>
            </w:r>
            <w:r>
              <w:rPr>
                <w:noProof/>
                <w:webHidden/>
              </w:rPr>
              <w:fldChar w:fldCharType="begin"/>
            </w:r>
            <w:r>
              <w:rPr>
                <w:noProof/>
                <w:webHidden/>
              </w:rPr>
              <w:instrText xml:space="preserve"> PAGEREF _Toc215669790 \h </w:instrText>
            </w:r>
            <w:r>
              <w:rPr>
                <w:noProof/>
                <w:webHidden/>
              </w:rPr>
            </w:r>
            <w:r>
              <w:rPr>
                <w:noProof/>
                <w:webHidden/>
              </w:rPr>
              <w:fldChar w:fldCharType="separate"/>
            </w:r>
            <w:r>
              <w:rPr>
                <w:noProof/>
                <w:webHidden/>
              </w:rPr>
              <w:t>2</w:t>
            </w:r>
            <w:r>
              <w:rPr>
                <w:noProof/>
                <w:webHidden/>
              </w:rPr>
              <w:fldChar w:fldCharType="end"/>
            </w:r>
          </w:hyperlink>
        </w:p>
        <w:p w14:paraId="283E60C5" w14:textId="71218F32" w:rsidR="00462577" w:rsidRDefault="00462577">
          <w:pPr>
            <w:pStyle w:val="TOC3"/>
            <w:tabs>
              <w:tab w:val="right" w:leader="dot" w:pos="9350"/>
            </w:tabs>
            <w:rPr>
              <w:rFonts w:eastAsiaTheme="minorEastAsia"/>
              <w:noProof/>
            </w:rPr>
          </w:pPr>
          <w:hyperlink w:anchor="_Toc215669791" w:history="1">
            <w:r w:rsidRPr="00A10F92">
              <w:rPr>
                <w:rStyle w:val="Hyperlink"/>
                <w:noProof/>
              </w:rPr>
              <w:t>Part 1: Simple POC (Required)</w:t>
            </w:r>
            <w:r>
              <w:rPr>
                <w:noProof/>
                <w:webHidden/>
              </w:rPr>
              <w:tab/>
            </w:r>
            <w:r>
              <w:rPr>
                <w:noProof/>
                <w:webHidden/>
              </w:rPr>
              <w:fldChar w:fldCharType="begin"/>
            </w:r>
            <w:r>
              <w:rPr>
                <w:noProof/>
                <w:webHidden/>
              </w:rPr>
              <w:instrText xml:space="preserve"> PAGEREF _Toc215669791 \h </w:instrText>
            </w:r>
            <w:r>
              <w:rPr>
                <w:noProof/>
                <w:webHidden/>
              </w:rPr>
            </w:r>
            <w:r>
              <w:rPr>
                <w:noProof/>
                <w:webHidden/>
              </w:rPr>
              <w:fldChar w:fldCharType="separate"/>
            </w:r>
            <w:r>
              <w:rPr>
                <w:noProof/>
                <w:webHidden/>
              </w:rPr>
              <w:t>3</w:t>
            </w:r>
            <w:r>
              <w:rPr>
                <w:noProof/>
                <w:webHidden/>
              </w:rPr>
              <w:fldChar w:fldCharType="end"/>
            </w:r>
          </w:hyperlink>
        </w:p>
        <w:p w14:paraId="7C132554" w14:textId="47F90BCA" w:rsidR="00462577" w:rsidRDefault="00462577">
          <w:pPr>
            <w:pStyle w:val="TOC3"/>
            <w:tabs>
              <w:tab w:val="right" w:leader="dot" w:pos="9350"/>
            </w:tabs>
            <w:rPr>
              <w:rFonts w:eastAsiaTheme="minorEastAsia"/>
              <w:noProof/>
            </w:rPr>
          </w:pPr>
          <w:hyperlink w:anchor="_Toc215669792" w:history="1">
            <w:r w:rsidRPr="00A10F92">
              <w:rPr>
                <w:rStyle w:val="Hyperlink"/>
                <w:noProof/>
              </w:rPr>
              <w:t>Part 2: Advanced POC (Optional, Highly Valued)</w:t>
            </w:r>
            <w:r>
              <w:rPr>
                <w:noProof/>
                <w:webHidden/>
              </w:rPr>
              <w:tab/>
            </w:r>
            <w:r>
              <w:rPr>
                <w:noProof/>
                <w:webHidden/>
              </w:rPr>
              <w:fldChar w:fldCharType="begin"/>
            </w:r>
            <w:r>
              <w:rPr>
                <w:noProof/>
                <w:webHidden/>
              </w:rPr>
              <w:instrText xml:space="preserve"> PAGEREF _Toc215669792 \h </w:instrText>
            </w:r>
            <w:r>
              <w:rPr>
                <w:noProof/>
                <w:webHidden/>
              </w:rPr>
            </w:r>
            <w:r>
              <w:rPr>
                <w:noProof/>
                <w:webHidden/>
              </w:rPr>
              <w:fldChar w:fldCharType="separate"/>
            </w:r>
            <w:r>
              <w:rPr>
                <w:noProof/>
                <w:webHidden/>
              </w:rPr>
              <w:t>5</w:t>
            </w:r>
            <w:r>
              <w:rPr>
                <w:noProof/>
                <w:webHidden/>
              </w:rPr>
              <w:fldChar w:fldCharType="end"/>
            </w:r>
          </w:hyperlink>
        </w:p>
        <w:p w14:paraId="058BF776" w14:textId="736CF49C" w:rsidR="00462577" w:rsidRDefault="00462577">
          <w:pPr>
            <w:pStyle w:val="TOC3"/>
            <w:tabs>
              <w:tab w:val="right" w:leader="dot" w:pos="9350"/>
            </w:tabs>
            <w:rPr>
              <w:rFonts w:eastAsiaTheme="minorEastAsia"/>
              <w:noProof/>
            </w:rPr>
          </w:pPr>
          <w:hyperlink w:anchor="_Toc215669793" w:history="1">
            <w:r w:rsidRPr="00A10F92">
              <w:rPr>
                <w:rStyle w:val="Hyperlink"/>
                <w:noProof/>
              </w:rPr>
              <w:t>Deliverables</w:t>
            </w:r>
            <w:r>
              <w:rPr>
                <w:noProof/>
                <w:webHidden/>
              </w:rPr>
              <w:tab/>
            </w:r>
            <w:r>
              <w:rPr>
                <w:noProof/>
                <w:webHidden/>
              </w:rPr>
              <w:fldChar w:fldCharType="begin"/>
            </w:r>
            <w:r>
              <w:rPr>
                <w:noProof/>
                <w:webHidden/>
              </w:rPr>
              <w:instrText xml:space="preserve"> PAGEREF _Toc215669793 \h </w:instrText>
            </w:r>
            <w:r>
              <w:rPr>
                <w:noProof/>
                <w:webHidden/>
              </w:rPr>
            </w:r>
            <w:r>
              <w:rPr>
                <w:noProof/>
                <w:webHidden/>
              </w:rPr>
              <w:fldChar w:fldCharType="separate"/>
            </w:r>
            <w:r>
              <w:rPr>
                <w:noProof/>
                <w:webHidden/>
              </w:rPr>
              <w:t>10</w:t>
            </w:r>
            <w:r>
              <w:rPr>
                <w:noProof/>
                <w:webHidden/>
              </w:rPr>
              <w:fldChar w:fldCharType="end"/>
            </w:r>
          </w:hyperlink>
        </w:p>
        <w:p w14:paraId="7169A7CD" w14:textId="65A12BBA" w:rsidR="008F6184" w:rsidRDefault="008F6184">
          <w:r>
            <w:rPr>
              <w:b/>
              <w:bCs/>
              <w:noProof/>
            </w:rPr>
            <w:fldChar w:fldCharType="end"/>
          </w:r>
        </w:p>
      </w:sdtContent>
    </w:sdt>
    <w:p w14:paraId="442654AA" w14:textId="77777777" w:rsidR="008F6184" w:rsidRDefault="008F6184" w:rsidP="007A5CF1">
      <w:pPr>
        <w:rPr>
          <w:b/>
          <w:bCs/>
        </w:rPr>
      </w:pPr>
    </w:p>
    <w:p w14:paraId="20C14B74" w14:textId="77777777" w:rsidR="009C1BE5" w:rsidRDefault="009C1BE5" w:rsidP="007A5CF1">
      <w:pPr>
        <w:rPr>
          <w:b/>
          <w:bCs/>
        </w:rPr>
      </w:pPr>
    </w:p>
    <w:p w14:paraId="500AA3C6" w14:textId="77777777" w:rsidR="009C1BE5" w:rsidRDefault="009C1BE5" w:rsidP="007A5CF1">
      <w:pPr>
        <w:rPr>
          <w:b/>
          <w:bCs/>
        </w:rPr>
      </w:pPr>
    </w:p>
    <w:p w14:paraId="190023C2" w14:textId="77777777" w:rsidR="009C1BE5" w:rsidRDefault="009C1BE5" w:rsidP="007A5CF1">
      <w:pPr>
        <w:rPr>
          <w:b/>
          <w:bCs/>
        </w:rPr>
      </w:pPr>
    </w:p>
    <w:p w14:paraId="06F592A4" w14:textId="77777777" w:rsidR="009C1BE5" w:rsidRDefault="009C1BE5" w:rsidP="007A5CF1">
      <w:pPr>
        <w:rPr>
          <w:b/>
          <w:bCs/>
        </w:rPr>
      </w:pPr>
    </w:p>
    <w:p w14:paraId="31BD57C2" w14:textId="77777777" w:rsidR="009C1BE5" w:rsidRDefault="009C1BE5" w:rsidP="007A5CF1">
      <w:pPr>
        <w:rPr>
          <w:b/>
          <w:bCs/>
        </w:rPr>
      </w:pPr>
    </w:p>
    <w:p w14:paraId="1D41FD46" w14:textId="55FD6DB9" w:rsidR="007A5CF1" w:rsidRPr="007A5CF1" w:rsidRDefault="00462577" w:rsidP="008F6184">
      <w:pPr>
        <w:pStyle w:val="Heading1"/>
      </w:pPr>
      <w:bookmarkStart w:id="0" w:name="_Toc215669789"/>
      <w:r>
        <w:lastRenderedPageBreak/>
        <w:t>P</w:t>
      </w:r>
      <w:r w:rsidR="007A5CF1" w:rsidRPr="007A5CF1">
        <w:t>roof of Concept Assignment</w:t>
      </w:r>
      <w:bookmarkEnd w:id="0"/>
    </w:p>
    <w:p w14:paraId="079E1AE2" w14:textId="77777777" w:rsidR="007A5CF1" w:rsidRPr="007A5CF1" w:rsidRDefault="007A5CF1" w:rsidP="008F6184">
      <w:pPr>
        <w:pStyle w:val="Heading2"/>
      </w:pPr>
      <w:bookmarkStart w:id="1" w:name="_Toc215669790"/>
      <w:r w:rsidRPr="007A5CF1">
        <w:t>Item Lifecycle Hub Platform</w:t>
      </w:r>
      <w:bookmarkEnd w:id="1"/>
    </w:p>
    <w:p w14:paraId="1B8311A1" w14:textId="177C8CE4" w:rsidR="001D24F5" w:rsidRPr="007A5CF1" w:rsidRDefault="001D24F5" w:rsidP="007A5CF1">
      <w:r w:rsidRPr="001D24F5">
        <w:t>Build a proof of concept (POC) web application that models a simplified Item Lifecycle workflow used within a multi-partner supply chain network. This assignment evaluates your ability to understand requirements, design data structures, build clean interfaces, and apply full stack development to a realistic enterprise scenario. You may use any tech stack, libraries, services, or tooling you believe is appropriate. This assignment is intended to showcase how you think, what you prioritize, and what you can build end to end.</w:t>
      </w:r>
    </w:p>
    <w:p w14:paraId="384C66AC" w14:textId="22B8DBA6" w:rsidR="0071658A" w:rsidRDefault="007A5CF1" w:rsidP="007A5CF1">
      <w:r w:rsidRPr="007A5CF1">
        <w:rPr>
          <w:b/>
          <w:bCs/>
        </w:rPr>
        <w:t>Context</w:t>
      </w:r>
      <w:r w:rsidRPr="007A5CF1">
        <w:br/>
      </w:r>
      <w:r w:rsidR="0071658A" w:rsidRPr="0071658A">
        <w:t>Centralized Supply Chain Services (CSCS) supports a large, national restaurant system by coordinating suppliers, distributors, and brand partners to move items through the supply chain. Before an item ever reaches a restaurant, it must pass through a structured sequence of checks, data submissions, pricing steps, and cross-partner handoffs.</w:t>
      </w:r>
    </w:p>
    <w:p w14:paraId="65990FC4" w14:textId="01B0FA6B" w:rsidR="007A5CF1" w:rsidRPr="007A5CF1" w:rsidRDefault="0071658A" w:rsidP="007A5CF1">
      <w:r w:rsidRPr="0071658A">
        <w:t>In the real world, this involves multiple teams coordinating across applications, spreadsheets, emails, calls, and meetings. The goal of the future Item Lifecycle Hub is to centralize these steps into a unified platform that provides visibility, workflow management, and role-based responsibilities for items moving through three core lifecycle phases:</w:t>
      </w:r>
    </w:p>
    <w:p w14:paraId="3BFEBCFA" w14:textId="77777777" w:rsidR="007A5CF1" w:rsidRPr="007A5CF1" w:rsidRDefault="007A5CF1" w:rsidP="007A5CF1">
      <w:pPr>
        <w:numPr>
          <w:ilvl w:val="0"/>
          <w:numId w:val="34"/>
        </w:numPr>
      </w:pPr>
      <w:r w:rsidRPr="007A5CF1">
        <w:rPr>
          <w:b/>
          <w:bCs/>
        </w:rPr>
        <w:t>New Items</w:t>
      </w:r>
      <w:r w:rsidRPr="007A5CF1">
        <w:t>: Items entering the system for the first time</w:t>
      </w:r>
    </w:p>
    <w:p w14:paraId="36A49671" w14:textId="1D3C1568" w:rsidR="007A5CF1" w:rsidRPr="007A5CF1" w:rsidRDefault="007A5CF1" w:rsidP="007A5CF1">
      <w:pPr>
        <w:numPr>
          <w:ilvl w:val="0"/>
          <w:numId w:val="34"/>
        </w:numPr>
      </w:pPr>
      <w:r w:rsidRPr="007A5CF1">
        <w:rPr>
          <w:b/>
          <w:bCs/>
        </w:rPr>
        <w:t>Transitioning Items</w:t>
      </w:r>
      <w:r w:rsidRPr="007A5CF1">
        <w:t xml:space="preserve">: Items changing specification and </w:t>
      </w:r>
      <w:r w:rsidR="004B44C2">
        <w:t>being replace</w:t>
      </w:r>
    </w:p>
    <w:p w14:paraId="632C3BCC" w14:textId="3D7EFFF5" w:rsidR="007A5CF1" w:rsidRPr="007A5CF1" w:rsidRDefault="007A5CF1" w:rsidP="007A5CF1">
      <w:pPr>
        <w:numPr>
          <w:ilvl w:val="0"/>
          <w:numId w:val="34"/>
        </w:numPr>
      </w:pPr>
      <w:r w:rsidRPr="007A5CF1">
        <w:rPr>
          <w:b/>
          <w:bCs/>
        </w:rPr>
        <w:t>Deleting Items</w:t>
      </w:r>
      <w:r w:rsidRPr="007A5CF1">
        <w:t>: Items being discontinued or removed from distribution</w:t>
      </w:r>
      <w:r>
        <w:t xml:space="preserve"> to be archived</w:t>
      </w:r>
    </w:p>
    <w:p w14:paraId="6EC93A75" w14:textId="77777777" w:rsidR="00F7305B" w:rsidRDefault="00F7305B" w:rsidP="008C2456">
      <w:r w:rsidRPr="00F7305B">
        <w:t>For this POC, you will focus on the execution phase of this lifecycle, which is when CSCS is actively managing changing item activity in our supply chain, by simplifying the complex workflow into a manageable subset that still requires thoughtful data modeling and UI/UX clarity. You are not expected to recreate the full enterprise application; instead, demonstrate how you would approach it as a developer building an initial prototype that can evolve into a production-grade solution.</w:t>
      </w:r>
    </w:p>
    <w:p w14:paraId="4A719ADA" w14:textId="77777777" w:rsidR="00F7305B" w:rsidRDefault="00F7305B" w:rsidP="008C2456"/>
    <w:p w14:paraId="7510FC3D" w14:textId="77777777" w:rsidR="00F7305B" w:rsidRDefault="00F7305B" w:rsidP="008C2456"/>
    <w:p w14:paraId="3B759F6A" w14:textId="6A2D8160" w:rsidR="008C2456" w:rsidRPr="007A5CF1" w:rsidRDefault="008C2456" w:rsidP="008C2456">
      <w:r w:rsidRPr="007A5CF1">
        <w:rPr>
          <w:b/>
          <w:bCs/>
        </w:rPr>
        <w:t>Evaluation Criteria</w:t>
      </w:r>
      <w:r w:rsidR="00566942">
        <w:rPr>
          <w:b/>
          <w:bCs/>
        </w:rPr>
        <w:t xml:space="preserve">: </w:t>
      </w:r>
      <w:r w:rsidR="004204C1">
        <w:t>Our hiring team will evaluate your POC based on these areas</w:t>
      </w:r>
      <w:r w:rsidR="00361FCB">
        <w:t xml:space="preserve"> using various weights:</w:t>
      </w:r>
    </w:p>
    <w:p w14:paraId="2A717023" w14:textId="77777777" w:rsidR="008C2456" w:rsidRPr="007A5CF1" w:rsidRDefault="008C2456" w:rsidP="008C2456">
      <w:pPr>
        <w:numPr>
          <w:ilvl w:val="0"/>
          <w:numId w:val="50"/>
        </w:numPr>
      </w:pPr>
      <w:r w:rsidRPr="007A5CF1">
        <w:lastRenderedPageBreak/>
        <w:t>Speed and quality of execution</w:t>
      </w:r>
    </w:p>
    <w:p w14:paraId="5CE7C541" w14:textId="77777777" w:rsidR="008C2456" w:rsidRPr="007A5CF1" w:rsidRDefault="008C2456" w:rsidP="008C2456">
      <w:pPr>
        <w:numPr>
          <w:ilvl w:val="0"/>
          <w:numId w:val="50"/>
        </w:numPr>
      </w:pPr>
      <w:r w:rsidRPr="007A5CF1">
        <w:t>Ability to interpret real supply chain processes</w:t>
      </w:r>
    </w:p>
    <w:p w14:paraId="428746F3" w14:textId="77777777" w:rsidR="008C2456" w:rsidRPr="007A5CF1" w:rsidRDefault="008C2456" w:rsidP="008C2456">
      <w:pPr>
        <w:numPr>
          <w:ilvl w:val="0"/>
          <w:numId w:val="50"/>
        </w:numPr>
      </w:pPr>
      <w:r w:rsidRPr="007A5CF1">
        <w:t>Translation of requirements into a working application</w:t>
      </w:r>
    </w:p>
    <w:p w14:paraId="5AB9A72D" w14:textId="434A2E3C" w:rsidR="008C2456" w:rsidRPr="007A5CF1" w:rsidRDefault="008C2456" w:rsidP="008C2456">
      <w:pPr>
        <w:numPr>
          <w:ilvl w:val="0"/>
          <w:numId w:val="50"/>
        </w:numPr>
      </w:pPr>
      <w:r w:rsidRPr="007A5CF1">
        <w:t>Code clarity</w:t>
      </w:r>
      <w:r w:rsidR="00361FCB">
        <w:t>, organization,</w:t>
      </w:r>
      <w:r w:rsidRPr="007A5CF1">
        <w:t xml:space="preserve"> and maintainability</w:t>
      </w:r>
    </w:p>
    <w:p w14:paraId="1F4F4D74" w14:textId="77777777" w:rsidR="008C2456" w:rsidRPr="007A5CF1" w:rsidRDefault="008C2456" w:rsidP="008C2456">
      <w:pPr>
        <w:numPr>
          <w:ilvl w:val="0"/>
          <w:numId w:val="50"/>
        </w:numPr>
      </w:pPr>
      <w:r w:rsidRPr="007A5CF1">
        <w:t>Data model quality</w:t>
      </w:r>
    </w:p>
    <w:p w14:paraId="405B2864" w14:textId="77777777" w:rsidR="008C2456" w:rsidRPr="007A5CF1" w:rsidRDefault="008C2456" w:rsidP="008C2456">
      <w:pPr>
        <w:numPr>
          <w:ilvl w:val="0"/>
          <w:numId w:val="50"/>
        </w:numPr>
      </w:pPr>
      <w:r w:rsidRPr="007A5CF1">
        <w:t>UI/UX clarity</w:t>
      </w:r>
    </w:p>
    <w:p w14:paraId="04296896" w14:textId="77777777" w:rsidR="008C2456" w:rsidRPr="007A5CF1" w:rsidRDefault="008C2456" w:rsidP="008C2456">
      <w:pPr>
        <w:numPr>
          <w:ilvl w:val="0"/>
          <w:numId w:val="50"/>
        </w:numPr>
      </w:pPr>
      <w:r w:rsidRPr="007A5CF1">
        <w:t>Architectural depth in optional features</w:t>
      </w:r>
    </w:p>
    <w:p w14:paraId="5CA184EF" w14:textId="3D513B3B" w:rsidR="008C2456" w:rsidRPr="007A5CF1" w:rsidRDefault="008C2456" w:rsidP="007A5CF1">
      <w:pPr>
        <w:numPr>
          <w:ilvl w:val="0"/>
          <w:numId w:val="50"/>
        </w:numPr>
      </w:pPr>
      <w:r w:rsidRPr="007A5CF1">
        <w:t>Iterative thinking and explanation of next steps</w:t>
      </w:r>
    </w:p>
    <w:p w14:paraId="7B555211" w14:textId="77777777" w:rsidR="007A5CF1" w:rsidRPr="007A5CF1" w:rsidRDefault="00000000" w:rsidP="007A5CF1">
      <w:r>
        <w:pict w14:anchorId="28E6C376">
          <v:rect id="_x0000_i1025" style="width:0;height:1.5pt" o:hralign="center" o:hrstd="t" o:hr="t" fillcolor="#a0a0a0" stroked="f"/>
        </w:pict>
      </w:r>
    </w:p>
    <w:p w14:paraId="133A600C" w14:textId="77777777" w:rsidR="007A5CF1" w:rsidRPr="007A5CF1" w:rsidRDefault="007A5CF1" w:rsidP="008F6184">
      <w:pPr>
        <w:pStyle w:val="Heading3"/>
      </w:pPr>
      <w:bookmarkStart w:id="2" w:name="_Toc215669791"/>
      <w:r w:rsidRPr="007A5CF1">
        <w:t>Part 1: Simple POC (Required)</w:t>
      </w:r>
      <w:bookmarkEnd w:id="2"/>
    </w:p>
    <w:p w14:paraId="4183683A" w14:textId="56FEFE56" w:rsidR="007A5CF1" w:rsidRPr="007A5CF1" w:rsidRDefault="007A5CF1" w:rsidP="007A5CF1">
      <w:r w:rsidRPr="007A5CF1">
        <w:t xml:space="preserve">A functional prototype that can be completed in </w:t>
      </w:r>
      <w:r w:rsidR="006906E5">
        <w:rPr>
          <w:b/>
          <w:bCs/>
        </w:rPr>
        <w:t>2</w:t>
      </w:r>
      <w:r w:rsidR="00EA213E">
        <w:rPr>
          <w:b/>
          <w:bCs/>
        </w:rPr>
        <w:t xml:space="preserve"> </w:t>
      </w:r>
      <w:r w:rsidRPr="007A5CF1">
        <w:rPr>
          <w:b/>
          <w:bCs/>
        </w:rPr>
        <w:t xml:space="preserve">to </w:t>
      </w:r>
      <w:r w:rsidR="006906E5">
        <w:rPr>
          <w:b/>
          <w:bCs/>
        </w:rPr>
        <w:t>6</w:t>
      </w:r>
      <w:r w:rsidRPr="007A5CF1">
        <w:rPr>
          <w:b/>
          <w:bCs/>
        </w:rPr>
        <w:t xml:space="preserve"> hours</w:t>
      </w:r>
      <w:r w:rsidRPr="007A5CF1">
        <w:t>. Emphasize clarity, correctness, and clean design.</w:t>
      </w:r>
    </w:p>
    <w:p w14:paraId="694257ED" w14:textId="77777777" w:rsidR="007A5CF1" w:rsidRPr="007A5CF1" w:rsidRDefault="007A5CF1" w:rsidP="007A5CF1">
      <w:pPr>
        <w:rPr>
          <w:b/>
          <w:bCs/>
        </w:rPr>
      </w:pPr>
      <w:r w:rsidRPr="007A5CF1">
        <w:rPr>
          <w:b/>
          <w:bCs/>
        </w:rPr>
        <w:t>Objective</w:t>
      </w:r>
    </w:p>
    <w:p w14:paraId="31341DA7" w14:textId="77777777" w:rsidR="007A5CF1" w:rsidRPr="007A5CF1" w:rsidRDefault="007A5CF1" w:rsidP="007A5CF1">
      <w:r w:rsidRPr="007A5CF1">
        <w:t>Implement a minimal Item Lifecycle Hub that allows Internal CSCS users to:</w:t>
      </w:r>
    </w:p>
    <w:p w14:paraId="3762617E" w14:textId="77777777" w:rsidR="007A5CF1" w:rsidRPr="007A5CF1" w:rsidRDefault="007A5CF1" w:rsidP="007A5CF1">
      <w:pPr>
        <w:numPr>
          <w:ilvl w:val="0"/>
          <w:numId w:val="35"/>
        </w:numPr>
      </w:pPr>
      <w:r w:rsidRPr="007A5CF1">
        <w:t>Create and manage item projects</w:t>
      </w:r>
    </w:p>
    <w:p w14:paraId="5442DFBC" w14:textId="77777777" w:rsidR="007A5CF1" w:rsidRPr="007A5CF1" w:rsidRDefault="007A5CF1" w:rsidP="007A5CF1">
      <w:pPr>
        <w:numPr>
          <w:ilvl w:val="0"/>
          <w:numId w:val="35"/>
        </w:numPr>
      </w:pPr>
      <w:r w:rsidRPr="007A5CF1">
        <w:t>View and navigate lifecycle stages</w:t>
      </w:r>
    </w:p>
    <w:p w14:paraId="248E1BA5" w14:textId="40960F61" w:rsidR="007A5CF1" w:rsidRPr="007A5CF1" w:rsidRDefault="007A5CF1" w:rsidP="007A5CF1">
      <w:pPr>
        <w:numPr>
          <w:ilvl w:val="0"/>
          <w:numId w:val="35"/>
        </w:numPr>
      </w:pPr>
      <w:r w:rsidRPr="007A5CF1">
        <w:t xml:space="preserve">Understand </w:t>
      </w:r>
      <w:r w:rsidR="009921F1">
        <w:t xml:space="preserve">&amp; View </w:t>
      </w:r>
      <w:r w:rsidRPr="007A5CF1">
        <w:t>role-based field ownership</w:t>
      </w:r>
    </w:p>
    <w:p w14:paraId="7AC75571" w14:textId="77777777" w:rsidR="007A5CF1" w:rsidRPr="007A5CF1" w:rsidRDefault="007A5CF1" w:rsidP="007A5CF1">
      <w:pPr>
        <w:numPr>
          <w:ilvl w:val="0"/>
          <w:numId w:val="35"/>
        </w:numPr>
      </w:pPr>
      <w:r w:rsidRPr="007A5CF1">
        <w:t>Advance an item through simplified workflow steps</w:t>
      </w:r>
    </w:p>
    <w:p w14:paraId="4C25BB59" w14:textId="77777777" w:rsidR="007A5CF1" w:rsidRPr="007A5CF1" w:rsidRDefault="007A5CF1" w:rsidP="007A5CF1">
      <w:pPr>
        <w:numPr>
          <w:ilvl w:val="0"/>
          <w:numId w:val="35"/>
        </w:numPr>
      </w:pPr>
      <w:r w:rsidRPr="007A5CF1">
        <w:t>View all information in a clean, intuitive interface</w:t>
      </w:r>
    </w:p>
    <w:p w14:paraId="5E91235E" w14:textId="77777777" w:rsidR="007A5CF1" w:rsidRPr="007A5CF1" w:rsidRDefault="007A5CF1" w:rsidP="007A5CF1">
      <w:pPr>
        <w:rPr>
          <w:b/>
          <w:bCs/>
        </w:rPr>
      </w:pPr>
      <w:r w:rsidRPr="007A5CF1">
        <w:rPr>
          <w:b/>
          <w:bCs/>
        </w:rPr>
        <w:t>A. Simplified Lifecycle to Model</w:t>
      </w:r>
    </w:p>
    <w:p w14:paraId="0106A56B" w14:textId="77777777" w:rsidR="007A5CF1" w:rsidRPr="007A5CF1" w:rsidRDefault="007A5CF1" w:rsidP="007A5CF1">
      <w:r w:rsidRPr="007A5CF1">
        <w:t>Your POC must support movement through these stages:</w:t>
      </w:r>
    </w:p>
    <w:p w14:paraId="7704AC4B" w14:textId="77777777" w:rsidR="007A5CF1" w:rsidRPr="007A5CF1" w:rsidRDefault="007A5CF1" w:rsidP="007A5CF1">
      <w:pPr>
        <w:numPr>
          <w:ilvl w:val="0"/>
          <w:numId w:val="36"/>
        </w:numPr>
      </w:pPr>
      <w:r w:rsidRPr="007A5CF1">
        <w:t>Project Creation</w:t>
      </w:r>
    </w:p>
    <w:p w14:paraId="0952C2D2" w14:textId="77777777" w:rsidR="007A5CF1" w:rsidRPr="007A5CF1" w:rsidRDefault="007A5CF1" w:rsidP="007A5CF1">
      <w:pPr>
        <w:numPr>
          <w:ilvl w:val="0"/>
          <w:numId w:val="36"/>
        </w:numPr>
      </w:pPr>
      <w:r w:rsidRPr="007A5CF1">
        <w:t>Item Specification Requirements</w:t>
      </w:r>
    </w:p>
    <w:p w14:paraId="309B6F96" w14:textId="0119F828" w:rsidR="007A5CF1" w:rsidRPr="007A5CF1" w:rsidRDefault="007A5CF1" w:rsidP="007A5CF1">
      <w:pPr>
        <w:numPr>
          <w:ilvl w:val="0"/>
          <w:numId w:val="36"/>
        </w:numPr>
      </w:pPr>
      <w:r w:rsidRPr="007A5CF1">
        <w:t>Workflow Steps</w:t>
      </w:r>
      <w:r w:rsidR="00FF4990">
        <w:t xml:space="preserve"> with </w:t>
      </w:r>
      <w:r w:rsidRPr="007A5CF1">
        <w:t>Approvals</w:t>
      </w:r>
      <w:r w:rsidR="00FF4990">
        <w:t xml:space="preserve"> or </w:t>
      </w:r>
      <w:r w:rsidRPr="007A5CF1">
        <w:t>Reject</w:t>
      </w:r>
      <w:r w:rsidR="00FF4990">
        <w:t>ions</w:t>
      </w:r>
    </w:p>
    <w:p w14:paraId="56148F5A" w14:textId="77777777" w:rsidR="007A5CF1" w:rsidRPr="007A5CF1" w:rsidRDefault="007A5CF1" w:rsidP="007A5CF1">
      <w:pPr>
        <w:numPr>
          <w:ilvl w:val="0"/>
          <w:numId w:val="36"/>
        </w:numPr>
      </w:pPr>
      <w:r w:rsidRPr="007A5CF1">
        <w:t>Visibility and progress tracking</w:t>
      </w:r>
    </w:p>
    <w:p w14:paraId="6DCC62EF" w14:textId="6E277B07" w:rsidR="007A5CF1" w:rsidRPr="007A5CF1" w:rsidRDefault="007A5CF1" w:rsidP="007A5CF1">
      <w:r w:rsidRPr="007A5CF1">
        <w:t>Internal CSCS users should be able to advance an item to the next stage</w:t>
      </w:r>
      <w:r w:rsidR="00510199">
        <w:t xml:space="preserve"> or back a stage to re-require input.</w:t>
      </w:r>
    </w:p>
    <w:p w14:paraId="54FC5299" w14:textId="77777777" w:rsidR="007A5CF1" w:rsidRPr="007A5CF1" w:rsidRDefault="007A5CF1" w:rsidP="007A5CF1">
      <w:pPr>
        <w:rPr>
          <w:b/>
          <w:bCs/>
        </w:rPr>
      </w:pPr>
      <w:r w:rsidRPr="007A5CF1">
        <w:rPr>
          <w:b/>
          <w:bCs/>
        </w:rPr>
        <w:lastRenderedPageBreak/>
        <w:t>B. Core Communities (Conceptual Only)</w:t>
      </w:r>
    </w:p>
    <w:p w14:paraId="6EF9A773" w14:textId="77777777" w:rsidR="007A5CF1" w:rsidRPr="007A5CF1" w:rsidRDefault="007A5CF1" w:rsidP="007A5CF1">
      <w:r w:rsidRPr="007A5CF1">
        <w:t>The full platform includes:</w:t>
      </w:r>
    </w:p>
    <w:p w14:paraId="7A99C7E2" w14:textId="77777777" w:rsidR="007A5CF1" w:rsidRPr="007A5CF1" w:rsidRDefault="007A5CF1" w:rsidP="007A5CF1">
      <w:pPr>
        <w:numPr>
          <w:ilvl w:val="0"/>
          <w:numId w:val="37"/>
        </w:numPr>
      </w:pPr>
      <w:r w:rsidRPr="007A5CF1">
        <w:rPr>
          <w:b/>
          <w:bCs/>
        </w:rPr>
        <w:t>Internal CSCS</w:t>
      </w:r>
      <w:r w:rsidRPr="007A5CF1">
        <w:t>: Category Manager, Strategic Supply Manager, Pricing Specialist, Logistics, Admin</w:t>
      </w:r>
    </w:p>
    <w:p w14:paraId="78961286" w14:textId="77777777" w:rsidR="007A5CF1" w:rsidRPr="007A5CF1" w:rsidRDefault="007A5CF1" w:rsidP="007A5CF1">
      <w:pPr>
        <w:numPr>
          <w:ilvl w:val="0"/>
          <w:numId w:val="37"/>
        </w:numPr>
      </w:pPr>
      <w:r w:rsidRPr="007A5CF1">
        <w:rPr>
          <w:b/>
          <w:bCs/>
        </w:rPr>
        <w:t>Suppliers</w:t>
      </w:r>
    </w:p>
    <w:p w14:paraId="30518E66" w14:textId="77777777" w:rsidR="007A5CF1" w:rsidRPr="007A5CF1" w:rsidRDefault="007A5CF1" w:rsidP="007A5CF1">
      <w:pPr>
        <w:numPr>
          <w:ilvl w:val="0"/>
          <w:numId w:val="37"/>
        </w:numPr>
      </w:pPr>
      <w:r w:rsidRPr="007A5CF1">
        <w:rPr>
          <w:b/>
          <w:bCs/>
        </w:rPr>
        <w:t>Distributors</w:t>
      </w:r>
    </w:p>
    <w:p w14:paraId="43D0B24D" w14:textId="77777777" w:rsidR="007A5CF1" w:rsidRPr="007A5CF1" w:rsidRDefault="007A5CF1" w:rsidP="007A5CF1">
      <w:r w:rsidRPr="007A5CF1">
        <w:t xml:space="preserve">For Part 1, </w:t>
      </w:r>
      <w:r w:rsidRPr="007A5CF1">
        <w:rPr>
          <w:b/>
          <w:bCs/>
        </w:rPr>
        <w:t>only implement an Internal CSCS/Admin view</w:t>
      </w:r>
      <w:r w:rsidRPr="007A5CF1">
        <w:t>. Simply group fields by which entity would own them; full permissions logic is not needed.</w:t>
      </w:r>
    </w:p>
    <w:p w14:paraId="3855063F" w14:textId="77777777" w:rsidR="007A5CF1" w:rsidRPr="007A5CF1" w:rsidRDefault="007A5CF1" w:rsidP="007A5CF1">
      <w:pPr>
        <w:rPr>
          <w:b/>
          <w:bCs/>
        </w:rPr>
      </w:pPr>
      <w:r w:rsidRPr="007A5CF1">
        <w:rPr>
          <w:b/>
          <w:bCs/>
        </w:rPr>
        <w:t>C. Role Responsibilities (Simplified)</w:t>
      </w:r>
    </w:p>
    <w:p w14:paraId="30DD634C" w14:textId="77777777" w:rsidR="007A5CF1" w:rsidRPr="007A5CF1" w:rsidRDefault="007A5CF1" w:rsidP="007A5CF1">
      <w:r w:rsidRPr="007A5CF1">
        <w:t xml:space="preserve">Use the provided Permissions Matrix for labeling field ownership. </w:t>
      </w:r>
      <w:r w:rsidRPr="007A5CF1">
        <w:rPr>
          <w:b/>
          <w:bCs/>
        </w:rPr>
        <w:t>Do not implement full RBAC in Part 1.</w:t>
      </w:r>
      <w:r w:rsidRPr="007A5CF1">
        <w:t xml:space="preserve"> Only label which fields belong to which community.</w:t>
      </w:r>
    </w:p>
    <w:p w14:paraId="38372E3B" w14:textId="77777777" w:rsidR="007A5CF1" w:rsidRPr="007A5CF1" w:rsidRDefault="007A5CF1" w:rsidP="007A5CF1">
      <w:pPr>
        <w:rPr>
          <w:b/>
          <w:bCs/>
        </w:rPr>
      </w:pPr>
      <w:r w:rsidRPr="007A5CF1">
        <w:rPr>
          <w:b/>
          <w:bCs/>
        </w:rPr>
        <w:t>Required Features</w:t>
      </w:r>
    </w:p>
    <w:p w14:paraId="37F55C2F" w14:textId="77777777" w:rsidR="007A5CF1" w:rsidRPr="007A5CF1" w:rsidRDefault="007A5CF1" w:rsidP="007A5CF1">
      <w:pPr>
        <w:rPr>
          <w:b/>
          <w:bCs/>
        </w:rPr>
      </w:pPr>
      <w:r w:rsidRPr="007A5CF1">
        <w:rPr>
          <w:b/>
          <w:bCs/>
        </w:rPr>
        <w:t>1. Item Management</w:t>
      </w:r>
    </w:p>
    <w:p w14:paraId="5ADE4D3E" w14:textId="77777777" w:rsidR="007A5CF1" w:rsidRPr="007A5CF1" w:rsidRDefault="007A5CF1" w:rsidP="007A5CF1">
      <w:pPr>
        <w:numPr>
          <w:ilvl w:val="0"/>
          <w:numId w:val="38"/>
        </w:numPr>
      </w:pPr>
      <w:r w:rsidRPr="007A5CF1">
        <w:t>Create item</w:t>
      </w:r>
    </w:p>
    <w:p w14:paraId="1D461905" w14:textId="77777777" w:rsidR="007A5CF1" w:rsidRPr="007A5CF1" w:rsidRDefault="007A5CF1" w:rsidP="007A5CF1">
      <w:pPr>
        <w:numPr>
          <w:ilvl w:val="0"/>
          <w:numId w:val="38"/>
        </w:numPr>
      </w:pPr>
      <w:r w:rsidRPr="007A5CF1">
        <w:t>View item</w:t>
      </w:r>
    </w:p>
    <w:p w14:paraId="253A91F6" w14:textId="77777777" w:rsidR="007A5CF1" w:rsidRPr="007A5CF1" w:rsidRDefault="007A5CF1" w:rsidP="007A5CF1">
      <w:pPr>
        <w:numPr>
          <w:ilvl w:val="0"/>
          <w:numId w:val="38"/>
        </w:numPr>
      </w:pPr>
      <w:r w:rsidRPr="007A5CF1">
        <w:t>CRUD operations</w:t>
      </w:r>
    </w:p>
    <w:p w14:paraId="52FE463C" w14:textId="77777777" w:rsidR="007A5CF1" w:rsidRPr="007A5CF1" w:rsidRDefault="007A5CF1" w:rsidP="007A5CF1">
      <w:pPr>
        <w:numPr>
          <w:ilvl w:val="0"/>
          <w:numId w:val="38"/>
        </w:numPr>
      </w:pPr>
      <w:r w:rsidRPr="007A5CF1">
        <w:t>Show current lifecycle stage</w:t>
      </w:r>
    </w:p>
    <w:p w14:paraId="7FD94AA7" w14:textId="581A57D9" w:rsidR="007A5CF1" w:rsidRPr="007A5CF1" w:rsidRDefault="007A5CF1" w:rsidP="007A5CF1">
      <w:pPr>
        <w:numPr>
          <w:ilvl w:val="0"/>
          <w:numId w:val="38"/>
        </w:numPr>
      </w:pPr>
      <w:r w:rsidRPr="007A5CF1">
        <w:t>Advance to next stage</w:t>
      </w:r>
      <w:r w:rsidR="00C20D56">
        <w:t xml:space="preserve"> or back a stage</w:t>
      </w:r>
      <w:r w:rsidRPr="007A5CF1">
        <w:t xml:space="preserve"> (Internal only)</w:t>
      </w:r>
    </w:p>
    <w:p w14:paraId="4E11E739" w14:textId="77777777" w:rsidR="007A5CF1" w:rsidRPr="007A5CF1" w:rsidRDefault="007A5CF1" w:rsidP="007A5CF1">
      <w:pPr>
        <w:rPr>
          <w:b/>
          <w:bCs/>
        </w:rPr>
      </w:pPr>
      <w:r w:rsidRPr="007A5CF1">
        <w:rPr>
          <w:b/>
          <w:bCs/>
        </w:rPr>
        <w:t>2. User View</w:t>
      </w:r>
    </w:p>
    <w:p w14:paraId="1FE0479B" w14:textId="77777777" w:rsidR="007A5CF1" w:rsidRPr="007A5CF1" w:rsidRDefault="007A5CF1" w:rsidP="007A5CF1">
      <w:pPr>
        <w:numPr>
          <w:ilvl w:val="0"/>
          <w:numId w:val="39"/>
        </w:numPr>
      </w:pPr>
      <w:r w:rsidRPr="007A5CF1">
        <w:t>A single Internal CSCS view</w:t>
      </w:r>
    </w:p>
    <w:p w14:paraId="7A27CD3D" w14:textId="77777777" w:rsidR="007A5CF1" w:rsidRPr="007A5CF1" w:rsidRDefault="007A5CF1" w:rsidP="007A5CF1">
      <w:pPr>
        <w:numPr>
          <w:ilvl w:val="0"/>
          <w:numId w:val="39"/>
        </w:numPr>
      </w:pPr>
      <w:r w:rsidRPr="007A5CF1">
        <w:t>Optional: simple role impersonation dropdown (no real authentication required)</w:t>
      </w:r>
    </w:p>
    <w:p w14:paraId="63F98562" w14:textId="77777777" w:rsidR="007A5CF1" w:rsidRPr="007A5CF1" w:rsidRDefault="007A5CF1" w:rsidP="007A5CF1">
      <w:pPr>
        <w:rPr>
          <w:b/>
          <w:bCs/>
        </w:rPr>
      </w:pPr>
      <w:r w:rsidRPr="007A5CF1">
        <w:rPr>
          <w:b/>
          <w:bCs/>
        </w:rPr>
        <w:t>3. UI Requirements</w:t>
      </w:r>
    </w:p>
    <w:p w14:paraId="767EF3EA" w14:textId="77777777" w:rsidR="007A5CF1" w:rsidRPr="007A5CF1" w:rsidRDefault="007A5CF1" w:rsidP="007A5CF1">
      <w:pPr>
        <w:numPr>
          <w:ilvl w:val="0"/>
          <w:numId w:val="40"/>
        </w:numPr>
      </w:pPr>
      <w:r w:rsidRPr="007A5CF1">
        <w:t>Clean layout</w:t>
      </w:r>
    </w:p>
    <w:p w14:paraId="7F6046C0" w14:textId="77777777" w:rsidR="007A5CF1" w:rsidRPr="007A5CF1" w:rsidRDefault="007A5CF1" w:rsidP="007A5CF1">
      <w:pPr>
        <w:numPr>
          <w:ilvl w:val="0"/>
          <w:numId w:val="40"/>
        </w:numPr>
      </w:pPr>
      <w:r w:rsidRPr="007A5CF1">
        <w:t>Clear lifecycle indicator</w:t>
      </w:r>
    </w:p>
    <w:p w14:paraId="2B871F93" w14:textId="77777777" w:rsidR="007A5CF1" w:rsidRPr="007A5CF1" w:rsidRDefault="007A5CF1" w:rsidP="007A5CF1">
      <w:pPr>
        <w:numPr>
          <w:ilvl w:val="0"/>
          <w:numId w:val="40"/>
        </w:numPr>
      </w:pPr>
      <w:r w:rsidRPr="007A5CF1">
        <w:t>Group fields by entity owner</w:t>
      </w:r>
    </w:p>
    <w:p w14:paraId="79D30C90" w14:textId="11E0B5D4" w:rsidR="007A5CF1" w:rsidRPr="007A5CF1" w:rsidRDefault="007A5CF1" w:rsidP="007A5CF1">
      <w:pPr>
        <w:numPr>
          <w:ilvl w:val="0"/>
          <w:numId w:val="40"/>
        </w:numPr>
      </w:pPr>
      <w:r w:rsidRPr="007A5CF1">
        <w:t>Functionality over polish</w:t>
      </w:r>
      <w:r w:rsidR="00FA629A">
        <w:t>ed UI</w:t>
      </w:r>
    </w:p>
    <w:p w14:paraId="3095D910" w14:textId="77777777" w:rsidR="007A5CF1" w:rsidRPr="007A5CF1" w:rsidRDefault="007A5CF1" w:rsidP="007A5CF1">
      <w:pPr>
        <w:rPr>
          <w:b/>
          <w:bCs/>
        </w:rPr>
      </w:pPr>
      <w:r w:rsidRPr="007A5CF1">
        <w:rPr>
          <w:b/>
          <w:bCs/>
        </w:rPr>
        <w:t>4. README Requirements</w:t>
      </w:r>
    </w:p>
    <w:p w14:paraId="7FB51240" w14:textId="77777777" w:rsidR="007A5CF1" w:rsidRPr="007A5CF1" w:rsidRDefault="007A5CF1" w:rsidP="007A5CF1">
      <w:pPr>
        <w:numPr>
          <w:ilvl w:val="0"/>
          <w:numId w:val="41"/>
        </w:numPr>
      </w:pPr>
      <w:r w:rsidRPr="007A5CF1">
        <w:lastRenderedPageBreak/>
        <w:t>Architecture overview</w:t>
      </w:r>
    </w:p>
    <w:p w14:paraId="608A207A" w14:textId="77777777" w:rsidR="007A5CF1" w:rsidRPr="007A5CF1" w:rsidRDefault="007A5CF1" w:rsidP="007A5CF1">
      <w:pPr>
        <w:numPr>
          <w:ilvl w:val="0"/>
          <w:numId w:val="41"/>
        </w:numPr>
      </w:pPr>
      <w:r w:rsidRPr="007A5CF1">
        <w:t>Tech stack and rationale</w:t>
      </w:r>
    </w:p>
    <w:p w14:paraId="2E0CD2A5" w14:textId="66E1A187" w:rsidR="007A5CF1" w:rsidRPr="007A5CF1" w:rsidRDefault="00FA629A" w:rsidP="007A5CF1">
      <w:pPr>
        <w:numPr>
          <w:ilvl w:val="0"/>
          <w:numId w:val="41"/>
        </w:numPr>
      </w:pPr>
      <w:r>
        <w:t>L</w:t>
      </w:r>
      <w:r w:rsidR="007A5CF1" w:rsidRPr="007A5CF1">
        <w:t xml:space="preserve">ocal setup </w:t>
      </w:r>
      <w:r w:rsidR="00D64D24">
        <w:t xml:space="preserve">with </w:t>
      </w:r>
      <w:r>
        <w:t xml:space="preserve">easy </w:t>
      </w:r>
      <w:r w:rsidR="00D64D24">
        <w:t xml:space="preserve">to follow </w:t>
      </w:r>
      <w:r w:rsidR="007A5CF1" w:rsidRPr="007A5CF1">
        <w:t>instructions</w:t>
      </w:r>
    </w:p>
    <w:p w14:paraId="3CF9D41D" w14:textId="77777777" w:rsidR="007A5CF1" w:rsidRPr="007A5CF1" w:rsidRDefault="007A5CF1" w:rsidP="007A5CF1">
      <w:pPr>
        <w:numPr>
          <w:ilvl w:val="0"/>
          <w:numId w:val="41"/>
        </w:numPr>
      </w:pPr>
      <w:r w:rsidRPr="007A5CF1">
        <w:t>What you would improve with more time</w:t>
      </w:r>
    </w:p>
    <w:p w14:paraId="574B4403" w14:textId="77777777" w:rsidR="007A5CF1" w:rsidRPr="007A5CF1" w:rsidRDefault="00000000" w:rsidP="007A5CF1">
      <w:r>
        <w:pict w14:anchorId="37E5463B">
          <v:rect id="_x0000_i1026" style="width:0;height:1.5pt" o:hralign="center" o:hrstd="t" o:hr="t" fillcolor="#a0a0a0" stroked="f"/>
        </w:pict>
      </w:r>
    </w:p>
    <w:p w14:paraId="7D7CFB02" w14:textId="77777777" w:rsidR="007A5CF1" w:rsidRPr="007A5CF1" w:rsidRDefault="007A5CF1" w:rsidP="008F6184">
      <w:pPr>
        <w:pStyle w:val="Heading3"/>
      </w:pPr>
      <w:bookmarkStart w:id="3" w:name="_Toc215669792"/>
      <w:r w:rsidRPr="007A5CF1">
        <w:t>Part 2: Advanced POC (Optional, Highly Valued)</w:t>
      </w:r>
      <w:bookmarkEnd w:id="3"/>
    </w:p>
    <w:p w14:paraId="3EB6665A" w14:textId="77777777" w:rsidR="007A5CF1" w:rsidRPr="007A5CF1" w:rsidRDefault="007A5CF1" w:rsidP="007A5CF1">
      <w:r w:rsidRPr="007A5CF1">
        <w:t>Show deeper workflow, architectural thinking, and supply chain context. Complete as many sections as desired; none are required.</w:t>
      </w:r>
    </w:p>
    <w:p w14:paraId="76815073" w14:textId="77777777" w:rsidR="007A5CF1" w:rsidRPr="007A5CF1" w:rsidRDefault="007A5CF1" w:rsidP="007A5CF1">
      <w:pPr>
        <w:rPr>
          <w:b/>
          <w:bCs/>
        </w:rPr>
      </w:pPr>
      <w:r w:rsidRPr="007A5CF1">
        <w:rPr>
          <w:b/>
          <w:bCs/>
        </w:rPr>
        <w:t>A. Full Lifecycle Modeling</w:t>
      </w:r>
    </w:p>
    <w:p w14:paraId="59F85019" w14:textId="77777777" w:rsidR="007A5CF1" w:rsidRPr="007A5CF1" w:rsidRDefault="007A5CF1" w:rsidP="007A5CF1">
      <w:r w:rsidRPr="007A5CF1">
        <w:t>Design your data model and workflow engine to support all three item lifecycle types:</w:t>
      </w:r>
    </w:p>
    <w:p w14:paraId="2625C6E5" w14:textId="77777777" w:rsidR="007A5CF1" w:rsidRPr="007A5CF1" w:rsidRDefault="007A5CF1" w:rsidP="007A5CF1">
      <w:pPr>
        <w:numPr>
          <w:ilvl w:val="0"/>
          <w:numId w:val="42"/>
        </w:numPr>
      </w:pPr>
      <w:r w:rsidRPr="007A5CF1">
        <w:t>New Item</w:t>
      </w:r>
    </w:p>
    <w:p w14:paraId="124C03AE" w14:textId="77777777" w:rsidR="007A5CF1" w:rsidRPr="007A5CF1" w:rsidRDefault="007A5CF1" w:rsidP="007A5CF1">
      <w:pPr>
        <w:numPr>
          <w:ilvl w:val="0"/>
          <w:numId w:val="42"/>
        </w:numPr>
      </w:pPr>
      <w:r w:rsidRPr="007A5CF1">
        <w:t>Transitioning Item</w:t>
      </w:r>
    </w:p>
    <w:p w14:paraId="0935DE71" w14:textId="77777777" w:rsidR="007A5CF1" w:rsidRPr="007A5CF1" w:rsidRDefault="007A5CF1" w:rsidP="007A5CF1">
      <w:pPr>
        <w:numPr>
          <w:ilvl w:val="0"/>
          <w:numId w:val="42"/>
        </w:numPr>
      </w:pPr>
      <w:r w:rsidRPr="007A5CF1">
        <w:t>Deleting Item</w:t>
      </w:r>
    </w:p>
    <w:p w14:paraId="72A33950" w14:textId="77777777" w:rsidR="007A5CF1" w:rsidRPr="007A5CF1" w:rsidRDefault="007A5CF1" w:rsidP="007A5CF1">
      <w:r w:rsidRPr="007A5CF1">
        <w:t>Support visibility of required inputs/outputs for each role and the ability to approve, reject, or request resubmission.</w:t>
      </w:r>
    </w:p>
    <w:p w14:paraId="7ADAAEF7" w14:textId="77777777" w:rsidR="007A5CF1" w:rsidRPr="007A5CF1" w:rsidRDefault="007A5CF1" w:rsidP="007A5CF1">
      <w:pPr>
        <w:rPr>
          <w:b/>
          <w:bCs/>
        </w:rPr>
      </w:pPr>
      <w:r w:rsidRPr="007A5CF1">
        <w:rPr>
          <w:b/>
          <w:bCs/>
        </w:rPr>
        <w:t>B. Full Role-Based Access &amp; Privilege Model</w:t>
      </w:r>
    </w:p>
    <w:p w14:paraId="32773224" w14:textId="19E00AC4" w:rsidR="007A5CF1" w:rsidRDefault="007A5CF1" w:rsidP="007A5CF1">
      <w:r w:rsidRPr="007A5CF1">
        <w:t xml:space="preserve">Implement or demonstrate how complete RBAC would work across Internal CSCS, Suppliers, and </w:t>
      </w:r>
      <w:r w:rsidR="00A56D80">
        <w:t>DC Operators</w:t>
      </w:r>
      <w:r w:rsidRPr="007A5CF1">
        <w:t>.</w:t>
      </w:r>
    </w:p>
    <w:p w14:paraId="132A54A2" w14:textId="3B7194DC" w:rsidR="003B1993" w:rsidRPr="007A5CF1" w:rsidRDefault="005F07A7" w:rsidP="007A5CF1">
      <w:r w:rsidRPr="006C27B1">
        <w:rPr>
          <w:noProof/>
        </w:rPr>
        <w:lastRenderedPageBreak/>
        <w:drawing>
          <wp:inline distT="0" distB="0" distL="0" distR="0" wp14:anchorId="338ABADF" wp14:editId="75683FBE">
            <wp:extent cx="3077798" cy="7679681"/>
            <wp:effectExtent l="0" t="0" r="8890" b="0"/>
            <wp:docPr id="826417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7798" cy="7679681"/>
                    </a:xfrm>
                    <a:prstGeom prst="rect">
                      <a:avLst/>
                    </a:prstGeom>
                    <a:noFill/>
                    <a:ln>
                      <a:noFill/>
                    </a:ln>
                  </pic:spPr>
                </pic:pic>
              </a:graphicData>
            </a:graphic>
          </wp:inline>
        </w:drawing>
      </w:r>
    </w:p>
    <w:p w14:paraId="21CB6506" w14:textId="77777777" w:rsidR="007A5CF1" w:rsidRPr="007A5CF1" w:rsidRDefault="007A5CF1" w:rsidP="007A5CF1">
      <w:pPr>
        <w:rPr>
          <w:b/>
          <w:bCs/>
        </w:rPr>
      </w:pPr>
      <w:r w:rsidRPr="007A5CF1">
        <w:rPr>
          <w:b/>
          <w:bCs/>
        </w:rPr>
        <w:t>C. Asynchronous Business Processes</w:t>
      </w:r>
    </w:p>
    <w:p w14:paraId="12EF57C5" w14:textId="77777777" w:rsidR="007A5CF1" w:rsidRPr="007A5CF1" w:rsidRDefault="007A5CF1" w:rsidP="007A5CF1">
      <w:r w:rsidRPr="007A5CF1">
        <w:lastRenderedPageBreak/>
        <w:t>Demonstrate at least one asynchronous or collaborative workflow:</w:t>
      </w:r>
    </w:p>
    <w:p w14:paraId="0306EA13" w14:textId="77777777" w:rsidR="007A5CF1" w:rsidRPr="007A5CF1" w:rsidRDefault="007A5CF1" w:rsidP="007A5CF1">
      <w:pPr>
        <w:numPr>
          <w:ilvl w:val="0"/>
          <w:numId w:val="43"/>
        </w:numPr>
      </w:pPr>
      <w:r w:rsidRPr="007A5CF1">
        <w:t>Requests and approvals</w:t>
      </w:r>
    </w:p>
    <w:p w14:paraId="3B4E95A6" w14:textId="77777777" w:rsidR="007A5CF1" w:rsidRPr="007A5CF1" w:rsidRDefault="007A5CF1" w:rsidP="007A5CF1">
      <w:pPr>
        <w:numPr>
          <w:ilvl w:val="0"/>
          <w:numId w:val="43"/>
        </w:numPr>
      </w:pPr>
      <w:r w:rsidRPr="007A5CF1">
        <w:t>Waiting states (Waiting on Supplier, Waiting on Distributor, Internal Review, Completed)</w:t>
      </w:r>
    </w:p>
    <w:p w14:paraId="50CFC45E" w14:textId="77777777" w:rsidR="007A5CF1" w:rsidRPr="007A5CF1" w:rsidRDefault="007A5CF1" w:rsidP="007A5CF1">
      <w:pPr>
        <w:numPr>
          <w:ilvl w:val="0"/>
          <w:numId w:val="43"/>
        </w:numPr>
      </w:pPr>
      <w:r w:rsidRPr="007A5CF1">
        <w:t>Activity logs or comments</w:t>
      </w:r>
    </w:p>
    <w:p w14:paraId="4DAD2A6E" w14:textId="77777777" w:rsidR="007A5CF1" w:rsidRPr="007A5CF1" w:rsidRDefault="007A5CF1" w:rsidP="007A5CF1">
      <w:pPr>
        <w:numPr>
          <w:ilvl w:val="0"/>
          <w:numId w:val="43"/>
        </w:numPr>
      </w:pPr>
      <w:r w:rsidRPr="007A5CF1">
        <w:t>Stateful handoffs</w:t>
      </w:r>
    </w:p>
    <w:p w14:paraId="0741A777" w14:textId="77777777" w:rsidR="007A5CF1" w:rsidRPr="007A5CF1" w:rsidRDefault="007A5CF1" w:rsidP="007A5CF1">
      <w:r w:rsidRPr="007A5CF1">
        <w:t>Role simulation via separate views or impersonation is acceptable.</w:t>
      </w:r>
    </w:p>
    <w:p w14:paraId="7CC22A1D" w14:textId="77777777" w:rsidR="007A5CF1" w:rsidRPr="007A5CF1" w:rsidRDefault="007A5CF1" w:rsidP="007A5CF1">
      <w:pPr>
        <w:rPr>
          <w:b/>
          <w:bCs/>
        </w:rPr>
      </w:pPr>
      <w:r w:rsidRPr="007A5CF1">
        <w:rPr>
          <w:b/>
          <w:bCs/>
        </w:rPr>
        <w:t>Sequential Workflow (For Context)</w:t>
      </w:r>
    </w:p>
    <w:p w14:paraId="3FD688FB" w14:textId="77777777" w:rsidR="007A5CF1" w:rsidRPr="007A5CF1" w:rsidRDefault="007A5CF1" w:rsidP="007A5CF1">
      <w:pPr>
        <w:numPr>
          <w:ilvl w:val="0"/>
          <w:numId w:val="44"/>
        </w:numPr>
      </w:pPr>
      <w:r w:rsidRPr="007A5CF1">
        <w:t>Category Manager creates project</w:t>
      </w:r>
    </w:p>
    <w:p w14:paraId="2451D522" w14:textId="77777777" w:rsidR="007A5CF1" w:rsidRPr="007A5CF1" w:rsidRDefault="007A5CF1" w:rsidP="007A5CF1">
      <w:pPr>
        <w:numPr>
          <w:ilvl w:val="0"/>
          <w:numId w:val="44"/>
        </w:numPr>
      </w:pPr>
      <w:r w:rsidRPr="007A5CF1">
        <w:t>Logistics provides freight requirements</w:t>
      </w:r>
    </w:p>
    <w:p w14:paraId="726A4BEB" w14:textId="77777777" w:rsidR="007A5CF1" w:rsidRPr="007A5CF1" w:rsidRDefault="007A5CF1" w:rsidP="007A5CF1">
      <w:pPr>
        <w:numPr>
          <w:ilvl w:val="0"/>
          <w:numId w:val="44"/>
        </w:numPr>
      </w:pPr>
      <w:r w:rsidRPr="007A5CF1">
        <w:t>Suppliers submit item details and freight brackets</w:t>
      </w:r>
    </w:p>
    <w:p w14:paraId="72EF7D04" w14:textId="24D43EC5" w:rsidR="007A5CF1" w:rsidRPr="007A5CF1" w:rsidRDefault="007A5CF1" w:rsidP="007A5CF1">
      <w:pPr>
        <w:numPr>
          <w:ilvl w:val="0"/>
          <w:numId w:val="44"/>
        </w:numPr>
      </w:pPr>
      <w:r w:rsidRPr="007A5CF1">
        <w:t>Supplier pricing is loaded, reviewed, approved</w:t>
      </w:r>
      <w:r w:rsidR="00C91C16">
        <w:t xml:space="preserve"> by Pricing Specialists</w:t>
      </w:r>
    </w:p>
    <w:p w14:paraId="689BEC06" w14:textId="77777777" w:rsidR="007A5CF1" w:rsidRPr="007A5CF1" w:rsidRDefault="007A5CF1" w:rsidP="007A5CF1">
      <w:pPr>
        <w:numPr>
          <w:ilvl w:val="0"/>
          <w:numId w:val="44"/>
        </w:numPr>
      </w:pPr>
      <w:r w:rsidRPr="007A5CF1">
        <w:t>CM or Hub identifies DC connections and freight brackets</w:t>
      </w:r>
    </w:p>
    <w:p w14:paraId="40BA9FD6" w14:textId="77777777" w:rsidR="007A5CF1" w:rsidRPr="007A5CF1" w:rsidRDefault="007A5CF1" w:rsidP="007A5CF1">
      <w:pPr>
        <w:numPr>
          <w:ilvl w:val="0"/>
          <w:numId w:val="44"/>
        </w:numPr>
      </w:pPr>
      <w:r w:rsidRPr="007A5CF1">
        <w:t>CM sends project to SSM for approval</w:t>
      </w:r>
    </w:p>
    <w:p w14:paraId="52929FAB" w14:textId="77777777" w:rsidR="007A5CF1" w:rsidRPr="007A5CF1" w:rsidRDefault="007A5CF1" w:rsidP="007A5CF1">
      <w:pPr>
        <w:numPr>
          <w:ilvl w:val="0"/>
          <w:numId w:val="44"/>
        </w:numPr>
      </w:pPr>
      <w:r w:rsidRPr="007A5CF1">
        <w:t>SSM updates Item Hub with required info</w:t>
      </w:r>
    </w:p>
    <w:p w14:paraId="5E045589" w14:textId="77777777" w:rsidR="007A5CF1" w:rsidRPr="007A5CF1" w:rsidRDefault="007A5CF1" w:rsidP="007A5CF1">
      <w:pPr>
        <w:numPr>
          <w:ilvl w:val="0"/>
          <w:numId w:val="44"/>
        </w:numPr>
      </w:pPr>
      <w:r w:rsidRPr="007A5CF1">
        <w:t>DCs review NDT and begin transitions</w:t>
      </w:r>
    </w:p>
    <w:p w14:paraId="6752509E" w14:textId="77777777" w:rsidR="007A5CF1" w:rsidRPr="007A5CF1" w:rsidRDefault="007A5CF1" w:rsidP="007A5CF1">
      <w:pPr>
        <w:numPr>
          <w:ilvl w:val="0"/>
          <w:numId w:val="44"/>
        </w:numPr>
      </w:pPr>
      <w:r w:rsidRPr="007A5CF1">
        <w:t>SSM manages ramp-up/runout and escalates issues</w:t>
      </w:r>
    </w:p>
    <w:p w14:paraId="5BEBB429" w14:textId="77777777" w:rsidR="007A5CF1" w:rsidRDefault="007A5CF1" w:rsidP="007A5CF1">
      <w:pPr>
        <w:numPr>
          <w:ilvl w:val="0"/>
          <w:numId w:val="44"/>
        </w:numPr>
      </w:pPr>
      <w:r w:rsidRPr="007A5CF1">
        <w:t>When all DCs complete, SSM notifies CM to end pricing</w:t>
      </w:r>
    </w:p>
    <w:p w14:paraId="2A6C291B" w14:textId="2972BBD8" w:rsidR="002F0849" w:rsidRPr="007A5CF1" w:rsidRDefault="003B1993" w:rsidP="002F0849">
      <w:r w:rsidRPr="008151AC">
        <w:rPr>
          <w:noProof/>
        </w:rPr>
        <w:lastRenderedPageBreak/>
        <w:drawing>
          <wp:inline distT="0" distB="0" distL="0" distR="0" wp14:anchorId="319D09CA" wp14:editId="405445C4">
            <wp:extent cx="5943600" cy="5102225"/>
            <wp:effectExtent l="0" t="0" r="0" b="3175"/>
            <wp:docPr id="631011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11622" name="Picture 1" descr="A screenshot of a computer&#10;&#10;AI-generated content may be incorrect."/>
                    <pic:cNvPicPr/>
                  </pic:nvPicPr>
                  <pic:blipFill>
                    <a:blip r:embed="rId8"/>
                    <a:stretch>
                      <a:fillRect/>
                    </a:stretch>
                  </pic:blipFill>
                  <pic:spPr>
                    <a:xfrm>
                      <a:off x="0" y="0"/>
                      <a:ext cx="5943600" cy="5102225"/>
                    </a:xfrm>
                    <a:prstGeom prst="rect">
                      <a:avLst/>
                    </a:prstGeom>
                  </pic:spPr>
                </pic:pic>
              </a:graphicData>
            </a:graphic>
          </wp:inline>
        </w:drawing>
      </w:r>
    </w:p>
    <w:p w14:paraId="54A38B9B" w14:textId="77777777" w:rsidR="003B1993" w:rsidRDefault="003B1993" w:rsidP="007A5CF1">
      <w:pPr>
        <w:rPr>
          <w:b/>
          <w:bCs/>
        </w:rPr>
      </w:pPr>
    </w:p>
    <w:p w14:paraId="77A0FBE8" w14:textId="77777777" w:rsidR="00F26AE4" w:rsidRDefault="00F26AE4" w:rsidP="007A5CF1">
      <w:pPr>
        <w:rPr>
          <w:b/>
          <w:bCs/>
        </w:rPr>
      </w:pPr>
    </w:p>
    <w:p w14:paraId="1C2F05DA" w14:textId="77777777" w:rsidR="00F26AE4" w:rsidRDefault="00F26AE4" w:rsidP="007A5CF1">
      <w:pPr>
        <w:rPr>
          <w:b/>
          <w:bCs/>
        </w:rPr>
      </w:pPr>
    </w:p>
    <w:p w14:paraId="4A11E112" w14:textId="77777777" w:rsidR="00F26AE4" w:rsidRDefault="00F26AE4" w:rsidP="007A5CF1">
      <w:pPr>
        <w:rPr>
          <w:b/>
          <w:bCs/>
        </w:rPr>
      </w:pPr>
    </w:p>
    <w:p w14:paraId="7670F9C6" w14:textId="77777777" w:rsidR="00F26AE4" w:rsidRDefault="00F26AE4" w:rsidP="007A5CF1">
      <w:pPr>
        <w:rPr>
          <w:b/>
          <w:bCs/>
        </w:rPr>
      </w:pPr>
    </w:p>
    <w:p w14:paraId="799ACA03" w14:textId="77777777" w:rsidR="00F26AE4" w:rsidRDefault="00F26AE4" w:rsidP="007A5CF1">
      <w:pPr>
        <w:rPr>
          <w:b/>
          <w:bCs/>
        </w:rPr>
      </w:pPr>
    </w:p>
    <w:p w14:paraId="733FC21C" w14:textId="77777777" w:rsidR="00F26AE4" w:rsidRDefault="00F26AE4" w:rsidP="007A5CF1">
      <w:pPr>
        <w:rPr>
          <w:b/>
          <w:bCs/>
        </w:rPr>
      </w:pPr>
    </w:p>
    <w:p w14:paraId="6BA90C5E" w14:textId="77777777" w:rsidR="00F26AE4" w:rsidRDefault="00F26AE4" w:rsidP="007A5CF1">
      <w:pPr>
        <w:rPr>
          <w:b/>
          <w:bCs/>
        </w:rPr>
      </w:pPr>
    </w:p>
    <w:p w14:paraId="37AE9BAD" w14:textId="77777777" w:rsidR="003B1993" w:rsidRDefault="003B1993" w:rsidP="007A5CF1">
      <w:pPr>
        <w:rPr>
          <w:b/>
          <w:bCs/>
        </w:rPr>
      </w:pPr>
    </w:p>
    <w:p w14:paraId="7C6B5EE9" w14:textId="212F892F" w:rsidR="007A5CF1" w:rsidRPr="007A5CF1" w:rsidRDefault="007A5CF1" w:rsidP="007A5CF1">
      <w:pPr>
        <w:rPr>
          <w:b/>
          <w:bCs/>
        </w:rPr>
      </w:pPr>
      <w:r w:rsidRPr="007A5CF1">
        <w:rPr>
          <w:b/>
          <w:bCs/>
        </w:rPr>
        <w:lastRenderedPageBreak/>
        <w:t>D. Expanded Data Model</w:t>
      </w:r>
    </w:p>
    <w:p w14:paraId="3E24FE91" w14:textId="77777777" w:rsidR="007A5CF1" w:rsidRPr="007A5CF1" w:rsidRDefault="007A5CF1" w:rsidP="007A5CF1">
      <w:r w:rsidRPr="007A5CF1">
        <w:t>Enhance the model with:</w:t>
      </w:r>
    </w:p>
    <w:p w14:paraId="2C46C623" w14:textId="77777777" w:rsidR="007A5CF1" w:rsidRPr="007A5CF1" w:rsidRDefault="007A5CF1" w:rsidP="007A5CF1">
      <w:pPr>
        <w:numPr>
          <w:ilvl w:val="0"/>
          <w:numId w:val="45"/>
        </w:numPr>
      </w:pPr>
      <w:r w:rsidRPr="007A5CF1">
        <w:t>Users, Roles</w:t>
      </w:r>
    </w:p>
    <w:p w14:paraId="322BEECE" w14:textId="77777777" w:rsidR="007A5CF1" w:rsidRPr="007A5CF1" w:rsidRDefault="007A5CF1" w:rsidP="007A5CF1">
      <w:pPr>
        <w:numPr>
          <w:ilvl w:val="0"/>
          <w:numId w:val="45"/>
        </w:numPr>
      </w:pPr>
      <w:r w:rsidRPr="007A5CF1">
        <w:t>Lifecycle stages</w:t>
      </w:r>
    </w:p>
    <w:p w14:paraId="5A751041" w14:textId="58521CE7" w:rsidR="007A5CF1" w:rsidRPr="007A5CF1" w:rsidRDefault="007A5CF1" w:rsidP="007A5CF1">
      <w:pPr>
        <w:numPr>
          <w:ilvl w:val="0"/>
          <w:numId w:val="45"/>
        </w:numPr>
      </w:pPr>
      <w:r w:rsidRPr="007A5CF1">
        <w:t>Tasks, approvals, comments</w:t>
      </w:r>
    </w:p>
    <w:p w14:paraId="57FD6906" w14:textId="77777777" w:rsidR="007A5CF1" w:rsidRPr="007A5CF1" w:rsidRDefault="007A5CF1" w:rsidP="007A5CF1">
      <w:pPr>
        <w:numPr>
          <w:ilvl w:val="0"/>
          <w:numId w:val="45"/>
        </w:numPr>
      </w:pPr>
      <w:r w:rsidRPr="007A5CF1">
        <w:t>Status, stage, state</w:t>
      </w:r>
    </w:p>
    <w:p w14:paraId="2FB2FC19" w14:textId="77777777" w:rsidR="007A5CF1" w:rsidRPr="007A5CF1" w:rsidRDefault="007A5CF1" w:rsidP="007A5CF1">
      <w:pPr>
        <w:numPr>
          <w:ilvl w:val="0"/>
          <w:numId w:val="45"/>
        </w:numPr>
      </w:pPr>
      <w:r w:rsidRPr="007A5CF1">
        <w:t>Notifications</w:t>
      </w:r>
    </w:p>
    <w:p w14:paraId="007E1AA9" w14:textId="77777777" w:rsidR="007A5CF1" w:rsidRPr="007A5CF1" w:rsidRDefault="007A5CF1" w:rsidP="007A5CF1">
      <w:pPr>
        <w:numPr>
          <w:ilvl w:val="0"/>
          <w:numId w:val="45"/>
        </w:numPr>
      </w:pPr>
      <w:r w:rsidRPr="007A5CF1">
        <w:t>Dashboards</w:t>
      </w:r>
    </w:p>
    <w:p w14:paraId="00D17521" w14:textId="77777777" w:rsidR="007A5CF1" w:rsidRPr="007A5CF1" w:rsidRDefault="007A5CF1" w:rsidP="007A5CF1">
      <w:pPr>
        <w:numPr>
          <w:ilvl w:val="0"/>
          <w:numId w:val="45"/>
        </w:numPr>
      </w:pPr>
      <w:r w:rsidRPr="007A5CF1">
        <w:t>System settings and user management</w:t>
      </w:r>
    </w:p>
    <w:p w14:paraId="7E871B26" w14:textId="77777777" w:rsidR="007A5CF1" w:rsidRPr="007A5CF1" w:rsidRDefault="007A5CF1" w:rsidP="007A5CF1">
      <w:pPr>
        <w:rPr>
          <w:b/>
          <w:bCs/>
        </w:rPr>
      </w:pPr>
      <w:r w:rsidRPr="007A5CF1">
        <w:rPr>
          <w:b/>
          <w:bCs/>
        </w:rPr>
        <w:t>E. Deployment (Bonus)</w:t>
      </w:r>
    </w:p>
    <w:p w14:paraId="202973EF" w14:textId="77777777" w:rsidR="007A5CF1" w:rsidRPr="007A5CF1" w:rsidRDefault="007A5CF1" w:rsidP="007A5CF1">
      <w:r w:rsidRPr="007A5CF1">
        <w:t>Deploy your app and include:</w:t>
      </w:r>
    </w:p>
    <w:p w14:paraId="3E7BEA1B" w14:textId="1EE08FB9" w:rsidR="00F26AE4" w:rsidRPr="007A5CF1" w:rsidRDefault="007A5CF1" w:rsidP="00F26AE4">
      <w:pPr>
        <w:numPr>
          <w:ilvl w:val="0"/>
          <w:numId w:val="46"/>
        </w:numPr>
      </w:pPr>
      <w:r w:rsidRPr="007A5CF1">
        <w:t>Public URL</w:t>
      </w:r>
      <w:r w:rsidR="00F26AE4">
        <w:t xml:space="preserve"> with Credentials Provided</w:t>
      </w:r>
    </w:p>
    <w:p w14:paraId="56B71B29" w14:textId="77777777" w:rsidR="007A5CF1" w:rsidRPr="007A5CF1" w:rsidRDefault="007A5CF1" w:rsidP="007A5CF1">
      <w:pPr>
        <w:numPr>
          <w:ilvl w:val="0"/>
          <w:numId w:val="46"/>
        </w:numPr>
      </w:pPr>
      <w:r w:rsidRPr="007A5CF1">
        <w:t>Role impersonation instructions</w:t>
      </w:r>
    </w:p>
    <w:p w14:paraId="4999DDEB" w14:textId="77777777" w:rsidR="007A5CF1" w:rsidRPr="007A5CF1" w:rsidRDefault="007A5CF1" w:rsidP="007A5CF1">
      <w:pPr>
        <w:numPr>
          <w:ilvl w:val="0"/>
          <w:numId w:val="46"/>
        </w:numPr>
      </w:pPr>
      <w:r w:rsidRPr="007A5CF1">
        <w:t>Seed/test data</w:t>
      </w:r>
    </w:p>
    <w:p w14:paraId="2EE35B09" w14:textId="77777777" w:rsidR="007A5CF1" w:rsidRPr="007A5CF1" w:rsidRDefault="007A5CF1" w:rsidP="007A5CF1">
      <w:pPr>
        <w:rPr>
          <w:b/>
          <w:bCs/>
        </w:rPr>
      </w:pPr>
      <w:r w:rsidRPr="007A5CF1">
        <w:rPr>
          <w:b/>
          <w:bCs/>
        </w:rPr>
        <w:t>F. Scalability &amp; Enterprise Considerations</w:t>
      </w:r>
    </w:p>
    <w:p w14:paraId="632839DD" w14:textId="77777777" w:rsidR="007A5CF1" w:rsidRPr="007A5CF1" w:rsidRDefault="007A5CF1" w:rsidP="007A5CF1">
      <w:r w:rsidRPr="007A5CF1">
        <w:t>Briefly outline:</w:t>
      </w:r>
    </w:p>
    <w:p w14:paraId="1940CC12" w14:textId="77777777" w:rsidR="007A5CF1" w:rsidRPr="007A5CF1" w:rsidRDefault="007A5CF1" w:rsidP="007A5CF1">
      <w:pPr>
        <w:numPr>
          <w:ilvl w:val="0"/>
          <w:numId w:val="47"/>
        </w:numPr>
      </w:pPr>
      <w:r w:rsidRPr="007A5CF1">
        <w:t>Multi-tenant architecture</w:t>
      </w:r>
    </w:p>
    <w:p w14:paraId="65E1A0E2" w14:textId="55EFC26A" w:rsidR="007A5CF1" w:rsidRPr="007A5CF1" w:rsidRDefault="007A5CF1" w:rsidP="007A5CF1">
      <w:pPr>
        <w:numPr>
          <w:ilvl w:val="0"/>
          <w:numId w:val="47"/>
        </w:numPr>
      </w:pPr>
      <w:r w:rsidRPr="007A5CF1">
        <w:t xml:space="preserve">Event-driven lifecycle </w:t>
      </w:r>
      <w:r w:rsidR="00A714E9">
        <w:t xml:space="preserve">asynchronous </w:t>
      </w:r>
      <w:r w:rsidRPr="007A5CF1">
        <w:t>updates</w:t>
      </w:r>
    </w:p>
    <w:p w14:paraId="1BE5EFD8" w14:textId="77777777" w:rsidR="007A5CF1" w:rsidRPr="007A5CF1" w:rsidRDefault="007A5CF1" w:rsidP="007A5CF1">
      <w:pPr>
        <w:numPr>
          <w:ilvl w:val="0"/>
          <w:numId w:val="47"/>
        </w:numPr>
      </w:pPr>
      <w:r w:rsidRPr="007A5CF1">
        <w:t>Audit logging and version history</w:t>
      </w:r>
    </w:p>
    <w:p w14:paraId="5F2F00F7" w14:textId="77777777" w:rsidR="007A5CF1" w:rsidRPr="007A5CF1" w:rsidRDefault="007A5CF1" w:rsidP="007A5CF1">
      <w:pPr>
        <w:rPr>
          <w:b/>
          <w:bCs/>
        </w:rPr>
      </w:pPr>
      <w:r w:rsidRPr="007A5CF1">
        <w:rPr>
          <w:b/>
          <w:bCs/>
        </w:rPr>
        <w:t>G. Optional UI Enhancements</w:t>
      </w:r>
    </w:p>
    <w:p w14:paraId="2944F938" w14:textId="77777777" w:rsidR="007A5CF1" w:rsidRPr="007A5CF1" w:rsidRDefault="007A5CF1" w:rsidP="007A5CF1">
      <w:r w:rsidRPr="007A5CF1">
        <w:t>Examples:</w:t>
      </w:r>
    </w:p>
    <w:p w14:paraId="5619ABFD" w14:textId="77777777" w:rsidR="007A5CF1" w:rsidRPr="007A5CF1" w:rsidRDefault="007A5CF1" w:rsidP="007A5CF1">
      <w:pPr>
        <w:numPr>
          <w:ilvl w:val="0"/>
          <w:numId w:val="48"/>
        </w:numPr>
      </w:pPr>
      <w:r w:rsidRPr="007A5CF1">
        <w:t>Role-aware interfaces</w:t>
      </w:r>
    </w:p>
    <w:p w14:paraId="31E7F02A" w14:textId="77777777" w:rsidR="007A5CF1" w:rsidRPr="007A5CF1" w:rsidRDefault="007A5CF1" w:rsidP="007A5CF1">
      <w:pPr>
        <w:numPr>
          <w:ilvl w:val="0"/>
          <w:numId w:val="48"/>
        </w:numPr>
      </w:pPr>
      <w:r w:rsidRPr="007A5CF1">
        <w:t>Color-coded stages</w:t>
      </w:r>
    </w:p>
    <w:p w14:paraId="29F53A46" w14:textId="77777777" w:rsidR="007A5CF1" w:rsidRPr="007A5CF1" w:rsidRDefault="007A5CF1" w:rsidP="007A5CF1">
      <w:pPr>
        <w:numPr>
          <w:ilvl w:val="0"/>
          <w:numId w:val="48"/>
        </w:numPr>
      </w:pPr>
      <w:r w:rsidRPr="007A5CF1">
        <w:t>Dashboards and insights</w:t>
      </w:r>
    </w:p>
    <w:p w14:paraId="3FC9600E" w14:textId="77777777" w:rsidR="007A5CF1" w:rsidRPr="007A5CF1" w:rsidRDefault="007A5CF1" w:rsidP="007A5CF1">
      <w:pPr>
        <w:numPr>
          <w:ilvl w:val="0"/>
          <w:numId w:val="48"/>
        </w:numPr>
      </w:pPr>
      <w:r w:rsidRPr="007A5CF1">
        <w:t>Full lifecycle visual flows</w:t>
      </w:r>
    </w:p>
    <w:p w14:paraId="2B76BDA6" w14:textId="77777777" w:rsidR="007A5CF1" w:rsidRPr="007A5CF1" w:rsidRDefault="007A5CF1" w:rsidP="007A5CF1">
      <w:pPr>
        <w:rPr>
          <w:b/>
          <w:bCs/>
        </w:rPr>
      </w:pPr>
      <w:r w:rsidRPr="007A5CF1">
        <w:rPr>
          <w:b/>
          <w:bCs/>
        </w:rPr>
        <w:t>H. Bonus</w:t>
      </w:r>
    </w:p>
    <w:p w14:paraId="05564480" w14:textId="3DEE93D7" w:rsidR="007A5CF1" w:rsidRPr="007A5CF1" w:rsidRDefault="00A47A55" w:rsidP="007A5CF1">
      <w:r>
        <w:lastRenderedPageBreak/>
        <w:t>If you have any</w:t>
      </w:r>
      <w:r w:rsidR="007A5CF1" w:rsidRPr="007A5CF1">
        <w:t xml:space="preserve"> additional feature</w:t>
      </w:r>
      <w:r>
        <w:t>s</w:t>
      </w:r>
      <w:r w:rsidR="007A5CF1" w:rsidRPr="007A5CF1">
        <w:t>, improvement</w:t>
      </w:r>
      <w:r>
        <w:t>s</w:t>
      </w:r>
      <w:r w:rsidR="007A5CF1" w:rsidRPr="007A5CF1">
        <w:t>, or creative element</w:t>
      </w:r>
      <w:r>
        <w:t xml:space="preserve">s… they are always </w:t>
      </w:r>
      <w:r w:rsidR="007A5CF1" w:rsidRPr="007A5CF1">
        <w:t>welcome.</w:t>
      </w:r>
    </w:p>
    <w:p w14:paraId="598EA902" w14:textId="77777777" w:rsidR="007A5CF1" w:rsidRPr="007A5CF1" w:rsidRDefault="00000000" w:rsidP="007A5CF1">
      <w:r>
        <w:pict w14:anchorId="71C42065">
          <v:rect id="_x0000_i1027" style="width:0;height:1.5pt" o:hralign="center" o:hrstd="t" o:hr="t" fillcolor="#a0a0a0" stroked="f"/>
        </w:pict>
      </w:r>
    </w:p>
    <w:p w14:paraId="50F688A5" w14:textId="77777777" w:rsidR="007A5CF1" w:rsidRPr="007A5CF1" w:rsidRDefault="007A5CF1" w:rsidP="008F6184">
      <w:pPr>
        <w:pStyle w:val="Heading3"/>
      </w:pPr>
      <w:bookmarkStart w:id="4" w:name="_Toc215669793"/>
      <w:r w:rsidRPr="007A5CF1">
        <w:t>Deliverables</w:t>
      </w:r>
      <w:bookmarkEnd w:id="4"/>
    </w:p>
    <w:p w14:paraId="1CE4F065" w14:textId="17BC9757" w:rsidR="007A5CF1" w:rsidRPr="007A5CF1" w:rsidRDefault="007A5CF1" w:rsidP="007A5CF1">
      <w:pPr>
        <w:numPr>
          <w:ilvl w:val="0"/>
          <w:numId w:val="49"/>
        </w:numPr>
      </w:pPr>
      <w:r w:rsidRPr="007A5CF1">
        <w:t>GitHub repository</w:t>
      </w:r>
    </w:p>
    <w:p w14:paraId="15E70CFD" w14:textId="77777777" w:rsidR="007A5CF1" w:rsidRPr="007A5CF1" w:rsidRDefault="007A5CF1" w:rsidP="007A5CF1">
      <w:pPr>
        <w:numPr>
          <w:ilvl w:val="0"/>
          <w:numId w:val="49"/>
        </w:numPr>
      </w:pPr>
      <w:r w:rsidRPr="007A5CF1">
        <w:t>Local working application with setup instructions</w:t>
      </w:r>
    </w:p>
    <w:p w14:paraId="5BEA0586" w14:textId="77777777" w:rsidR="007A5CF1" w:rsidRPr="007A5CF1" w:rsidRDefault="007A5CF1" w:rsidP="007A5CF1">
      <w:pPr>
        <w:numPr>
          <w:ilvl w:val="0"/>
          <w:numId w:val="49"/>
        </w:numPr>
      </w:pPr>
      <w:r w:rsidRPr="007A5CF1">
        <w:t>Deployment URL (optional)</w:t>
      </w:r>
    </w:p>
    <w:p w14:paraId="3BE2C7B0" w14:textId="77777777" w:rsidR="007A5CF1" w:rsidRDefault="007A5CF1" w:rsidP="007A5CF1">
      <w:pPr>
        <w:numPr>
          <w:ilvl w:val="0"/>
          <w:numId w:val="49"/>
        </w:numPr>
      </w:pPr>
      <w:r w:rsidRPr="007A5CF1">
        <w:t>README with architecture, setup, and Part 2 notes</w:t>
      </w:r>
    </w:p>
    <w:p w14:paraId="7C728B5A" w14:textId="424FD682" w:rsidR="00163344" w:rsidRPr="007A5CF1" w:rsidRDefault="00163344" w:rsidP="007A5CF1">
      <w:pPr>
        <w:numPr>
          <w:ilvl w:val="0"/>
          <w:numId w:val="49"/>
        </w:numPr>
      </w:pPr>
      <w:r>
        <w:t>Time</w:t>
      </w:r>
      <w:r w:rsidR="00593E3D">
        <w:t xml:space="preserve"> s</w:t>
      </w:r>
      <w:r>
        <w:t xml:space="preserve">pent on </w:t>
      </w:r>
      <w:r w:rsidR="0073560E">
        <w:t xml:space="preserve">scoping, </w:t>
      </w:r>
      <w:r>
        <w:t>development, testing,</w:t>
      </w:r>
      <w:r w:rsidR="00593E3D">
        <w:t xml:space="preserve"> and preparing for presentation</w:t>
      </w:r>
      <w:r>
        <w:t xml:space="preserve"> </w:t>
      </w:r>
    </w:p>
    <w:p w14:paraId="7F1E8AED" w14:textId="570BA4D8" w:rsidR="00163344" w:rsidRDefault="007A5CF1" w:rsidP="00163344">
      <w:pPr>
        <w:numPr>
          <w:ilvl w:val="0"/>
          <w:numId w:val="49"/>
        </w:numPr>
      </w:pPr>
      <w:r w:rsidRPr="007A5CF1">
        <w:t>What you would improve with more time</w:t>
      </w:r>
    </w:p>
    <w:p w14:paraId="70BB513C" w14:textId="3E3F404C" w:rsidR="0035134D" w:rsidRDefault="00000000" w:rsidP="007A5CF1">
      <w:r>
        <w:pict w14:anchorId="0C1BB02A">
          <v:rect id="_x0000_i1058" style="width:0;height:1.5pt" o:hralign="center" o:bullet="t" o:hrstd="t" o:hr="t" fillcolor="#a0a0a0" stroked="f"/>
        </w:pict>
      </w:r>
    </w:p>
    <w:p w14:paraId="3926F557" w14:textId="41F28408" w:rsidR="003920A7" w:rsidRDefault="003920A7" w:rsidP="003920A7">
      <w:pPr>
        <w:pStyle w:val="Heading3"/>
      </w:pPr>
      <w:r>
        <w:t>Next Steps</w:t>
      </w:r>
    </w:p>
    <w:p w14:paraId="7B41D825" w14:textId="189F7289" w:rsidR="003920A7" w:rsidRPr="007A5CF1" w:rsidRDefault="003920A7" w:rsidP="007A5CF1">
      <w:pPr>
        <w:numPr>
          <w:ilvl w:val="0"/>
          <w:numId w:val="49"/>
        </w:numPr>
      </w:pPr>
      <w:r>
        <w:t xml:space="preserve">Schedule </w:t>
      </w:r>
      <w:r w:rsidR="00E56753">
        <w:t>1 to 1.5 hours</w:t>
      </w:r>
      <w:r>
        <w:t xml:space="preserve"> with </w:t>
      </w:r>
      <w:hyperlink r:id="rId9" w:history="1">
        <w:r w:rsidRPr="00C17D58">
          <w:rPr>
            <w:rStyle w:val="Hyperlink"/>
          </w:rPr>
          <w:t>james.hennahane@cscscoop.com</w:t>
        </w:r>
      </w:hyperlink>
      <w:r>
        <w:t xml:space="preserve"> to present </w:t>
      </w:r>
      <w:r w:rsidR="00E56753">
        <w:t xml:space="preserve">an overview of </w:t>
      </w:r>
      <w:r>
        <w:t>your POC application</w:t>
      </w:r>
    </w:p>
    <w:sectPr w:rsidR="003920A7" w:rsidRPr="007A5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173203"/>
    <w:multiLevelType w:val="multilevel"/>
    <w:tmpl w:val="CD2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90A0A"/>
    <w:multiLevelType w:val="multilevel"/>
    <w:tmpl w:val="95A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20E18"/>
    <w:multiLevelType w:val="multilevel"/>
    <w:tmpl w:val="A998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712D1"/>
    <w:multiLevelType w:val="multilevel"/>
    <w:tmpl w:val="32B2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B7370"/>
    <w:multiLevelType w:val="multilevel"/>
    <w:tmpl w:val="D5C2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E4F20"/>
    <w:multiLevelType w:val="multilevel"/>
    <w:tmpl w:val="96C0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B0E2D"/>
    <w:multiLevelType w:val="multilevel"/>
    <w:tmpl w:val="1CF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06DDE"/>
    <w:multiLevelType w:val="multilevel"/>
    <w:tmpl w:val="41F2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11378A"/>
    <w:multiLevelType w:val="multilevel"/>
    <w:tmpl w:val="AC7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C213D"/>
    <w:multiLevelType w:val="multilevel"/>
    <w:tmpl w:val="B55C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24CDD"/>
    <w:multiLevelType w:val="multilevel"/>
    <w:tmpl w:val="F4D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D6FAC"/>
    <w:multiLevelType w:val="multilevel"/>
    <w:tmpl w:val="BEC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23641"/>
    <w:multiLevelType w:val="multilevel"/>
    <w:tmpl w:val="3D4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427F1"/>
    <w:multiLevelType w:val="multilevel"/>
    <w:tmpl w:val="EBFC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A2F04"/>
    <w:multiLevelType w:val="multilevel"/>
    <w:tmpl w:val="BAA0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F5651"/>
    <w:multiLevelType w:val="multilevel"/>
    <w:tmpl w:val="4B3E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3D0CFE"/>
    <w:multiLevelType w:val="multilevel"/>
    <w:tmpl w:val="2D9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87BF4"/>
    <w:multiLevelType w:val="multilevel"/>
    <w:tmpl w:val="2306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7F4062"/>
    <w:multiLevelType w:val="multilevel"/>
    <w:tmpl w:val="3E6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34482"/>
    <w:multiLevelType w:val="multilevel"/>
    <w:tmpl w:val="F05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32306"/>
    <w:multiLevelType w:val="multilevel"/>
    <w:tmpl w:val="CAD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94DED"/>
    <w:multiLevelType w:val="multilevel"/>
    <w:tmpl w:val="A0D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F17D1"/>
    <w:multiLevelType w:val="multilevel"/>
    <w:tmpl w:val="D060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BE2DBC"/>
    <w:multiLevelType w:val="multilevel"/>
    <w:tmpl w:val="7754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B511B"/>
    <w:multiLevelType w:val="multilevel"/>
    <w:tmpl w:val="8B0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F5507"/>
    <w:multiLevelType w:val="multilevel"/>
    <w:tmpl w:val="748C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07ED0"/>
    <w:multiLevelType w:val="multilevel"/>
    <w:tmpl w:val="8304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E042F"/>
    <w:multiLevelType w:val="multilevel"/>
    <w:tmpl w:val="4C70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81C34"/>
    <w:multiLevelType w:val="multilevel"/>
    <w:tmpl w:val="4F36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07F49"/>
    <w:multiLevelType w:val="multilevel"/>
    <w:tmpl w:val="C042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FB5913"/>
    <w:multiLevelType w:val="multilevel"/>
    <w:tmpl w:val="D1EA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C318D"/>
    <w:multiLevelType w:val="multilevel"/>
    <w:tmpl w:val="3154E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D70B0C"/>
    <w:multiLevelType w:val="multilevel"/>
    <w:tmpl w:val="F26A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F167A"/>
    <w:multiLevelType w:val="multilevel"/>
    <w:tmpl w:val="D9C4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12053"/>
    <w:multiLevelType w:val="multilevel"/>
    <w:tmpl w:val="B31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06FEF"/>
    <w:multiLevelType w:val="multilevel"/>
    <w:tmpl w:val="0B4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79382C"/>
    <w:multiLevelType w:val="multilevel"/>
    <w:tmpl w:val="3D40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BF319C"/>
    <w:multiLevelType w:val="multilevel"/>
    <w:tmpl w:val="BB16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C30719"/>
    <w:multiLevelType w:val="multilevel"/>
    <w:tmpl w:val="D882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B14ED"/>
    <w:multiLevelType w:val="multilevel"/>
    <w:tmpl w:val="E368A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A50CDD"/>
    <w:multiLevelType w:val="multilevel"/>
    <w:tmpl w:val="5998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3E347F"/>
    <w:multiLevelType w:val="multilevel"/>
    <w:tmpl w:val="7348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052D6F"/>
    <w:multiLevelType w:val="multilevel"/>
    <w:tmpl w:val="6044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B650F4"/>
    <w:multiLevelType w:val="multilevel"/>
    <w:tmpl w:val="D930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973BD"/>
    <w:multiLevelType w:val="multilevel"/>
    <w:tmpl w:val="C54A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172A7B"/>
    <w:multiLevelType w:val="multilevel"/>
    <w:tmpl w:val="DB6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C25421"/>
    <w:multiLevelType w:val="multilevel"/>
    <w:tmpl w:val="6F72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0A06A3"/>
    <w:multiLevelType w:val="multilevel"/>
    <w:tmpl w:val="9D34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C228C"/>
    <w:multiLevelType w:val="multilevel"/>
    <w:tmpl w:val="2B6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917976"/>
    <w:multiLevelType w:val="multilevel"/>
    <w:tmpl w:val="D94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187981">
    <w:abstractNumId w:val="43"/>
  </w:num>
  <w:num w:numId="2" w16cid:durableId="142821260">
    <w:abstractNumId w:val="31"/>
  </w:num>
  <w:num w:numId="3" w16cid:durableId="324819990">
    <w:abstractNumId w:val="6"/>
  </w:num>
  <w:num w:numId="4" w16cid:durableId="540631368">
    <w:abstractNumId w:val="46"/>
  </w:num>
  <w:num w:numId="5" w16cid:durableId="839928293">
    <w:abstractNumId w:val="29"/>
  </w:num>
  <w:num w:numId="6" w16cid:durableId="1289124211">
    <w:abstractNumId w:val="10"/>
  </w:num>
  <w:num w:numId="7" w16cid:durableId="530995301">
    <w:abstractNumId w:val="2"/>
  </w:num>
  <w:num w:numId="8" w16cid:durableId="947663950">
    <w:abstractNumId w:val="39"/>
  </w:num>
  <w:num w:numId="9" w16cid:durableId="1678070074">
    <w:abstractNumId w:val="33"/>
  </w:num>
  <w:num w:numId="10" w16cid:durableId="33624562">
    <w:abstractNumId w:val="41"/>
  </w:num>
  <w:num w:numId="11" w16cid:durableId="276449268">
    <w:abstractNumId w:val="18"/>
  </w:num>
  <w:num w:numId="12" w16cid:durableId="420878180">
    <w:abstractNumId w:val="12"/>
  </w:num>
  <w:num w:numId="13" w16cid:durableId="1810129381">
    <w:abstractNumId w:val="3"/>
  </w:num>
  <w:num w:numId="14" w16cid:durableId="877624112">
    <w:abstractNumId w:val="30"/>
  </w:num>
  <w:num w:numId="15" w16cid:durableId="1085568860">
    <w:abstractNumId w:val="13"/>
  </w:num>
  <w:num w:numId="16" w16cid:durableId="1695957031">
    <w:abstractNumId w:val="26"/>
  </w:num>
  <w:num w:numId="17" w16cid:durableId="1853647738">
    <w:abstractNumId w:val="9"/>
  </w:num>
  <w:num w:numId="18" w16cid:durableId="2014261124">
    <w:abstractNumId w:val="0"/>
  </w:num>
  <w:num w:numId="19" w16cid:durableId="786243192">
    <w:abstractNumId w:val="4"/>
  </w:num>
  <w:num w:numId="20" w16cid:durableId="1905942566">
    <w:abstractNumId w:val="8"/>
  </w:num>
  <w:num w:numId="21" w16cid:durableId="1340041338">
    <w:abstractNumId w:val="32"/>
  </w:num>
  <w:num w:numId="22" w16cid:durableId="803349877">
    <w:abstractNumId w:val="38"/>
  </w:num>
  <w:num w:numId="23" w16cid:durableId="721758625">
    <w:abstractNumId w:val="16"/>
  </w:num>
  <w:num w:numId="24" w16cid:durableId="102070782">
    <w:abstractNumId w:val="19"/>
  </w:num>
  <w:num w:numId="25" w16cid:durableId="588975600">
    <w:abstractNumId w:val="40"/>
  </w:num>
  <w:num w:numId="26" w16cid:durableId="190656645">
    <w:abstractNumId w:val="44"/>
  </w:num>
  <w:num w:numId="27" w16cid:durableId="731779421">
    <w:abstractNumId w:val="15"/>
  </w:num>
  <w:num w:numId="28" w16cid:durableId="87964923">
    <w:abstractNumId w:val="27"/>
  </w:num>
  <w:num w:numId="29" w16cid:durableId="95759346">
    <w:abstractNumId w:val="14"/>
  </w:num>
  <w:num w:numId="30" w16cid:durableId="1377851629">
    <w:abstractNumId w:val="11"/>
  </w:num>
  <w:num w:numId="31" w16cid:durableId="499658862">
    <w:abstractNumId w:val="21"/>
  </w:num>
  <w:num w:numId="32" w16cid:durableId="1696425953">
    <w:abstractNumId w:val="20"/>
  </w:num>
  <w:num w:numId="33" w16cid:durableId="1017852767">
    <w:abstractNumId w:val="37"/>
  </w:num>
  <w:num w:numId="34" w16cid:durableId="1700428496">
    <w:abstractNumId w:val="24"/>
  </w:num>
  <w:num w:numId="35" w16cid:durableId="200940056">
    <w:abstractNumId w:val="36"/>
  </w:num>
  <w:num w:numId="36" w16cid:durableId="2025283923">
    <w:abstractNumId w:val="22"/>
  </w:num>
  <w:num w:numId="37" w16cid:durableId="772868408">
    <w:abstractNumId w:val="48"/>
  </w:num>
  <w:num w:numId="38" w16cid:durableId="983436620">
    <w:abstractNumId w:val="42"/>
  </w:num>
  <w:num w:numId="39" w16cid:durableId="324474356">
    <w:abstractNumId w:val="25"/>
  </w:num>
  <w:num w:numId="40" w16cid:durableId="1522432465">
    <w:abstractNumId w:val="45"/>
  </w:num>
  <w:num w:numId="41" w16cid:durableId="585576367">
    <w:abstractNumId w:val="5"/>
  </w:num>
  <w:num w:numId="42" w16cid:durableId="2138332669">
    <w:abstractNumId w:val="7"/>
  </w:num>
  <w:num w:numId="43" w16cid:durableId="896940730">
    <w:abstractNumId w:val="47"/>
  </w:num>
  <w:num w:numId="44" w16cid:durableId="878467629">
    <w:abstractNumId w:val="17"/>
  </w:num>
  <w:num w:numId="45" w16cid:durableId="1246694099">
    <w:abstractNumId w:val="28"/>
  </w:num>
  <w:num w:numId="46" w16cid:durableId="174075646">
    <w:abstractNumId w:val="49"/>
  </w:num>
  <w:num w:numId="47" w16cid:durableId="2057847627">
    <w:abstractNumId w:val="1"/>
  </w:num>
  <w:num w:numId="48" w16cid:durableId="262687484">
    <w:abstractNumId w:val="35"/>
  </w:num>
  <w:num w:numId="49" w16cid:durableId="917322460">
    <w:abstractNumId w:val="34"/>
  </w:num>
  <w:num w:numId="50" w16cid:durableId="15491020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703"/>
    <w:rsid w:val="00132138"/>
    <w:rsid w:val="001470CD"/>
    <w:rsid w:val="00163344"/>
    <w:rsid w:val="00187703"/>
    <w:rsid w:val="001D24F5"/>
    <w:rsid w:val="00216AFE"/>
    <w:rsid w:val="002E697D"/>
    <w:rsid w:val="002F0849"/>
    <w:rsid w:val="0035134D"/>
    <w:rsid w:val="003526E6"/>
    <w:rsid w:val="00361FCB"/>
    <w:rsid w:val="0038772E"/>
    <w:rsid w:val="003920A7"/>
    <w:rsid w:val="003B1993"/>
    <w:rsid w:val="004204C1"/>
    <w:rsid w:val="00462577"/>
    <w:rsid w:val="004B44C2"/>
    <w:rsid w:val="004C34F6"/>
    <w:rsid w:val="00510199"/>
    <w:rsid w:val="00566942"/>
    <w:rsid w:val="00593E3D"/>
    <w:rsid w:val="00594015"/>
    <w:rsid w:val="005F07A7"/>
    <w:rsid w:val="00674689"/>
    <w:rsid w:val="006906E5"/>
    <w:rsid w:val="0071658A"/>
    <w:rsid w:val="0073560E"/>
    <w:rsid w:val="007A5CF1"/>
    <w:rsid w:val="007B49C9"/>
    <w:rsid w:val="008C2456"/>
    <w:rsid w:val="008C4286"/>
    <w:rsid w:val="008F6184"/>
    <w:rsid w:val="009921F1"/>
    <w:rsid w:val="009C1BE5"/>
    <w:rsid w:val="00A10B24"/>
    <w:rsid w:val="00A27035"/>
    <w:rsid w:val="00A47A55"/>
    <w:rsid w:val="00A56D80"/>
    <w:rsid w:val="00A60AC1"/>
    <w:rsid w:val="00A62B40"/>
    <w:rsid w:val="00A714E9"/>
    <w:rsid w:val="00AA31DB"/>
    <w:rsid w:val="00B73B6F"/>
    <w:rsid w:val="00C20D56"/>
    <w:rsid w:val="00C91C16"/>
    <w:rsid w:val="00CB53C8"/>
    <w:rsid w:val="00D64D24"/>
    <w:rsid w:val="00D652CB"/>
    <w:rsid w:val="00E56753"/>
    <w:rsid w:val="00E962ED"/>
    <w:rsid w:val="00EA213E"/>
    <w:rsid w:val="00F26AE4"/>
    <w:rsid w:val="00F7305B"/>
    <w:rsid w:val="00FA629A"/>
    <w:rsid w:val="00FF4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2F79"/>
  <w15:chartTrackingRefBased/>
  <w15:docId w15:val="{8E38B1E3-EA79-4033-9859-EE5F1C47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7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7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7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7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703"/>
    <w:rPr>
      <w:rFonts w:eastAsiaTheme="majorEastAsia" w:cstheme="majorBidi"/>
      <w:color w:val="272727" w:themeColor="text1" w:themeTint="D8"/>
    </w:rPr>
  </w:style>
  <w:style w:type="paragraph" w:styleId="Title">
    <w:name w:val="Title"/>
    <w:basedOn w:val="Normal"/>
    <w:next w:val="Normal"/>
    <w:link w:val="TitleChar"/>
    <w:uiPriority w:val="10"/>
    <w:qFormat/>
    <w:rsid w:val="00187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703"/>
    <w:pPr>
      <w:spacing w:before="160"/>
      <w:jc w:val="center"/>
    </w:pPr>
    <w:rPr>
      <w:i/>
      <w:iCs/>
      <w:color w:val="404040" w:themeColor="text1" w:themeTint="BF"/>
    </w:rPr>
  </w:style>
  <w:style w:type="character" w:customStyle="1" w:styleId="QuoteChar">
    <w:name w:val="Quote Char"/>
    <w:basedOn w:val="DefaultParagraphFont"/>
    <w:link w:val="Quote"/>
    <w:uiPriority w:val="29"/>
    <w:rsid w:val="00187703"/>
    <w:rPr>
      <w:i/>
      <w:iCs/>
      <w:color w:val="404040" w:themeColor="text1" w:themeTint="BF"/>
    </w:rPr>
  </w:style>
  <w:style w:type="paragraph" w:styleId="ListParagraph">
    <w:name w:val="List Paragraph"/>
    <w:basedOn w:val="Normal"/>
    <w:uiPriority w:val="34"/>
    <w:qFormat/>
    <w:rsid w:val="00187703"/>
    <w:pPr>
      <w:ind w:left="720"/>
      <w:contextualSpacing/>
    </w:pPr>
  </w:style>
  <w:style w:type="character" w:styleId="IntenseEmphasis">
    <w:name w:val="Intense Emphasis"/>
    <w:basedOn w:val="DefaultParagraphFont"/>
    <w:uiPriority w:val="21"/>
    <w:qFormat/>
    <w:rsid w:val="00187703"/>
    <w:rPr>
      <w:i/>
      <w:iCs/>
      <w:color w:val="0F4761" w:themeColor="accent1" w:themeShade="BF"/>
    </w:rPr>
  </w:style>
  <w:style w:type="paragraph" w:styleId="IntenseQuote">
    <w:name w:val="Intense Quote"/>
    <w:basedOn w:val="Normal"/>
    <w:next w:val="Normal"/>
    <w:link w:val="IntenseQuoteChar"/>
    <w:uiPriority w:val="30"/>
    <w:qFormat/>
    <w:rsid w:val="00187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703"/>
    <w:rPr>
      <w:i/>
      <w:iCs/>
      <w:color w:val="0F4761" w:themeColor="accent1" w:themeShade="BF"/>
    </w:rPr>
  </w:style>
  <w:style w:type="character" w:styleId="IntenseReference">
    <w:name w:val="Intense Reference"/>
    <w:basedOn w:val="DefaultParagraphFont"/>
    <w:uiPriority w:val="32"/>
    <w:qFormat/>
    <w:rsid w:val="00187703"/>
    <w:rPr>
      <w:b/>
      <w:bCs/>
      <w:smallCaps/>
      <w:color w:val="0F4761" w:themeColor="accent1" w:themeShade="BF"/>
      <w:spacing w:val="5"/>
    </w:rPr>
  </w:style>
  <w:style w:type="paragraph" w:styleId="NormalWeb">
    <w:name w:val="Normal (Web)"/>
    <w:basedOn w:val="Normal"/>
    <w:uiPriority w:val="99"/>
    <w:semiHidden/>
    <w:unhideWhenUsed/>
    <w:rsid w:val="0071658A"/>
    <w:rPr>
      <w:rFonts w:ascii="Times New Roman" w:hAnsi="Times New Roman" w:cs="Times New Roman"/>
    </w:rPr>
  </w:style>
  <w:style w:type="paragraph" w:styleId="TOCHeading">
    <w:name w:val="TOC Heading"/>
    <w:basedOn w:val="Heading1"/>
    <w:next w:val="Normal"/>
    <w:uiPriority w:val="39"/>
    <w:unhideWhenUsed/>
    <w:qFormat/>
    <w:rsid w:val="008F618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F6184"/>
    <w:pPr>
      <w:spacing w:after="100"/>
    </w:pPr>
  </w:style>
  <w:style w:type="paragraph" w:styleId="TOC2">
    <w:name w:val="toc 2"/>
    <w:basedOn w:val="Normal"/>
    <w:next w:val="Normal"/>
    <w:autoRedefine/>
    <w:uiPriority w:val="39"/>
    <w:unhideWhenUsed/>
    <w:rsid w:val="008F6184"/>
    <w:pPr>
      <w:spacing w:after="100"/>
      <w:ind w:left="240"/>
    </w:pPr>
  </w:style>
  <w:style w:type="paragraph" w:styleId="TOC3">
    <w:name w:val="toc 3"/>
    <w:basedOn w:val="Normal"/>
    <w:next w:val="Normal"/>
    <w:autoRedefine/>
    <w:uiPriority w:val="39"/>
    <w:unhideWhenUsed/>
    <w:rsid w:val="008F6184"/>
    <w:pPr>
      <w:spacing w:after="100"/>
      <w:ind w:left="480"/>
    </w:pPr>
  </w:style>
  <w:style w:type="character" w:styleId="Hyperlink">
    <w:name w:val="Hyperlink"/>
    <w:basedOn w:val="DefaultParagraphFont"/>
    <w:uiPriority w:val="99"/>
    <w:unhideWhenUsed/>
    <w:rsid w:val="008F6184"/>
    <w:rPr>
      <w:color w:val="467886" w:themeColor="hyperlink"/>
      <w:u w:val="single"/>
    </w:rPr>
  </w:style>
  <w:style w:type="character" w:styleId="UnresolvedMention">
    <w:name w:val="Unresolved Mention"/>
    <w:basedOn w:val="DefaultParagraphFont"/>
    <w:uiPriority w:val="99"/>
    <w:semiHidden/>
    <w:unhideWhenUsed/>
    <w:rsid w:val="00132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ames.hennahane@cscscoo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4FC98-DADC-456E-B096-2DA4E9BDA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10</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Hennahane</dc:creator>
  <cp:keywords/>
  <dc:description/>
  <cp:lastModifiedBy>James Hennahane</cp:lastModifiedBy>
  <cp:revision>51</cp:revision>
  <dcterms:created xsi:type="dcterms:W3CDTF">2025-12-03T17:58:00Z</dcterms:created>
  <dcterms:modified xsi:type="dcterms:W3CDTF">2025-12-03T22:05:00Z</dcterms:modified>
</cp:coreProperties>
</file>