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E0BAE" w14:textId="26418696" w:rsidR="00205A0F" w:rsidRPr="00BA4304" w:rsidRDefault="00205A0F" w:rsidP="00EC5FC5">
      <w:pPr>
        <w:rPr>
          <w:rFonts w:ascii="Times New Roman" w:hAnsi="Times New Roman" w:cs="Times New Roman"/>
        </w:rPr>
      </w:pPr>
      <w:r w:rsidRPr="00BA4304">
        <w:rPr>
          <w:rFonts w:ascii="Times New Roman" w:hAnsi="Times New Roman" w:cs="Times New Roman"/>
        </w:rPr>
        <w:t>Input information part:</w:t>
      </w:r>
    </w:p>
    <w:p w14:paraId="2172E469" w14:textId="480011CE" w:rsidR="00D223DC" w:rsidRPr="00BA4304" w:rsidRDefault="00EC5FC5" w:rsidP="00EC5FC5">
      <w:pPr>
        <w:pStyle w:val="ListParagraph"/>
        <w:numPr>
          <w:ilvl w:val="0"/>
          <w:numId w:val="2"/>
        </w:numPr>
        <w:ind w:leftChars="0"/>
        <w:rPr>
          <w:rFonts w:ascii="Times New Roman" w:hAnsi="Times New Roman" w:cs="Times New Roman"/>
        </w:rPr>
      </w:pPr>
      <w:r w:rsidRPr="00BA4304">
        <w:rPr>
          <w:rFonts w:ascii="Times New Roman" w:hAnsi="Times New Roman" w:cs="Times New Roman"/>
        </w:rPr>
        <w:t xml:space="preserve">The first step does not </w:t>
      </w:r>
      <w:proofErr w:type="gramStart"/>
      <w:r w:rsidRPr="00BA4304">
        <w:rPr>
          <w:rFonts w:ascii="Times New Roman" w:hAnsi="Times New Roman" w:cs="Times New Roman"/>
        </w:rPr>
        <w:t>forces</w:t>
      </w:r>
      <w:proofErr w:type="gramEnd"/>
      <w:r w:rsidRPr="00BA4304">
        <w:rPr>
          <w:rFonts w:ascii="Times New Roman" w:hAnsi="Times New Roman" w:cs="Times New Roman"/>
        </w:rPr>
        <w:t xml:space="preserve"> the user to choo</w:t>
      </w:r>
      <w:r w:rsidR="006E2ACB" w:rsidRPr="00BA4304">
        <w:rPr>
          <w:rFonts w:ascii="Times New Roman" w:hAnsi="Times New Roman" w:cs="Times New Roman"/>
        </w:rPr>
        <w:t>se the highway</w:t>
      </w:r>
      <w:r w:rsidR="0014090E">
        <w:rPr>
          <w:rFonts w:ascii="Times New Roman" w:hAnsi="Times New Roman" w:cs="Times New Roman"/>
        </w:rPr>
        <w:t xml:space="preserve"> – </w:t>
      </w:r>
      <w:r w:rsidR="0014090E">
        <w:rPr>
          <w:rFonts w:ascii="Times New Roman" w:hAnsi="Times New Roman" w:cs="Times New Roman"/>
          <w:b/>
          <w:bCs/>
        </w:rPr>
        <w:t>Solved with an alert</w:t>
      </w:r>
    </w:p>
    <w:p w14:paraId="4FB14D96" w14:textId="179876D1" w:rsidR="00205A0F" w:rsidRPr="00BA4304" w:rsidRDefault="00114F0C" w:rsidP="00EC5FC5">
      <w:pPr>
        <w:pStyle w:val="ListParagraph"/>
        <w:numPr>
          <w:ilvl w:val="0"/>
          <w:numId w:val="2"/>
        </w:numPr>
        <w:ind w:leftChars="0"/>
        <w:rPr>
          <w:rFonts w:ascii="Times New Roman" w:hAnsi="Times New Roman" w:cs="Times New Roman"/>
        </w:rPr>
      </w:pPr>
      <w:r>
        <w:rPr>
          <w:rFonts w:ascii="Times New Roman" w:hAnsi="Times New Roman" w:cs="Times New Roman"/>
        </w:rPr>
        <w:t>In the responder unit tab, i</w:t>
      </w:r>
      <w:r w:rsidR="00205A0F" w:rsidRPr="00BA4304">
        <w:rPr>
          <w:rFonts w:ascii="Times New Roman" w:hAnsi="Times New Roman" w:cs="Times New Roman"/>
        </w:rPr>
        <w:t>f a certain kind of response unit first arrives, then it should force the number of this kind of unit is equal or more than one.</w:t>
      </w:r>
      <w:r w:rsidR="00EF6382">
        <w:rPr>
          <w:rFonts w:ascii="Times New Roman" w:hAnsi="Times New Roman" w:cs="Times New Roman"/>
        </w:rPr>
        <w:t xml:space="preserve"> – </w:t>
      </w:r>
      <w:r w:rsidR="00EF6382">
        <w:rPr>
          <w:rFonts w:ascii="Times New Roman" w:hAnsi="Times New Roman" w:cs="Times New Roman"/>
          <w:b/>
          <w:bCs/>
        </w:rPr>
        <w:t>Solved with an alert prompting user to enter number of vehicles for selected first responder</w:t>
      </w:r>
    </w:p>
    <w:p w14:paraId="5FFA4B3B" w14:textId="0EAC9A71" w:rsidR="00205A0F" w:rsidRPr="00BA4304" w:rsidRDefault="00205A0F" w:rsidP="00EC5FC5">
      <w:pPr>
        <w:pStyle w:val="ListParagraph"/>
        <w:numPr>
          <w:ilvl w:val="0"/>
          <w:numId w:val="2"/>
        </w:numPr>
        <w:ind w:leftChars="0"/>
        <w:rPr>
          <w:rFonts w:ascii="Times New Roman" w:hAnsi="Times New Roman" w:cs="Times New Roman"/>
        </w:rPr>
      </w:pPr>
      <w:r w:rsidRPr="00BA4304">
        <w:rPr>
          <w:rFonts w:ascii="Times New Roman" w:hAnsi="Times New Roman" w:cs="Times New Roman"/>
        </w:rPr>
        <w:t>When the user change input information about “response unit”, the summary</w:t>
      </w:r>
      <w:r w:rsidR="00114F0C">
        <w:rPr>
          <w:rFonts w:ascii="Times New Roman" w:hAnsi="Times New Roman" w:cs="Times New Roman"/>
        </w:rPr>
        <w:t xml:space="preserve"> (bottom left panel)</w:t>
      </w:r>
      <w:r w:rsidRPr="00BA4304">
        <w:rPr>
          <w:rFonts w:ascii="Times New Roman" w:hAnsi="Times New Roman" w:cs="Times New Roman"/>
        </w:rPr>
        <w:t xml:space="preserve"> is not correctly updated. For example, if I set there are 3 police arriving, and then change it to 0 police arriving, the summary does not change</w:t>
      </w:r>
      <w:r w:rsidR="00EF6382">
        <w:rPr>
          <w:rFonts w:ascii="Times New Roman" w:hAnsi="Times New Roman" w:cs="Times New Roman"/>
        </w:rPr>
        <w:t xml:space="preserve"> – </w:t>
      </w:r>
      <w:r w:rsidR="00EF6382">
        <w:rPr>
          <w:rFonts w:ascii="Times New Roman" w:hAnsi="Times New Roman" w:cs="Times New Roman"/>
          <w:b/>
          <w:bCs/>
        </w:rPr>
        <w:t>Added an else statement to catch a NULL case, and to reset the model to null for number of responders</w:t>
      </w:r>
    </w:p>
    <w:p w14:paraId="20250B2D" w14:textId="02F11BD7" w:rsidR="00B32BB5" w:rsidRPr="00BA4304" w:rsidRDefault="00114F0C" w:rsidP="00EC5FC5">
      <w:pPr>
        <w:pStyle w:val="ListParagraph"/>
        <w:numPr>
          <w:ilvl w:val="0"/>
          <w:numId w:val="2"/>
        </w:numPr>
        <w:ind w:leftChars="0"/>
        <w:rPr>
          <w:rFonts w:ascii="Times New Roman" w:hAnsi="Times New Roman" w:cs="Times New Roman"/>
        </w:rPr>
      </w:pPr>
      <w:r>
        <w:rPr>
          <w:rFonts w:ascii="Times New Roman" w:hAnsi="Times New Roman" w:cs="Times New Roman"/>
        </w:rPr>
        <w:t>R</w:t>
      </w:r>
      <w:r w:rsidR="00B32BB5" w:rsidRPr="00BA4304">
        <w:rPr>
          <w:rFonts w:ascii="Times New Roman" w:hAnsi="Times New Roman" w:cs="Times New Roman"/>
        </w:rPr>
        <w:t xml:space="preserve">ules for I-695 includes </w:t>
      </w:r>
      <w:r>
        <w:rPr>
          <w:rFonts w:ascii="Times New Roman" w:hAnsi="Times New Roman" w:cs="Times New Roman"/>
        </w:rPr>
        <w:t>“</w:t>
      </w:r>
      <w:r w:rsidR="00B32BB5" w:rsidRPr="00BA4304">
        <w:rPr>
          <w:rFonts w:ascii="Times New Roman" w:hAnsi="Times New Roman" w:cs="Times New Roman"/>
        </w:rPr>
        <w:t>more than 5 response units</w:t>
      </w:r>
      <w:r>
        <w:rPr>
          <w:rFonts w:ascii="Times New Roman" w:hAnsi="Times New Roman" w:cs="Times New Roman"/>
        </w:rPr>
        <w:t>”</w:t>
      </w:r>
      <w:r w:rsidR="00B32BB5" w:rsidRPr="00BA4304">
        <w:rPr>
          <w:rFonts w:ascii="Times New Roman" w:hAnsi="Times New Roman" w:cs="Times New Roman"/>
        </w:rPr>
        <w:t xml:space="preserve">, </w:t>
      </w:r>
      <w:r>
        <w:rPr>
          <w:rFonts w:ascii="Times New Roman" w:hAnsi="Times New Roman" w:cs="Times New Roman"/>
        </w:rPr>
        <w:t>“</w:t>
      </w:r>
      <w:r w:rsidR="00B32BB5" w:rsidRPr="00BA4304">
        <w:rPr>
          <w:rFonts w:ascii="Times New Roman" w:hAnsi="Times New Roman" w:cs="Times New Roman"/>
        </w:rPr>
        <w:t>more than 6 response units</w:t>
      </w:r>
      <w:r>
        <w:rPr>
          <w:rFonts w:ascii="Times New Roman" w:hAnsi="Times New Roman" w:cs="Times New Roman"/>
        </w:rPr>
        <w:t>”</w:t>
      </w:r>
      <w:r w:rsidR="00B32BB5" w:rsidRPr="00BA4304">
        <w:rPr>
          <w:rFonts w:ascii="Times New Roman" w:hAnsi="Times New Roman" w:cs="Times New Roman"/>
        </w:rPr>
        <w:t xml:space="preserve">, </w:t>
      </w:r>
      <w:r>
        <w:rPr>
          <w:rFonts w:ascii="Times New Roman" w:hAnsi="Times New Roman" w:cs="Times New Roman"/>
        </w:rPr>
        <w:t>“</w:t>
      </w:r>
      <w:r w:rsidR="000A6AB3" w:rsidRPr="00BA4304">
        <w:rPr>
          <w:rFonts w:ascii="Times New Roman" w:hAnsi="Times New Roman" w:cs="Times New Roman"/>
        </w:rPr>
        <w:t>more than 7 response units</w:t>
      </w:r>
      <w:r>
        <w:rPr>
          <w:rFonts w:ascii="Times New Roman" w:hAnsi="Times New Roman" w:cs="Times New Roman"/>
        </w:rPr>
        <w:t>”</w:t>
      </w:r>
      <w:r w:rsidR="000A6AB3" w:rsidRPr="00BA4304">
        <w:rPr>
          <w:rFonts w:ascii="Times New Roman" w:hAnsi="Times New Roman" w:cs="Times New Roman"/>
        </w:rPr>
        <w:t xml:space="preserve">, </w:t>
      </w:r>
      <w:r w:rsidR="00B32BB5" w:rsidRPr="00BA4304">
        <w:rPr>
          <w:rFonts w:ascii="Times New Roman" w:hAnsi="Times New Roman" w:cs="Times New Roman"/>
        </w:rPr>
        <w:t xml:space="preserve">and </w:t>
      </w:r>
      <w:r>
        <w:rPr>
          <w:rFonts w:ascii="Times New Roman" w:hAnsi="Times New Roman" w:cs="Times New Roman"/>
        </w:rPr>
        <w:t>“</w:t>
      </w:r>
      <w:r w:rsidR="00B32BB5" w:rsidRPr="00BA4304">
        <w:rPr>
          <w:rFonts w:ascii="Times New Roman" w:hAnsi="Times New Roman" w:cs="Times New Roman"/>
        </w:rPr>
        <w:t xml:space="preserve">more than </w:t>
      </w:r>
      <w:r w:rsidR="000A6AB3" w:rsidRPr="00BA4304">
        <w:rPr>
          <w:rFonts w:ascii="Times New Roman" w:hAnsi="Times New Roman" w:cs="Times New Roman"/>
        </w:rPr>
        <w:t>8</w:t>
      </w:r>
      <w:r w:rsidR="00B32BB5" w:rsidRPr="00BA4304">
        <w:rPr>
          <w:rFonts w:ascii="Times New Roman" w:hAnsi="Times New Roman" w:cs="Times New Roman"/>
        </w:rPr>
        <w:t xml:space="preserve"> response units</w:t>
      </w:r>
      <w:r>
        <w:rPr>
          <w:rFonts w:ascii="Times New Roman" w:hAnsi="Times New Roman" w:cs="Times New Roman"/>
        </w:rPr>
        <w:t>”</w:t>
      </w:r>
      <w:r w:rsidR="00B32BB5" w:rsidRPr="00BA4304">
        <w:rPr>
          <w:rFonts w:ascii="Times New Roman" w:hAnsi="Times New Roman" w:cs="Times New Roman"/>
        </w:rPr>
        <w:t xml:space="preserve">, but the </w:t>
      </w:r>
      <w:r w:rsidR="007F68C3">
        <w:rPr>
          <w:rFonts w:ascii="Times New Roman" w:hAnsi="Times New Roman" w:cs="Times New Roman"/>
        </w:rPr>
        <w:t xml:space="preserve">user can only input up to 5 units. The options for the number of units should 1, 2, 3, 4, 5, 6, 7, 8, 9+. 9+ means “more than 8 response unites”. You may also need to change the code for the ruled related to this change. </w:t>
      </w:r>
      <w:r w:rsidR="00BA155D">
        <w:rPr>
          <w:rFonts w:ascii="Times New Roman" w:hAnsi="Times New Roman" w:cs="Times New Roman"/>
        </w:rPr>
        <w:t>A</w:t>
      </w:r>
      <w:r w:rsidR="007F68C3">
        <w:rPr>
          <w:rFonts w:ascii="Times New Roman" w:hAnsi="Times New Roman" w:cs="Times New Roman"/>
        </w:rPr>
        <w:t xml:space="preserve"> </w:t>
      </w:r>
      <w:r w:rsidR="00BA155D">
        <w:rPr>
          <w:rFonts w:ascii="Times New Roman" w:hAnsi="Times New Roman" w:cs="Times New Roman"/>
        </w:rPr>
        <w:t>detail</w:t>
      </w:r>
      <w:r w:rsidR="007F68C3">
        <w:rPr>
          <w:rFonts w:ascii="Times New Roman" w:hAnsi="Times New Roman" w:cs="Times New Roman"/>
        </w:rPr>
        <w:t>ed</w:t>
      </w:r>
      <w:r w:rsidR="00BA155D">
        <w:rPr>
          <w:rFonts w:ascii="Times New Roman" w:hAnsi="Times New Roman" w:cs="Times New Roman"/>
        </w:rPr>
        <w:t xml:space="preserve"> example is shown </w:t>
      </w:r>
      <w:r w:rsidR="007F68C3">
        <w:rPr>
          <w:rFonts w:ascii="Times New Roman" w:hAnsi="Times New Roman" w:cs="Times New Roman"/>
        </w:rPr>
        <w:t>in</w:t>
      </w:r>
      <w:r w:rsidR="00BA155D">
        <w:rPr>
          <w:rFonts w:ascii="Times New Roman" w:hAnsi="Times New Roman" w:cs="Times New Roman"/>
        </w:rPr>
        <w:t xml:space="preserve"> CPI1(2) in the following part.</w:t>
      </w:r>
      <w:r w:rsidR="000D1516">
        <w:rPr>
          <w:rFonts w:ascii="Times New Roman" w:hAnsi="Times New Roman" w:cs="Times New Roman"/>
        </w:rPr>
        <w:t xml:space="preserve"> – </w:t>
      </w:r>
      <w:r w:rsidR="000D1516">
        <w:rPr>
          <w:rFonts w:ascii="Times New Roman" w:hAnsi="Times New Roman" w:cs="Times New Roman"/>
          <w:b/>
          <w:bCs/>
        </w:rPr>
        <w:t>Dropdowns for number of vehicles has been updated</w:t>
      </w:r>
    </w:p>
    <w:p w14:paraId="5030CE74" w14:textId="77777777" w:rsidR="007F68C3" w:rsidRDefault="007F68C3" w:rsidP="00B32BB5">
      <w:pPr>
        <w:rPr>
          <w:rFonts w:ascii="Times New Roman" w:hAnsi="Times New Roman" w:cs="Times New Roman"/>
        </w:rPr>
      </w:pPr>
    </w:p>
    <w:p w14:paraId="24518519" w14:textId="54EF5B15" w:rsidR="007F68C3" w:rsidRPr="007F68C3" w:rsidRDefault="007F68C3" w:rsidP="00B32BB5">
      <w:pPr>
        <w:rPr>
          <w:rFonts w:ascii="Times New Roman" w:eastAsia="DengXian" w:hAnsi="Times New Roman" w:cs="Times New Roman"/>
          <w:lang w:eastAsia="zh-CN"/>
        </w:rPr>
      </w:pPr>
      <w:r>
        <w:rPr>
          <w:rFonts w:ascii="Times New Roman" w:eastAsia="DengXian" w:hAnsi="Times New Roman" w:cs="Times New Roman" w:hint="eastAsia"/>
          <w:lang w:eastAsia="zh-CN"/>
        </w:rPr>
        <w:t>B</w:t>
      </w:r>
      <w:r>
        <w:rPr>
          <w:rFonts w:ascii="Times New Roman" w:eastAsia="DengXian" w:hAnsi="Times New Roman" w:cs="Times New Roman"/>
          <w:lang w:eastAsia="zh-CN"/>
        </w:rPr>
        <w:t xml:space="preserve">elow are some cases that are categorized to the wrong duration intervals. Please make sure you understand what error in the code causes each wrong estimation before you revise the code. All these mistakes are associated to CPI </w:t>
      </w:r>
      <w:proofErr w:type="gramStart"/>
      <w:r>
        <w:rPr>
          <w:rFonts w:ascii="Times New Roman" w:eastAsia="DengXian" w:hAnsi="Times New Roman" w:cs="Times New Roman"/>
          <w:lang w:eastAsia="zh-CN"/>
        </w:rPr>
        <w:t>1</w:t>
      </w:r>
      <w:proofErr w:type="gramEnd"/>
      <w:r>
        <w:rPr>
          <w:rFonts w:ascii="Times New Roman" w:eastAsia="DengXian" w:hAnsi="Times New Roman" w:cs="Times New Roman"/>
          <w:lang w:eastAsia="zh-CN"/>
        </w:rPr>
        <w:t xml:space="preserve"> but the logic </w:t>
      </w:r>
      <w:r w:rsidR="00AA0D4E">
        <w:rPr>
          <w:rFonts w:ascii="Times New Roman" w:eastAsia="DengXian" w:hAnsi="Times New Roman" w:cs="Times New Roman"/>
          <w:lang w:eastAsia="zh-CN"/>
        </w:rPr>
        <w:t>issue may happen under other incident types. Please check carefully.</w:t>
      </w:r>
    </w:p>
    <w:p w14:paraId="482A70AC" w14:textId="7B6D1F2A" w:rsidR="00B32BB5" w:rsidRDefault="00B32BB5" w:rsidP="00B32BB5">
      <w:pPr>
        <w:rPr>
          <w:rFonts w:ascii="Times New Roman" w:hAnsi="Times New Roman" w:cs="Times New Roman"/>
        </w:rPr>
      </w:pPr>
      <w:r w:rsidRPr="00BA4304">
        <w:rPr>
          <w:rFonts w:ascii="Times New Roman" w:hAnsi="Times New Roman" w:cs="Times New Roman"/>
        </w:rPr>
        <w:t>Logic problem</w:t>
      </w:r>
      <w:r w:rsidR="00114F0C">
        <w:rPr>
          <w:rFonts w:ascii="Times New Roman" w:hAnsi="Times New Roman" w:cs="Times New Roman"/>
        </w:rPr>
        <w:t xml:space="preserve"> for the model</w:t>
      </w:r>
      <w:r w:rsidR="00BA155D">
        <w:rPr>
          <w:rFonts w:ascii="Times New Roman" w:hAnsi="Times New Roman" w:cs="Times New Roman" w:hint="eastAsia"/>
        </w:rPr>
        <w:t>:</w:t>
      </w:r>
    </w:p>
    <w:p w14:paraId="1F316096" w14:textId="77777777" w:rsidR="00BA155D" w:rsidRPr="00BA4304" w:rsidRDefault="00BA155D" w:rsidP="00B32BB5">
      <w:pPr>
        <w:rPr>
          <w:rFonts w:ascii="Times New Roman" w:hAnsi="Times New Roman" w:cs="Times New Roman"/>
        </w:rPr>
      </w:pPr>
      <w:r w:rsidRPr="00BA155D">
        <w:rPr>
          <w:noProof/>
        </w:rPr>
        <w:drawing>
          <wp:inline distT="0" distB="0" distL="0" distR="0" wp14:anchorId="257AEF5E" wp14:editId="783DAF5A">
            <wp:extent cx="5274310" cy="2459079"/>
            <wp:effectExtent l="0" t="0" r="254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59079"/>
                    </a:xfrm>
                    <a:prstGeom prst="rect">
                      <a:avLst/>
                    </a:prstGeom>
                    <a:noFill/>
                    <a:ln>
                      <a:noFill/>
                    </a:ln>
                  </pic:spPr>
                </pic:pic>
              </a:graphicData>
            </a:graphic>
          </wp:inline>
        </w:drawing>
      </w:r>
    </w:p>
    <w:p w14:paraId="445315C3" w14:textId="317A8CCF" w:rsidR="00B02779" w:rsidRPr="002643BE" w:rsidRDefault="002643BE" w:rsidP="00B02779">
      <w:pPr>
        <w:rPr>
          <w:rFonts w:ascii="Times New Roman" w:hAnsi="Times New Roman" w:cs="Times New Roman"/>
          <w:b/>
          <w:bCs/>
        </w:rPr>
      </w:pPr>
      <w:r>
        <w:rPr>
          <w:rFonts w:ascii="Times New Roman" w:hAnsi="Times New Roman" w:cs="Times New Roman"/>
          <w:b/>
          <w:bCs/>
        </w:rPr>
        <w:t xml:space="preserve">Changed else statement after CPI1-2 to result in CPI-2 instead of CPI-3 which should fix </w:t>
      </w:r>
      <w:r w:rsidR="00E879E2">
        <w:rPr>
          <w:rFonts w:ascii="Times New Roman" w:hAnsi="Times New Roman" w:cs="Times New Roman"/>
          <w:b/>
          <w:bCs/>
        </w:rPr>
        <w:t xml:space="preserve">errors </w:t>
      </w:r>
      <w:r>
        <w:rPr>
          <w:rFonts w:ascii="Times New Roman" w:hAnsi="Times New Roman" w:cs="Times New Roman"/>
          <w:b/>
          <w:bCs/>
        </w:rPr>
        <w:t>CPI1 (1) and CPI1 (3)</w:t>
      </w:r>
    </w:p>
    <w:p w14:paraId="4276A751" w14:textId="77777777" w:rsidR="00BA155D" w:rsidRDefault="00BA155D" w:rsidP="00B02779">
      <w:pPr>
        <w:rPr>
          <w:rFonts w:ascii="Times New Roman" w:hAnsi="Times New Roman" w:cs="Times New Roman"/>
        </w:rPr>
      </w:pPr>
      <w:r w:rsidRPr="00BA155D">
        <w:rPr>
          <w:rFonts w:hint="eastAsia"/>
          <w:noProof/>
        </w:rPr>
        <w:lastRenderedPageBreak/>
        <w:drawing>
          <wp:inline distT="0" distB="0" distL="0" distR="0" wp14:anchorId="717D1776" wp14:editId="66FA0F2A">
            <wp:extent cx="5274310" cy="2461798"/>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461798"/>
                    </a:xfrm>
                    <a:prstGeom prst="rect">
                      <a:avLst/>
                    </a:prstGeom>
                    <a:noFill/>
                    <a:ln>
                      <a:noFill/>
                    </a:ln>
                  </pic:spPr>
                </pic:pic>
              </a:graphicData>
            </a:graphic>
          </wp:inline>
        </w:drawing>
      </w:r>
    </w:p>
    <w:p w14:paraId="5CFDA138" w14:textId="7D6CF788" w:rsidR="00453F25" w:rsidRDefault="002643BE" w:rsidP="00B02779">
      <w:pPr>
        <w:rPr>
          <w:rFonts w:ascii="Times New Roman" w:hAnsi="Times New Roman" w:cs="Times New Roman"/>
          <w:b/>
          <w:bCs/>
        </w:rPr>
      </w:pPr>
      <w:r>
        <w:rPr>
          <w:rFonts w:ascii="Times New Roman" w:hAnsi="Times New Roman" w:cs="Times New Roman"/>
          <w:b/>
          <w:bCs/>
        </w:rPr>
        <w:t>Selection has been updated. Now users can select many more responder units.</w:t>
      </w:r>
    </w:p>
    <w:p w14:paraId="7C790750" w14:textId="77777777" w:rsidR="002643BE" w:rsidRPr="002643BE" w:rsidRDefault="002643BE" w:rsidP="00B02779">
      <w:pPr>
        <w:rPr>
          <w:rFonts w:ascii="Times New Roman" w:hAnsi="Times New Roman" w:cs="Times New Roman"/>
          <w:b/>
          <w:bCs/>
        </w:rPr>
      </w:pPr>
    </w:p>
    <w:p w14:paraId="091ED689" w14:textId="77777777" w:rsidR="00453F25" w:rsidRDefault="00453F25" w:rsidP="00B02779">
      <w:pPr>
        <w:rPr>
          <w:rFonts w:ascii="Times New Roman" w:hAnsi="Times New Roman" w:cs="Times New Roman"/>
        </w:rPr>
      </w:pPr>
      <w:r w:rsidRPr="00453F25">
        <w:rPr>
          <w:rFonts w:hint="eastAsia"/>
          <w:noProof/>
        </w:rPr>
        <w:drawing>
          <wp:inline distT="0" distB="0" distL="0" distR="0" wp14:anchorId="22249D7E" wp14:editId="71BABF71">
            <wp:extent cx="5274310" cy="2459079"/>
            <wp:effectExtent l="0" t="0" r="254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459079"/>
                    </a:xfrm>
                    <a:prstGeom prst="rect">
                      <a:avLst/>
                    </a:prstGeom>
                    <a:noFill/>
                    <a:ln>
                      <a:noFill/>
                    </a:ln>
                  </pic:spPr>
                </pic:pic>
              </a:graphicData>
            </a:graphic>
          </wp:inline>
        </w:drawing>
      </w:r>
    </w:p>
    <w:p w14:paraId="7F18FC8A" w14:textId="2A565E47" w:rsidR="00453F25" w:rsidRDefault="002643BE" w:rsidP="00B02779">
      <w:pPr>
        <w:rPr>
          <w:rFonts w:ascii="Times New Roman" w:hAnsi="Times New Roman" w:cs="Times New Roman"/>
          <w:b/>
          <w:bCs/>
        </w:rPr>
      </w:pPr>
      <w:r>
        <w:rPr>
          <w:rFonts w:ascii="Times New Roman" w:hAnsi="Times New Roman" w:cs="Times New Roman"/>
          <w:b/>
          <w:bCs/>
        </w:rPr>
        <w:t xml:space="preserve">Updated with </w:t>
      </w:r>
      <w:proofErr w:type="gramStart"/>
      <w:r>
        <w:rPr>
          <w:rFonts w:ascii="Times New Roman" w:hAnsi="Times New Roman" w:cs="Times New Roman"/>
          <w:b/>
          <w:bCs/>
        </w:rPr>
        <w:t>CPI(</w:t>
      </w:r>
      <w:proofErr w:type="gramEnd"/>
      <w:r>
        <w:rPr>
          <w:rFonts w:ascii="Times New Roman" w:hAnsi="Times New Roman" w:cs="Times New Roman"/>
          <w:b/>
          <w:bCs/>
        </w:rPr>
        <w:t>1).</w:t>
      </w:r>
    </w:p>
    <w:p w14:paraId="4E6B983E" w14:textId="77777777" w:rsidR="002643BE" w:rsidRPr="002643BE" w:rsidRDefault="002643BE" w:rsidP="00B02779">
      <w:pPr>
        <w:rPr>
          <w:rFonts w:ascii="Times New Roman" w:hAnsi="Times New Roman" w:cs="Times New Roman"/>
          <w:b/>
          <w:bCs/>
        </w:rPr>
      </w:pPr>
    </w:p>
    <w:p w14:paraId="7C9D31DD" w14:textId="77777777" w:rsidR="00453F25" w:rsidRDefault="00453F25" w:rsidP="00B02779">
      <w:pPr>
        <w:rPr>
          <w:rFonts w:ascii="Times New Roman" w:hAnsi="Times New Roman" w:cs="Times New Roman"/>
        </w:rPr>
      </w:pPr>
      <w:r w:rsidRPr="00453F25">
        <w:rPr>
          <w:rFonts w:hint="eastAsia"/>
          <w:noProof/>
        </w:rPr>
        <w:drawing>
          <wp:inline distT="0" distB="0" distL="0" distR="0" wp14:anchorId="244F35A2" wp14:editId="0DC94AC4">
            <wp:extent cx="5274310" cy="2461798"/>
            <wp:effectExtent l="0" t="0" r="2540" b="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61798"/>
                    </a:xfrm>
                    <a:prstGeom prst="rect">
                      <a:avLst/>
                    </a:prstGeom>
                    <a:noFill/>
                    <a:ln>
                      <a:noFill/>
                    </a:ln>
                  </pic:spPr>
                </pic:pic>
              </a:graphicData>
            </a:graphic>
          </wp:inline>
        </w:drawing>
      </w:r>
    </w:p>
    <w:p w14:paraId="0D0C86D7" w14:textId="24EBE4E9" w:rsidR="00D60A85" w:rsidRDefault="00D60A85" w:rsidP="00D60A85">
      <w:pPr>
        <w:rPr>
          <w:rFonts w:ascii="Times New Roman" w:hAnsi="Times New Roman" w:cs="Times New Roman"/>
          <w:b/>
          <w:bCs/>
        </w:rPr>
      </w:pPr>
      <w:r>
        <w:rPr>
          <w:rFonts w:ascii="Times New Roman" w:hAnsi="Times New Roman" w:cs="Times New Roman"/>
          <w:b/>
          <w:bCs/>
        </w:rPr>
        <w:t xml:space="preserve">Updated with </w:t>
      </w:r>
      <w:proofErr w:type="gramStart"/>
      <w:r>
        <w:rPr>
          <w:rFonts w:ascii="Times New Roman" w:hAnsi="Times New Roman" w:cs="Times New Roman"/>
          <w:b/>
          <w:bCs/>
        </w:rPr>
        <w:t>CPI(</w:t>
      </w:r>
      <w:proofErr w:type="gramEnd"/>
      <w:r>
        <w:rPr>
          <w:rFonts w:ascii="Times New Roman" w:hAnsi="Times New Roman" w:cs="Times New Roman"/>
          <w:b/>
          <w:bCs/>
        </w:rPr>
        <w:t xml:space="preserve">1). An issue with the conditionals for CPI-2 allowed it to </w:t>
      </w:r>
      <w:r>
        <w:rPr>
          <w:rFonts w:ascii="Times New Roman" w:hAnsi="Times New Roman" w:cs="Times New Roman"/>
          <w:b/>
          <w:bCs/>
        </w:rPr>
        <w:lastRenderedPageBreak/>
        <w:t>proceed to CPI-4, which has been fixed.</w:t>
      </w:r>
    </w:p>
    <w:p w14:paraId="358EF5AE" w14:textId="77777777" w:rsidR="00453F25" w:rsidRDefault="00453F25" w:rsidP="00B02779">
      <w:pPr>
        <w:rPr>
          <w:rFonts w:ascii="Times New Roman" w:hAnsi="Times New Roman" w:cs="Times New Roman"/>
        </w:rPr>
      </w:pPr>
    </w:p>
    <w:p w14:paraId="4873DA92" w14:textId="77777777" w:rsidR="00453F25" w:rsidRDefault="00453F25" w:rsidP="00B02779">
      <w:pPr>
        <w:rPr>
          <w:rFonts w:ascii="Times New Roman" w:hAnsi="Times New Roman" w:cs="Times New Roman"/>
        </w:rPr>
      </w:pPr>
      <w:r w:rsidRPr="00453F25">
        <w:rPr>
          <w:rFonts w:hint="eastAsia"/>
          <w:noProof/>
        </w:rPr>
        <w:drawing>
          <wp:inline distT="0" distB="0" distL="0" distR="0" wp14:anchorId="7E45FC8B" wp14:editId="49095989">
            <wp:extent cx="5274310" cy="2459079"/>
            <wp:effectExtent l="0" t="0" r="2540" b="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59079"/>
                    </a:xfrm>
                    <a:prstGeom prst="rect">
                      <a:avLst/>
                    </a:prstGeom>
                    <a:noFill/>
                    <a:ln>
                      <a:noFill/>
                    </a:ln>
                  </pic:spPr>
                </pic:pic>
              </a:graphicData>
            </a:graphic>
          </wp:inline>
        </w:drawing>
      </w:r>
    </w:p>
    <w:p w14:paraId="1F94DC06" w14:textId="7D8622FF" w:rsidR="00570C58" w:rsidRDefault="00570C58" w:rsidP="00B02779">
      <w:pPr>
        <w:rPr>
          <w:rFonts w:ascii="Times New Roman" w:hAnsi="Times New Roman" w:cs="Times New Roman"/>
        </w:rPr>
      </w:pPr>
    </w:p>
    <w:p w14:paraId="1DF97FD5" w14:textId="07A9D723" w:rsidR="00AA0D4E" w:rsidRDefault="00AA0D4E" w:rsidP="00B02779">
      <w:pPr>
        <w:rPr>
          <w:rFonts w:ascii="Times New Roman" w:hAnsi="Times New Roman" w:cs="Times New Roman"/>
        </w:rPr>
      </w:pPr>
    </w:p>
    <w:p w14:paraId="19AF1B81" w14:textId="77777777" w:rsidR="00AA0D4E" w:rsidRDefault="00AA0D4E" w:rsidP="00B02779">
      <w:pPr>
        <w:rPr>
          <w:rFonts w:ascii="Times New Roman" w:hAnsi="Times New Roman" w:cs="Times New Roman"/>
        </w:rPr>
      </w:pPr>
    </w:p>
    <w:p w14:paraId="2CC98283" w14:textId="64312348" w:rsidR="00570C58" w:rsidRPr="002643BE" w:rsidRDefault="00AA0D4E" w:rsidP="00B02779">
      <w:pPr>
        <w:rPr>
          <w:rFonts w:ascii="Times New Roman" w:hAnsi="Times New Roman" w:cs="Times New Roman"/>
          <w:b/>
          <w:bCs/>
        </w:rPr>
      </w:pPr>
      <w:r>
        <w:rPr>
          <w:rFonts w:ascii="Times New Roman" w:hAnsi="Times New Roman" w:cs="Times New Roman"/>
        </w:rPr>
        <w:t>A c</w:t>
      </w:r>
      <w:r w:rsidR="00570C58">
        <w:rPr>
          <w:rFonts w:ascii="Times New Roman" w:hAnsi="Times New Roman" w:cs="Times New Roman" w:hint="eastAsia"/>
        </w:rPr>
        <w:t>orrection of duration estimation:</w:t>
      </w:r>
      <w:r w:rsidR="002643BE">
        <w:rPr>
          <w:rFonts w:ascii="Times New Roman" w:hAnsi="Times New Roman" w:cs="Times New Roman"/>
        </w:rPr>
        <w:t xml:space="preserve"> </w:t>
      </w:r>
      <w:r w:rsidR="002643BE">
        <w:rPr>
          <w:rFonts w:ascii="Times New Roman" w:hAnsi="Times New Roman" w:cs="Times New Roman"/>
          <w:b/>
          <w:bCs/>
        </w:rPr>
        <w:t>Corrected</w:t>
      </w:r>
    </w:p>
    <w:p w14:paraId="49A09522" w14:textId="4C236BC7" w:rsidR="00570C58" w:rsidRDefault="00570C58" w:rsidP="00B02779">
      <w:pPr>
        <w:rPr>
          <w:rFonts w:ascii="Times New Roman" w:hAnsi="Times New Roman" w:cs="Times New Roman"/>
        </w:rPr>
      </w:pPr>
      <w:r>
        <w:rPr>
          <w:noProof/>
        </w:rPr>
        <w:drawing>
          <wp:inline distT="0" distB="0" distL="0" distR="0" wp14:anchorId="4F198E16" wp14:editId="226CB829">
            <wp:extent cx="1972733" cy="1197927"/>
            <wp:effectExtent l="0" t="0" r="8890" b="254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1526" cy="1209339"/>
                    </a:xfrm>
                    <a:prstGeom prst="rect">
                      <a:avLst/>
                    </a:prstGeom>
                  </pic:spPr>
                </pic:pic>
              </a:graphicData>
            </a:graphic>
          </wp:inline>
        </w:drawing>
      </w:r>
    </w:p>
    <w:p w14:paraId="05EA9D58" w14:textId="14A2E99A" w:rsidR="002643BE" w:rsidRDefault="002643BE" w:rsidP="00B02779">
      <w:pPr>
        <w:rPr>
          <w:rFonts w:ascii="Times New Roman" w:hAnsi="Times New Roman" w:cs="Times New Roman"/>
        </w:rPr>
      </w:pPr>
    </w:p>
    <w:p w14:paraId="48E86800" w14:textId="6AA5905B" w:rsidR="002643BE" w:rsidRPr="002643BE" w:rsidRDefault="002643BE" w:rsidP="00B02779">
      <w:pPr>
        <w:rPr>
          <w:rFonts w:ascii="Times New Roman" w:hAnsi="Times New Roman" w:cs="Times New Roman"/>
          <w:b/>
          <w:bCs/>
        </w:rPr>
      </w:pPr>
      <w:proofErr w:type="gramStart"/>
      <w:r>
        <w:rPr>
          <w:rFonts w:ascii="Times New Roman" w:hAnsi="Times New Roman" w:cs="Times New Roman"/>
          <w:b/>
          <w:bCs/>
        </w:rPr>
        <w:t>Yes</w:t>
      </w:r>
      <w:proofErr w:type="gramEnd"/>
      <w:r>
        <w:rPr>
          <w:rFonts w:ascii="Times New Roman" w:hAnsi="Times New Roman" w:cs="Times New Roman"/>
          <w:b/>
          <w:bCs/>
        </w:rPr>
        <w:t xml:space="preserve"> already included:</w:t>
      </w:r>
    </w:p>
    <w:p w14:paraId="30862660" w14:textId="77777777" w:rsidR="00DA39FF" w:rsidRPr="00BA4304" w:rsidRDefault="00DA39FF" w:rsidP="00B02779">
      <w:pPr>
        <w:rPr>
          <w:rFonts w:ascii="Times New Roman" w:hAnsi="Times New Roman" w:cs="Times New Roman"/>
        </w:rPr>
      </w:pPr>
      <w:r w:rsidRPr="00DA39FF">
        <w:rPr>
          <w:rFonts w:hint="eastAsia"/>
          <w:noProof/>
        </w:rPr>
        <w:drawing>
          <wp:inline distT="0" distB="0" distL="0" distR="0" wp14:anchorId="3FE1D263" wp14:editId="55510378">
            <wp:extent cx="5274310" cy="824836"/>
            <wp:effectExtent l="0" t="0" r="254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824836"/>
                    </a:xfrm>
                    <a:prstGeom prst="rect">
                      <a:avLst/>
                    </a:prstGeom>
                    <a:noFill/>
                    <a:ln>
                      <a:noFill/>
                    </a:ln>
                  </pic:spPr>
                </pic:pic>
              </a:graphicData>
            </a:graphic>
          </wp:inline>
        </w:drawing>
      </w:r>
    </w:p>
    <w:sectPr w:rsidR="00DA39FF" w:rsidRPr="00BA430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C73FD"/>
    <w:multiLevelType w:val="hybridMultilevel"/>
    <w:tmpl w:val="03D20D2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78801CFB"/>
    <w:multiLevelType w:val="hybridMultilevel"/>
    <w:tmpl w:val="FB3CBD4A"/>
    <w:lvl w:ilvl="0" w:tplc="7D9E90DE">
      <w:start w:val="1"/>
      <w:numFmt w:val="bullet"/>
      <w:lvlText w:val=""/>
      <w:lvlJc w:val="left"/>
      <w:pPr>
        <w:ind w:left="1440" w:hanging="480"/>
      </w:pPr>
      <w:rPr>
        <w:rFonts w:ascii="Wingdings" w:hAnsi="Wingdings" w:hint="default"/>
      </w:rPr>
    </w:lvl>
    <w:lvl w:ilvl="1" w:tplc="04090003">
      <w:start w:val="1"/>
      <w:numFmt w:val="bullet"/>
      <w:lvlText w:val=""/>
      <w:lvlJc w:val="left"/>
      <w:pPr>
        <w:ind w:left="1920" w:hanging="480"/>
      </w:pPr>
      <w:rPr>
        <w:rFonts w:ascii="Wingdings" w:hAnsi="Wingdings" w:hint="default"/>
      </w:rPr>
    </w:lvl>
    <w:lvl w:ilvl="2" w:tplc="04090005" w:tentative="1">
      <w:start w:val="1"/>
      <w:numFmt w:val="bullet"/>
      <w:lvlText w:val=""/>
      <w:lvlJc w:val="left"/>
      <w:pPr>
        <w:ind w:left="2400" w:hanging="480"/>
      </w:pPr>
      <w:rPr>
        <w:rFonts w:ascii="Wingdings" w:hAnsi="Wingdings" w:hint="default"/>
      </w:rPr>
    </w:lvl>
    <w:lvl w:ilvl="3" w:tplc="04090001" w:tentative="1">
      <w:start w:val="1"/>
      <w:numFmt w:val="bullet"/>
      <w:lvlText w:val=""/>
      <w:lvlJc w:val="left"/>
      <w:pPr>
        <w:ind w:left="2880" w:hanging="480"/>
      </w:pPr>
      <w:rPr>
        <w:rFonts w:ascii="Wingdings" w:hAnsi="Wingdings" w:hint="default"/>
      </w:rPr>
    </w:lvl>
    <w:lvl w:ilvl="4" w:tplc="04090003" w:tentative="1">
      <w:start w:val="1"/>
      <w:numFmt w:val="bullet"/>
      <w:lvlText w:val=""/>
      <w:lvlJc w:val="left"/>
      <w:pPr>
        <w:ind w:left="3360" w:hanging="480"/>
      </w:pPr>
      <w:rPr>
        <w:rFonts w:ascii="Wingdings" w:hAnsi="Wingdings" w:hint="default"/>
      </w:rPr>
    </w:lvl>
    <w:lvl w:ilvl="5" w:tplc="04090005" w:tentative="1">
      <w:start w:val="1"/>
      <w:numFmt w:val="bullet"/>
      <w:lvlText w:val=""/>
      <w:lvlJc w:val="left"/>
      <w:pPr>
        <w:ind w:left="3840" w:hanging="480"/>
      </w:pPr>
      <w:rPr>
        <w:rFonts w:ascii="Wingdings" w:hAnsi="Wingdings" w:hint="default"/>
      </w:rPr>
    </w:lvl>
    <w:lvl w:ilvl="6" w:tplc="04090001" w:tentative="1">
      <w:start w:val="1"/>
      <w:numFmt w:val="bullet"/>
      <w:lvlText w:val=""/>
      <w:lvlJc w:val="left"/>
      <w:pPr>
        <w:ind w:left="4320" w:hanging="480"/>
      </w:pPr>
      <w:rPr>
        <w:rFonts w:ascii="Wingdings" w:hAnsi="Wingdings" w:hint="default"/>
      </w:rPr>
    </w:lvl>
    <w:lvl w:ilvl="7" w:tplc="04090003" w:tentative="1">
      <w:start w:val="1"/>
      <w:numFmt w:val="bullet"/>
      <w:lvlText w:val=""/>
      <w:lvlJc w:val="left"/>
      <w:pPr>
        <w:ind w:left="4800" w:hanging="480"/>
      </w:pPr>
      <w:rPr>
        <w:rFonts w:ascii="Wingdings" w:hAnsi="Wingdings" w:hint="default"/>
      </w:rPr>
    </w:lvl>
    <w:lvl w:ilvl="8" w:tplc="04090005" w:tentative="1">
      <w:start w:val="1"/>
      <w:numFmt w:val="bullet"/>
      <w:lvlText w:val=""/>
      <w:lvlJc w:val="left"/>
      <w:pPr>
        <w:ind w:left="5280" w:hanging="480"/>
      </w:pPr>
      <w:rPr>
        <w:rFonts w:ascii="Wingdings" w:hAnsi="Wingdings" w:hint="default"/>
      </w:rPr>
    </w:lvl>
  </w:abstractNum>
  <w:abstractNum w:abstractNumId="2" w15:restartNumberingAfterBreak="0">
    <w:nsid w:val="7FEB3093"/>
    <w:multiLevelType w:val="hybridMultilevel"/>
    <w:tmpl w:val="D3D41A4E"/>
    <w:lvl w:ilvl="0" w:tplc="04090005">
      <w:start w:val="1"/>
      <w:numFmt w:val="bullet"/>
      <w:lvlText w:val=""/>
      <w:lvlJc w:val="left"/>
      <w:pPr>
        <w:ind w:left="480" w:hanging="480"/>
      </w:pPr>
      <w:rPr>
        <w:rFonts w:ascii="Wingdings" w:hAnsi="Wingdings" w:hint="default"/>
      </w:rPr>
    </w:lvl>
    <w:lvl w:ilvl="1" w:tplc="04090009">
      <w:start w:val="1"/>
      <w:numFmt w:val="bullet"/>
      <w:lvlText w:val=""/>
      <w:lvlJc w:val="left"/>
      <w:pPr>
        <w:ind w:left="960" w:hanging="480"/>
      </w:pPr>
      <w:rPr>
        <w:rFonts w:ascii="Wingdings" w:hAnsi="Wingdings" w:hint="default"/>
      </w:rPr>
    </w:lvl>
    <w:lvl w:ilvl="2" w:tplc="7D9E90DE">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098"/>
    <w:rsid w:val="000A6AB3"/>
    <w:rsid w:val="000D1516"/>
    <w:rsid w:val="00114F0C"/>
    <w:rsid w:val="0014090E"/>
    <w:rsid w:val="00205A0F"/>
    <w:rsid w:val="002643BE"/>
    <w:rsid w:val="002C6098"/>
    <w:rsid w:val="003247F4"/>
    <w:rsid w:val="00453F25"/>
    <w:rsid w:val="00553D20"/>
    <w:rsid w:val="00554F37"/>
    <w:rsid w:val="00570C58"/>
    <w:rsid w:val="005C757A"/>
    <w:rsid w:val="006E2ACB"/>
    <w:rsid w:val="00786FE4"/>
    <w:rsid w:val="007A0D21"/>
    <w:rsid w:val="007F68C3"/>
    <w:rsid w:val="00AA0D4E"/>
    <w:rsid w:val="00B02779"/>
    <w:rsid w:val="00B32BB5"/>
    <w:rsid w:val="00BA155D"/>
    <w:rsid w:val="00BA4304"/>
    <w:rsid w:val="00D223DC"/>
    <w:rsid w:val="00D60A85"/>
    <w:rsid w:val="00DA39FF"/>
    <w:rsid w:val="00DA5231"/>
    <w:rsid w:val="00DE2978"/>
    <w:rsid w:val="00E501E2"/>
    <w:rsid w:val="00E879E2"/>
    <w:rsid w:val="00EB49CD"/>
    <w:rsid w:val="00EC5FC5"/>
    <w:rsid w:val="00EF6382"/>
    <w:rsid w:val="00F9729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32184"/>
  <w15:chartTrackingRefBased/>
  <w15:docId w15:val="{D50CB016-0FD8-4ABB-BA80-2B5FB92E2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FC5"/>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6692">
      <w:bodyDiv w:val="1"/>
      <w:marLeft w:val="0"/>
      <w:marRight w:val="0"/>
      <w:marTop w:val="0"/>
      <w:marBottom w:val="0"/>
      <w:divBdr>
        <w:top w:val="none" w:sz="0" w:space="0" w:color="auto"/>
        <w:left w:val="none" w:sz="0" w:space="0" w:color="auto"/>
        <w:bottom w:val="none" w:sz="0" w:space="0" w:color="auto"/>
        <w:right w:val="none" w:sz="0" w:space="0" w:color="auto"/>
      </w:divBdr>
    </w:div>
    <w:div w:id="476653041">
      <w:bodyDiv w:val="1"/>
      <w:marLeft w:val="0"/>
      <w:marRight w:val="0"/>
      <w:marTop w:val="0"/>
      <w:marBottom w:val="0"/>
      <w:divBdr>
        <w:top w:val="none" w:sz="0" w:space="0" w:color="auto"/>
        <w:left w:val="none" w:sz="0" w:space="0" w:color="auto"/>
        <w:bottom w:val="none" w:sz="0" w:space="0" w:color="auto"/>
        <w:right w:val="none" w:sz="0" w:space="0" w:color="auto"/>
      </w:divBdr>
    </w:div>
    <w:div w:id="504444561">
      <w:bodyDiv w:val="1"/>
      <w:marLeft w:val="0"/>
      <w:marRight w:val="0"/>
      <w:marTop w:val="0"/>
      <w:marBottom w:val="0"/>
      <w:divBdr>
        <w:top w:val="none" w:sz="0" w:space="0" w:color="auto"/>
        <w:left w:val="none" w:sz="0" w:space="0" w:color="auto"/>
        <w:bottom w:val="none" w:sz="0" w:space="0" w:color="auto"/>
        <w:right w:val="none" w:sz="0" w:space="0" w:color="auto"/>
      </w:divBdr>
    </w:div>
    <w:div w:id="546187770">
      <w:bodyDiv w:val="1"/>
      <w:marLeft w:val="0"/>
      <w:marRight w:val="0"/>
      <w:marTop w:val="0"/>
      <w:marBottom w:val="0"/>
      <w:divBdr>
        <w:top w:val="none" w:sz="0" w:space="0" w:color="auto"/>
        <w:left w:val="none" w:sz="0" w:space="0" w:color="auto"/>
        <w:bottom w:val="none" w:sz="0" w:space="0" w:color="auto"/>
        <w:right w:val="none" w:sz="0" w:space="0" w:color="auto"/>
      </w:divBdr>
    </w:div>
    <w:div w:id="907181318">
      <w:bodyDiv w:val="1"/>
      <w:marLeft w:val="0"/>
      <w:marRight w:val="0"/>
      <w:marTop w:val="0"/>
      <w:marBottom w:val="0"/>
      <w:divBdr>
        <w:top w:val="none" w:sz="0" w:space="0" w:color="auto"/>
        <w:left w:val="none" w:sz="0" w:space="0" w:color="auto"/>
        <w:bottom w:val="none" w:sz="0" w:space="0" w:color="auto"/>
        <w:right w:val="none" w:sz="0" w:space="0" w:color="auto"/>
      </w:divBdr>
    </w:div>
    <w:div w:id="1006640335">
      <w:bodyDiv w:val="1"/>
      <w:marLeft w:val="0"/>
      <w:marRight w:val="0"/>
      <w:marTop w:val="0"/>
      <w:marBottom w:val="0"/>
      <w:divBdr>
        <w:top w:val="none" w:sz="0" w:space="0" w:color="auto"/>
        <w:left w:val="none" w:sz="0" w:space="0" w:color="auto"/>
        <w:bottom w:val="none" w:sz="0" w:space="0" w:color="auto"/>
        <w:right w:val="none" w:sz="0" w:space="0" w:color="auto"/>
      </w:divBdr>
    </w:div>
    <w:div w:id="1335448752">
      <w:bodyDiv w:val="1"/>
      <w:marLeft w:val="0"/>
      <w:marRight w:val="0"/>
      <w:marTop w:val="0"/>
      <w:marBottom w:val="0"/>
      <w:divBdr>
        <w:top w:val="none" w:sz="0" w:space="0" w:color="auto"/>
        <w:left w:val="none" w:sz="0" w:space="0" w:color="auto"/>
        <w:bottom w:val="none" w:sz="0" w:space="0" w:color="auto"/>
        <w:right w:val="none" w:sz="0" w:space="0" w:color="auto"/>
      </w:divBdr>
    </w:div>
    <w:div w:id="1432050740">
      <w:bodyDiv w:val="1"/>
      <w:marLeft w:val="0"/>
      <w:marRight w:val="0"/>
      <w:marTop w:val="0"/>
      <w:marBottom w:val="0"/>
      <w:divBdr>
        <w:top w:val="none" w:sz="0" w:space="0" w:color="auto"/>
        <w:left w:val="none" w:sz="0" w:space="0" w:color="auto"/>
        <w:bottom w:val="none" w:sz="0" w:space="0" w:color="auto"/>
        <w:right w:val="none" w:sz="0" w:space="0" w:color="auto"/>
      </w:divBdr>
    </w:div>
    <w:div w:id="1583831524">
      <w:bodyDiv w:val="1"/>
      <w:marLeft w:val="0"/>
      <w:marRight w:val="0"/>
      <w:marTop w:val="0"/>
      <w:marBottom w:val="0"/>
      <w:divBdr>
        <w:top w:val="none" w:sz="0" w:space="0" w:color="auto"/>
        <w:left w:val="none" w:sz="0" w:space="0" w:color="auto"/>
        <w:bottom w:val="none" w:sz="0" w:space="0" w:color="auto"/>
        <w:right w:val="none" w:sz="0" w:space="0" w:color="auto"/>
      </w:divBdr>
    </w:div>
    <w:div w:id="1589652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1151</TotalTime>
  <Pages>3</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Yi-Chi Lu</dc:creator>
  <cp:keywords/>
  <dc:description/>
  <cp:lastModifiedBy>Tran, Jeffrey H.</cp:lastModifiedBy>
  <cp:revision>25</cp:revision>
  <dcterms:created xsi:type="dcterms:W3CDTF">2020-05-19T21:07:00Z</dcterms:created>
  <dcterms:modified xsi:type="dcterms:W3CDTF">2020-05-30T04:10:00Z</dcterms:modified>
</cp:coreProperties>
</file>