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A9" w:rsidRDefault="00412094" w:rsidP="005A1CA9">
      <w:pPr>
        <w:pStyle w:val="Heading1"/>
      </w:pPr>
      <w:r>
        <w:t xml:space="preserve">Debugging </w:t>
      </w:r>
      <w:r w:rsidR="00A22D88">
        <w:t>exploits</w:t>
      </w:r>
    </w:p>
    <w:p w:rsidR="005A1CA9" w:rsidRDefault="00D6474E" w:rsidP="005A1CA9">
      <w:pPr>
        <w:pStyle w:val="Heading2"/>
      </w:pPr>
      <w:r>
        <w:t>Summary</w:t>
      </w:r>
    </w:p>
    <w:p w:rsidR="005A1CA9" w:rsidRDefault="005A1CA9" w:rsidP="005A1CA9">
      <w:r>
        <w:t xml:space="preserve">In this exercise, we will explore </w:t>
      </w:r>
      <w:r w:rsidR="00992F8F">
        <w:t xml:space="preserve">useful </w:t>
      </w:r>
      <w:r>
        <w:t>features in Eclipse</w:t>
      </w:r>
      <w:r w:rsidR="00A22D88">
        <w:t xml:space="preserve"> and techniques</w:t>
      </w:r>
      <w:r>
        <w:t xml:space="preserve"> that facilitate the upcoming homework activities</w:t>
      </w:r>
      <w:r w:rsidR="00A22D88">
        <w:t xml:space="preserve"> where we prototype popular exploits</w:t>
      </w:r>
      <w:r>
        <w:t>.</w:t>
      </w:r>
      <w:r w:rsidR="0097350C">
        <w:t xml:space="preserve">  This</w:t>
      </w:r>
      <w:r w:rsidR="00992F8F">
        <w:t xml:space="preserve"> </w:t>
      </w:r>
      <w:r w:rsidR="0097350C">
        <w:t>exercise</w:t>
      </w:r>
      <w:r w:rsidR="00992F8F">
        <w:t xml:space="preserve"> involve</w:t>
      </w:r>
      <w:r w:rsidR="0097350C">
        <w:t>s</w:t>
      </w:r>
      <w:r w:rsidR="00992F8F">
        <w:t xml:space="preserve"> creation of </w:t>
      </w:r>
      <w:proofErr w:type="spellStart"/>
      <w:r w:rsidR="00992F8F">
        <w:t>UUT.c</w:t>
      </w:r>
      <w:proofErr w:type="spellEnd"/>
      <w:r w:rsidR="00992F8F">
        <w:t xml:space="preserve"> (unit under test) and </w:t>
      </w:r>
      <w:proofErr w:type="spellStart"/>
      <w:r w:rsidR="00992F8F">
        <w:t>wrapper.c</w:t>
      </w:r>
      <w:proofErr w:type="spellEnd"/>
      <w:r w:rsidR="00992F8F">
        <w:t xml:space="preserve"> programs </w:t>
      </w:r>
      <w:r w:rsidR="00A22D88">
        <w:t>and using our shellcode from the previous exercise</w:t>
      </w:r>
      <w:r w:rsidR="00992F8F">
        <w:t>.</w:t>
      </w:r>
    </w:p>
    <w:p w:rsidR="00E472A8" w:rsidRDefault="00E472A8" w:rsidP="00E472A8">
      <w:pPr>
        <w:pStyle w:val="Heading2"/>
      </w:pPr>
      <w:r>
        <w:t>Prerequisites</w:t>
      </w:r>
    </w:p>
    <w:p w:rsidR="00E472A8" w:rsidRDefault="00E472A8" w:rsidP="00DE2CFD">
      <w:r>
        <w:t>Setup an Ubuntu VM as outlined in the</w:t>
      </w:r>
      <w:r w:rsidR="00992F8F">
        <w:t xml:space="preserve"> VM setup</w:t>
      </w:r>
      <w:r>
        <w:t xml:space="preserve"> instructions on Blackboard.</w:t>
      </w:r>
    </w:p>
    <w:p w:rsidR="005A1CA9" w:rsidRPr="005A1CA9" w:rsidRDefault="00D6474E" w:rsidP="005A1CA9">
      <w:pPr>
        <w:pStyle w:val="Heading2"/>
      </w:pPr>
      <w:r>
        <w:t>Details</w:t>
      </w:r>
    </w:p>
    <w:p w:rsidR="00285628" w:rsidRDefault="00285628" w:rsidP="00DE2CFD">
      <w:pPr>
        <w:pStyle w:val="ListParagraph"/>
        <w:numPr>
          <w:ilvl w:val="0"/>
          <w:numId w:val="1"/>
        </w:numPr>
      </w:pPr>
      <w:r>
        <w:t>Download the project into a local sandbox</w:t>
      </w:r>
    </w:p>
    <w:p w:rsidR="00285628" w:rsidRDefault="00285628" w:rsidP="00340931">
      <w:pPr>
        <w:ind w:left="36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285628">
        <w:t>https://gitlab.com/underpantsgnomes/softwaresecurity/wrapper.git</w:t>
      </w:r>
    </w:p>
    <w:p w:rsidR="00DE2CFD" w:rsidRDefault="00DE2CFD" w:rsidP="00DE2CFD">
      <w:pPr>
        <w:pStyle w:val="ListParagraph"/>
        <w:numPr>
          <w:ilvl w:val="0"/>
          <w:numId w:val="1"/>
        </w:numPr>
      </w:pPr>
      <w:r>
        <w:t>Turn off address-space layout randomization in Ubuntu (ASLR) using</w:t>
      </w:r>
    </w:p>
    <w:p w:rsidR="00DE2CFD" w:rsidRDefault="00DE2CFD" w:rsidP="00DE2CFD">
      <w:pPr>
        <w:ind w:left="360"/>
      </w:pPr>
      <w:r>
        <w:t xml:space="preserve">$ </w:t>
      </w:r>
      <w:r w:rsidRPr="00856F35">
        <w:t xml:space="preserve">echo 0 | </w:t>
      </w:r>
      <w:proofErr w:type="spellStart"/>
      <w:r w:rsidRPr="00856F35">
        <w:t>sudo</w:t>
      </w:r>
      <w:proofErr w:type="spellEnd"/>
      <w:r w:rsidRPr="00856F35">
        <w:t xml:space="preserve"> tee /</w:t>
      </w:r>
      <w:proofErr w:type="spellStart"/>
      <w:r w:rsidRPr="00856F35">
        <w:t>proc</w:t>
      </w:r>
      <w:proofErr w:type="spellEnd"/>
      <w:r w:rsidRPr="00856F35">
        <w:t>/sys/kernel/</w:t>
      </w:r>
      <w:proofErr w:type="spellStart"/>
      <w:r w:rsidRPr="00856F35">
        <w:t>randomize_va_space</w:t>
      </w:r>
      <w:proofErr w:type="spellEnd"/>
    </w:p>
    <w:p w:rsidR="00DE2CFD" w:rsidRDefault="00DE2CFD" w:rsidP="00DE2CFD">
      <w:pPr>
        <w:pStyle w:val="ListParagraph"/>
        <w:numPr>
          <w:ilvl w:val="0"/>
          <w:numId w:val="1"/>
        </w:numPr>
      </w:pPr>
      <w:r>
        <w:t>Ensure ASLR is disabled by confirming the output of running the following command is 0</w:t>
      </w:r>
    </w:p>
    <w:p w:rsidR="00DE2CFD" w:rsidRDefault="00DE2CFD" w:rsidP="00DE2CFD">
      <w:pPr>
        <w:ind w:left="360"/>
      </w:pPr>
      <w:r>
        <w:t xml:space="preserve">$ </w:t>
      </w:r>
      <w:proofErr w:type="gramStart"/>
      <w:r>
        <w:t>cat</w:t>
      </w:r>
      <w:proofErr w:type="gramEnd"/>
      <w:r>
        <w:t xml:space="preserve"> </w:t>
      </w:r>
      <w:r w:rsidRPr="00856F35">
        <w:t>/</w:t>
      </w:r>
      <w:proofErr w:type="spellStart"/>
      <w:r w:rsidRPr="00856F35">
        <w:t>proc</w:t>
      </w:r>
      <w:proofErr w:type="spellEnd"/>
      <w:r w:rsidRPr="00856F35">
        <w:t>/sys/kernel/</w:t>
      </w:r>
      <w:proofErr w:type="spellStart"/>
      <w:r w:rsidRPr="00856F35">
        <w:t>randomize_va_space</w:t>
      </w:r>
      <w:proofErr w:type="spellEnd"/>
    </w:p>
    <w:p w:rsidR="009C5D1F" w:rsidRDefault="009C5D1F" w:rsidP="009C5D1F">
      <w:pPr>
        <w:pStyle w:val="ListParagraph"/>
        <w:numPr>
          <w:ilvl w:val="0"/>
          <w:numId w:val="1"/>
        </w:numPr>
      </w:pPr>
      <w:r>
        <w:t>Import the project in Eclipse</w:t>
      </w:r>
    </w:p>
    <w:p w:rsidR="009C5D1F" w:rsidRDefault="009C5D1F" w:rsidP="009C5D1F">
      <w:pPr>
        <w:pStyle w:val="ListParagraph"/>
        <w:numPr>
          <w:ilvl w:val="1"/>
          <w:numId w:val="1"/>
        </w:numPr>
        <w:ind w:left="720"/>
      </w:pPr>
      <w:r>
        <w:t>File-&gt;Open Projects From File System</w:t>
      </w:r>
    </w:p>
    <w:p w:rsidR="00807521" w:rsidRDefault="009C5D1F" w:rsidP="00DE2CFD">
      <w:pPr>
        <w:pStyle w:val="ListParagraph"/>
        <w:numPr>
          <w:ilvl w:val="0"/>
          <w:numId w:val="1"/>
        </w:numPr>
      </w:pPr>
      <w:r>
        <w:t>Confirm</w:t>
      </w:r>
      <w:r w:rsidR="00D6474E">
        <w:t xml:space="preserve"> build settings for project</w:t>
      </w:r>
      <w:r w:rsidR="00807521">
        <w:t xml:space="preserve"> </w:t>
      </w:r>
      <w:r>
        <w:t>has</w:t>
      </w:r>
      <w:r w:rsidR="00807521">
        <w:t xml:space="preserve"> the following settings into the "Other flags" portion of the "Miscellaneous" section of tool settings</w:t>
      </w:r>
      <w:r w:rsidR="00243A91">
        <w:t xml:space="preserve"> for the GCC C compiler</w:t>
      </w:r>
    </w:p>
    <w:p w:rsidR="00DD4162" w:rsidRDefault="00DD4162" w:rsidP="00DE2CFD">
      <w:pPr>
        <w:pStyle w:val="ListParagraph"/>
        <w:numPr>
          <w:ilvl w:val="1"/>
          <w:numId w:val="1"/>
        </w:numPr>
        <w:ind w:left="720"/>
      </w:pPr>
      <w:r>
        <w:t>Compile separately prior to a later linking step (-c)</w:t>
      </w:r>
    </w:p>
    <w:p w:rsidR="00DD4162" w:rsidRDefault="00DD4162" w:rsidP="00DE2CFD">
      <w:pPr>
        <w:pStyle w:val="ListParagraph"/>
        <w:numPr>
          <w:ilvl w:val="1"/>
          <w:numId w:val="1"/>
        </w:numPr>
        <w:ind w:left="720"/>
      </w:pPr>
      <w:r>
        <w:t>Enable position independent code (-</w:t>
      </w:r>
      <w:proofErr w:type="spellStart"/>
      <w:r>
        <w:t>fPIC</w:t>
      </w:r>
      <w:proofErr w:type="spellEnd"/>
      <w:r>
        <w:t xml:space="preserve">) </w:t>
      </w:r>
    </w:p>
    <w:p w:rsidR="00DD4162" w:rsidRDefault="00A11770" w:rsidP="00DE2CFD">
      <w:pPr>
        <w:pStyle w:val="ListParagraph"/>
        <w:numPr>
          <w:ilvl w:val="1"/>
          <w:numId w:val="1"/>
        </w:numPr>
        <w:ind w:left="720"/>
      </w:pPr>
      <w:r>
        <w:t xml:space="preserve">Specify to retain frame pointers </w:t>
      </w:r>
      <w:r w:rsidR="00DD4162">
        <w:t>(</w:t>
      </w:r>
      <w:r w:rsidR="00DD4162" w:rsidRPr="00807521">
        <w:t>-</w:t>
      </w:r>
      <w:proofErr w:type="spellStart"/>
      <w:r w:rsidR="00DD4162" w:rsidRPr="00807521">
        <w:t>fno</w:t>
      </w:r>
      <w:proofErr w:type="spellEnd"/>
      <w:r w:rsidR="00DD4162" w:rsidRPr="00807521">
        <w:t>-omit-frame-pointer</w:t>
      </w:r>
      <w:r w:rsidR="00DD4162">
        <w:t>)</w:t>
      </w:r>
      <w:r>
        <w:t>; note: targeted leaf functions (ones that don’t call anything else) might not retain frame pointers even with this setting</w:t>
      </w:r>
    </w:p>
    <w:p w:rsidR="00A11770" w:rsidRDefault="00A11770" w:rsidP="00DE2CFD">
      <w:pPr>
        <w:pStyle w:val="ListParagraph"/>
        <w:numPr>
          <w:ilvl w:val="1"/>
          <w:numId w:val="1"/>
        </w:numPr>
        <w:ind w:left="720"/>
      </w:pPr>
      <w:r>
        <w:t>Disable format string compile time warnings (-</w:t>
      </w:r>
      <w:proofErr w:type="spellStart"/>
      <w:r>
        <w:t>Wno</w:t>
      </w:r>
      <w:proofErr w:type="spellEnd"/>
      <w:r>
        <w:t>-format-security); note: prevents build errors when –Wall is specified</w:t>
      </w:r>
    </w:p>
    <w:p w:rsidR="00A11770" w:rsidRDefault="00A11770" w:rsidP="00DE2CFD">
      <w:pPr>
        <w:pStyle w:val="ListParagraph"/>
        <w:numPr>
          <w:ilvl w:val="1"/>
          <w:numId w:val="1"/>
        </w:numPr>
        <w:ind w:left="720"/>
      </w:pPr>
      <w:r>
        <w:t>Disable Ubuntu’s GCC-SSP enabling of</w:t>
      </w:r>
      <w:r w:rsidRPr="00A11770">
        <w:t xml:space="preserve"> run-time stack overflow verification </w:t>
      </w:r>
      <w:r>
        <w:t>via</w:t>
      </w:r>
      <w:r w:rsidRPr="00A11770">
        <w:t xml:space="preserve"> stack canar</w:t>
      </w:r>
      <w:r>
        <w:t>ies (-</w:t>
      </w:r>
      <w:proofErr w:type="spellStart"/>
      <w:r>
        <w:t>fno</w:t>
      </w:r>
      <w:proofErr w:type="spellEnd"/>
      <w:r>
        <w:t xml:space="preserve">-stack-protector) </w:t>
      </w:r>
    </w:p>
    <w:p w:rsidR="00D6474E" w:rsidRDefault="00A11770" w:rsidP="00157FFA">
      <w:pPr>
        <w:pStyle w:val="ListParagraph"/>
        <w:numPr>
          <w:ilvl w:val="1"/>
          <w:numId w:val="1"/>
        </w:numPr>
        <w:ind w:left="720"/>
      </w:pPr>
      <w:r>
        <w:t>Specify intel dialect for outputted assembly (-</w:t>
      </w:r>
      <w:proofErr w:type="spellStart"/>
      <w:r>
        <w:t>masm</w:t>
      </w:r>
      <w:proofErr w:type="spellEnd"/>
      <w:r>
        <w:t>=intel)</w:t>
      </w:r>
    </w:p>
    <w:p w:rsidR="00243A91" w:rsidRDefault="009C5D1F" w:rsidP="00340931">
      <w:pPr>
        <w:pStyle w:val="ListParagraph"/>
        <w:keepNext/>
        <w:numPr>
          <w:ilvl w:val="0"/>
          <w:numId w:val="1"/>
        </w:numPr>
      </w:pPr>
      <w:r>
        <w:t>Confirm</w:t>
      </w:r>
      <w:r w:rsidR="00243A91">
        <w:t xml:space="preserve"> build settings for project </w:t>
      </w:r>
      <w:r>
        <w:t>has</w:t>
      </w:r>
      <w:r w:rsidR="00243A91">
        <w:t xml:space="preserve"> the following settings into the "Other flags" portion of the "Miscellaneous" section of tool settings for the GCC C linker</w:t>
      </w:r>
    </w:p>
    <w:p w:rsidR="00DE2CFD" w:rsidRDefault="00DE2CFD" w:rsidP="00157FFA">
      <w:pPr>
        <w:pStyle w:val="ListParagraph"/>
        <w:keepNext/>
        <w:numPr>
          <w:ilvl w:val="1"/>
          <w:numId w:val="1"/>
        </w:numPr>
        <w:ind w:left="720"/>
      </w:pPr>
      <w:r>
        <w:t xml:space="preserve">Enable executable stack for the linker (-z </w:t>
      </w:r>
      <w:proofErr w:type="spellStart"/>
      <w:r>
        <w:t>execstack</w:t>
      </w:r>
      <w:proofErr w:type="spellEnd"/>
      <w:r>
        <w:t>)</w:t>
      </w:r>
    </w:p>
    <w:p w:rsidR="00436347" w:rsidRDefault="00EF4F18" w:rsidP="00992F8F">
      <w:pPr>
        <w:pStyle w:val="ListParagraph"/>
        <w:numPr>
          <w:ilvl w:val="0"/>
          <w:numId w:val="1"/>
        </w:numPr>
      </w:pPr>
      <w:r>
        <w:t xml:space="preserve">Build the </w:t>
      </w:r>
      <w:r w:rsidR="00DE2CFD">
        <w:t>project</w:t>
      </w:r>
      <w:bookmarkStart w:id="0" w:name="_GoBack"/>
      <w:bookmarkEnd w:id="0"/>
    </w:p>
    <w:p w:rsidR="00436347" w:rsidRPr="00436347" w:rsidRDefault="00436347" w:rsidP="00436347"/>
    <w:p w:rsidR="00436347" w:rsidRPr="00436347" w:rsidRDefault="00436347" w:rsidP="00436347"/>
    <w:p w:rsidR="00EF4F18" w:rsidRPr="00436347" w:rsidRDefault="00436347" w:rsidP="00436347">
      <w:pPr>
        <w:tabs>
          <w:tab w:val="left" w:pos="6408"/>
        </w:tabs>
      </w:pPr>
      <w:r>
        <w:tab/>
      </w:r>
    </w:p>
    <w:p w:rsidR="003C76C6" w:rsidRDefault="003C76C6" w:rsidP="004F573D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72000" cy="3054096"/>
            <wp:effectExtent l="0" t="0" r="0" b="0"/>
            <wp:docPr id="9" name="Picture 9" descr="C:\Users\johnsra2\Desktop\Ubuntu-1-2018-10-14-09-0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sra2\Desktop\Ubuntu-1-2018-10-14-09-09-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18" w:rsidRDefault="00EF4F18" w:rsidP="00340931">
      <w:pPr>
        <w:pStyle w:val="ListParagraph"/>
        <w:keepNext/>
        <w:numPr>
          <w:ilvl w:val="0"/>
          <w:numId w:val="1"/>
        </w:numPr>
      </w:pPr>
      <w:r>
        <w:t>Create the debug target</w:t>
      </w:r>
      <w:r w:rsidR="00340931">
        <w:t xml:space="preserve"> configuration</w:t>
      </w:r>
    </w:p>
    <w:p w:rsidR="006B09AE" w:rsidRDefault="006B09AE" w:rsidP="006B09AE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572000" cy="3054096"/>
            <wp:effectExtent l="0" t="0" r="0" b="0"/>
            <wp:docPr id="4" name="Picture 4" descr="C:\Users\johnsra2\Desktop\Ubuntu-1-2018-10-14-08-5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sra2\Desktop\Ubuntu-1-2018-10-14-08-55-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931" w:rsidRDefault="00340931" w:rsidP="00340931">
      <w:pPr>
        <w:pStyle w:val="ListParagraph"/>
        <w:keepNext/>
        <w:numPr>
          <w:ilvl w:val="0"/>
          <w:numId w:val="1"/>
        </w:numPr>
      </w:pPr>
      <w:r>
        <w:lastRenderedPageBreak/>
        <w:t>Select new launch configuration for a C/C++ Application</w:t>
      </w:r>
    </w:p>
    <w:p w:rsidR="00D06FF7" w:rsidRDefault="00D05BC1" w:rsidP="006B09AE">
      <w:pPr>
        <w:spacing w:after="0" w:line="24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447637</wp:posOffset>
                </wp:positionV>
                <wp:extent cx="247650" cy="226060"/>
                <wp:effectExtent l="0" t="0" r="1905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6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33F" w:rsidRDefault="00B0433F" w:rsidP="00B04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left:0;text-align:left;margin-left:136.75pt;margin-top:35.25pt;width:19.5pt;height:1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" filled="f" strokecolor="red" strokeweight="1pt">
                <v:stroke joinstyle="miter"/>
                <v:textbox>
                  <w:txbxContent>
                    <w:p w:rsidR="00B0433F" w:rsidRDefault="00B0433F" w:rsidP="00B043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06FF7">
        <w:rPr>
          <w:noProof/>
        </w:rPr>
        <w:drawing>
          <wp:inline distT="0" distB="0" distL="0" distR="0">
            <wp:extent cx="4572000" cy="3054096"/>
            <wp:effectExtent l="0" t="0" r="0" b="0"/>
            <wp:docPr id="10" name="Picture 10" descr="C:\Users\johnsra2\Desktop\Ubuntu-1-2018-10-14-09-1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sra2\Desktop\Ubuntu-1-2018-10-14-09-13-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C1" w:rsidRDefault="00EF4F18" w:rsidP="00340931">
      <w:pPr>
        <w:pStyle w:val="ListParagraph"/>
        <w:keepNext/>
        <w:numPr>
          <w:ilvl w:val="0"/>
          <w:numId w:val="1"/>
        </w:numPr>
      </w:pPr>
      <w:r>
        <w:lastRenderedPageBreak/>
        <w:t>Specify the arguments</w:t>
      </w:r>
      <w:r w:rsidR="00D05BC1">
        <w:t>:</w:t>
      </w:r>
      <w:r w:rsidR="00D05BC1" w:rsidRPr="00D05BC1">
        <w:t xml:space="preserve"> </w:t>
      </w:r>
      <w:r w:rsidR="00D05BC1">
        <w:t>When debugging in Eclipse, you can prompt the user to input arguments and set default values</w:t>
      </w:r>
    </w:p>
    <w:p w:rsidR="00D05BC1" w:rsidRDefault="00D05BC1" w:rsidP="00340931">
      <w:pPr>
        <w:pStyle w:val="ListParagraph"/>
        <w:keepNext/>
        <w:numPr>
          <w:ilvl w:val="1"/>
          <w:numId w:val="1"/>
        </w:numPr>
        <w:ind w:left="720"/>
      </w:pPr>
      <w:r>
        <w:t>This example queries the user to enter a message string followed by a 4-byte address (</w:t>
      </w:r>
      <w:proofErr w:type="spellStart"/>
      <w:r>
        <w:t>shellcodeaddr</w:t>
      </w:r>
      <w:proofErr w:type="spellEnd"/>
      <w:r>
        <w:t>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05BC1" w:rsidTr="00340931">
        <w:trPr>
          <w:trHeight w:val="440"/>
        </w:trPr>
        <w:tc>
          <w:tcPr>
            <w:tcW w:w="10795" w:type="dxa"/>
          </w:tcPr>
          <w:p w:rsidR="00D05BC1" w:rsidRPr="008C4DEE" w:rsidRDefault="007417D2" w:rsidP="00340931">
            <w:pPr>
              <w:keepNext/>
              <w:rPr>
                <w:rFonts w:ascii="Courier New" w:hAnsi="Courier New" w:cs="Courier New"/>
                <w:sz w:val="20"/>
              </w:rPr>
            </w:pPr>
            <w:r w:rsidRPr="007417D2">
              <w:rPr>
                <w:rFonts w:ascii="Courier New" w:hAnsi="Courier New" w:cs="Courier New"/>
                <w:sz w:val="20"/>
              </w:rPr>
              <w:t>${</w:t>
            </w:r>
            <w:proofErr w:type="spellStart"/>
            <w:r w:rsidRPr="007417D2">
              <w:rPr>
                <w:rFonts w:ascii="Courier New" w:hAnsi="Courier New" w:cs="Courier New"/>
                <w:sz w:val="20"/>
              </w:rPr>
              <w:t>string_prompt</w:t>
            </w:r>
            <w:proofErr w:type="spellEnd"/>
            <w:r w:rsidRPr="007417D2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7417D2">
              <w:rPr>
                <w:rFonts w:ascii="Courier New" w:hAnsi="Courier New" w:cs="Courier New"/>
                <w:sz w:val="20"/>
              </w:rPr>
              <w:t>messageStr</w:t>
            </w:r>
            <w:proofErr w:type="spellEnd"/>
            <w:r w:rsidRPr="007417D2">
              <w:rPr>
                <w:rFonts w:ascii="Courier New" w:hAnsi="Courier New" w:cs="Courier New"/>
                <w:sz w:val="20"/>
              </w:rPr>
              <w:t>:"Hello world!"}  ${</w:t>
            </w:r>
            <w:proofErr w:type="spellStart"/>
            <w:r w:rsidRPr="007417D2">
              <w:rPr>
                <w:rFonts w:ascii="Courier New" w:hAnsi="Courier New" w:cs="Courier New"/>
                <w:sz w:val="20"/>
              </w:rPr>
              <w:t>string_prompt</w:t>
            </w:r>
            <w:proofErr w:type="spellEnd"/>
            <w:r w:rsidRPr="007417D2">
              <w:rPr>
                <w:rFonts w:ascii="Courier New" w:hAnsi="Courier New" w:cs="Courier New"/>
                <w:sz w:val="20"/>
              </w:rPr>
              <w:t>: shellcodeaddr:0x</w:t>
            </w:r>
            <w:r w:rsidR="00340931">
              <w:rPr>
                <w:rFonts w:ascii="Courier New" w:hAnsi="Courier New" w:cs="Courier New"/>
                <w:sz w:val="20"/>
              </w:rPr>
              <w:t>cafecafecafecafe</w:t>
            </w:r>
            <w:r w:rsidRPr="007417D2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D06FF7" w:rsidRDefault="00340931" w:rsidP="00340931">
      <w:pPr>
        <w:jc w:val="center"/>
      </w:pPr>
      <w:r>
        <w:rPr>
          <w:noProof/>
        </w:rPr>
        <w:drawing>
          <wp:inline distT="0" distB="0" distL="0" distR="0">
            <wp:extent cx="5974976" cy="4032957"/>
            <wp:effectExtent l="0" t="0" r="698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19" cy="403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E1" w:rsidRDefault="003B2AE1" w:rsidP="00D75487">
      <w:pPr>
        <w:pStyle w:val="ListParagraph"/>
        <w:keepNext/>
        <w:numPr>
          <w:ilvl w:val="1"/>
          <w:numId w:val="1"/>
        </w:numPr>
        <w:ind w:left="720"/>
      </w:pPr>
      <w:r>
        <w:lastRenderedPageBreak/>
        <w:t>Go to the Debugger tab and s</w:t>
      </w:r>
      <w:r w:rsidR="00EF4F18">
        <w:t>pecify an environment that uses ~/.</w:t>
      </w:r>
      <w:proofErr w:type="spellStart"/>
      <w:r w:rsidR="00EF4F18">
        <w:t>gdbinit</w:t>
      </w:r>
      <w:proofErr w:type="spellEnd"/>
    </w:p>
    <w:p w:rsidR="00EF4F18" w:rsidRDefault="003B2AE1" w:rsidP="003B2AE1">
      <w:pPr>
        <w:ind w:left="10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7C39F" wp14:editId="19186D3A">
                <wp:simplePos x="0" y="0"/>
                <wp:positionH relativeFrom="column">
                  <wp:posOffset>2596515</wp:posOffset>
                </wp:positionH>
                <wp:positionV relativeFrom="paragraph">
                  <wp:posOffset>1128395</wp:posOffset>
                </wp:positionV>
                <wp:extent cx="584835" cy="232410"/>
                <wp:effectExtent l="0" t="0" r="2476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232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33F" w:rsidRDefault="00B0433F" w:rsidP="00B04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7C39F" id="Oval 25" o:spid="_x0000_s1027" style="position:absolute;left:0;text-align:left;margin-left:204.45pt;margin-top:88.85pt;width:46.05pt;height:1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" filled="f" strokecolor="red" strokeweight="1pt">
                <v:stroke joinstyle="miter"/>
                <v:textbox>
                  <w:txbxContent>
                    <w:p w:rsidR="00B0433F" w:rsidRDefault="00B0433F" w:rsidP="00B043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9D448A" wp14:editId="7E5B56CB">
            <wp:extent cx="4572000" cy="3054096"/>
            <wp:effectExtent l="0" t="0" r="0" b="0"/>
            <wp:docPr id="23" name="Picture 23" descr="C:\Users\johnsra2\Desktop\Ubuntu-1-2018-10-14-10-02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sra2\Desktop\Ubuntu-1-2018-10-14-10-02-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8F" w:rsidRDefault="00340931" w:rsidP="00992F8F">
      <w:pPr>
        <w:pStyle w:val="ListParagraph"/>
        <w:numPr>
          <w:ilvl w:val="0"/>
          <w:numId w:val="1"/>
        </w:numPr>
      </w:pPr>
      <w:r>
        <w:t xml:space="preserve">To debug our exploit in the same </w:t>
      </w:r>
      <w:proofErr w:type="spellStart"/>
      <w:r>
        <w:t>gdb</w:t>
      </w:r>
      <w:proofErr w:type="spellEnd"/>
      <w:r>
        <w:t xml:space="preserve"> session, </w:t>
      </w:r>
      <w:proofErr w:type="spellStart"/>
      <w:r w:rsidR="00992F8F">
        <w:t>UUT.c</w:t>
      </w:r>
      <w:proofErr w:type="spellEnd"/>
      <w:r w:rsidR="00992F8F">
        <w:t xml:space="preserve"> </w:t>
      </w:r>
      <w:r>
        <w:t>is called externally</w:t>
      </w:r>
      <w:r w:rsidR="00992F8F">
        <w:t xml:space="preserve"> from a wrapper program</w:t>
      </w:r>
      <w:r w:rsidR="00411DC2">
        <w:t xml:space="preserve"> </w:t>
      </w:r>
      <w:r>
        <w:t>(as if it were called from the command line)</w:t>
      </w:r>
    </w:p>
    <w:p w:rsidR="00AB4BD0" w:rsidRDefault="001A62F6" w:rsidP="00340931">
      <w:pPr>
        <w:pStyle w:val="ListParagraph"/>
        <w:numPr>
          <w:ilvl w:val="1"/>
          <w:numId w:val="1"/>
        </w:numPr>
        <w:ind w:left="720"/>
      </w:pPr>
      <w:r>
        <w:t>The following preprocessor command</w:t>
      </w:r>
      <w:r w:rsidR="00AB4BD0">
        <w:t xml:space="preserve"> rename</w:t>
      </w:r>
      <w:r>
        <w:t>s</w:t>
      </w:r>
      <w:r w:rsidR="00AB4BD0">
        <w:t xml:space="preserve"> </w:t>
      </w:r>
      <w:proofErr w:type="spellStart"/>
      <w:r>
        <w:t>UUT.c</w:t>
      </w:r>
      <w:proofErr w:type="spellEnd"/>
      <w:r>
        <w:t>::</w:t>
      </w:r>
      <w:r w:rsidR="00AB4BD0">
        <w:t xml:space="preserve">main() to </w:t>
      </w:r>
      <w:proofErr w:type="spellStart"/>
      <w:r w:rsidR="00AB4BD0">
        <w:t>real_main</w:t>
      </w:r>
      <w:proofErr w:type="spellEnd"/>
      <w:r w:rsidR="00AB4BD0"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AB4BD0" w:rsidTr="00340931">
        <w:tc>
          <w:tcPr>
            <w:tcW w:w="10705" w:type="dxa"/>
          </w:tcPr>
          <w:p w:rsidR="00AB4BD0" w:rsidRPr="008C4DEE" w:rsidRDefault="00AB4BD0" w:rsidP="001A62F6">
            <w:pPr>
              <w:rPr>
                <w:rFonts w:ascii="Courier New" w:hAnsi="Courier New" w:cs="Courier New"/>
                <w:sz w:val="20"/>
              </w:rPr>
            </w:pPr>
            <w:r w:rsidRPr="008C4DEE">
              <w:rPr>
                <w:rFonts w:ascii="Courier New" w:hAnsi="Courier New" w:cs="Courier New"/>
                <w:sz w:val="20"/>
              </w:rPr>
              <w:t xml:space="preserve">#define main </w:t>
            </w:r>
            <w:proofErr w:type="spellStart"/>
            <w:r w:rsidRPr="008C4DEE">
              <w:rPr>
                <w:rFonts w:ascii="Courier New" w:hAnsi="Courier New" w:cs="Courier New"/>
                <w:sz w:val="20"/>
              </w:rPr>
              <w:t>real_main</w:t>
            </w:r>
            <w:proofErr w:type="spellEnd"/>
            <w:r w:rsidRPr="008C4DEE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:rsidR="00B0433F" w:rsidRDefault="001A62F6" w:rsidP="001A62F6">
      <w:pPr>
        <w:pStyle w:val="ListParagraph"/>
        <w:numPr>
          <w:ilvl w:val="0"/>
          <w:numId w:val="1"/>
        </w:numPr>
      </w:pPr>
      <w:proofErr w:type="spellStart"/>
      <w:r>
        <w:t>UUT.c</w:t>
      </w:r>
      <w:proofErr w:type="spellEnd"/>
      <w:r>
        <w:t xml:space="preserve"> contains the following main() function 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B0433F" w:rsidRPr="001A62F6" w:rsidTr="001A62F6">
        <w:tc>
          <w:tcPr>
            <w:tcW w:w="10705" w:type="dxa"/>
          </w:tcPr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1A62F6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main(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argc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, char *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argv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[]) {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1A62F6">
              <w:rPr>
                <w:rFonts w:ascii="Courier New" w:hAnsi="Courier New" w:cs="Courier New"/>
                <w:sz w:val="16"/>
              </w:rPr>
              <w:t>puts(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argv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[1]); /* prints message provided via shell to the console */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1A62F6">
              <w:rPr>
                <w:rFonts w:ascii="Courier New" w:hAnsi="Courier New" w:cs="Courier New"/>
                <w:sz w:val="16"/>
              </w:rPr>
              <w:t xml:space="preserve">unsigned long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long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functionaddr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;//variable for the function address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 xml:space="preserve">    if (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argc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!= 3) {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  <w:r w:rsidRPr="001A62F6">
              <w:rPr>
                <w:rFonts w:ascii="Courier New" w:hAnsi="Courier New" w:cs="Courier New"/>
                <w:sz w:val="16"/>
              </w:rPr>
              <w:t>//c</w:t>
            </w:r>
            <w:r>
              <w:rPr>
                <w:rFonts w:ascii="Courier New" w:hAnsi="Courier New" w:cs="Courier New"/>
                <w:sz w:val="16"/>
              </w:rPr>
              <w:t>hecks the usage for calling UUT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 xml:space="preserve">    </w:t>
            </w:r>
            <w:r w:rsidRPr="001A62F6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1A62F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1A62F6">
              <w:rPr>
                <w:rFonts w:ascii="Courier New" w:hAnsi="Courier New" w:cs="Courier New"/>
                <w:sz w:val="16"/>
              </w:rPr>
              <w:t xml:space="preserve">"Warning, incorrect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args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. Usage is $ ./UUT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messageToDisplay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functionAddr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\n");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 xml:space="preserve">    </w:t>
            </w:r>
            <w:r w:rsidRPr="001A62F6">
              <w:rPr>
                <w:rFonts w:ascii="Courier New" w:hAnsi="Courier New" w:cs="Courier New"/>
                <w:sz w:val="16"/>
              </w:rPr>
              <w:tab/>
              <w:t>return(EXIT_FAILURE);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sscanf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argv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[2],"%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llx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",&amp;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functionaddr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);//input from the command line argument string into a local integer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                                     //</w:t>
            </w:r>
            <w:r w:rsidRPr="001A62F6">
              <w:rPr>
                <w:rFonts w:ascii="Courier New" w:hAnsi="Courier New" w:cs="Courier New"/>
                <w:sz w:val="16"/>
              </w:rPr>
              <w:t>variable for the address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>#if 0</w:t>
            </w:r>
            <w:r>
              <w:rPr>
                <w:rFonts w:ascii="Courier New" w:hAnsi="Courier New" w:cs="Courier New"/>
                <w:sz w:val="16"/>
              </w:rPr>
              <w:t xml:space="preserve">  </w:t>
            </w:r>
            <w:r w:rsidRPr="001A62F6">
              <w:rPr>
                <w:rFonts w:ascii="Courier New" w:hAnsi="Courier New" w:cs="Courier New"/>
                <w:sz w:val="16"/>
              </w:rPr>
              <w:t>//C-based a</w:t>
            </w:r>
            <w:r>
              <w:rPr>
                <w:rFonts w:ascii="Courier New" w:hAnsi="Courier New" w:cs="Courier New"/>
                <w:sz w:val="16"/>
              </w:rPr>
              <w:t xml:space="preserve">lternative to call </w:t>
            </w:r>
            <w:proofErr w:type="spellStart"/>
            <w:r>
              <w:rPr>
                <w:rFonts w:ascii="Courier New" w:hAnsi="Courier New" w:cs="Courier New"/>
                <w:sz w:val="16"/>
              </w:rPr>
              <w:t>functionaddr</w:t>
            </w:r>
            <w:proofErr w:type="spellEnd"/>
          </w:p>
          <w:p w:rsid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1A62F6">
              <w:rPr>
                <w:rFonts w:ascii="Courier New" w:hAnsi="Courier New" w:cs="Courier New"/>
                <w:sz w:val="16"/>
              </w:rPr>
              <w:t xml:space="preserve">unsigned long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long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(*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fptr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)() =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functionaddr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;//create a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fptr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to call the function at specified 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                                                //</w:t>
            </w:r>
            <w:r w:rsidRPr="001A62F6">
              <w:rPr>
                <w:rFonts w:ascii="Courier New" w:hAnsi="Courier New" w:cs="Courier New"/>
                <w:sz w:val="16"/>
              </w:rPr>
              <w:t>address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fptr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();//call the function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endif</w:t>
            </w:r>
            <w:proofErr w:type="spellEnd"/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>#if 1</w:t>
            </w:r>
            <w:r>
              <w:rPr>
                <w:rFonts w:ascii="Courier New" w:hAnsi="Courier New" w:cs="Courier New"/>
                <w:sz w:val="16"/>
              </w:rPr>
              <w:t xml:space="preserve">  </w:t>
            </w:r>
            <w:r w:rsidRPr="001A62F6">
              <w:rPr>
                <w:rFonts w:ascii="Courier New" w:hAnsi="Courier New" w:cs="Courier New"/>
                <w:sz w:val="16"/>
              </w:rPr>
              <w:t>//Inline assembly-based a</w:t>
            </w:r>
            <w:r>
              <w:rPr>
                <w:rFonts w:ascii="Courier New" w:hAnsi="Courier New" w:cs="Courier New"/>
                <w:sz w:val="16"/>
              </w:rPr>
              <w:t xml:space="preserve">lternative to call </w:t>
            </w:r>
            <w:proofErr w:type="spellStart"/>
            <w:r>
              <w:rPr>
                <w:rFonts w:ascii="Courier New" w:hAnsi="Courier New" w:cs="Courier New"/>
                <w:sz w:val="16"/>
              </w:rPr>
              <w:t>functionaddr</w:t>
            </w:r>
            <w:proofErr w:type="spellEnd"/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asm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(".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intel_syntax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noprefix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");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1A62F6">
              <w:rPr>
                <w:rFonts w:ascii="Courier New" w:hAnsi="Courier New" w:cs="Courier New"/>
                <w:sz w:val="16"/>
              </w:rPr>
              <w:t xml:space="preserve">register unsigned long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rax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asm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rax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");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rax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=(void(*))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functionaddr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;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asm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 xml:space="preserve">("call 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rax</w:t>
            </w:r>
            <w:proofErr w:type="spellEnd"/>
            <w:r w:rsidRPr="001A62F6">
              <w:rPr>
                <w:rFonts w:ascii="Courier New" w:hAnsi="Courier New" w:cs="Courier New"/>
                <w:sz w:val="16"/>
              </w:rPr>
              <w:t>");</w:t>
            </w:r>
          </w:p>
          <w:p w:rsidR="001A62F6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1A62F6">
              <w:rPr>
                <w:rFonts w:ascii="Courier New" w:hAnsi="Courier New" w:cs="Courier New"/>
                <w:sz w:val="16"/>
              </w:rPr>
              <w:t>endif</w:t>
            </w:r>
            <w:proofErr w:type="spellEnd"/>
          </w:p>
          <w:p w:rsid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r w:rsidRPr="001A62F6">
              <w:rPr>
                <w:rFonts w:ascii="Courier New" w:hAnsi="Courier New" w:cs="Courier New"/>
                <w:sz w:val="16"/>
              </w:rPr>
              <w:t>return EXIT_SUCCESS;</w:t>
            </w:r>
          </w:p>
          <w:p w:rsidR="00B0433F" w:rsidRPr="001A62F6" w:rsidRDefault="001A62F6" w:rsidP="001A62F6">
            <w:pPr>
              <w:rPr>
                <w:rFonts w:ascii="Courier New" w:hAnsi="Courier New" w:cs="Courier New"/>
                <w:sz w:val="16"/>
              </w:rPr>
            </w:pPr>
            <w:r w:rsidRPr="001A62F6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:rsidR="000C39E1" w:rsidRDefault="000C39E1" w:rsidP="00D75487">
      <w:pPr>
        <w:pStyle w:val="ListParagraph"/>
        <w:keepNext/>
        <w:numPr>
          <w:ilvl w:val="0"/>
          <w:numId w:val="1"/>
        </w:numPr>
      </w:pPr>
      <w:proofErr w:type="spellStart"/>
      <w:r>
        <w:lastRenderedPageBreak/>
        <w:t>wrapper.c</w:t>
      </w:r>
      <w:proofErr w:type="spellEnd"/>
      <w:r>
        <w:t xml:space="preserve"> contains several important statements outside of main()</w:t>
      </w:r>
    </w:p>
    <w:p w:rsidR="000C39E1" w:rsidRDefault="000C39E1" w:rsidP="00D75487">
      <w:pPr>
        <w:pStyle w:val="ListParagraph"/>
        <w:keepNext/>
        <w:numPr>
          <w:ilvl w:val="1"/>
          <w:numId w:val="1"/>
        </w:numPr>
        <w:ind w:left="720"/>
      </w:pPr>
      <w:r>
        <w:t>A preprocessor statement enables turning debug messages to the console on/off</w:t>
      </w:r>
    </w:p>
    <w:p w:rsidR="000D6D58" w:rsidRDefault="00F31136" w:rsidP="00D75487">
      <w:pPr>
        <w:pStyle w:val="ListParagraph"/>
        <w:keepNext/>
        <w:numPr>
          <w:ilvl w:val="1"/>
          <w:numId w:val="1"/>
        </w:numPr>
        <w:ind w:left="720"/>
      </w:pPr>
      <w:r>
        <w:t>To enable calling UUT::</w:t>
      </w:r>
      <w:proofErr w:type="spellStart"/>
      <w:r>
        <w:t>real_main</w:t>
      </w:r>
      <w:proofErr w:type="spellEnd"/>
      <w:r>
        <w:t xml:space="preserve">(), </w:t>
      </w:r>
      <w:proofErr w:type="spellStart"/>
      <w:r>
        <w:t>wrapper.c</w:t>
      </w:r>
      <w:proofErr w:type="spellEnd"/>
      <w:r w:rsidR="00AB4BD0">
        <w:t xml:space="preserve"> declare</w:t>
      </w:r>
      <w:r>
        <w:t>s</w:t>
      </w:r>
      <w:r w:rsidR="00AB4BD0">
        <w:t xml:space="preserve"> the function prototype for </w:t>
      </w:r>
      <w:r>
        <w:t>UUT::</w:t>
      </w:r>
      <w:proofErr w:type="spellStart"/>
      <w:r w:rsidR="00AB4BD0">
        <w:t>real_main</w:t>
      </w:r>
      <w:proofErr w:type="spellEnd"/>
      <w:r>
        <w:t>()</w:t>
      </w:r>
    </w:p>
    <w:p w:rsidR="000C39E1" w:rsidRDefault="000C39E1" w:rsidP="00D75487">
      <w:pPr>
        <w:pStyle w:val="ListParagraph"/>
        <w:keepNext/>
        <w:numPr>
          <w:ilvl w:val="1"/>
          <w:numId w:val="1"/>
        </w:numPr>
        <w:ind w:left="720"/>
      </w:pPr>
      <w:r>
        <w:t xml:space="preserve">Defines a union type </w:t>
      </w:r>
      <w:proofErr w:type="spellStart"/>
      <w:r>
        <w:t>longlongintUnion</w:t>
      </w:r>
      <w:proofErr w:type="spellEnd"/>
      <w:r>
        <w:t xml:space="preserve"> to manipulate bytes in an 64-bit address variable when inputting/outputting it to/from a buffer variable</w:t>
      </w:r>
    </w:p>
    <w:p w:rsidR="000C39E1" w:rsidRDefault="000C39E1" w:rsidP="00D75487">
      <w:pPr>
        <w:pStyle w:val="ListParagraph"/>
        <w:keepNext/>
        <w:numPr>
          <w:ilvl w:val="1"/>
          <w:numId w:val="1"/>
        </w:numPr>
        <w:ind w:left="720"/>
      </w:pPr>
      <w:r>
        <w:t>Our shellcode is defined in a global buffer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AB4BD0" w:rsidTr="000C39E1">
        <w:tc>
          <w:tcPr>
            <w:tcW w:w="10705" w:type="dxa"/>
          </w:tcPr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r w:rsidRPr="000C39E1">
              <w:rPr>
                <w:rFonts w:ascii="Courier New" w:hAnsi="Courier New" w:cs="Courier New"/>
                <w:sz w:val="16"/>
              </w:rPr>
              <w:t>#define DEBUG 1 //set DEBUG to 1 to enable debugging prints</w:t>
            </w: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0C39E1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real_main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argc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>, char *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argv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 xml:space="preserve">[]); //declaration for 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real_main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 xml:space="preserve"> in 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UUT.c</w:t>
            </w:r>
            <w:proofErr w:type="spellEnd"/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r w:rsidRPr="000C39E1">
              <w:rPr>
                <w:rFonts w:ascii="Courier New" w:hAnsi="Courier New" w:cs="Courier New"/>
                <w:sz w:val="16"/>
              </w:rPr>
              <w:t>//defining union type for creating addresses with appropriate endianness in a byte[] buffer</w:t>
            </w: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r w:rsidRPr="000C39E1">
              <w:rPr>
                <w:rFonts w:ascii="Courier New" w:hAnsi="Courier New" w:cs="Courier New"/>
                <w:sz w:val="16"/>
              </w:rPr>
              <w:t>union</w:t>
            </w: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r w:rsidRPr="000C39E1">
              <w:rPr>
                <w:rFonts w:ascii="Courier New" w:hAnsi="Courier New" w:cs="Courier New"/>
                <w:sz w:val="16"/>
              </w:rPr>
              <w:t>{</w:t>
            </w: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r w:rsidRPr="000C39E1">
              <w:rPr>
                <w:rFonts w:ascii="Courier New" w:hAnsi="Courier New" w:cs="Courier New"/>
                <w:sz w:val="16"/>
              </w:rPr>
              <w:t xml:space="preserve">    unsigned long 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long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llint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>;</w:t>
            </w: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r w:rsidRPr="000C39E1">
              <w:rPr>
                <w:rFonts w:ascii="Courier New" w:hAnsi="Courier New" w:cs="Courier New"/>
                <w:sz w:val="16"/>
              </w:rPr>
              <w:t xml:space="preserve">    unsigned char byte[8];</w:t>
            </w: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r w:rsidRPr="000C39E1">
              <w:rPr>
                <w:rFonts w:ascii="Courier New" w:hAnsi="Courier New" w:cs="Courier New"/>
                <w:sz w:val="16"/>
              </w:rPr>
              <w:t xml:space="preserve">} </w:t>
            </w:r>
            <w:proofErr w:type="spellStart"/>
            <w:r w:rsidRPr="000C39E1">
              <w:rPr>
                <w:rFonts w:ascii="Courier New" w:hAnsi="Courier New" w:cs="Courier New"/>
                <w:sz w:val="16"/>
              </w:rPr>
              <w:t>longlongintUnion</w:t>
            </w:r>
            <w:proofErr w:type="spellEnd"/>
            <w:r w:rsidRPr="000C39E1">
              <w:rPr>
                <w:rFonts w:ascii="Courier New" w:hAnsi="Courier New" w:cs="Courier New"/>
                <w:sz w:val="16"/>
              </w:rPr>
              <w:t>;</w:t>
            </w: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</w:p>
          <w:p w:rsidR="00F63133" w:rsidRDefault="000C39E1" w:rsidP="000C39E1">
            <w:pPr>
              <w:rPr>
                <w:rFonts w:ascii="Courier New" w:hAnsi="Courier New" w:cs="Courier New"/>
                <w:sz w:val="16"/>
              </w:rPr>
            </w:pPr>
            <w:r w:rsidRPr="000C39E1">
              <w:rPr>
                <w:rFonts w:ascii="Courier New" w:hAnsi="Courier New" w:cs="Courier New"/>
                <w:sz w:val="16"/>
              </w:rPr>
              <w:t xml:space="preserve">//Places the bytes for our raw 64-bit Linux/X86-64 shellcode in memory (will specifically be in the .data </w:t>
            </w:r>
          </w:p>
          <w:p w:rsidR="000C39E1" w:rsidRPr="000C39E1" w:rsidRDefault="00F63133" w:rsidP="000C39E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//</w:t>
            </w:r>
            <w:r w:rsidR="000C39E1" w:rsidRPr="000C39E1">
              <w:rPr>
                <w:rFonts w:ascii="Courier New" w:hAnsi="Courier New" w:cs="Courier New"/>
                <w:sz w:val="16"/>
              </w:rPr>
              <w:t>section)</w:t>
            </w:r>
          </w:p>
          <w:p w:rsidR="000C39E1" w:rsidRPr="000C39E1" w:rsidRDefault="00F63133" w:rsidP="000C39E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//Sometimes we have to pad the shellcode with \x90 bytes to align it</w:t>
            </w:r>
            <w:r w:rsidRPr="000C39E1">
              <w:rPr>
                <w:rFonts w:ascii="Courier New" w:hAnsi="Courier New" w:cs="Courier New"/>
                <w:sz w:val="16"/>
              </w:rPr>
              <w:t xml:space="preserve"> </w:t>
            </w:r>
            <w:r w:rsidR="000C39E1" w:rsidRPr="000C39E1">
              <w:rPr>
                <w:rFonts w:ascii="Courier New" w:hAnsi="Courier New" w:cs="Courier New"/>
                <w:sz w:val="16"/>
              </w:rPr>
              <w:t>char shellcode[] = "\x48\xbb\xff\x2f\x62\x69\x6e\x2f\x73\x68\x48\xc1\xeb\x08\x53\x48" \</w:t>
            </w:r>
          </w:p>
          <w:p w:rsidR="000C39E1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               </w:t>
            </w:r>
            <w:r w:rsidRPr="000C39E1">
              <w:rPr>
                <w:rFonts w:ascii="Courier New" w:hAnsi="Courier New" w:cs="Courier New"/>
                <w:sz w:val="16"/>
              </w:rPr>
              <w:t>"\x89\xe7\x48\x31\xc0\x50\x57\x48\x89\xe6\x48\x31\xd2\x48\x31\xc0" \</w:t>
            </w:r>
          </w:p>
          <w:p w:rsidR="00594198" w:rsidRPr="000C39E1" w:rsidRDefault="000C39E1" w:rsidP="000C39E1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>
              <w:rPr>
                <w:rFonts w:ascii="Courier New" w:hAnsi="Courier New" w:cs="Courier New"/>
                <w:sz w:val="16"/>
              </w:rPr>
              <w:tab/>
              <w:t xml:space="preserve">    </w:t>
            </w:r>
            <w:r w:rsidRPr="000C39E1">
              <w:rPr>
                <w:rFonts w:ascii="Courier New" w:hAnsi="Courier New" w:cs="Courier New"/>
                <w:sz w:val="16"/>
              </w:rPr>
              <w:t>"\xb0\x3b\x0f\x05\x48\x89\xd7\xb0\x3c\x0f\x05";</w:t>
            </w:r>
          </w:p>
        </w:tc>
      </w:tr>
    </w:tbl>
    <w:p w:rsidR="00D75487" w:rsidRDefault="00D75487" w:rsidP="00D75487">
      <w:pPr>
        <w:pStyle w:val="ListParagraph"/>
        <w:numPr>
          <w:ilvl w:val="0"/>
          <w:numId w:val="1"/>
        </w:numPr>
      </w:pPr>
      <w:proofErr w:type="spellStart"/>
      <w:r>
        <w:t>wrapper.c</w:t>
      </w:r>
      <w:proofErr w:type="spellEnd"/>
      <w:r>
        <w:t xml:space="preserve"> demonstrates how to access registers directly and to get a variable’s address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D75487" w:rsidTr="00D75487">
        <w:tc>
          <w:tcPr>
            <w:tcW w:w="10705" w:type="dxa"/>
          </w:tcPr>
          <w:p w:rsidR="00D75487" w:rsidRPr="00D75487" w:rsidRDefault="00D75487" w:rsidP="00D754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75487">
              <w:rPr>
                <w:rFonts w:ascii="Courier New" w:hAnsi="Courier New" w:cs="Courier New"/>
                <w:sz w:val="16"/>
                <w:szCs w:val="16"/>
              </w:rPr>
              <w:t>// how to access registers directly and display their contents</w:t>
            </w:r>
          </w:p>
          <w:p w:rsidR="00D75487" w:rsidRPr="00D75487" w:rsidRDefault="00D75487" w:rsidP="00D754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register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rsp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asm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rsp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D75487" w:rsidRPr="00D75487" w:rsidRDefault="00D75487" w:rsidP="00D754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register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rbp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asm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rbp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D75487" w:rsidRPr="00D75487" w:rsidRDefault="00D75487" w:rsidP="00D754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rsp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=0x%x,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rbp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>=0x%x, &amp;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retfptr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=0x%x\n", (unsigned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>)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rsp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, (unsigned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>)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rbp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 xml:space="preserve">, (unsigned </w:t>
            </w: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>)(rbp+4));</w:t>
            </w:r>
          </w:p>
          <w:p w:rsidR="00D75487" w:rsidRDefault="00D75487" w:rsidP="00D7548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// how to access address of a variable and display it</w:t>
            </w:r>
          </w:p>
          <w:p w:rsidR="00D75487" w:rsidRPr="004F573D" w:rsidRDefault="00D75487" w:rsidP="00D7548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75487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D75487">
              <w:rPr>
                <w:rFonts w:ascii="Courier New" w:hAnsi="Courier New" w:cs="Courier New"/>
                <w:sz w:val="16"/>
                <w:szCs w:val="16"/>
              </w:rPr>
              <w:t>("The shellcode address is 0x%08llx\n", (unsi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gned long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long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)&amp;shellcode);</w:t>
            </w:r>
          </w:p>
        </w:tc>
      </w:tr>
    </w:tbl>
    <w:p w:rsidR="007E4CD3" w:rsidRDefault="00D75487" w:rsidP="00D75487">
      <w:pPr>
        <w:pStyle w:val="ListParagraph"/>
        <w:numPr>
          <w:ilvl w:val="0"/>
          <w:numId w:val="1"/>
        </w:numPr>
      </w:pPr>
      <w:proofErr w:type="spellStart"/>
      <w:r>
        <w:t>wrapper.c</w:t>
      </w:r>
      <w:proofErr w:type="spellEnd"/>
      <w:r>
        <w:t xml:space="preserve"> main function prepares variables </w:t>
      </w:r>
      <w:proofErr w:type="spellStart"/>
      <w:r>
        <w:t>targc</w:t>
      </w:r>
      <w:proofErr w:type="spellEnd"/>
      <w:r>
        <w:t xml:space="preserve"> and </w:t>
      </w:r>
      <w:proofErr w:type="spellStart"/>
      <w:r>
        <w:t>targv</w:t>
      </w:r>
      <w:proofErr w:type="spellEnd"/>
      <w:r>
        <w:t xml:space="preserve"> and calls </w:t>
      </w:r>
      <w:proofErr w:type="spellStart"/>
      <w:r w:rsidR="007E4CD3">
        <w:t>real_main</w:t>
      </w:r>
      <w:proofErr w:type="spellEnd"/>
      <w:r w:rsidR="007E4CD3">
        <w:t>(</w:t>
      </w:r>
      <w:proofErr w:type="spellStart"/>
      <w:r>
        <w:t>targc,targv</w:t>
      </w:r>
      <w:proofErr w:type="spellEnd"/>
      <w:r w:rsidR="007E4CD3">
        <w:t>)</w:t>
      </w:r>
    </w:p>
    <w:p w:rsidR="00D75487" w:rsidRDefault="00D75487" w:rsidP="00D75487">
      <w:pPr>
        <w:pStyle w:val="ListParagraph"/>
        <w:numPr>
          <w:ilvl w:val="1"/>
          <w:numId w:val="1"/>
        </w:numPr>
        <w:ind w:left="720"/>
      </w:pPr>
      <w:r>
        <w:t xml:space="preserve">Reads in </w:t>
      </w:r>
      <w:proofErr w:type="spellStart"/>
      <w:r>
        <w:t>messageToDisplay</w:t>
      </w:r>
      <w:proofErr w:type="spellEnd"/>
      <w:r>
        <w:t xml:space="preserve"> from </w:t>
      </w:r>
      <w:proofErr w:type="spellStart"/>
      <w:r>
        <w:t>argv</w:t>
      </w:r>
      <w:proofErr w:type="spellEnd"/>
      <w:r>
        <w:t>[1]</w:t>
      </w:r>
    </w:p>
    <w:p w:rsidR="00D75487" w:rsidRDefault="00D75487" w:rsidP="00D75487">
      <w:pPr>
        <w:pStyle w:val="ListParagraph"/>
        <w:numPr>
          <w:ilvl w:val="1"/>
          <w:numId w:val="1"/>
        </w:numPr>
        <w:ind w:left="720"/>
      </w:pPr>
      <w:r>
        <w:t xml:space="preserve">Reads in </w:t>
      </w:r>
      <w:proofErr w:type="spellStart"/>
      <w:r>
        <w:t>shellcodeaddr</w:t>
      </w:r>
      <w:proofErr w:type="spellEnd"/>
      <w:r>
        <w:t xml:space="preserve"> from </w:t>
      </w:r>
      <w:proofErr w:type="spellStart"/>
      <w:r>
        <w:t>argv</w:t>
      </w:r>
      <w:proofErr w:type="spellEnd"/>
      <w:r>
        <w:t>[2]</w:t>
      </w:r>
    </w:p>
    <w:p w:rsidR="00D75487" w:rsidRDefault="00D75487" w:rsidP="00D75487">
      <w:pPr>
        <w:pStyle w:val="ListParagraph"/>
        <w:numPr>
          <w:ilvl w:val="1"/>
          <w:numId w:val="1"/>
        </w:numPr>
        <w:ind w:left="720"/>
      </w:pPr>
      <w:r>
        <w:t xml:space="preserve">Prepares </w:t>
      </w:r>
      <w:proofErr w:type="spellStart"/>
      <w:r>
        <w:t>targc</w:t>
      </w:r>
      <w:proofErr w:type="spellEnd"/>
      <w:r>
        <w:t xml:space="preserve">=3 and </w:t>
      </w:r>
      <w:proofErr w:type="spellStart"/>
      <w:r>
        <w:t>targv</w:t>
      </w:r>
      <w:proofErr w:type="spellEnd"/>
      <w:r>
        <w:t>[]</w:t>
      </w:r>
    </w:p>
    <w:p w:rsidR="00D75487" w:rsidRDefault="00D75487" w:rsidP="00D75487">
      <w:pPr>
        <w:pStyle w:val="ListParagraph"/>
        <w:numPr>
          <w:ilvl w:val="2"/>
          <w:numId w:val="1"/>
        </w:numPr>
        <w:ind w:left="1080"/>
      </w:pPr>
      <w:proofErr w:type="spellStart"/>
      <w:r>
        <w:t>targv</w:t>
      </w:r>
      <w:proofErr w:type="spellEnd"/>
      <w:r>
        <w:t>[0]="UUT"</w:t>
      </w:r>
    </w:p>
    <w:p w:rsidR="00D75487" w:rsidRDefault="00D75487" w:rsidP="00D75487">
      <w:pPr>
        <w:pStyle w:val="ListParagraph"/>
        <w:numPr>
          <w:ilvl w:val="2"/>
          <w:numId w:val="1"/>
        </w:numPr>
        <w:ind w:left="1080"/>
      </w:pPr>
      <w:proofErr w:type="spellStart"/>
      <w:r>
        <w:t>targv</w:t>
      </w:r>
      <w:proofErr w:type="spellEnd"/>
      <w:r>
        <w:t>[1]=</w:t>
      </w:r>
      <w:proofErr w:type="spellStart"/>
      <w:r>
        <w:t>messageToDisplay</w:t>
      </w:r>
      <w:proofErr w:type="spellEnd"/>
    </w:p>
    <w:p w:rsidR="00D75487" w:rsidRDefault="00D75487" w:rsidP="00D75487">
      <w:pPr>
        <w:pStyle w:val="ListParagraph"/>
        <w:numPr>
          <w:ilvl w:val="2"/>
          <w:numId w:val="1"/>
        </w:numPr>
        <w:ind w:left="1080"/>
      </w:pPr>
      <w:proofErr w:type="spellStart"/>
      <w:r>
        <w:t>targv</w:t>
      </w:r>
      <w:proofErr w:type="spellEnd"/>
      <w:r>
        <w:t>[2]=</w:t>
      </w:r>
      <w:proofErr w:type="spellStart"/>
      <w:r>
        <w:t>shellcodeaddr</w:t>
      </w:r>
      <w:proofErr w:type="spellEnd"/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7E4CD3" w:rsidRPr="004F573D" w:rsidTr="00D75487">
        <w:tc>
          <w:tcPr>
            <w:tcW w:w="10705" w:type="dxa"/>
          </w:tcPr>
          <w:p w:rsid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main(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argc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, char *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[]) {</w:t>
            </w:r>
          </w:p>
          <w:p w:rsid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// ... </w:t>
            </w:r>
          </w:p>
          <w:p w:rsid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char**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;//array of arguments variable to pass in to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real_main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targc,targv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;//number of arguments variable to pass in to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real_main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targc,targv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tstatus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;//variable to store the return status from calling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real_main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targc,targv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size;//size of the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messageToPrint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argument 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[1])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unsigned long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shellcodeaddr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//checks the usage for calling wrapper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if 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argc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!= 3) {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30E6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proofErr w:type="gramStart"/>
            <w:r w:rsidRPr="001230E6">
              <w:rPr>
                <w:rFonts w:ascii="Courier New" w:hAnsi="Courier New" w:cs="Courier New"/>
                <w:sz w:val="16"/>
                <w:szCs w:val="16"/>
              </w:rPr>
              <w:t>printf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"Warning, incorrect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args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. Usage is $ ./wrapper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messageToDisplay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shellcodeAddr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\n");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30E6">
              <w:rPr>
                <w:rFonts w:ascii="Courier New" w:hAnsi="Courier New" w:cs="Courier New"/>
                <w:sz w:val="16"/>
                <w:szCs w:val="16"/>
              </w:rPr>
              <w:tab/>
              <w:t>return(EXIT_FAILURE);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sscanf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[2],"%lx",&amp;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shellcodeaddr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=3;//Let’s pass in two arguments (remember argument 0 is name of program)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malloc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*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sizeof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(void*)); // allocate the array to hold the pointers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[0]=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malloc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strlen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("UUT"));//allocate the buffer for storing name of the program (UUT)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sprintf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[0],"UUT");//prepare the buffer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size=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strlen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[1])+1;//add one for \0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[1]=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malloc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(size);//allocate the buffer for storing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messageToPrint</w:t>
            </w:r>
            <w:proofErr w:type="spellEnd"/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memcpy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[1],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[1],size);//prepare the buffer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longlongintUnion.llint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=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shellcodeaddr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char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mybuf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[8] __attribute__ ((aligned (8)));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mybuf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[0]=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longlongintUnion.byte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[0];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mybuf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[1]=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longlongintUnion.byte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[1];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mybuf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[2]=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longlongintUnion.byte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[2];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mybuf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[3]=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longlongintUnion.byte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[3];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mybuf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[4]=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longlongintUnion.byte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[4];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mybuf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[5]=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longlongintUnion.byte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[5];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mybuf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[6]=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longlongintUnion.byte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[6];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mybuf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[7]=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longlongintUnion.byte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[7];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[2]=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malloc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sizeof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shellcodeaddr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));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memcpy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[2],mybuf,8);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[2]=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[2];//prepare the function pointer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tstatus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real_main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targc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);//call 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real_main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as if we were calling it via shell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//clean up the local heap variables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free(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[0]);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free(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[1]);</w:t>
            </w:r>
          </w:p>
          <w:p w:rsidR="00E7673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free(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targv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[2]);</w:t>
            </w: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230E6" w:rsidRPr="001230E6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 xml:space="preserve">    return(</w:t>
            </w:r>
            <w:proofErr w:type="spellStart"/>
            <w:r w:rsidRPr="001230E6">
              <w:rPr>
                <w:rFonts w:ascii="Courier New" w:hAnsi="Courier New" w:cs="Courier New"/>
                <w:sz w:val="16"/>
                <w:szCs w:val="16"/>
              </w:rPr>
              <w:t>tstatus</w:t>
            </w:r>
            <w:proofErr w:type="spellEnd"/>
            <w:r w:rsidRPr="001230E6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1230E6" w:rsidRPr="004F573D" w:rsidRDefault="001230E6" w:rsidP="001230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230E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892266" w:rsidRDefault="00892266" w:rsidP="00892266">
      <w:pPr>
        <w:pStyle w:val="ListParagraph"/>
        <w:numPr>
          <w:ilvl w:val="0"/>
          <w:numId w:val="1"/>
        </w:numPr>
        <w:spacing w:before="200"/>
      </w:pPr>
      <w:proofErr w:type="spellStart"/>
      <w:r>
        <w:lastRenderedPageBreak/>
        <w:t>wrapper.c</w:t>
      </w:r>
      <w:proofErr w:type="spellEnd"/>
      <w:r>
        <w:t xml:space="preserve"> main function outputs the message in </w:t>
      </w:r>
      <w:proofErr w:type="spellStart"/>
      <w:r>
        <w:t>argv</w:t>
      </w:r>
      <w:proofErr w:type="spellEnd"/>
      <w:r>
        <w:t xml:space="preserve">[1] to the console and demonstrates two ways to call shellcode directly </w:t>
      </w:r>
    </w:p>
    <w:p w:rsidR="00D6474E" w:rsidRDefault="00892266" w:rsidP="00892266">
      <w:pPr>
        <w:pStyle w:val="ListParagraph"/>
        <w:numPr>
          <w:ilvl w:val="1"/>
          <w:numId w:val="1"/>
        </w:numPr>
        <w:spacing w:before="200"/>
        <w:ind w:left="720"/>
      </w:pPr>
      <w:r>
        <w:t xml:space="preserve">Directly </w:t>
      </w:r>
      <w:r w:rsidR="00D6474E">
        <w:t>from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D6474E" w:rsidRPr="00892266" w:rsidTr="00892266">
        <w:tc>
          <w:tcPr>
            <w:tcW w:w="10705" w:type="dxa"/>
          </w:tcPr>
          <w:p w:rsidR="00892266" w:rsidRPr="00892266" w:rsidRDefault="00892266" w:rsidP="00892266">
            <w:pPr>
              <w:rPr>
                <w:rFonts w:ascii="Courier New" w:hAnsi="Courier New" w:cs="Courier New"/>
                <w:sz w:val="16"/>
              </w:rPr>
            </w:pPr>
            <w:r w:rsidRPr="00892266">
              <w:rPr>
                <w:rFonts w:ascii="Courier New" w:hAnsi="Courier New" w:cs="Courier New"/>
                <w:sz w:val="16"/>
              </w:rPr>
              <w:t xml:space="preserve">unsigned long </w:t>
            </w:r>
            <w:proofErr w:type="spellStart"/>
            <w:r w:rsidRPr="00892266">
              <w:rPr>
                <w:rFonts w:ascii="Courier New" w:hAnsi="Courier New" w:cs="Courier New"/>
                <w:sz w:val="16"/>
              </w:rPr>
              <w:t>long</w:t>
            </w:r>
            <w:proofErr w:type="spellEnd"/>
            <w:r w:rsidRPr="00892266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892266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892266">
              <w:rPr>
                <w:rFonts w:ascii="Courier New" w:hAnsi="Courier New" w:cs="Courier New"/>
                <w:sz w:val="16"/>
              </w:rPr>
              <w:t xml:space="preserve"> (*</w:t>
            </w:r>
            <w:proofErr w:type="spellStart"/>
            <w:r w:rsidRPr="00892266">
              <w:rPr>
                <w:rFonts w:ascii="Courier New" w:hAnsi="Courier New" w:cs="Courier New"/>
                <w:sz w:val="16"/>
              </w:rPr>
              <w:t>fptr</w:t>
            </w:r>
            <w:proofErr w:type="spellEnd"/>
            <w:r w:rsidRPr="00892266">
              <w:rPr>
                <w:rFonts w:ascii="Courier New" w:hAnsi="Courier New" w:cs="Courier New"/>
                <w:sz w:val="16"/>
              </w:rPr>
              <w:t xml:space="preserve">)() = </w:t>
            </w:r>
            <w:proofErr w:type="spellStart"/>
            <w:r w:rsidRPr="00892266">
              <w:rPr>
                <w:rFonts w:ascii="Courier New" w:hAnsi="Courier New" w:cs="Courier New"/>
                <w:sz w:val="16"/>
              </w:rPr>
              <w:t>functionaddr</w:t>
            </w:r>
            <w:proofErr w:type="spellEnd"/>
            <w:r w:rsidRPr="00892266">
              <w:rPr>
                <w:rFonts w:ascii="Courier New" w:hAnsi="Courier New" w:cs="Courier New"/>
                <w:sz w:val="16"/>
              </w:rPr>
              <w:t xml:space="preserve">;//create a </w:t>
            </w:r>
            <w:proofErr w:type="spellStart"/>
            <w:r w:rsidRPr="00892266">
              <w:rPr>
                <w:rFonts w:ascii="Courier New" w:hAnsi="Courier New" w:cs="Courier New"/>
                <w:sz w:val="16"/>
              </w:rPr>
              <w:t>fptr</w:t>
            </w:r>
            <w:proofErr w:type="spellEnd"/>
            <w:r w:rsidRPr="00892266">
              <w:rPr>
                <w:rFonts w:ascii="Courier New" w:hAnsi="Courier New" w:cs="Courier New"/>
                <w:sz w:val="16"/>
              </w:rPr>
              <w:t xml:space="preserve"> to call the function at specified address</w:t>
            </w:r>
          </w:p>
          <w:p w:rsidR="00D6474E" w:rsidRPr="00892266" w:rsidRDefault="00892266" w:rsidP="00892266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892266">
              <w:rPr>
                <w:rFonts w:ascii="Courier New" w:hAnsi="Courier New" w:cs="Courier New"/>
                <w:sz w:val="16"/>
              </w:rPr>
              <w:t>fptr</w:t>
            </w:r>
            <w:proofErr w:type="spellEnd"/>
            <w:r w:rsidRPr="00892266">
              <w:rPr>
                <w:rFonts w:ascii="Courier New" w:hAnsi="Courier New" w:cs="Courier New"/>
                <w:sz w:val="16"/>
              </w:rPr>
              <w:t>();//call the function</w:t>
            </w:r>
          </w:p>
        </w:tc>
      </w:tr>
    </w:tbl>
    <w:p w:rsidR="002D44BA" w:rsidRDefault="00892266" w:rsidP="00892266">
      <w:pPr>
        <w:pStyle w:val="ListParagraph"/>
        <w:numPr>
          <w:ilvl w:val="1"/>
          <w:numId w:val="1"/>
        </w:numPr>
        <w:spacing w:before="200"/>
        <w:ind w:left="720"/>
      </w:pPr>
      <w:r>
        <w:t>Via an</w:t>
      </w:r>
      <w:r w:rsidR="00D6474E">
        <w:t xml:space="preserve"> embedded assembly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DEE" w:rsidRPr="008C4DEE" w:rsidTr="008C4DEE">
        <w:tc>
          <w:tcPr>
            <w:tcW w:w="9350" w:type="dxa"/>
          </w:tcPr>
          <w:p w:rsidR="009D681B" w:rsidRPr="009D681B" w:rsidRDefault="009D681B" w:rsidP="009D681B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9D681B">
              <w:rPr>
                <w:rFonts w:ascii="Courier New" w:hAnsi="Courier New" w:cs="Courier New"/>
                <w:sz w:val="16"/>
              </w:rPr>
              <w:t>asm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>(".</w:t>
            </w:r>
            <w:proofErr w:type="spellStart"/>
            <w:r w:rsidRPr="009D681B">
              <w:rPr>
                <w:rFonts w:ascii="Courier New" w:hAnsi="Courier New" w:cs="Courier New"/>
                <w:sz w:val="16"/>
              </w:rPr>
              <w:t>intel_syntax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9D681B">
              <w:rPr>
                <w:rFonts w:ascii="Courier New" w:hAnsi="Courier New" w:cs="Courier New"/>
                <w:sz w:val="16"/>
              </w:rPr>
              <w:t>noprefix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>");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16"/>
              </w:rPr>
            </w:pPr>
            <w:r w:rsidRPr="009D681B">
              <w:rPr>
                <w:rFonts w:ascii="Courier New" w:hAnsi="Courier New" w:cs="Courier New"/>
                <w:sz w:val="16"/>
              </w:rPr>
              <w:t xml:space="preserve">register unsigned long </w:t>
            </w:r>
            <w:proofErr w:type="spellStart"/>
            <w:r w:rsidRPr="009D681B">
              <w:rPr>
                <w:rFonts w:ascii="Courier New" w:hAnsi="Courier New" w:cs="Courier New"/>
                <w:sz w:val="16"/>
              </w:rPr>
              <w:t>rax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9D681B">
              <w:rPr>
                <w:rFonts w:ascii="Courier New" w:hAnsi="Courier New" w:cs="Courier New"/>
                <w:sz w:val="16"/>
              </w:rPr>
              <w:t>asm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9D681B">
              <w:rPr>
                <w:rFonts w:ascii="Courier New" w:hAnsi="Courier New" w:cs="Courier New"/>
                <w:sz w:val="16"/>
              </w:rPr>
              <w:t>rax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>");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9D681B">
              <w:rPr>
                <w:rFonts w:ascii="Courier New" w:hAnsi="Courier New" w:cs="Courier New"/>
                <w:sz w:val="16"/>
              </w:rPr>
              <w:t>rax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>=(void(*))</w:t>
            </w:r>
            <w:proofErr w:type="spellStart"/>
            <w:r w:rsidRPr="009D681B">
              <w:rPr>
                <w:rFonts w:ascii="Courier New" w:hAnsi="Courier New" w:cs="Courier New"/>
                <w:sz w:val="16"/>
              </w:rPr>
              <w:t>functionaddr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>;</w:t>
            </w:r>
          </w:p>
          <w:p w:rsidR="008C4DEE" w:rsidRPr="009D681B" w:rsidRDefault="009D681B" w:rsidP="009D681B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9D681B">
              <w:rPr>
                <w:rFonts w:ascii="Courier New" w:hAnsi="Courier New" w:cs="Courier New"/>
                <w:sz w:val="16"/>
              </w:rPr>
              <w:t>asm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 xml:space="preserve">("call </w:t>
            </w:r>
            <w:proofErr w:type="spellStart"/>
            <w:r w:rsidRPr="009D681B">
              <w:rPr>
                <w:rFonts w:ascii="Courier New" w:hAnsi="Courier New" w:cs="Courier New"/>
                <w:sz w:val="16"/>
              </w:rPr>
              <w:t>rax</w:t>
            </w:r>
            <w:proofErr w:type="spellEnd"/>
            <w:r w:rsidRPr="009D681B">
              <w:rPr>
                <w:rFonts w:ascii="Courier New" w:hAnsi="Courier New" w:cs="Courier New"/>
                <w:sz w:val="16"/>
              </w:rPr>
              <w:t>");</w:t>
            </w:r>
          </w:p>
        </w:tc>
      </w:tr>
    </w:tbl>
    <w:p w:rsidR="009D681B" w:rsidRDefault="009D681B" w:rsidP="009D681B">
      <w:pPr>
        <w:spacing w:before="200"/>
      </w:pPr>
    </w:p>
    <w:p w:rsidR="009D681B" w:rsidRDefault="009D681B" w:rsidP="009D681B">
      <w:r>
        <w:br w:type="page"/>
      </w:r>
    </w:p>
    <w:p w:rsidR="00AF7967" w:rsidRDefault="00AF7967" w:rsidP="008C4DEE">
      <w:pPr>
        <w:pStyle w:val="ListParagraph"/>
        <w:numPr>
          <w:ilvl w:val="0"/>
          <w:numId w:val="1"/>
        </w:numPr>
        <w:spacing w:before="200"/>
      </w:pPr>
      <w:r>
        <w:lastRenderedPageBreak/>
        <w:t xml:space="preserve">Run the </w:t>
      </w:r>
      <w:r w:rsidR="00892266">
        <w:t>program and step through the assembly instructions of the shellcode when it is called</w:t>
      </w:r>
    </w:p>
    <w:p w:rsidR="00F66CE8" w:rsidRDefault="00F66CE8" w:rsidP="00F66CE8">
      <w:pPr>
        <w:pStyle w:val="ListParagraph"/>
        <w:numPr>
          <w:ilvl w:val="1"/>
          <w:numId w:val="1"/>
        </w:numPr>
        <w:ind w:left="720"/>
      </w:pPr>
      <w:r>
        <w:t xml:space="preserve">Note: you will need to identify the shellcode address that is printed out by the </w:t>
      </w:r>
      <w:proofErr w:type="spellStart"/>
      <w:r>
        <w:t>wrapper.c</w:t>
      </w:r>
      <w:proofErr w:type="spellEnd"/>
      <w:r>
        <w:t xml:space="preserve"> debugging message and update the </w:t>
      </w:r>
      <w:proofErr w:type="spellStart"/>
      <w:r>
        <w:t>shellcodeaddr</w:t>
      </w:r>
      <w:proofErr w:type="spellEnd"/>
      <w:r>
        <w:t xml:space="preserve"> value that you pass to </w:t>
      </w:r>
      <w:proofErr w:type="gramStart"/>
      <w:r>
        <w:t>wrapper(</w:t>
      </w:r>
      <w:proofErr w:type="gramEnd"/>
      <w:r>
        <w:t xml:space="preserve">message, </w:t>
      </w:r>
      <w:proofErr w:type="spellStart"/>
      <w:r>
        <w:t>shellcodeaddr</w:t>
      </w:r>
      <w:proofErr w:type="spellEnd"/>
      <w:r>
        <w:t>) in via the Debug configuration.  E.g., if you saw "The shellcode address is 0x555555756020", you would enter 0x555555756020.</w:t>
      </w:r>
    </w:p>
    <w:p w:rsidR="00F66CE8" w:rsidRDefault="00F66CE8" w:rsidP="00F66CE8">
      <w:pPr>
        <w:pStyle w:val="ListParagraph"/>
        <w:numPr>
          <w:ilvl w:val="1"/>
          <w:numId w:val="1"/>
        </w:numPr>
        <w:ind w:left="720"/>
      </w:pPr>
      <w:r>
        <w:t>Execute the following in the bash shell when your shell code call works (i.e., when you get the $ bash prompt in your debugging session)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56C" w:rsidTr="00E6356C">
        <w:tc>
          <w:tcPr>
            <w:tcW w:w="9350" w:type="dxa"/>
          </w:tcPr>
          <w:p w:rsidR="00E6356C" w:rsidRDefault="00E6356C" w:rsidP="00892266">
            <w:pPr>
              <w:rPr>
                <w:rFonts w:ascii="Courier New" w:hAnsi="Courier New" w:cs="Courier New"/>
                <w:sz w:val="20"/>
              </w:rPr>
            </w:pPr>
            <w:r w:rsidRPr="00E6356C">
              <w:rPr>
                <w:rFonts w:ascii="Courier New" w:hAnsi="Courier New" w:cs="Courier New"/>
                <w:sz w:val="20"/>
              </w:rPr>
              <w:t>$ /</w:t>
            </w:r>
            <w:proofErr w:type="spellStart"/>
            <w:r w:rsidRPr="00E6356C">
              <w:rPr>
                <w:rFonts w:ascii="Courier New" w:hAnsi="Courier New" w:cs="Courier New"/>
                <w:sz w:val="20"/>
              </w:rPr>
              <w:t>us</w:t>
            </w:r>
            <w:r w:rsidR="00B95681">
              <w:rPr>
                <w:rFonts w:ascii="Courier New" w:hAnsi="Courier New" w:cs="Courier New"/>
                <w:sz w:val="20"/>
              </w:rPr>
              <w:t>r</w:t>
            </w:r>
            <w:proofErr w:type="spellEnd"/>
            <w:r w:rsidR="00B95681">
              <w:rPr>
                <w:rFonts w:ascii="Courier New" w:hAnsi="Courier New" w:cs="Courier New"/>
                <w:sz w:val="20"/>
              </w:rPr>
              <w:t>/gam</w:t>
            </w:r>
            <w:r w:rsidR="00892266">
              <w:rPr>
                <w:rFonts w:ascii="Courier New" w:hAnsi="Courier New" w:cs="Courier New"/>
                <w:sz w:val="20"/>
              </w:rPr>
              <w:t>es</w:t>
            </w:r>
            <w:r w:rsidR="006B7CA9"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 w:rsidR="006B7CA9">
              <w:rPr>
                <w:rFonts w:ascii="Courier New" w:hAnsi="Courier New" w:cs="Courier New"/>
                <w:sz w:val="20"/>
              </w:rPr>
              <w:t>cowsay</w:t>
            </w:r>
            <w:proofErr w:type="spellEnd"/>
            <w:r w:rsidR="006B7CA9">
              <w:rPr>
                <w:rFonts w:ascii="Courier New" w:hAnsi="Courier New" w:cs="Courier New"/>
                <w:sz w:val="20"/>
              </w:rPr>
              <w:t xml:space="preserve"> -f dragon "</w:t>
            </w:r>
            <w:proofErr w:type="spellStart"/>
            <w:r w:rsidR="009D681B">
              <w:rPr>
                <w:rFonts w:ascii="Courier New" w:hAnsi="Courier New" w:cs="Courier New"/>
                <w:sz w:val="20"/>
              </w:rPr>
              <w:t>Grrr</w:t>
            </w:r>
            <w:proofErr w:type="spellEnd"/>
            <w:r w:rsidRPr="00E6356C">
              <w:rPr>
                <w:rFonts w:ascii="Courier New" w:hAnsi="Courier New" w:cs="Courier New"/>
                <w:sz w:val="20"/>
              </w:rPr>
              <w:t>!"</w:t>
            </w:r>
          </w:p>
          <w:p w:rsidR="009D681B" w:rsidRDefault="009D681B" w:rsidP="00892266">
            <w:pPr>
              <w:rPr>
                <w:rFonts w:ascii="Courier New" w:hAnsi="Courier New" w:cs="Courier New"/>
                <w:sz w:val="20"/>
              </w:rPr>
            </w:pP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Grrr</w:t>
            </w:r>
            <w:proofErr w:type="spellEnd"/>
            <w:r w:rsidRPr="009D681B">
              <w:rPr>
                <w:rFonts w:ascii="Courier New" w:hAnsi="Courier New" w:cs="Courier New"/>
                <w:sz w:val="20"/>
              </w:rPr>
              <w:t>! &gt;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--------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\                    / \  //\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\    |\___/|      /   \//  \\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/0  0  \__  /    //  | \ \    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/     /  \/_/    //   |  \  \  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@_^_@'/   \/_   //    |   \   \ 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//_^_/     \/_ //     |    \    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( //) |        \///      |     \     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( / /) _|_ /   )  //       |      \     _\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( // /) '/,_ _ _/  ( ; -.    |    _ _\.-~        .-~~~^-.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(( / / )) ,-{        _      `-.|.-~-.           .~         `.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(( // / ))  '/\      /                 ~-. _ .-~      .-~^-.  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(( /// ))      `.   {            }                   /      \  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(( / ))     .----~-.\        \-'                 .~         \  `. \^-.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 ///.----..&gt;        \             _ -~             `.  ^-`  ^-_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   ///-._ _ _ _ _ _ _}^ - - - - ~                     ~-- ,.-~</w:t>
            </w:r>
          </w:p>
          <w:p w:rsidR="009D681B" w:rsidRPr="00E6356C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                                                      /.-~</w:t>
            </w:r>
          </w:p>
        </w:tc>
      </w:tr>
    </w:tbl>
    <w:p w:rsidR="00E6356C" w:rsidRDefault="00E6356C" w:rsidP="00E6356C">
      <w:pPr>
        <w:ind w:left="1080"/>
      </w:pPr>
    </w:p>
    <w:p w:rsidR="0052131C" w:rsidRDefault="0052131C" w:rsidP="0052131C"/>
    <w:sectPr w:rsidR="0052131C" w:rsidSect="004D3F7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D72" w:rsidRDefault="00186D72" w:rsidP="00612414">
      <w:pPr>
        <w:spacing w:after="0" w:line="240" w:lineRule="auto"/>
      </w:pPr>
      <w:r>
        <w:separator/>
      </w:r>
    </w:p>
  </w:endnote>
  <w:endnote w:type="continuationSeparator" w:id="0">
    <w:p w:rsidR="00186D72" w:rsidRDefault="00186D72" w:rsidP="0061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420" w:rsidRPr="00436347" w:rsidRDefault="00436347" w:rsidP="00436347">
    <w:pPr>
      <w:pStyle w:val="Footer"/>
      <w:jc w:val="center"/>
    </w:pPr>
    <w:r>
      <w:t>Copyright 2019, www.reubenjohnston.com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D72" w:rsidRDefault="00186D72" w:rsidP="00612414">
      <w:pPr>
        <w:spacing w:after="0" w:line="240" w:lineRule="auto"/>
      </w:pPr>
      <w:r>
        <w:separator/>
      </w:r>
    </w:p>
  </w:footnote>
  <w:footnote w:type="continuationSeparator" w:id="0">
    <w:p w:rsidR="00186D72" w:rsidRDefault="00186D72" w:rsidP="0061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76" w:rsidRDefault="004D3F76" w:rsidP="004D3F76">
    <w:pPr>
      <w:pStyle w:val="Header"/>
      <w:jc w:val="center"/>
    </w:pPr>
    <w:r w:rsidRPr="00DA332A">
      <w:rPr>
        <w:noProof/>
      </w:rPr>
      <w:drawing>
        <wp:inline distT="0" distB="0" distL="0" distR="0" wp14:anchorId="3ECB8E17" wp14:editId="2216DB4E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4D3F76" w:rsidRDefault="004D3F76" w:rsidP="004D3F76">
    <w:pPr>
      <w:pStyle w:val="Header"/>
      <w:jc w:val="center"/>
    </w:pPr>
  </w:p>
  <w:p w:rsidR="00612414" w:rsidRPr="004D3F76" w:rsidRDefault="004D3F76" w:rsidP="004D3F76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F6F"/>
    <w:multiLevelType w:val="hybridMultilevel"/>
    <w:tmpl w:val="C080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0014"/>
    <w:multiLevelType w:val="hybridMultilevel"/>
    <w:tmpl w:val="46E67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7423C2"/>
    <w:multiLevelType w:val="hybridMultilevel"/>
    <w:tmpl w:val="26280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20854"/>
    <w:multiLevelType w:val="hybridMultilevel"/>
    <w:tmpl w:val="AC90B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0"/>
    <w:rsid w:val="00004092"/>
    <w:rsid w:val="00052E0B"/>
    <w:rsid w:val="00080930"/>
    <w:rsid w:val="000B41E7"/>
    <w:rsid w:val="000C0DE0"/>
    <w:rsid w:val="000C39E1"/>
    <w:rsid w:val="000D0B4B"/>
    <w:rsid w:val="000D5B8F"/>
    <w:rsid w:val="000D6D58"/>
    <w:rsid w:val="000D7688"/>
    <w:rsid w:val="000E4177"/>
    <w:rsid w:val="00106033"/>
    <w:rsid w:val="001100FC"/>
    <w:rsid w:val="001230E6"/>
    <w:rsid w:val="00132DFD"/>
    <w:rsid w:val="001445E5"/>
    <w:rsid w:val="00150F13"/>
    <w:rsid w:val="00157FFA"/>
    <w:rsid w:val="00180727"/>
    <w:rsid w:val="00181F4D"/>
    <w:rsid w:val="00186D72"/>
    <w:rsid w:val="001A2719"/>
    <w:rsid w:val="001A62F6"/>
    <w:rsid w:val="001C767B"/>
    <w:rsid w:val="001F10B4"/>
    <w:rsid w:val="00233D4A"/>
    <w:rsid w:val="0023645C"/>
    <w:rsid w:val="00237F1E"/>
    <w:rsid w:val="00243A91"/>
    <w:rsid w:val="00285628"/>
    <w:rsid w:val="00294D91"/>
    <w:rsid w:val="00295B61"/>
    <w:rsid w:val="002B31A6"/>
    <w:rsid w:val="002C2003"/>
    <w:rsid w:val="002D44BA"/>
    <w:rsid w:val="002D47FA"/>
    <w:rsid w:val="002D4981"/>
    <w:rsid w:val="003023FF"/>
    <w:rsid w:val="00340931"/>
    <w:rsid w:val="003453AA"/>
    <w:rsid w:val="0035388E"/>
    <w:rsid w:val="00357AB0"/>
    <w:rsid w:val="003646B2"/>
    <w:rsid w:val="00372A4F"/>
    <w:rsid w:val="003B2AE1"/>
    <w:rsid w:val="003C76C6"/>
    <w:rsid w:val="003F1092"/>
    <w:rsid w:val="003F4A71"/>
    <w:rsid w:val="00411DC2"/>
    <w:rsid w:val="00412094"/>
    <w:rsid w:val="00413A9A"/>
    <w:rsid w:val="00415438"/>
    <w:rsid w:val="00415860"/>
    <w:rsid w:val="00436347"/>
    <w:rsid w:val="00474635"/>
    <w:rsid w:val="0047570C"/>
    <w:rsid w:val="004B4A52"/>
    <w:rsid w:val="004D08F8"/>
    <w:rsid w:val="004D3F76"/>
    <w:rsid w:val="004D5E58"/>
    <w:rsid w:val="004E1233"/>
    <w:rsid w:val="004F573D"/>
    <w:rsid w:val="0052131C"/>
    <w:rsid w:val="00521EE1"/>
    <w:rsid w:val="00527585"/>
    <w:rsid w:val="00575275"/>
    <w:rsid w:val="005901E6"/>
    <w:rsid w:val="00590A99"/>
    <w:rsid w:val="00594198"/>
    <w:rsid w:val="005A1CA9"/>
    <w:rsid w:val="005A5736"/>
    <w:rsid w:val="005B479C"/>
    <w:rsid w:val="005D00BC"/>
    <w:rsid w:val="005D5C18"/>
    <w:rsid w:val="005E2E05"/>
    <w:rsid w:val="00612414"/>
    <w:rsid w:val="00615C74"/>
    <w:rsid w:val="00625686"/>
    <w:rsid w:val="00637A80"/>
    <w:rsid w:val="00652DC7"/>
    <w:rsid w:val="0068122F"/>
    <w:rsid w:val="00691685"/>
    <w:rsid w:val="006B09AE"/>
    <w:rsid w:val="006B5392"/>
    <w:rsid w:val="006B7CA9"/>
    <w:rsid w:val="006C7A39"/>
    <w:rsid w:val="006E2A39"/>
    <w:rsid w:val="0070077F"/>
    <w:rsid w:val="007030FA"/>
    <w:rsid w:val="00731637"/>
    <w:rsid w:val="00732A0E"/>
    <w:rsid w:val="007417D2"/>
    <w:rsid w:val="00761470"/>
    <w:rsid w:val="007A0700"/>
    <w:rsid w:val="007B299D"/>
    <w:rsid w:val="007B3DBA"/>
    <w:rsid w:val="007C0F64"/>
    <w:rsid w:val="007E3B33"/>
    <w:rsid w:val="007E47D9"/>
    <w:rsid w:val="007E4CD3"/>
    <w:rsid w:val="00807521"/>
    <w:rsid w:val="00845438"/>
    <w:rsid w:val="00866FF2"/>
    <w:rsid w:val="00892266"/>
    <w:rsid w:val="008A45D0"/>
    <w:rsid w:val="008A4B22"/>
    <w:rsid w:val="008B6D19"/>
    <w:rsid w:val="008C4DEE"/>
    <w:rsid w:val="008C52BE"/>
    <w:rsid w:val="008E2ACC"/>
    <w:rsid w:val="009324C4"/>
    <w:rsid w:val="009424F5"/>
    <w:rsid w:val="00955202"/>
    <w:rsid w:val="0097350C"/>
    <w:rsid w:val="00992F8F"/>
    <w:rsid w:val="009C194E"/>
    <w:rsid w:val="009C5D1F"/>
    <w:rsid w:val="009D681B"/>
    <w:rsid w:val="009F68E1"/>
    <w:rsid w:val="009F7684"/>
    <w:rsid w:val="00A035EC"/>
    <w:rsid w:val="00A11770"/>
    <w:rsid w:val="00A13568"/>
    <w:rsid w:val="00A2150C"/>
    <w:rsid w:val="00A22D88"/>
    <w:rsid w:val="00A60884"/>
    <w:rsid w:val="00A72FF1"/>
    <w:rsid w:val="00A731A3"/>
    <w:rsid w:val="00AA2592"/>
    <w:rsid w:val="00AB2B3F"/>
    <w:rsid w:val="00AB4BD0"/>
    <w:rsid w:val="00AD1FBD"/>
    <w:rsid w:val="00AF25A6"/>
    <w:rsid w:val="00AF5F35"/>
    <w:rsid w:val="00AF7967"/>
    <w:rsid w:val="00B0433F"/>
    <w:rsid w:val="00B267A3"/>
    <w:rsid w:val="00B30CD0"/>
    <w:rsid w:val="00B33182"/>
    <w:rsid w:val="00B67BC8"/>
    <w:rsid w:val="00B95681"/>
    <w:rsid w:val="00BC18E6"/>
    <w:rsid w:val="00BC441E"/>
    <w:rsid w:val="00BD6E9E"/>
    <w:rsid w:val="00BE3C5E"/>
    <w:rsid w:val="00BE700E"/>
    <w:rsid w:val="00BE7F76"/>
    <w:rsid w:val="00BF0635"/>
    <w:rsid w:val="00C11084"/>
    <w:rsid w:val="00C252A6"/>
    <w:rsid w:val="00C45273"/>
    <w:rsid w:val="00C550FB"/>
    <w:rsid w:val="00C6238E"/>
    <w:rsid w:val="00C75012"/>
    <w:rsid w:val="00C83191"/>
    <w:rsid w:val="00CD2DDA"/>
    <w:rsid w:val="00CD66F5"/>
    <w:rsid w:val="00CF0D3C"/>
    <w:rsid w:val="00D05BC1"/>
    <w:rsid w:val="00D06FF7"/>
    <w:rsid w:val="00D14B4B"/>
    <w:rsid w:val="00D166B6"/>
    <w:rsid w:val="00D32420"/>
    <w:rsid w:val="00D32509"/>
    <w:rsid w:val="00D33DF3"/>
    <w:rsid w:val="00D547B6"/>
    <w:rsid w:val="00D54C41"/>
    <w:rsid w:val="00D6474E"/>
    <w:rsid w:val="00D75487"/>
    <w:rsid w:val="00D82F26"/>
    <w:rsid w:val="00D97DE6"/>
    <w:rsid w:val="00DC6435"/>
    <w:rsid w:val="00DD4162"/>
    <w:rsid w:val="00DE2CFD"/>
    <w:rsid w:val="00DE3706"/>
    <w:rsid w:val="00DF53B0"/>
    <w:rsid w:val="00E07EA5"/>
    <w:rsid w:val="00E12F88"/>
    <w:rsid w:val="00E14E5D"/>
    <w:rsid w:val="00E22C1B"/>
    <w:rsid w:val="00E364A0"/>
    <w:rsid w:val="00E41CC5"/>
    <w:rsid w:val="00E46DFE"/>
    <w:rsid w:val="00E472A8"/>
    <w:rsid w:val="00E6356C"/>
    <w:rsid w:val="00E708E6"/>
    <w:rsid w:val="00E76736"/>
    <w:rsid w:val="00E85534"/>
    <w:rsid w:val="00E95B3D"/>
    <w:rsid w:val="00EA1DC1"/>
    <w:rsid w:val="00EB279D"/>
    <w:rsid w:val="00ED4827"/>
    <w:rsid w:val="00ED4E22"/>
    <w:rsid w:val="00EF4F18"/>
    <w:rsid w:val="00F31136"/>
    <w:rsid w:val="00F31FA8"/>
    <w:rsid w:val="00F51F79"/>
    <w:rsid w:val="00F54EED"/>
    <w:rsid w:val="00F63133"/>
    <w:rsid w:val="00F66CE8"/>
    <w:rsid w:val="00F80452"/>
    <w:rsid w:val="00F860EB"/>
    <w:rsid w:val="00F93E68"/>
    <w:rsid w:val="00F94E1D"/>
    <w:rsid w:val="00F97511"/>
    <w:rsid w:val="00FA114B"/>
    <w:rsid w:val="00FA40F1"/>
    <w:rsid w:val="00FC6C39"/>
    <w:rsid w:val="00FE0871"/>
    <w:rsid w:val="00FF06F5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91FE3"/>
  <w15:chartTrackingRefBased/>
  <w15:docId w15:val="{4EE1AC81-4D32-495E-BD43-178AC376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D0"/>
    <w:pPr>
      <w:ind w:left="720"/>
      <w:contextualSpacing/>
    </w:pPr>
  </w:style>
  <w:style w:type="table" w:styleId="TableGrid">
    <w:name w:val="Table Grid"/>
    <w:basedOn w:val="TableNormal"/>
    <w:uiPriority w:val="39"/>
    <w:rsid w:val="000D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14"/>
  </w:style>
  <w:style w:type="paragraph" w:styleId="Footer">
    <w:name w:val="footer"/>
    <w:basedOn w:val="Normal"/>
    <w:link w:val="Foot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14"/>
  </w:style>
  <w:style w:type="character" w:styleId="Hyperlink">
    <w:name w:val="Hyperlink"/>
    <w:basedOn w:val="DefaultParagraphFont"/>
    <w:uiPriority w:val="99"/>
    <w:unhideWhenUsed/>
    <w:rsid w:val="006124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8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43</cp:revision>
  <cp:lastPrinted>2018-10-15T01:30:00Z</cp:lastPrinted>
  <dcterms:created xsi:type="dcterms:W3CDTF">2018-10-09T16:15:00Z</dcterms:created>
  <dcterms:modified xsi:type="dcterms:W3CDTF">2019-12-06T13:08:00Z</dcterms:modified>
</cp:coreProperties>
</file>