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BEBF" w14:textId="25F29F5E" w:rsidR="00B407A9" w:rsidRDefault="00B407A9" w:rsidP="00B407A9">
      <w:pPr>
        <w:pStyle w:val="ListParagraph"/>
        <w:numPr>
          <w:ilvl w:val="0"/>
          <w:numId w:val="1"/>
        </w:numPr>
      </w:pPr>
      <w:r>
        <w:t>Calculate the similarity pairwise by 1-year/ 3 year</w:t>
      </w:r>
      <w:r>
        <w:br/>
        <w:t>Expect the value of the similarity will jump when there is higher probability of frauds.</w:t>
      </w:r>
    </w:p>
    <w:p w14:paraId="397E1E21" w14:textId="1F3898A6" w:rsidR="00B407A9" w:rsidRDefault="00B407A9" w:rsidP="00B407A9">
      <w:pPr>
        <w:pStyle w:val="ListParagraph"/>
        <w:numPr>
          <w:ilvl w:val="0"/>
          <w:numId w:val="1"/>
        </w:numPr>
      </w:pPr>
      <w:r>
        <w:t xml:space="preserve">Outlier Detection </w:t>
      </w:r>
      <w:r>
        <w:br/>
        <w:t>Detect the change in the similarity values.</w:t>
      </w:r>
    </w:p>
    <w:p w14:paraId="5944E39B" w14:textId="55BBEFFD" w:rsidR="00B407A9" w:rsidRDefault="00B407A9" w:rsidP="00B407A9">
      <w:pPr>
        <w:pStyle w:val="ListParagraph"/>
        <w:numPr>
          <w:ilvl w:val="0"/>
          <w:numId w:val="1"/>
        </w:numPr>
      </w:pPr>
      <w:r>
        <w:t>Record the parameters</w:t>
      </w:r>
    </w:p>
    <w:p w14:paraId="3B9E5228" w14:textId="394F315D" w:rsidR="00B407A9" w:rsidRDefault="00B407A9" w:rsidP="00B407A9">
      <w:pPr>
        <w:pStyle w:val="ListParagraph"/>
        <w:numPr>
          <w:ilvl w:val="0"/>
          <w:numId w:val="1"/>
        </w:numPr>
      </w:pPr>
      <w:r>
        <w:t>Fill 0</w:t>
      </w:r>
      <w:r w:rsidR="007F1E89">
        <w:t xml:space="preserve"> as similarity value</w:t>
      </w:r>
      <w:bookmarkStart w:id="0" w:name="_GoBack"/>
      <w:bookmarkEnd w:id="0"/>
      <w:r>
        <w:t xml:space="preserve"> for the missing files </w:t>
      </w:r>
    </w:p>
    <w:p w14:paraId="7D7A3B0C" w14:textId="1E326A0A" w:rsidR="00B407A9" w:rsidRDefault="00B407A9" w:rsidP="00B407A9">
      <w:pPr>
        <w:pStyle w:val="ListParagraph"/>
        <w:numPr>
          <w:ilvl w:val="0"/>
          <w:numId w:val="1"/>
        </w:numPr>
      </w:pPr>
      <w:r>
        <w:t>Further step: using the WDM to calculate the similarity value</w:t>
      </w:r>
      <w:r>
        <w:br/>
      </w:r>
    </w:p>
    <w:p w14:paraId="67B01656" w14:textId="77777777" w:rsidR="00B407A9" w:rsidRDefault="00B407A9" w:rsidP="00B407A9">
      <w:pPr>
        <w:pStyle w:val="ListParagraph"/>
      </w:pPr>
    </w:p>
    <w:sectPr w:rsidR="00B4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D38A2"/>
    <w:multiLevelType w:val="hybridMultilevel"/>
    <w:tmpl w:val="A550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sbAwNTY0tDA2NzJT0lEKTi0uzszPAykwrAUAeKi+/iwAAAA="/>
  </w:docVars>
  <w:rsids>
    <w:rsidRoot w:val="007C58ED"/>
    <w:rsid w:val="00082BEA"/>
    <w:rsid w:val="000872A6"/>
    <w:rsid w:val="00562BBF"/>
    <w:rsid w:val="006B5A9A"/>
    <w:rsid w:val="007C58ED"/>
    <w:rsid w:val="007F1E89"/>
    <w:rsid w:val="00AD6BEB"/>
    <w:rsid w:val="00B407A9"/>
    <w:rsid w:val="00B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E8FA"/>
  <w15:chartTrackingRefBased/>
  <w15:docId w15:val="{BD2B99B5-1D69-43A7-A18F-08BEE7EE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pepper amy</dc:creator>
  <cp:keywords/>
  <dc:description/>
  <cp:lastModifiedBy>pepper amy</cp:lastModifiedBy>
  <cp:revision>4</cp:revision>
  <dcterms:created xsi:type="dcterms:W3CDTF">2020-05-25T02:54:00Z</dcterms:created>
  <dcterms:modified xsi:type="dcterms:W3CDTF">2020-05-27T19:27:00Z</dcterms:modified>
</cp:coreProperties>
</file>