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Answer the questions: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ind w:left="720" w:right="0" w:hanging="360"/>
        <w:rPr>
          <w:b/>
          <w:b/>
        </w:rPr>
      </w:pPr>
      <w:r>
        <w:rPr>
          <w:b/>
        </w:rPr>
        <w:t>What is the second principal component of PCA tell us about?</w:t>
      </w:r>
    </w:p>
    <w:p>
      <w:pPr>
        <w:pStyle w:val="Normal"/>
        <w:numPr>
          <w:ilvl w:val="0"/>
          <w:numId w:val="0"/>
        </w:numPr>
        <w:ind w:left="1080" w:right="0" w:hanging="0"/>
        <w:rPr>
          <w:b w:val="false"/>
          <w:b w:val="false"/>
          <w:bCs w:val="false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The second principal component</w:t>
      </w:r>
      <w:r>
        <w:rPr>
          <w:b w:val="false"/>
          <w:bCs w:val="false"/>
          <w:caps w:val="false"/>
          <w:smallCaps w:val="false"/>
          <w:color w:val="222222"/>
          <w:spacing w:val="0"/>
        </w:rPr>
        <w:t> 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is the direction which maximizes variance among all directions orthogonal to the first 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component.</w:t>
      </w:r>
    </w:p>
    <w:p>
      <w:pPr>
        <w:pStyle w:val="Normal"/>
        <w:numPr>
          <w:ilvl w:val="0"/>
          <w:numId w:val="2"/>
        </w:numPr>
        <w:ind w:left="720" w:right="0" w:hanging="360"/>
        <w:rPr>
          <w:b/>
          <w:b/>
        </w:rPr>
      </w:pPr>
      <w:r>
        <w:rPr>
          <w:b/>
        </w:rPr>
        <w:t>What is the disadvantage of PCA?</w:t>
      </w:r>
    </w:p>
    <w:p>
      <w:pPr>
        <w:pStyle w:val="TextBody"/>
        <w:numPr>
          <w:ilvl w:val="0"/>
          <w:numId w:val="0"/>
        </w:numPr>
        <w:ind w:left="1080" w:right="0" w:hanging="0"/>
        <w:rPr>
          <w:rFonts w:ascii="q serif;Georgia;Times;Times New Roman;Hiragino Kaku Gothic Pro;Meiryo;serif" w:hAnsi="q serif;Georgia;Times;Times New Roman;Hiragino Kaku Gothic Pro;Meiryo;serif"/>
          <w:b w:val="false"/>
          <w:b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q serif;Georgia;Times;Times New Roman;Hiragino Kaku Gothic Pro;Meiryo;serif" w:hAnsi="q serif;Georgia;Times;Times New Roman;Hiragino Kaku Gothic Pro;Meiryo;serif"/>
          <w:b/>
          <w:i w:val="false"/>
          <w:caps w:val="false"/>
          <w:smallCaps w:val="false"/>
          <w:color w:val="333333"/>
          <w:spacing w:val="0"/>
          <w:sz w:val="23"/>
        </w:rPr>
        <w:t>Linearity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3"/>
        </w:rPr>
        <w:t> : PCA assumes that the principle components are a linear combination of the original features. If this is not true, PCA will not give you sensible results.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jc w:val="left"/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3"/>
        </w:rPr>
        <w:tab/>
      </w:r>
      <w:r>
        <w:rPr>
          <w:rFonts w:ascii="q serif;Georgia;Times;Times New Roman;Hiragino Kaku Gothic Pro;Meiryo;serif" w:hAnsi="q serif;Georgia;Times;Times New Roman;Hiragino Kaku Gothic Pro;Meiryo;serif"/>
          <w:b/>
          <w:i w:val="false"/>
          <w:caps w:val="false"/>
          <w:smallCaps w:val="false"/>
          <w:color w:val="333333"/>
          <w:spacing w:val="0"/>
          <w:sz w:val="23"/>
        </w:rPr>
        <w:t>Large variance implies more structure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3"/>
        </w:rPr>
        <w:t> : PCA uses variance as themeasure of how important a particular dimension is. So, high variance axes are treated as principle components, while low variance axes are treated as noise.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         </w:t>
      </w:r>
      <w:r>
        <w:rPr>
          <w:rFonts w:ascii="q serif;Georgia;Times;Times New Roman;Hiragino Kaku Gothic Pro;Meiryo;serif" w:hAnsi="q serif;Georgia;Times;Times New Roman;Hiragino Kaku Gothic Pro;Meiryo;serif"/>
          <w:b/>
          <w:i w:val="false"/>
          <w:caps w:val="false"/>
          <w:smallCaps w:val="false"/>
          <w:color w:val="333333"/>
          <w:spacing w:val="0"/>
          <w:sz w:val="23"/>
        </w:rPr>
        <w:t>Orthogonality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3"/>
        </w:rPr>
        <w:t> : PCA assumes that the principle components are orthogo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3"/>
        </w:rPr>
        <w:t>nal.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Normal"/>
        <w:numPr>
          <w:ilvl w:val="0"/>
          <w:numId w:val="0"/>
        </w:numPr>
        <w:ind w:left="1080" w:right="0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ind w:left="720" w:right="0" w:hanging="360"/>
        <w:rPr>
          <w:b/>
          <w:b/>
        </w:rPr>
      </w:pPr>
      <w:r>
        <w:rPr>
          <w:b/>
        </w:rPr>
        <w:t>When we use the L1 vs L2 regularization</w:t>
      </w:r>
    </w:p>
    <w:p>
      <w:pPr>
        <w:pStyle w:val="Normal"/>
        <w:numPr>
          <w:ilvl w:val="0"/>
          <w:numId w:val="0"/>
        </w:numPr>
        <w:ind w:left="108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when only one variable is significantly important, the others are not, use l1, when multiple are important, use l2.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oboto">
    <w:altName w:val="arial"/>
    <w:charset w:val="01"/>
    <w:family w:val="auto"/>
    <w:pitch w:val="default"/>
  </w:font>
  <w:font w:name="q serif">
    <w:altName w:val="Georgia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2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1</Pages>
  <Words>142</Words>
  <Characters>732</Characters>
  <CharactersWithSpaces>872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2019-07-08T18:26:45Z</dcterms:modified>
  <cp:revision>2</cp:revision>
  <dc:subject/>
  <dc:title/>
</cp:coreProperties>
</file>