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29F" w:rsidRPr="00ED5DA6" w:rsidRDefault="006E444C" w:rsidP="00B112DB">
      <w:pPr>
        <w:spacing w:after="0"/>
        <w:rPr>
          <w:rFonts w:asciiTheme="majorHAnsi" w:hAnsiTheme="majorHAnsi"/>
        </w:rPr>
      </w:pPr>
      <w:r w:rsidRPr="00ED5DA6">
        <w:rPr>
          <w:rFonts w:asciiTheme="majorHAnsi" w:hAnsiTheme="majorHAnsi"/>
          <w:b/>
        </w:rPr>
        <w:t>[program name]</w:t>
      </w:r>
      <w:r w:rsidR="00FF48E5" w:rsidRPr="00ED5DA6">
        <w:rPr>
          <w:rFonts w:asciiTheme="majorHAnsi" w:hAnsiTheme="majorHAnsi"/>
        </w:rPr>
        <w:t>+ note</w:t>
      </w:r>
      <w:r w:rsidR="00A9422A" w:rsidRPr="00ED5DA6">
        <w:rPr>
          <w:rFonts w:asciiTheme="majorHAnsi" w:hAnsiTheme="majorHAnsi"/>
        </w:rPr>
        <w:t>: do more literature review, try to add examples of papers using each program to the main table</w:t>
      </w:r>
    </w:p>
    <w:p w:rsidR="00547EE8" w:rsidRPr="00ED5DA6" w:rsidRDefault="00547EE8" w:rsidP="00B112DB">
      <w:pPr>
        <w:spacing w:after="0"/>
        <w:rPr>
          <w:rFonts w:asciiTheme="majorHAnsi" w:hAnsiTheme="majorHAnsi"/>
        </w:rPr>
      </w:pPr>
      <w:r w:rsidRPr="00ED5DA6">
        <w:rPr>
          <w:rFonts w:asciiTheme="majorHAnsi" w:hAnsiTheme="majorHAnsi"/>
        </w:rPr>
        <w:t>http://link.springer.com/book/10.1007/978-94-011-0699-3</w:t>
      </w:r>
    </w:p>
    <w:p w:rsidR="00C4529F" w:rsidRPr="00ED5DA6" w:rsidRDefault="00C4529F" w:rsidP="00B112DB">
      <w:pPr>
        <w:spacing w:after="0"/>
        <w:rPr>
          <w:rFonts w:asciiTheme="majorHAnsi" w:hAnsiTheme="majorHAnsi"/>
        </w:rPr>
      </w:pPr>
    </w:p>
    <w:p w:rsidR="000F27DA" w:rsidRPr="00ED5DA6" w:rsidRDefault="00C4529F" w:rsidP="00B112DB">
      <w:pPr>
        <w:spacing w:after="0"/>
        <w:rPr>
          <w:rFonts w:asciiTheme="majorHAnsi" w:hAnsiTheme="majorHAnsi"/>
          <w:b/>
        </w:rPr>
      </w:pPr>
      <w:r w:rsidRPr="00ED5DA6">
        <w:rPr>
          <w:rFonts w:asciiTheme="majorHAnsi" w:hAnsiTheme="majorHAnsi"/>
          <w:b/>
        </w:rPr>
        <w:t>Background</w:t>
      </w:r>
    </w:p>
    <w:p w:rsidR="000F27DA" w:rsidRPr="00ED5DA6" w:rsidRDefault="000F27DA" w:rsidP="008F2BED">
      <w:pPr>
        <w:spacing w:after="0"/>
        <w:rPr>
          <w:rFonts w:asciiTheme="majorHAnsi" w:hAnsiTheme="majorHAnsi"/>
        </w:rPr>
      </w:pPr>
      <w:r w:rsidRPr="00ED5DA6">
        <w:rPr>
          <w:rFonts w:asciiTheme="majorHAnsi" w:hAnsiTheme="majorHAnsi"/>
        </w:rPr>
        <w:tab/>
        <w:t xml:space="preserve">There are many automated motion tracking solutions for behavior or ecology studies availaable, but most of them have limitations. Some may be too specific to certain </w:t>
      </w:r>
      <w:r w:rsidR="008F2BED" w:rsidRPr="00ED5DA6">
        <w:rPr>
          <w:rFonts w:asciiTheme="majorHAnsi" w:hAnsiTheme="majorHAnsi"/>
        </w:rPr>
        <w:t>organisms,</w:t>
      </w:r>
      <w:r w:rsidRPr="00ED5DA6">
        <w:rPr>
          <w:rFonts w:asciiTheme="majorHAnsi" w:hAnsiTheme="majorHAnsi"/>
        </w:rPr>
        <w:t xml:space="preserve"> becoming unusable for studies of other </w:t>
      </w:r>
      <w:r w:rsidR="008F2BED" w:rsidRPr="00ED5DA6">
        <w:rPr>
          <w:rFonts w:asciiTheme="majorHAnsi" w:hAnsiTheme="majorHAnsi"/>
        </w:rPr>
        <w:t>organisms</w:t>
      </w:r>
      <w:r w:rsidRPr="00ED5DA6">
        <w:rPr>
          <w:rFonts w:asciiTheme="majorHAnsi" w:hAnsiTheme="majorHAnsi"/>
        </w:rPr>
        <w:t>. Some are limited to very specific environments, such as high-contrast, two-dimensional fields. Some have significant hardware requirements, such as sensors, markers or extensive camera setups. Many are not particularly user-friendly, and several are no longer in development. The programs which solve these problems tend to be expensive, some costing thousands of dollars for a license. Other solutions cited or mentioned in the literature are not available for download or purchase.</w:t>
      </w:r>
      <w:r w:rsidR="007052A8" w:rsidRPr="00ED5DA6">
        <w:rPr>
          <w:rFonts w:asciiTheme="majorHAnsi" w:hAnsiTheme="majorHAnsi"/>
        </w:rPr>
        <w:t xml:space="preserve"> Some are listed in the table below</w:t>
      </w:r>
      <w:r w:rsidR="008F2BED" w:rsidRPr="00ED5DA6">
        <w:rPr>
          <w:rFonts w:asciiTheme="majorHAnsi" w:hAnsiTheme="majorHAnsi"/>
        </w:rPr>
        <w:t>:</w:t>
      </w:r>
    </w:p>
    <w:p w:rsidR="00954A93" w:rsidRPr="00ED5DA6" w:rsidRDefault="00954A93" w:rsidP="00B112DB">
      <w:pPr>
        <w:spacing w:after="0"/>
        <w:rPr>
          <w:rFonts w:asciiTheme="majorHAnsi" w:hAnsiTheme="majorHAnsi"/>
        </w:rPr>
      </w:pPr>
    </w:p>
    <w:tbl>
      <w:tblPr>
        <w:tblStyle w:val="TableGrid"/>
        <w:tblW w:w="0" w:type="auto"/>
        <w:tblCellMar>
          <w:left w:w="0" w:type="dxa"/>
          <w:right w:w="0" w:type="dxa"/>
        </w:tblCellMar>
        <w:tblLook w:val="04A0"/>
      </w:tblPr>
      <w:tblGrid>
        <w:gridCol w:w="1696"/>
        <w:gridCol w:w="529"/>
        <w:gridCol w:w="5880"/>
        <w:gridCol w:w="1265"/>
      </w:tblGrid>
      <w:tr w:rsidR="008C4770" w:rsidRPr="00ED5DA6" w:rsidTr="00410717">
        <w:tc>
          <w:tcPr>
            <w:tcW w:w="1696" w:type="dxa"/>
            <w:vAlign w:val="center"/>
          </w:tcPr>
          <w:p w:rsidR="008C4770" w:rsidRPr="00ED5DA6" w:rsidRDefault="008C4770" w:rsidP="005A20FF">
            <w:pPr>
              <w:jc w:val="center"/>
              <w:rPr>
                <w:rFonts w:asciiTheme="majorHAnsi" w:hAnsiTheme="majorHAnsi"/>
              </w:rPr>
            </w:pPr>
            <w:r w:rsidRPr="00ED5DA6">
              <w:rPr>
                <w:rFonts w:asciiTheme="majorHAnsi" w:hAnsiTheme="majorHAnsi"/>
              </w:rPr>
              <w:t>Program</w:t>
            </w:r>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Cost</w:t>
            </w:r>
          </w:p>
        </w:tc>
        <w:tc>
          <w:tcPr>
            <w:tcW w:w="5880" w:type="dxa"/>
            <w:vAlign w:val="center"/>
          </w:tcPr>
          <w:p w:rsidR="008C4770" w:rsidRPr="00ED5DA6" w:rsidRDefault="008C4770" w:rsidP="005A20FF">
            <w:pPr>
              <w:jc w:val="center"/>
              <w:rPr>
                <w:rFonts w:asciiTheme="majorHAnsi" w:hAnsiTheme="majorHAnsi"/>
              </w:rPr>
            </w:pPr>
            <w:r w:rsidRPr="00ED5DA6">
              <w:rPr>
                <w:rFonts w:asciiTheme="majorHAnsi" w:hAnsiTheme="majorHAnsi"/>
              </w:rPr>
              <w:t>Notes</w:t>
            </w:r>
          </w:p>
        </w:tc>
        <w:tc>
          <w:tcPr>
            <w:tcW w:w="1265" w:type="dxa"/>
          </w:tcPr>
          <w:p w:rsidR="008C4770" w:rsidRPr="00ED5DA6" w:rsidRDefault="00410717" w:rsidP="00922845">
            <w:pPr>
              <w:jc w:val="center"/>
              <w:rPr>
                <w:rFonts w:asciiTheme="majorHAnsi" w:hAnsiTheme="majorHAnsi"/>
              </w:rPr>
            </w:pPr>
            <w:r>
              <w:rPr>
                <w:rFonts w:asciiTheme="majorHAnsi" w:hAnsiTheme="majorHAnsi"/>
              </w:rPr>
              <w:t>Cited In Or Used</w:t>
            </w:r>
            <w:r w:rsidR="008C4770" w:rsidRPr="00ED5DA6">
              <w:rPr>
                <w:rFonts w:asciiTheme="majorHAnsi" w:hAnsiTheme="majorHAnsi"/>
              </w:rPr>
              <w:t xml:space="preserve"> </w:t>
            </w:r>
            <w:r w:rsidR="00922845">
              <w:rPr>
                <w:rFonts w:asciiTheme="majorHAnsi" w:hAnsiTheme="majorHAnsi"/>
              </w:rPr>
              <w:t>By</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4" w:history="1">
              <w:r w:rsidRPr="00ED5DA6">
                <w:rPr>
                  <w:rStyle w:val="Hyperlink"/>
                  <w:rFonts w:asciiTheme="majorHAnsi" w:hAnsiTheme="majorHAnsi"/>
                </w:rPr>
                <w:t>CBVis</w:t>
              </w:r>
              <w:r w:rsidRPr="00ED5DA6">
                <w:rPr>
                  <w:rStyle w:val="Hyperlink"/>
                  <w:rFonts w:asciiTheme="majorHAnsi" w:hAnsiTheme="majorHAnsi"/>
                </w:rPr>
                <w:t>i</w:t>
              </w:r>
              <w:r w:rsidRPr="00ED5DA6">
                <w:rPr>
                  <w:rStyle w:val="Hyperlink"/>
                  <w:rFonts w:asciiTheme="majorHAnsi" w:hAnsiTheme="majorHAnsi"/>
                </w:rPr>
                <w:t>on</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Free</w:t>
            </w:r>
          </w:p>
        </w:tc>
        <w:tc>
          <w:tcPr>
            <w:tcW w:w="5880" w:type="dxa"/>
            <w:vAlign w:val="center"/>
          </w:tcPr>
          <w:p w:rsidR="008C4770" w:rsidRPr="00ED5DA6" w:rsidRDefault="008C4770" w:rsidP="005A20FF">
            <w:pPr>
              <w:rPr>
                <w:rFonts w:asciiTheme="majorHAnsi" w:hAnsiTheme="majorHAnsi"/>
              </w:rPr>
            </w:pPr>
            <w:r w:rsidRPr="00ED5DA6">
              <w:rPr>
                <w:rFonts w:asciiTheme="majorHAnsi" w:hAnsiTheme="majorHAnsi"/>
              </w:rPr>
              <w:t>Requires Linux knowledge</w:t>
            </w:r>
          </w:p>
          <w:p w:rsidR="008C4770" w:rsidRPr="00ED5DA6" w:rsidRDefault="008C4770" w:rsidP="005A20FF">
            <w:pPr>
              <w:rPr>
                <w:rFonts w:asciiTheme="majorHAnsi" w:hAnsiTheme="majorHAnsi"/>
              </w:rPr>
            </w:pPr>
            <w:r w:rsidRPr="00ED5DA6">
              <w:rPr>
                <w:rFonts w:asciiTheme="majorHAnsi" w:hAnsiTheme="majorHAnsi"/>
              </w:rPr>
              <w:t>Risk of erasing hard drive due to carelessness</w:t>
            </w:r>
          </w:p>
        </w:tc>
        <w:tc>
          <w:tcPr>
            <w:tcW w:w="1265" w:type="dxa"/>
            <w:vAlign w:val="center"/>
          </w:tcPr>
          <w:p w:rsidR="008C4770" w:rsidRPr="00ED5DA6" w:rsidRDefault="00ED5DA6" w:rsidP="008C4770">
            <w:pPr>
              <w:jc w:val="center"/>
              <w:rPr>
                <w:rFonts w:asciiTheme="majorHAnsi" w:hAnsiTheme="majorHAnsi"/>
              </w:rPr>
            </w:pPr>
            <w:r w:rsidRPr="00ED5DA6">
              <w:rPr>
                <w:rFonts w:asciiTheme="majorHAnsi" w:hAnsiTheme="majorHAnsi"/>
              </w:rPr>
              <w:t>N/A</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5" w:history="1">
              <w:r w:rsidRPr="00ED5DA6">
                <w:rPr>
                  <w:rStyle w:val="Hyperlink"/>
                  <w:rFonts w:asciiTheme="majorHAnsi" w:hAnsiTheme="majorHAnsi"/>
                </w:rPr>
                <w:t>Ctrax</w:t>
              </w:r>
            </w:hyperlink>
            <w:r w:rsidRPr="00ED5DA6">
              <w:rPr>
                <w:rFonts w:asciiTheme="majorHAnsi" w:hAnsiTheme="majorHAnsi"/>
              </w:rPr>
              <w:t xml:space="preserve"> (</w:t>
            </w:r>
            <w:hyperlink r:id="rId6" w:history="1">
              <w:r w:rsidRPr="00ED5DA6">
                <w:rPr>
                  <w:rStyle w:val="Hyperlink"/>
                  <w:rFonts w:asciiTheme="majorHAnsi" w:hAnsiTheme="majorHAnsi"/>
                </w:rPr>
                <w:t>pub</w:t>
              </w:r>
            </w:hyperlink>
            <w:r w:rsidRPr="00ED5DA6">
              <w:rPr>
                <w:rFonts w:asciiTheme="majorHAnsi" w:hAnsiTheme="majorHAnsi"/>
              </w:rPr>
              <w:t>)</w:t>
            </w:r>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Free</w:t>
            </w:r>
          </w:p>
        </w:tc>
        <w:tc>
          <w:tcPr>
            <w:tcW w:w="5880" w:type="dxa"/>
            <w:vAlign w:val="center"/>
          </w:tcPr>
          <w:p w:rsidR="008C4770" w:rsidRPr="00ED5DA6" w:rsidRDefault="008C4770" w:rsidP="005A20FF">
            <w:pPr>
              <w:rPr>
                <w:rFonts w:asciiTheme="majorHAnsi" w:hAnsiTheme="majorHAnsi"/>
              </w:rPr>
            </w:pPr>
            <w:r w:rsidRPr="00ED5DA6">
              <w:rPr>
                <w:rFonts w:asciiTheme="majorHAnsi" w:hAnsiTheme="majorHAnsi"/>
              </w:rPr>
              <w:t>Too specialized (flies, experimental conditions)</w:t>
            </w:r>
          </w:p>
        </w:tc>
        <w:tc>
          <w:tcPr>
            <w:tcW w:w="1265" w:type="dxa"/>
            <w:vAlign w:val="center"/>
          </w:tcPr>
          <w:p w:rsidR="008C4770" w:rsidRPr="00ED5DA6" w:rsidRDefault="008C4770" w:rsidP="00922845">
            <w:pPr>
              <w:jc w:val="center"/>
              <w:rPr>
                <w:rFonts w:asciiTheme="majorHAnsi" w:hAnsiTheme="majorHAnsi"/>
              </w:rPr>
            </w:pPr>
            <w:r w:rsidRPr="00ED5DA6">
              <w:rPr>
                <w:rFonts w:asciiTheme="majorHAnsi" w:hAnsiTheme="majorHAnsi"/>
              </w:rPr>
              <w:t>118</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7" w:history="1">
              <w:r w:rsidRPr="00ED5DA6">
                <w:rPr>
                  <w:rStyle w:val="Hyperlink"/>
                  <w:rFonts w:asciiTheme="majorHAnsi" w:hAnsiTheme="majorHAnsi"/>
                </w:rPr>
                <w:t>iSpy Connect</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Free</w:t>
            </w:r>
          </w:p>
        </w:tc>
        <w:tc>
          <w:tcPr>
            <w:tcW w:w="5880" w:type="dxa"/>
            <w:vAlign w:val="center"/>
          </w:tcPr>
          <w:p w:rsidR="008C4770" w:rsidRPr="00ED5DA6" w:rsidRDefault="008C4770" w:rsidP="005A20FF">
            <w:pPr>
              <w:rPr>
                <w:rFonts w:asciiTheme="majorHAnsi" w:hAnsiTheme="majorHAnsi"/>
              </w:rPr>
            </w:pPr>
            <w:r w:rsidRPr="00ED5DA6">
              <w:rPr>
                <w:rFonts w:asciiTheme="majorHAnsi" w:hAnsiTheme="majorHAnsi"/>
              </w:rPr>
              <w:t>Not specialized for biological research</w:t>
            </w:r>
          </w:p>
        </w:tc>
        <w:tc>
          <w:tcPr>
            <w:tcW w:w="1265" w:type="dxa"/>
            <w:vAlign w:val="center"/>
          </w:tcPr>
          <w:p w:rsidR="008C4770" w:rsidRPr="00ED5DA6" w:rsidRDefault="00ED5DA6" w:rsidP="008C4770">
            <w:pPr>
              <w:jc w:val="center"/>
              <w:rPr>
                <w:rFonts w:asciiTheme="majorHAnsi" w:hAnsiTheme="majorHAnsi"/>
              </w:rPr>
            </w:pPr>
            <w:r w:rsidRPr="00ED5DA6">
              <w:rPr>
                <w:rFonts w:asciiTheme="majorHAnsi" w:hAnsiTheme="majorHAnsi"/>
              </w:rPr>
              <w:t>N/A</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8" w:history="1">
              <w:r w:rsidRPr="00ED5DA6">
                <w:rPr>
                  <w:rStyle w:val="Hyperlink"/>
                  <w:rFonts w:asciiTheme="majorHAnsi" w:hAnsiTheme="majorHAnsi"/>
                </w:rPr>
                <w:t>Motr</w:t>
              </w:r>
            </w:hyperlink>
            <w:r w:rsidRPr="00ED5DA6">
              <w:rPr>
                <w:rFonts w:asciiTheme="majorHAnsi" w:hAnsiTheme="majorHAnsi"/>
              </w:rPr>
              <w:t xml:space="preserve"> (</w:t>
            </w:r>
            <w:hyperlink r:id="rId9" w:history="1">
              <w:r w:rsidRPr="00ED5DA6">
                <w:rPr>
                  <w:rStyle w:val="Hyperlink"/>
                  <w:rFonts w:asciiTheme="majorHAnsi" w:hAnsiTheme="majorHAnsi"/>
                </w:rPr>
                <w:t>p</w:t>
              </w:r>
              <w:r w:rsidRPr="00ED5DA6">
                <w:rPr>
                  <w:rStyle w:val="Hyperlink"/>
                  <w:rFonts w:asciiTheme="majorHAnsi" w:hAnsiTheme="majorHAnsi"/>
                </w:rPr>
                <w:t>u</w:t>
              </w:r>
              <w:r w:rsidRPr="00ED5DA6">
                <w:rPr>
                  <w:rStyle w:val="Hyperlink"/>
                  <w:rFonts w:asciiTheme="majorHAnsi" w:hAnsiTheme="majorHAnsi"/>
                </w:rPr>
                <w:t>b</w:t>
              </w:r>
            </w:hyperlink>
            <w:r w:rsidRPr="00ED5DA6">
              <w:rPr>
                <w:rFonts w:asciiTheme="majorHAnsi" w:hAnsiTheme="majorHAnsi"/>
              </w:rPr>
              <w:t>)</w:t>
            </w:r>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Free</w:t>
            </w:r>
          </w:p>
        </w:tc>
        <w:tc>
          <w:tcPr>
            <w:tcW w:w="5880" w:type="dxa"/>
            <w:vAlign w:val="center"/>
          </w:tcPr>
          <w:p w:rsidR="008C4770" w:rsidRPr="00ED5DA6" w:rsidRDefault="008C4770" w:rsidP="005A20FF">
            <w:pPr>
              <w:rPr>
                <w:rFonts w:asciiTheme="majorHAnsi" w:hAnsiTheme="majorHAnsi"/>
              </w:rPr>
            </w:pPr>
            <w:r w:rsidRPr="00ED5DA6">
              <w:rPr>
                <w:rFonts w:asciiTheme="majorHAnsi" w:hAnsiTheme="majorHAnsi"/>
              </w:rPr>
              <w:t>Too specialized (mice, experimental conditions)</w:t>
            </w:r>
          </w:p>
        </w:tc>
        <w:tc>
          <w:tcPr>
            <w:tcW w:w="1265" w:type="dxa"/>
            <w:vAlign w:val="center"/>
          </w:tcPr>
          <w:p w:rsidR="008C4770" w:rsidRPr="00ED5DA6" w:rsidRDefault="00ED5DA6" w:rsidP="008C4770">
            <w:pPr>
              <w:jc w:val="center"/>
              <w:rPr>
                <w:rFonts w:asciiTheme="majorHAnsi" w:hAnsiTheme="majorHAnsi"/>
              </w:rPr>
            </w:pPr>
            <w:r w:rsidRPr="00ED5DA6">
              <w:rPr>
                <w:rFonts w:asciiTheme="majorHAnsi" w:hAnsiTheme="majorHAnsi"/>
              </w:rPr>
              <w:t>7</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10" w:history="1">
              <w:r w:rsidRPr="00ED5DA6">
                <w:rPr>
                  <w:rStyle w:val="Hyperlink"/>
                  <w:rFonts w:asciiTheme="majorHAnsi" w:hAnsiTheme="majorHAnsi"/>
                </w:rPr>
                <w:t>Multi-Worm Tracker</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Free</w:t>
            </w:r>
          </w:p>
        </w:tc>
        <w:tc>
          <w:tcPr>
            <w:tcW w:w="5880" w:type="dxa"/>
            <w:vAlign w:val="center"/>
          </w:tcPr>
          <w:p w:rsidR="008C4770" w:rsidRPr="00ED5DA6" w:rsidRDefault="008C4770" w:rsidP="005A20FF">
            <w:pPr>
              <w:rPr>
                <w:rFonts w:asciiTheme="majorHAnsi" w:hAnsiTheme="majorHAnsi"/>
              </w:rPr>
            </w:pPr>
            <w:r w:rsidRPr="00ED5DA6">
              <w:rPr>
                <w:rFonts w:asciiTheme="majorHAnsi" w:hAnsiTheme="majorHAnsi"/>
              </w:rPr>
              <w:t>Complicated installation</w:t>
            </w:r>
          </w:p>
          <w:p w:rsidR="008C4770" w:rsidRPr="00ED5DA6" w:rsidRDefault="008C4770" w:rsidP="005A20FF">
            <w:pPr>
              <w:rPr>
                <w:rFonts w:asciiTheme="majorHAnsi" w:hAnsiTheme="majorHAnsi"/>
              </w:rPr>
            </w:pPr>
            <w:r w:rsidRPr="00ED5DA6">
              <w:rPr>
                <w:rFonts w:asciiTheme="majorHAnsi" w:hAnsiTheme="majorHAnsi"/>
              </w:rPr>
              <w:t>Requires LabView</w:t>
            </w:r>
          </w:p>
        </w:tc>
        <w:tc>
          <w:tcPr>
            <w:tcW w:w="1265" w:type="dxa"/>
            <w:vAlign w:val="center"/>
          </w:tcPr>
          <w:p w:rsidR="008C4770" w:rsidRPr="00ED5DA6" w:rsidRDefault="00ED5DA6" w:rsidP="008C4770">
            <w:pPr>
              <w:jc w:val="center"/>
              <w:rPr>
                <w:rFonts w:asciiTheme="majorHAnsi" w:hAnsiTheme="majorHAnsi"/>
              </w:rPr>
            </w:pPr>
            <w:r w:rsidRPr="00ED5DA6">
              <w:rPr>
                <w:rFonts w:asciiTheme="majorHAnsi" w:hAnsiTheme="majorHAnsi"/>
              </w:rPr>
              <w:t>N/A</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11" w:history="1">
              <w:r w:rsidRPr="00ED5DA6">
                <w:rPr>
                  <w:rStyle w:val="Hyperlink"/>
                  <w:rFonts w:asciiTheme="majorHAnsi" w:hAnsiTheme="majorHAnsi"/>
                </w:rPr>
                <w:t>SOS-tr</w:t>
              </w:r>
              <w:r w:rsidRPr="00ED5DA6">
                <w:rPr>
                  <w:rStyle w:val="Hyperlink"/>
                  <w:rFonts w:asciiTheme="majorHAnsi" w:hAnsiTheme="majorHAnsi"/>
                </w:rPr>
                <w:t>a</w:t>
              </w:r>
              <w:r w:rsidRPr="00ED5DA6">
                <w:rPr>
                  <w:rStyle w:val="Hyperlink"/>
                  <w:rFonts w:asciiTheme="majorHAnsi" w:hAnsiTheme="majorHAnsi"/>
                </w:rPr>
                <w:t>ck</w:t>
              </w:r>
            </w:hyperlink>
            <w:r w:rsidR="00ED5DA6" w:rsidRPr="00ED5DA6">
              <w:rPr>
                <w:rFonts w:asciiTheme="majorHAnsi" w:hAnsiTheme="majorHAnsi"/>
              </w:rPr>
              <w:t xml:space="preserve"> (</w:t>
            </w:r>
            <w:hyperlink r:id="rId12" w:history="1">
              <w:r w:rsidR="00ED5DA6">
                <w:rPr>
                  <w:rStyle w:val="Hyperlink"/>
                  <w:rFonts w:asciiTheme="majorHAnsi" w:hAnsiTheme="majorHAnsi"/>
                </w:rPr>
                <w:t>p</w:t>
              </w:r>
              <w:r w:rsidR="00ED5DA6">
                <w:rPr>
                  <w:rStyle w:val="Hyperlink"/>
                  <w:rFonts w:asciiTheme="majorHAnsi" w:hAnsiTheme="majorHAnsi"/>
                </w:rPr>
                <w:t>u</w:t>
              </w:r>
              <w:r w:rsidR="00ED5DA6">
                <w:rPr>
                  <w:rStyle w:val="Hyperlink"/>
                  <w:rFonts w:asciiTheme="majorHAnsi" w:hAnsiTheme="majorHAnsi"/>
                </w:rPr>
                <w:t>b</w:t>
              </w:r>
            </w:hyperlink>
            <w:r w:rsidR="00ED5DA6" w:rsidRPr="00ED5DA6">
              <w:rPr>
                <w:rFonts w:asciiTheme="majorHAnsi" w:hAnsiTheme="majorHAnsi"/>
              </w:rPr>
              <w:t>)</w:t>
            </w:r>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Free</w:t>
            </w:r>
          </w:p>
        </w:tc>
        <w:tc>
          <w:tcPr>
            <w:tcW w:w="5880" w:type="dxa"/>
            <w:vAlign w:val="center"/>
          </w:tcPr>
          <w:p w:rsidR="008C4770" w:rsidRPr="00ED5DA6" w:rsidRDefault="008C4770" w:rsidP="005A20FF">
            <w:pPr>
              <w:rPr>
                <w:rFonts w:asciiTheme="majorHAnsi" w:hAnsiTheme="majorHAnsi"/>
              </w:rPr>
            </w:pPr>
            <w:r w:rsidRPr="00ED5DA6">
              <w:rPr>
                <w:rFonts w:asciiTheme="majorHAnsi" w:hAnsiTheme="majorHAnsi"/>
              </w:rPr>
              <w:t>Too specialized (experimental conditions)</w:t>
            </w:r>
          </w:p>
          <w:p w:rsidR="008C4770" w:rsidRPr="00ED5DA6" w:rsidRDefault="008C4770" w:rsidP="005A20FF">
            <w:pPr>
              <w:rPr>
                <w:rFonts w:asciiTheme="majorHAnsi" w:hAnsiTheme="majorHAnsi"/>
              </w:rPr>
            </w:pPr>
            <w:r w:rsidRPr="00ED5DA6">
              <w:rPr>
                <w:rFonts w:asciiTheme="majorHAnsi" w:hAnsiTheme="majorHAnsi"/>
              </w:rPr>
              <w:t>Requires Matlab</w:t>
            </w:r>
          </w:p>
        </w:tc>
        <w:tc>
          <w:tcPr>
            <w:tcW w:w="1265" w:type="dxa"/>
            <w:vAlign w:val="center"/>
          </w:tcPr>
          <w:p w:rsidR="008C4770" w:rsidRPr="00ED5DA6" w:rsidRDefault="00922845" w:rsidP="008C4770">
            <w:pPr>
              <w:jc w:val="center"/>
              <w:rPr>
                <w:rFonts w:asciiTheme="majorHAnsi" w:hAnsiTheme="majorHAnsi"/>
              </w:rPr>
            </w:pPr>
            <w:r>
              <w:rPr>
                <w:rFonts w:asciiTheme="majorHAnsi" w:hAnsiTheme="majorHAnsi"/>
              </w:rPr>
              <w:t>6</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13" w:history="1">
              <w:r w:rsidRPr="00ED5DA6">
                <w:rPr>
                  <w:rStyle w:val="Hyperlink"/>
                  <w:rFonts w:asciiTheme="majorHAnsi" w:hAnsiTheme="majorHAnsi"/>
                </w:rPr>
                <w:t>ZebraZoom</w:t>
              </w:r>
            </w:hyperlink>
            <w:r w:rsidR="00ED5DA6">
              <w:rPr>
                <w:rFonts w:asciiTheme="majorHAnsi" w:hAnsiTheme="majorHAnsi"/>
              </w:rPr>
              <w:t xml:space="preserve"> (</w:t>
            </w:r>
            <w:hyperlink r:id="rId14" w:history="1">
              <w:r w:rsidR="00ED5DA6" w:rsidRPr="00ED5DA6">
                <w:rPr>
                  <w:rStyle w:val="Hyperlink"/>
                  <w:rFonts w:asciiTheme="majorHAnsi" w:hAnsiTheme="majorHAnsi"/>
                </w:rPr>
                <w:t>p</w:t>
              </w:r>
              <w:r w:rsidR="00ED5DA6" w:rsidRPr="00ED5DA6">
                <w:rPr>
                  <w:rStyle w:val="Hyperlink"/>
                  <w:rFonts w:asciiTheme="majorHAnsi" w:hAnsiTheme="majorHAnsi"/>
                </w:rPr>
                <w:t>u</w:t>
              </w:r>
              <w:r w:rsidR="00ED5DA6" w:rsidRPr="00ED5DA6">
                <w:rPr>
                  <w:rStyle w:val="Hyperlink"/>
                  <w:rFonts w:asciiTheme="majorHAnsi" w:hAnsiTheme="majorHAnsi"/>
                </w:rPr>
                <w:t>b</w:t>
              </w:r>
            </w:hyperlink>
            <w:r w:rsidR="00ED5DA6">
              <w:rPr>
                <w:rFonts w:asciiTheme="majorHAnsi" w:hAnsiTheme="majorHAnsi"/>
              </w:rPr>
              <w:t>)</w:t>
            </w:r>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Free</w:t>
            </w:r>
          </w:p>
        </w:tc>
        <w:tc>
          <w:tcPr>
            <w:tcW w:w="5880" w:type="dxa"/>
            <w:vAlign w:val="center"/>
          </w:tcPr>
          <w:p w:rsidR="008C4770" w:rsidRPr="00ED5DA6" w:rsidRDefault="008C4770" w:rsidP="005A20FF">
            <w:pPr>
              <w:rPr>
                <w:rFonts w:asciiTheme="majorHAnsi" w:hAnsiTheme="majorHAnsi"/>
              </w:rPr>
            </w:pPr>
            <w:r w:rsidRPr="00ED5DA6">
              <w:rPr>
                <w:rFonts w:asciiTheme="majorHAnsi" w:hAnsiTheme="majorHAnsi"/>
              </w:rPr>
              <w:t>Too specialized (zebrafish larvae)</w:t>
            </w:r>
          </w:p>
        </w:tc>
        <w:tc>
          <w:tcPr>
            <w:tcW w:w="1265" w:type="dxa"/>
            <w:vAlign w:val="center"/>
          </w:tcPr>
          <w:p w:rsidR="008C4770" w:rsidRPr="00ED5DA6" w:rsidRDefault="00922845" w:rsidP="008C4770">
            <w:pPr>
              <w:jc w:val="center"/>
              <w:rPr>
                <w:rFonts w:asciiTheme="majorHAnsi" w:hAnsiTheme="majorHAnsi"/>
              </w:rPr>
            </w:pPr>
            <w:r>
              <w:rPr>
                <w:rFonts w:asciiTheme="majorHAnsi" w:hAnsiTheme="majorHAnsi"/>
              </w:rPr>
              <w:t>5</w:t>
            </w:r>
          </w:p>
        </w:tc>
      </w:tr>
      <w:tr w:rsidR="008C4770" w:rsidRPr="00ED5DA6" w:rsidTr="00410717">
        <w:tc>
          <w:tcPr>
            <w:tcW w:w="1696" w:type="dxa"/>
            <w:tcBorders>
              <w:bottom w:val="single" w:sz="12" w:space="0" w:color="000000" w:themeColor="text1"/>
            </w:tcBorders>
            <w:vAlign w:val="center"/>
          </w:tcPr>
          <w:p w:rsidR="008C4770" w:rsidRPr="00ED5DA6" w:rsidRDefault="008C4770" w:rsidP="005A20FF">
            <w:pPr>
              <w:rPr>
                <w:rFonts w:asciiTheme="majorHAnsi" w:hAnsiTheme="majorHAnsi"/>
              </w:rPr>
            </w:pPr>
            <w:hyperlink r:id="rId15" w:history="1">
              <w:r w:rsidRPr="00ED5DA6">
                <w:rPr>
                  <w:rStyle w:val="Hyperlink"/>
                  <w:rFonts w:asciiTheme="majorHAnsi" w:hAnsiTheme="majorHAnsi"/>
                </w:rPr>
                <w:t>ImageJ</w:t>
              </w:r>
            </w:hyperlink>
          </w:p>
        </w:tc>
        <w:tc>
          <w:tcPr>
            <w:tcW w:w="529" w:type="dxa"/>
            <w:tcBorders>
              <w:bottom w:val="single" w:sz="12" w:space="0" w:color="000000" w:themeColor="text1"/>
            </w:tcBorders>
            <w:vAlign w:val="center"/>
          </w:tcPr>
          <w:p w:rsidR="008C4770" w:rsidRPr="00ED5DA6" w:rsidRDefault="008C4770" w:rsidP="005A20FF">
            <w:pPr>
              <w:jc w:val="center"/>
              <w:rPr>
                <w:rFonts w:asciiTheme="majorHAnsi" w:hAnsiTheme="majorHAnsi"/>
              </w:rPr>
            </w:pPr>
            <w:r w:rsidRPr="00ED5DA6">
              <w:rPr>
                <w:rFonts w:asciiTheme="majorHAnsi" w:hAnsiTheme="majorHAnsi"/>
              </w:rPr>
              <w:t>Free</w:t>
            </w:r>
          </w:p>
        </w:tc>
        <w:tc>
          <w:tcPr>
            <w:tcW w:w="5880" w:type="dxa"/>
            <w:tcBorders>
              <w:bottom w:val="single" w:sz="12" w:space="0" w:color="000000" w:themeColor="text1"/>
            </w:tcBorders>
            <w:vAlign w:val="center"/>
          </w:tcPr>
          <w:p w:rsidR="008C4770" w:rsidRPr="00ED5DA6" w:rsidRDefault="008C4770" w:rsidP="005A20FF">
            <w:pPr>
              <w:rPr>
                <w:rFonts w:asciiTheme="majorHAnsi" w:hAnsiTheme="majorHAnsi"/>
              </w:rPr>
            </w:pPr>
            <w:r w:rsidRPr="00ED5DA6">
              <w:rPr>
                <w:rFonts w:asciiTheme="majorHAnsi" w:hAnsiTheme="majorHAnsi"/>
              </w:rPr>
              <w:t>Library use requires Java programming work</w:t>
            </w:r>
          </w:p>
        </w:tc>
        <w:tc>
          <w:tcPr>
            <w:tcW w:w="1265" w:type="dxa"/>
            <w:tcBorders>
              <w:bottom w:val="single" w:sz="12" w:space="0" w:color="000000" w:themeColor="text1"/>
            </w:tcBorders>
            <w:vAlign w:val="center"/>
          </w:tcPr>
          <w:p w:rsidR="008C4770" w:rsidRPr="00ED5DA6" w:rsidRDefault="00ED5DA6" w:rsidP="008C4770">
            <w:pPr>
              <w:jc w:val="center"/>
              <w:rPr>
                <w:rFonts w:asciiTheme="majorHAnsi" w:hAnsiTheme="majorHAnsi"/>
              </w:rPr>
            </w:pPr>
            <w:r>
              <w:rPr>
                <w:rFonts w:asciiTheme="majorHAnsi" w:hAnsiTheme="majorHAnsi"/>
              </w:rPr>
              <w:t>N/A</w:t>
            </w:r>
          </w:p>
        </w:tc>
      </w:tr>
      <w:tr w:rsidR="008C4770" w:rsidRPr="00ED5DA6" w:rsidTr="00410717">
        <w:tc>
          <w:tcPr>
            <w:tcW w:w="1696" w:type="dxa"/>
            <w:tcBorders>
              <w:top w:val="single" w:sz="12" w:space="0" w:color="000000" w:themeColor="text1"/>
            </w:tcBorders>
            <w:vAlign w:val="center"/>
          </w:tcPr>
          <w:p w:rsidR="008C4770" w:rsidRPr="00ED5DA6" w:rsidRDefault="008C4770" w:rsidP="005A20FF">
            <w:pPr>
              <w:rPr>
                <w:rFonts w:asciiTheme="majorHAnsi" w:hAnsiTheme="majorHAnsi"/>
              </w:rPr>
            </w:pPr>
            <w:hyperlink r:id="rId16" w:history="1">
              <w:r w:rsidRPr="00ED5DA6">
                <w:rPr>
                  <w:rStyle w:val="Hyperlink"/>
                  <w:rFonts w:asciiTheme="majorHAnsi" w:hAnsiTheme="majorHAnsi"/>
                </w:rPr>
                <w:t>Flydra</w:t>
              </w:r>
            </w:hyperlink>
          </w:p>
        </w:tc>
        <w:tc>
          <w:tcPr>
            <w:tcW w:w="529" w:type="dxa"/>
            <w:tcBorders>
              <w:top w:val="single" w:sz="12" w:space="0" w:color="000000" w:themeColor="text1"/>
            </w:tcBorders>
            <w:vAlign w:val="center"/>
          </w:tcPr>
          <w:p w:rsidR="008C4770" w:rsidRPr="00ED5DA6" w:rsidRDefault="008C4770" w:rsidP="005A20FF">
            <w:pPr>
              <w:jc w:val="center"/>
              <w:rPr>
                <w:rFonts w:asciiTheme="majorHAnsi" w:hAnsiTheme="majorHAnsi"/>
              </w:rPr>
            </w:pPr>
            <w:r w:rsidRPr="00ED5DA6">
              <w:rPr>
                <w:rFonts w:asciiTheme="majorHAnsi" w:hAnsiTheme="majorHAnsi"/>
              </w:rPr>
              <w:t>?</w:t>
            </w:r>
          </w:p>
        </w:tc>
        <w:tc>
          <w:tcPr>
            <w:tcW w:w="5880" w:type="dxa"/>
            <w:tcBorders>
              <w:top w:val="single" w:sz="12" w:space="0" w:color="000000" w:themeColor="text1"/>
            </w:tcBorders>
            <w:vAlign w:val="center"/>
          </w:tcPr>
          <w:p w:rsidR="008C4770" w:rsidRPr="00ED5DA6" w:rsidRDefault="008C4770" w:rsidP="005A20FF">
            <w:pPr>
              <w:rPr>
                <w:rFonts w:asciiTheme="majorHAnsi" w:hAnsiTheme="majorHAnsi"/>
              </w:rPr>
            </w:pPr>
            <w:r w:rsidRPr="00ED5DA6">
              <w:rPr>
                <w:rFonts w:asciiTheme="majorHAnsi" w:hAnsiTheme="majorHAnsi"/>
              </w:rPr>
              <w:t>Requires significant hardware investment per site</w:t>
            </w:r>
          </w:p>
          <w:p w:rsidR="008C4770" w:rsidRPr="00ED5DA6" w:rsidRDefault="008C4770" w:rsidP="005A20FF">
            <w:pPr>
              <w:rPr>
                <w:rFonts w:asciiTheme="majorHAnsi" w:hAnsiTheme="majorHAnsi"/>
              </w:rPr>
            </w:pPr>
            <w:r w:rsidRPr="00ED5DA6">
              <w:rPr>
                <w:rFonts w:asciiTheme="majorHAnsi" w:hAnsiTheme="majorHAnsi"/>
              </w:rPr>
              <w:t>Software not available</w:t>
            </w:r>
          </w:p>
        </w:tc>
        <w:tc>
          <w:tcPr>
            <w:tcW w:w="1265" w:type="dxa"/>
            <w:tcBorders>
              <w:top w:val="single" w:sz="12" w:space="0" w:color="000000" w:themeColor="text1"/>
            </w:tcBorders>
            <w:vAlign w:val="center"/>
          </w:tcPr>
          <w:p w:rsidR="008C4770" w:rsidRPr="00ED5DA6" w:rsidRDefault="00ED5DA6" w:rsidP="008C4770">
            <w:pPr>
              <w:jc w:val="center"/>
              <w:rPr>
                <w:rFonts w:asciiTheme="majorHAnsi" w:hAnsiTheme="majorHAnsi"/>
              </w:rPr>
            </w:pPr>
            <w:r>
              <w:rPr>
                <w:rFonts w:asciiTheme="majorHAnsi" w:hAnsiTheme="majorHAnsi"/>
              </w:rPr>
              <w:t>?</w:t>
            </w:r>
          </w:p>
        </w:tc>
      </w:tr>
      <w:tr w:rsidR="008C4770" w:rsidRPr="00ED5DA6" w:rsidTr="00410717">
        <w:tc>
          <w:tcPr>
            <w:tcW w:w="1696" w:type="dxa"/>
            <w:tcBorders>
              <w:top w:val="single" w:sz="12" w:space="0" w:color="000000" w:themeColor="text1"/>
            </w:tcBorders>
            <w:vAlign w:val="center"/>
          </w:tcPr>
          <w:p w:rsidR="008C4770" w:rsidRPr="00ED5DA6" w:rsidRDefault="008C4770" w:rsidP="005A20FF">
            <w:pPr>
              <w:rPr>
                <w:rFonts w:asciiTheme="majorHAnsi" w:hAnsiTheme="majorHAnsi"/>
              </w:rPr>
            </w:pPr>
            <w:hyperlink r:id="rId17" w:history="1">
              <w:r w:rsidRPr="00ED5DA6">
                <w:rPr>
                  <w:rStyle w:val="Hyperlink"/>
                  <w:rFonts w:asciiTheme="majorHAnsi" w:hAnsiTheme="majorHAnsi"/>
                </w:rPr>
                <w:t>EthoVision XT</w:t>
              </w:r>
            </w:hyperlink>
          </w:p>
        </w:tc>
        <w:tc>
          <w:tcPr>
            <w:tcW w:w="529" w:type="dxa"/>
            <w:tcBorders>
              <w:top w:val="single" w:sz="12" w:space="0" w:color="000000" w:themeColor="text1"/>
            </w:tcBorders>
            <w:vAlign w:val="center"/>
          </w:tcPr>
          <w:p w:rsidR="008C4770" w:rsidRPr="00ED5DA6" w:rsidRDefault="008C4770" w:rsidP="005A20FF">
            <w:pPr>
              <w:jc w:val="center"/>
              <w:rPr>
                <w:rFonts w:asciiTheme="majorHAnsi" w:hAnsiTheme="majorHAnsi"/>
              </w:rPr>
            </w:pPr>
            <w:r w:rsidRPr="00ED5DA6">
              <w:rPr>
                <w:rFonts w:asciiTheme="majorHAnsi" w:hAnsiTheme="majorHAnsi"/>
              </w:rPr>
              <w:t>&gt;5k</w:t>
            </w:r>
          </w:p>
        </w:tc>
        <w:tc>
          <w:tcPr>
            <w:tcW w:w="5880" w:type="dxa"/>
            <w:vMerge w:val="restart"/>
            <w:tcBorders>
              <w:top w:val="single" w:sz="12" w:space="0" w:color="000000" w:themeColor="text1"/>
            </w:tcBorders>
            <w:vAlign w:val="center"/>
          </w:tcPr>
          <w:p w:rsidR="008C4770" w:rsidRPr="00ED5DA6" w:rsidRDefault="008C4770" w:rsidP="008F2BED">
            <w:pPr>
              <w:rPr>
                <w:rFonts w:asciiTheme="majorHAnsi" w:hAnsiTheme="majorHAnsi"/>
              </w:rPr>
            </w:pPr>
            <w:r w:rsidRPr="00ED5DA6">
              <w:rPr>
                <w:rFonts w:asciiTheme="majorHAnsi" w:hAnsiTheme="majorHAnsi"/>
              </w:rPr>
              <w:t>The majority of these programs are very well-suited for the function of the proposed program, but are either very expensive or have their price only available by quote (and as such, are likely very expensive).</w:t>
            </w:r>
          </w:p>
        </w:tc>
        <w:tc>
          <w:tcPr>
            <w:tcW w:w="1265" w:type="dxa"/>
            <w:tcBorders>
              <w:top w:val="single" w:sz="12" w:space="0" w:color="000000" w:themeColor="text1"/>
            </w:tcBorders>
            <w:vAlign w:val="center"/>
          </w:tcPr>
          <w:p w:rsidR="008C4770" w:rsidRPr="00ED5DA6" w:rsidRDefault="00ED5DA6" w:rsidP="008C4770">
            <w:pPr>
              <w:jc w:val="center"/>
              <w:rPr>
                <w:rFonts w:asciiTheme="majorHAnsi" w:hAnsiTheme="majorHAnsi"/>
              </w:rPr>
            </w:pPr>
            <w:hyperlink r:id="rId18" w:history="1">
              <w:r w:rsidRPr="00ED5DA6">
                <w:rPr>
                  <w:rStyle w:val="Hyperlink"/>
                  <w:rFonts w:asciiTheme="majorHAnsi" w:hAnsiTheme="majorHAnsi"/>
                </w:rPr>
                <w:t>a lot</w:t>
              </w:r>
            </w:hyperlink>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19" w:history="1">
              <w:r w:rsidRPr="00ED5DA6">
                <w:rPr>
                  <w:rStyle w:val="Hyperlink"/>
                  <w:rFonts w:asciiTheme="majorHAnsi" w:hAnsiTheme="majorHAnsi"/>
                </w:rPr>
                <w:t>GroupScan</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w:t>
            </w:r>
          </w:p>
        </w:tc>
        <w:tc>
          <w:tcPr>
            <w:tcW w:w="5880" w:type="dxa"/>
            <w:vMerge/>
          </w:tcPr>
          <w:p w:rsidR="008C4770" w:rsidRPr="00ED5DA6" w:rsidRDefault="008C4770" w:rsidP="00B112DB">
            <w:pPr>
              <w:rPr>
                <w:rFonts w:asciiTheme="majorHAnsi" w:hAnsiTheme="majorHAnsi"/>
              </w:rPr>
            </w:pPr>
          </w:p>
        </w:tc>
        <w:tc>
          <w:tcPr>
            <w:tcW w:w="1265" w:type="dxa"/>
            <w:vAlign w:val="center"/>
          </w:tcPr>
          <w:p w:rsidR="008C4770" w:rsidRPr="00ED5DA6" w:rsidRDefault="00ED5DA6" w:rsidP="008C4770">
            <w:pPr>
              <w:jc w:val="center"/>
              <w:rPr>
                <w:rFonts w:asciiTheme="majorHAnsi" w:hAnsiTheme="majorHAnsi"/>
              </w:rPr>
            </w:pPr>
            <w:r>
              <w:rPr>
                <w:rFonts w:asciiTheme="majorHAnsi" w:hAnsiTheme="majorHAnsi"/>
              </w:rPr>
              <w:t>N/A</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20" w:history="1">
              <w:r w:rsidRPr="00ED5DA6">
                <w:rPr>
                  <w:rStyle w:val="Hyperlink"/>
                  <w:rFonts w:asciiTheme="majorHAnsi" w:hAnsiTheme="majorHAnsi"/>
                </w:rPr>
                <w:t>LabTrack</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w:t>
            </w:r>
          </w:p>
        </w:tc>
        <w:tc>
          <w:tcPr>
            <w:tcW w:w="5880" w:type="dxa"/>
            <w:vMerge/>
          </w:tcPr>
          <w:p w:rsidR="008C4770" w:rsidRPr="00ED5DA6" w:rsidRDefault="008C4770" w:rsidP="00B112DB">
            <w:pPr>
              <w:rPr>
                <w:rFonts w:asciiTheme="majorHAnsi" w:hAnsiTheme="majorHAnsi"/>
              </w:rPr>
            </w:pPr>
          </w:p>
        </w:tc>
        <w:tc>
          <w:tcPr>
            <w:tcW w:w="1265" w:type="dxa"/>
            <w:vAlign w:val="center"/>
          </w:tcPr>
          <w:p w:rsidR="008C4770" w:rsidRPr="00ED5DA6" w:rsidRDefault="00410717" w:rsidP="008C4770">
            <w:pPr>
              <w:jc w:val="center"/>
              <w:rPr>
                <w:rFonts w:asciiTheme="majorHAnsi" w:hAnsiTheme="majorHAnsi"/>
              </w:rPr>
            </w:pPr>
            <w:r>
              <w:rPr>
                <w:rFonts w:asciiTheme="majorHAnsi" w:hAnsiTheme="majorHAnsi"/>
              </w:rPr>
              <w:t>N/A</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21" w:history="1">
              <w:r w:rsidRPr="00ED5DA6">
                <w:rPr>
                  <w:rStyle w:val="Hyperlink"/>
                  <w:rFonts w:asciiTheme="majorHAnsi" w:hAnsiTheme="majorHAnsi"/>
                </w:rPr>
                <w:t>LoliTrack</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&gt;4k</w:t>
            </w:r>
          </w:p>
        </w:tc>
        <w:tc>
          <w:tcPr>
            <w:tcW w:w="5880" w:type="dxa"/>
            <w:vMerge/>
          </w:tcPr>
          <w:p w:rsidR="008C4770" w:rsidRPr="00ED5DA6" w:rsidRDefault="008C4770" w:rsidP="00B112DB">
            <w:pPr>
              <w:rPr>
                <w:rFonts w:asciiTheme="majorHAnsi" w:hAnsiTheme="majorHAnsi"/>
              </w:rPr>
            </w:pPr>
          </w:p>
        </w:tc>
        <w:tc>
          <w:tcPr>
            <w:tcW w:w="1265" w:type="dxa"/>
            <w:vAlign w:val="center"/>
          </w:tcPr>
          <w:p w:rsidR="008C4770" w:rsidRPr="00ED5DA6" w:rsidRDefault="00410717" w:rsidP="008C4770">
            <w:pPr>
              <w:jc w:val="center"/>
              <w:rPr>
                <w:rFonts w:asciiTheme="majorHAnsi" w:hAnsiTheme="majorHAnsi"/>
              </w:rPr>
            </w:pPr>
            <w:r>
              <w:rPr>
                <w:rFonts w:asciiTheme="majorHAnsi" w:hAnsiTheme="majorHAnsi"/>
              </w:rPr>
              <w:t>[</w:t>
            </w:r>
            <w:hyperlink r:id="rId22" w:history="1">
              <w:r w:rsidRPr="00410717">
                <w:rPr>
                  <w:rStyle w:val="Hyperlink"/>
                  <w:rFonts w:asciiTheme="majorHAnsi" w:hAnsiTheme="majorHAnsi"/>
                </w:rPr>
                <w:t>1</w:t>
              </w:r>
            </w:hyperlink>
            <w:r>
              <w:rPr>
                <w:rFonts w:asciiTheme="majorHAnsi" w:hAnsiTheme="majorHAnsi"/>
              </w:rPr>
              <w:t>][</w:t>
            </w:r>
            <w:hyperlink r:id="rId23" w:history="1">
              <w:r w:rsidRPr="00410717">
                <w:rPr>
                  <w:rStyle w:val="Hyperlink"/>
                  <w:rFonts w:asciiTheme="majorHAnsi" w:hAnsiTheme="majorHAnsi"/>
                </w:rPr>
                <w:t>2</w:t>
              </w:r>
            </w:hyperlink>
            <w:r>
              <w:rPr>
                <w:rFonts w:asciiTheme="majorHAnsi" w:hAnsiTheme="majorHAnsi"/>
              </w:rPr>
              <w:t>]</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24" w:history="1">
              <w:r w:rsidRPr="00ED5DA6">
                <w:rPr>
                  <w:rStyle w:val="Hyperlink"/>
                  <w:rFonts w:asciiTheme="majorHAnsi" w:hAnsiTheme="majorHAnsi"/>
                </w:rPr>
                <w:t>PhenoTracker</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w:t>
            </w:r>
          </w:p>
        </w:tc>
        <w:tc>
          <w:tcPr>
            <w:tcW w:w="5880" w:type="dxa"/>
            <w:vMerge/>
          </w:tcPr>
          <w:p w:rsidR="008C4770" w:rsidRPr="00ED5DA6" w:rsidRDefault="008C4770" w:rsidP="00B112DB">
            <w:pPr>
              <w:rPr>
                <w:rFonts w:asciiTheme="majorHAnsi" w:hAnsiTheme="majorHAnsi"/>
              </w:rPr>
            </w:pPr>
          </w:p>
        </w:tc>
        <w:tc>
          <w:tcPr>
            <w:tcW w:w="1265" w:type="dxa"/>
            <w:vAlign w:val="center"/>
          </w:tcPr>
          <w:p w:rsidR="008C4770" w:rsidRPr="00ED5DA6" w:rsidRDefault="00410717" w:rsidP="008C4770">
            <w:pPr>
              <w:jc w:val="center"/>
              <w:rPr>
                <w:rFonts w:asciiTheme="majorHAnsi" w:hAnsiTheme="majorHAnsi"/>
              </w:rPr>
            </w:pPr>
            <w:r>
              <w:rPr>
                <w:rFonts w:asciiTheme="majorHAnsi" w:hAnsiTheme="majorHAnsi"/>
              </w:rPr>
              <w:t>N/A</w:t>
            </w:r>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25" w:history="1">
              <w:r w:rsidRPr="00ED5DA6">
                <w:rPr>
                  <w:rStyle w:val="Hyperlink"/>
                  <w:rFonts w:asciiTheme="majorHAnsi" w:hAnsiTheme="majorHAnsi"/>
                </w:rPr>
                <w:t>Viewpoi</w:t>
              </w:r>
              <w:r w:rsidRPr="00ED5DA6">
                <w:rPr>
                  <w:rStyle w:val="Hyperlink"/>
                  <w:rFonts w:asciiTheme="majorHAnsi" w:hAnsiTheme="majorHAnsi"/>
                </w:rPr>
                <w:t>n</w:t>
              </w:r>
              <w:r w:rsidRPr="00ED5DA6">
                <w:rPr>
                  <w:rStyle w:val="Hyperlink"/>
                  <w:rFonts w:asciiTheme="majorHAnsi" w:hAnsiTheme="majorHAnsi"/>
                </w:rPr>
                <w:t>t</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w:t>
            </w:r>
          </w:p>
        </w:tc>
        <w:tc>
          <w:tcPr>
            <w:tcW w:w="5880" w:type="dxa"/>
            <w:vMerge/>
          </w:tcPr>
          <w:p w:rsidR="008C4770" w:rsidRPr="00ED5DA6" w:rsidRDefault="008C4770" w:rsidP="00B112DB">
            <w:pPr>
              <w:rPr>
                <w:rFonts w:asciiTheme="majorHAnsi" w:hAnsiTheme="majorHAnsi"/>
              </w:rPr>
            </w:pPr>
          </w:p>
        </w:tc>
        <w:tc>
          <w:tcPr>
            <w:tcW w:w="1265" w:type="dxa"/>
            <w:vAlign w:val="center"/>
          </w:tcPr>
          <w:p w:rsidR="008C4770" w:rsidRPr="00ED5DA6" w:rsidRDefault="00816F06" w:rsidP="008C4770">
            <w:pPr>
              <w:jc w:val="center"/>
              <w:rPr>
                <w:rFonts w:asciiTheme="majorHAnsi" w:hAnsiTheme="majorHAnsi"/>
              </w:rPr>
            </w:pPr>
            <w:hyperlink r:id="rId26" w:history="1">
              <w:r w:rsidRPr="00816F06">
                <w:rPr>
                  <w:rStyle w:val="Hyperlink"/>
                  <w:rFonts w:asciiTheme="majorHAnsi" w:hAnsiTheme="majorHAnsi"/>
                </w:rPr>
                <w:t>some</w:t>
              </w:r>
            </w:hyperlink>
          </w:p>
        </w:tc>
      </w:tr>
      <w:tr w:rsidR="008C4770" w:rsidRPr="00ED5DA6" w:rsidTr="00410717">
        <w:tc>
          <w:tcPr>
            <w:tcW w:w="1696" w:type="dxa"/>
            <w:vAlign w:val="center"/>
          </w:tcPr>
          <w:p w:rsidR="008C4770" w:rsidRPr="00ED5DA6" w:rsidRDefault="008C4770" w:rsidP="005A20FF">
            <w:pPr>
              <w:rPr>
                <w:rFonts w:asciiTheme="majorHAnsi" w:hAnsiTheme="majorHAnsi"/>
              </w:rPr>
            </w:pPr>
            <w:hyperlink r:id="rId27" w:history="1">
              <w:r w:rsidRPr="00ED5DA6">
                <w:rPr>
                  <w:rStyle w:val="Hyperlink"/>
                  <w:rFonts w:asciiTheme="majorHAnsi" w:hAnsiTheme="majorHAnsi"/>
                </w:rPr>
                <w:t>WINan</w:t>
              </w:r>
              <w:r w:rsidRPr="00ED5DA6">
                <w:rPr>
                  <w:rStyle w:val="Hyperlink"/>
                  <w:rFonts w:asciiTheme="majorHAnsi" w:hAnsiTheme="majorHAnsi"/>
                </w:rPr>
                <w:t>a</w:t>
              </w:r>
              <w:r w:rsidRPr="00ED5DA6">
                <w:rPr>
                  <w:rStyle w:val="Hyperlink"/>
                  <w:rFonts w:asciiTheme="majorHAnsi" w:hAnsiTheme="majorHAnsi"/>
                </w:rPr>
                <w:t>lyze</w:t>
              </w:r>
            </w:hyperlink>
          </w:p>
        </w:tc>
        <w:tc>
          <w:tcPr>
            <w:tcW w:w="529" w:type="dxa"/>
            <w:vAlign w:val="center"/>
          </w:tcPr>
          <w:p w:rsidR="008C4770" w:rsidRPr="00ED5DA6" w:rsidRDefault="008C4770" w:rsidP="005A20FF">
            <w:pPr>
              <w:jc w:val="center"/>
              <w:rPr>
                <w:rFonts w:asciiTheme="majorHAnsi" w:hAnsiTheme="majorHAnsi"/>
              </w:rPr>
            </w:pPr>
            <w:r w:rsidRPr="00ED5DA6">
              <w:rPr>
                <w:rFonts w:asciiTheme="majorHAnsi" w:hAnsiTheme="majorHAnsi"/>
              </w:rPr>
              <w:t>?</w:t>
            </w:r>
          </w:p>
        </w:tc>
        <w:tc>
          <w:tcPr>
            <w:tcW w:w="5880" w:type="dxa"/>
            <w:vMerge/>
          </w:tcPr>
          <w:p w:rsidR="008C4770" w:rsidRPr="00ED5DA6" w:rsidRDefault="008C4770" w:rsidP="00B112DB">
            <w:pPr>
              <w:rPr>
                <w:rFonts w:asciiTheme="majorHAnsi" w:hAnsiTheme="majorHAnsi"/>
              </w:rPr>
            </w:pPr>
          </w:p>
        </w:tc>
        <w:tc>
          <w:tcPr>
            <w:tcW w:w="1265" w:type="dxa"/>
            <w:vAlign w:val="center"/>
          </w:tcPr>
          <w:p w:rsidR="008C4770" w:rsidRPr="00ED5DA6" w:rsidRDefault="00816F06" w:rsidP="008C4770">
            <w:pPr>
              <w:jc w:val="center"/>
              <w:rPr>
                <w:rFonts w:asciiTheme="majorHAnsi" w:hAnsiTheme="majorHAnsi"/>
              </w:rPr>
            </w:pPr>
            <w:r>
              <w:rPr>
                <w:rFonts w:asciiTheme="majorHAnsi" w:hAnsiTheme="majorHAnsi"/>
              </w:rPr>
              <w:t>N/A</w:t>
            </w:r>
          </w:p>
        </w:tc>
      </w:tr>
    </w:tbl>
    <w:p w:rsidR="00954A93" w:rsidRPr="00ED5DA6" w:rsidRDefault="008F2BED" w:rsidP="00954A93">
      <w:pPr>
        <w:spacing w:after="0"/>
        <w:rPr>
          <w:rFonts w:asciiTheme="majorHAnsi" w:hAnsiTheme="majorHAnsi"/>
        </w:rPr>
      </w:pPr>
      <w:r w:rsidRPr="00ED5DA6">
        <w:rPr>
          <w:rFonts w:asciiTheme="majorHAnsi" w:hAnsiTheme="majorHAnsi"/>
        </w:rPr>
        <w:t>Most</w:t>
      </w:r>
      <w:r w:rsidR="00954A93" w:rsidRPr="00ED5DA6">
        <w:rPr>
          <w:rFonts w:asciiTheme="majorHAnsi" w:hAnsiTheme="majorHAnsi"/>
        </w:rPr>
        <w:t xml:space="preserve"> of these programs were found through these sources:</w:t>
      </w:r>
    </w:p>
    <w:p w:rsidR="00954A93" w:rsidRPr="00ED5DA6" w:rsidRDefault="00954A93" w:rsidP="00954A93">
      <w:pPr>
        <w:spacing w:after="0"/>
        <w:rPr>
          <w:rFonts w:asciiTheme="majorHAnsi" w:hAnsiTheme="majorHAnsi"/>
        </w:rPr>
      </w:pPr>
      <w:r w:rsidRPr="00ED5DA6">
        <w:rPr>
          <w:rFonts w:asciiTheme="majorHAnsi" w:hAnsiTheme="majorHAnsi"/>
        </w:rPr>
        <w:t>http://www.sciencedirect.com/science/article/pii/S0169534714001074</w:t>
      </w:r>
    </w:p>
    <w:p w:rsidR="00954A93" w:rsidRDefault="00954A93" w:rsidP="00954A93">
      <w:pPr>
        <w:spacing w:after="0"/>
        <w:rPr>
          <w:rFonts w:asciiTheme="majorHAnsi" w:hAnsiTheme="majorHAnsi"/>
        </w:rPr>
      </w:pPr>
      <w:r w:rsidRPr="00ED5DA6">
        <w:rPr>
          <w:rFonts w:asciiTheme="majorHAnsi" w:hAnsiTheme="majorHAnsi"/>
        </w:rPr>
        <w:t>http://www.samuelpean.com/how-survive-video-tracking-world-ethovision-imagej/</w:t>
      </w:r>
    </w:p>
    <w:p w:rsidR="00922845" w:rsidRPr="00ED5DA6" w:rsidRDefault="00922845" w:rsidP="00954A93">
      <w:pPr>
        <w:spacing w:after="0"/>
        <w:rPr>
          <w:rFonts w:asciiTheme="majorHAnsi" w:hAnsiTheme="majorHAnsi"/>
        </w:rPr>
      </w:pPr>
      <w:r>
        <w:rPr>
          <w:rFonts w:asciiTheme="majorHAnsi" w:hAnsiTheme="majorHAnsi"/>
        </w:rPr>
        <w:t>Citation</w:t>
      </w:r>
      <w:r w:rsidR="00410717">
        <w:rPr>
          <w:rFonts w:asciiTheme="majorHAnsi" w:hAnsiTheme="majorHAnsi"/>
        </w:rPr>
        <w:t>/usage</w:t>
      </w:r>
      <w:r>
        <w:rPr>
          <w:rFonts w:asciiTheme="majorHAnsi" w:hAnsiTheme="majorHAnsi"/>
        </w:rPr>
        <w:t xml:space="preserve"> numbers were found by searching Scopus for the title of the publication introducing the software.</w:t>
      </w:r>
      <w:r w:rsidR="00816F06">
        <w:rPr>
          <w:rFonts w:asciiTheme="majorHAnsi" w:hAnsiTheme="majorHAnsi"/>
        </w:rPr>
        <w:t xml:space="preserve"> If this publication could not easily be found, lists of publications provided by the company were used instead, if available.</w:t>
      </w:r>
    </w:p>
    <w:p w:rsidR="00F154AD" w:rsidRPr="00ED5DA6" w:rsidRDefault="00F154AD" w:rsidP="00B112DB">
      <w:pPr>
        <w:spacing w:after="0"/>
        <w:rPr>
          <w:rFonts w:asciiTheme="majorHAnsi" w:hAnsiTheme="majorHAnsi"/>
        </w:rPr>
      </w:pPr>
    </w:p>
    <w:p w:rsidR="007052A8" w:rsidRPr="00ED5DA6" w:rsidRDefault="007052A8" w:rsidP="00B112DB">
      <w:pPr>
        <w:spacing w:after="0"/>
        <w:rPr>
          <w:rFonts w:asciiTheme="majorHAnsi" w:hAnsiTheme="majorHAnsi"/>
        </w:rPr>
      </w:pPr>
      <w:r w:rsidRPr="00ED5DA6">
        <w:rPr>
          <w:rFonts w:asciiTheme="majorHAnsi" w:hAnsiTheme="majorHAnsi"/>
          <w:b/>
        </w:rPr>
        <w:t>Program Function and Goal</w:t>
      </w:r>
    </w:p>
    <w:p w:rsidR="007052A8" w:rsidRPr="00ED5DA6" w:rsidRDefault="007052A8" w:rsidP="007052A8">
      <w:pPr>
        <w:spacing w:after="0"/>
        <w:rPr>
          <w:rFonts w:asciiTheme="majorHAnsi" w:hAnsiTheme="majorHAnsi"/>
        </w:rPr>
      </w:pPr>
      <w:r w:rsidRPr="00ED5DA6">
        <w:rPr>
          <w:rFonts w:asciiTheme="majorHAnsi" w:hAnsiTheme="majorHAnsi"/>
        </w:rPr>
        <w:lastRenderedPageBreak/>
        <w:tab/>
        <w:t xml:space="preserve">This program would </w:t>
      </w:r>
      <w:r w:rsidR="00B67BD4" w:rsidRPr="00ED5DA6">
        <w:rPr>
          <w:rFonts w:asciiTheme="majorHAnsi" w:hAnsiTheme="majorHAnsi"/>
        </w:rPr>
        <w:t>use</w:t>
      </w:r>
      <w:r w:rsidRPr="00ED5DA6">
        <w:rPr>
          <w:rFonts w:asciiTheme="majorHAnsi" w:hAnsiTheme="majorHAnsi"/>
        </w:rPr>
        <w:t xml:space="preserve"> video files and </w:t>
      </w:r>
      <w:r w:rsidR="00B67BD4" w:rsidRPr="00ED5DA6">
        <w:rPr>
          <w:rFonts w:asciiTheme="majorHAnsi" w:hAnsiTheme="majorHAnsi"/>
        </w:rPr>
        <w:t>yield</w:t>
      </w:r>
      <w:r w:rsidRPr="00ED5DA6">
        <w:rPr>
          <w:rFonts w:asciiTheme="majorHAnsi" w:hAnsiTheme="majorHAnsi"/>
        </w:rPr>
        <w:t xml:space="preserve"> a list of the points during the video where motion was detected. This list could then be used to shorten the time required to manually analyze behavior recorded in the video</w:t>
      </w:r>
      <w:r w:rsidR="00764BD5" w:rsidRPr="00ED5DA6">
        <w:rPr>
          <w:rFonts w:asciiTheme="majorHAnsi" w:hAnsiTheme="majorHAnsi"/>
        </w:rPr>
        <w:t>, since a researcher could skip to the intervals of interest, instead of needing to watch the entire video to find those intervals</w:t>
      </w:r>
      <w:r w:rsidRPr="00ED5DA6">
        <w:rPr>
          <w:rFonts w:asciiTheme="majorHAnsi" w:hAnsiTheme="majorHAnsi"/>
        </w:rPr>
        <w:t xml:space="preserve">. This would be ideal for when one is working with </w:t>
      </w:r>
      <w:r w:rsidR="008F2BED" w:rsidRPr="00ED5DA6">
        <w:rPr>
          <w:rFonts w:asciiTheme="majorHAnsi" w:hAnsiTheme="majorHAnsi"/>
        </w:rPr>
        <w:t>many long videos</w:t>
      </w:r>
      <w:r w:rsidRPr="00ED5DA6">
        <w:rPr>
          <w:rFonts w:asciiTheme="majorHAnsi" w:hAnsiTheme="majorHAnsi"/>
        </w:rPr>
        <w:t>, especially</w:t>
      </w:r>
      <w:r w:rsidR="00764BD5" w:rsidRPr="00ED5DA6">
        <w:rPr>
          <w:rFonts w:asciiTheme="majorHAnsi" w:hAnsiTheme="majorHAnsi"/>
        </w:rPr>
        <w:t xml:space="preserve"> </w:t>
      </w:r>
      <w:r w:rsidR="008F2BED" w:rsidRPr="00ED5DA6">
        <w:rPr>
          <w:rFonts w:asciiTheme="majorHAnsi" w:hAnsiTheme="majorHAnsi"/>
        </w:rPr>
        <w:t xml:space="preserve">ones </w:t>
      </w:r>
      <w:r w:rsidR="00764BD5" w:rsidRPr="00ED5DA6">
        <w:rPr>
          <w:rFonts w:asciiTheme="majorHAnsi" w:hAnsiTheme="majorHAnsi"/>
        </w:rPr>
        <w:t xml:space="preserve">with </w:t>
      </w:r>
      <w:r w:rsidR="008F2BED" w:rsidRPr="00ED5DA6">
        <w:rPr>
          <w:rFonts w:asciiTheme="majorHAnsi" w:hAnsiTheme="majorHAnsi"/>
        </w:rPr>
        <w:t>long and frequent</w:t>
      </w:r>
      <w:r w:rsidR="00764BD5" w:rsidRPr="00ED5DA6">
        <w:rPr>
          <w:rFonts w:asciiTheme="majorHAnsi" w:hAnsiTheme="majorHAnsi"/>
        </w:rPr>
        <w:t xml:space="preserve"> uneventful intervals.</w:t>
      </w:r>
    </w:p>
    <w:p w:rsidR="007052A8" w:rsidRPr="00ED5DA6" w:rsidRDefault="007052A8" w:rsidP="007052A8">
      <w:pPr>
        <w:spacing w:after="0"/>
        <w:rPr>
          <w:rFonts w:asciiTheme="majorHAnsi" w:hAnsiTheme="majorHAnsi"/>
        </w:rPr>
      </w:pPr>
      <w:r w:rsidRPr="00ED5DA6">
        <w:rPr>
          <w:rFonts w:asciiTheme="majorHAnsi" w:hAnsiTheme="majorHAnsi"/>
        </w:rPr>
        <w:tab/>
        <w:t xml:space="preserve">This would fill a niche </w:t>
      </w:r>
      <w:r w:rsidR="008F2BED" w:rsidRPr="00ED5DA6">
        <w:rPr>
          <w:rFonts w:asciiTheme="majorHAnsi" w:hAnsiTheme="majorHAnsi"/>
        </w:rPr>
        <w:t>avoiding</w:t>
      </w:r>
      <w:r w:rsidRPr="00ED5DA6">
        <w:rPr>
          <w:rFonts w:asciiTheme="majorHAnsi" w:hAnsiTheme="majorHAnsi"/>
        </w:rPr>
        <w:t xml:space="preserve"> most of the problems faced by currently available programs. It would be available for free, due to its simple function. It would be applicable to studies of any species, and it would be extremely simple to use and not require installation.</w:t>
      </w:r>
    </w:p>
    <w:p w:rsidR="007052A8" w:rsidRPr="00ED5DA6" w:rsidRDefault="007052A8" w:rsidP="007052A8">
      <w:pPr>
        <w:spacing w:after="0"/>
        <w:rPr>
          <w:rFonts w:asciiTheme="majorHAnsi" w:hAnsiTheme="majorHAnsi"/>
        </w:rPr>
      </w:pPr>
      <w:r w:rsidRPr="00ED5DA6">
        <w:rPr>
          <w:rFonts w:asciiTheme="majorHAnsi" w:hAnsiTheme="majorHAnsi"/>
        </w:rPr>
        <w:tab/>
        <w:t>The tradeoff is that this program would not have the ability to track individual objects</w:t>
      </w:r>
      <w:r w:rsidR="00712526" w:rsidRPr="00ED5DA6">
        <w:rPr>
          <w:rFonts w:asciiTheme="majorHAnsi" w:hAnsiTheme="majorHAnsi"/>
        </w:rPr>
        <w:t xml:space="preserve"> (at least not anytime soon)</w:t>
      </w:r>
      <w:r w:rsidRPr="00ED5DA6">
        <w:rPr>
          <w:rFonts w:asciiTheme="majorHAnsi" w:hAnsiTheme="majorHAnsi"/>
        </w:rPr>
        <w:t xml:space="preserve">, leaving this task for manual analysis, nor would it be able to detect specific behaviours. However, the </w:t>
      </w:r>
      <w:r w:rsidR="00712526" w:rsidRPr="00ED5DA6">
        <w:rPr>
          <w:rFonts w:asciiTheme="majorHAnsi" w:hAnsiTheme="majorHAnsi"/>
        </w:rPr>
        <w:t>issues</w:t>
      </w:r>
      <w:r w:rsidRPr="00ED5DA6">
        <w:rPr>
          <w:rFonts w:asciiTheme="majorHAnsi" w:hAnsiTheme="majorHAnsi"/>
        </w:rPr>
        <w:t xml:space="preserve"> of manual analysis are already mitigated by the availability of a permanent record, and some types of experiment</w:t>
      </w:r>
      <w:r w:rsidR="008F2BED" w:rsidRPr="00ED5DA6">
        <w:rPr>
          <w:rFonts w:asciiTheme="majorHAnsi" w:hAnsiTheme="majorHAnsi"/>
        </w:rPr>
        <w:t>s</w:t>
      </w:r>
      <w:r w:rsidRPr="00ED5DA6">
        <w:rPr>
          <w:rFonts w:asciiTheme="majorHAnsi" w:hAnsiTheme="majorHAnsi"/>
        </w:rPr>
        <w:t>, such as nestbox studies, do not require tracking of individual objects</w:t>
      </w:r>
      <w:r w:rsidR="00712526" w:rsidRPr="00ED5DA6">
        <w:rPr>
          <w:rFonts w:asciiTheme="majorHAnsi" w:hAnsiTheme="majorHAnsi"/>
        </w:rPr>
        <w:t>, only identification</w:t>
      </w:r>
      <w:r w:rsidRPr="00ED5DA6">
        <w:rPr>
          <w:rFonts w:asciiTheme="majorHAnsi" w:hAnsiTheme="majorHAnsi"/>
        </w:rPr>
        <w:t>. This program would be quite useful in such studies.</w:t>
      </w:r>
    </w:p>
    <w:p w:rsidR="007052A8" w:rsidRPr="00ED5DA6" w:rsidRDefault="007052A8" w:rsidP="007052A8">
      <w:pPr>
        <w:spacing w:after="0"/>
        <w:rPr>
          <w:rFonts w:asciiTheme="majorHAnsi" w:hAnsiTheme="majorHAnsi"/>
        </w:rPr>
      </w:pPr>
      <w:r w:rsidRPr="00ED5DA6">
        <w:rPr>
          <w:rFonts w:asciiTheme="majorHAnsi" w:hAnsiTheme="majorHAnsi"/>
        </w:rPr>
        <w:tab/>
      </w:r>
    </w:p>
    <w:p w:rsidR="007052A8" w:rsidRPr="00ED5DA6" w:rsidRDefault="00910CE5" w:rsidP="00B112DB">
      <w:pPr>
        <w:spacing w:after="0"/>
        <w:rPr>
          <w:rFonts w:asciiTheme="majorHAnsi" w:hAnsiTheme="majorHAnsi"/>
        </w:rPr>
      </w:pPr>
      <w:r w:rsidRPr="00ED5DA6">
        <w:rPr>
          <w:rFonts w:asciiTheme="majorHAnsi" w:hAnsiTheme="majorHAnsi"/>
          <w:b/>
        </w:rPr>
        <w:t>Program Details</w:t>
      </w:r>
      <w:r w:rsidR="008F2BED" w:rsidRPr="00ED5DA6">
        <w:rPr>
          <w:rFonts w:asciiTheme="majorHAnsi" w:hAnsiTheme="majorHAnsi"/>
          <w:b/>
        </w:rPr>
        <w:t xml:space="preserve"> </w:t>
      </w:r>
      <w:r w:rsidR="008F2BED" w:rsidRPr="00ED5DA6">
        <w:rPr>
          <w:rFonts w:asciiTheme="majorHAnsi" w:hAnsiTheme="majorHAnsi"/>
        </w:rPr>
        <w:t>(technical</w:t>
      </w:r>
      <w:r w:rsidR="00855EC4" w:rsidRPr="00ED5DA6">
        <w:rPr>
          <w:rFonts w:asciiTheme="majorHAnsi" w:hAnsiTheme="majorHAnsi"/>
        </w:rPr>
        <w:t xml:space="preserve"> but broad, </w:t>
      </w:r>
      <w:r w:rsidR="00CB78B4" w:rsidRPr="00ED5DA6">
        <w:rPr>
          <w:rFonts w:asciiTheme="majorHAnsi" w:hAnsiTheme="majorHAnsi"/>
        </w:rPr>
        <w:t xml:space="preserve">also somewhat </w:t>
      </w:r>
      <w:r w:rsidR="00855EC4" w:rsidRPr="00ED5DA6">
        <w:rPr>
          <w:rFonts w:asciiTheme="majorHAnsi" w:hAnsiTheme="majorHAnsi"/>
        </w:rPr>
        <w:t>tentative)</w:t>
      </w:r>
    </w:p>
    <w:p w:rsidR="00910CE5" w:rsidRPr="00ED5DA6" w:rsidRDefault="00910CE5" w:rsidP="00B112DB">
      <w:pPr>
        <w:spacing w:after="0"/>
        <w:rPr>
          <w:rFonts w:asciiTheme="majorHAnsi" w:hAnsiTheme="majorHAnsi"/>
        </w:rPr>
      </w:pPr>
      <w:r w:rsidRPr="00ED5DA6">
        <w:rPr>
          <w:rFonts w:asciiTheme="majorHAnsi" w:hAnsiTheme="majorHAnsi"/>
        </w:rPr>
        <w:tab/>
        <w:t>The program would be developed in Python 2.5.4, using the Tkinter and PyOpenCV libraries to provide a graphical user interface and file interface and analysis, respectively.</w:t>
      </w:r>
    </w:p>
    <w:p w:rsidR="00910CE5" w:rsidRPr="00ED5DA6" w:rsidRDefault="00910CE5" w:rsidP="00B112DB">
      <w:pPr>
        <w:spacing w:after="0"/>
        <w:rPr>
          <w:rFonts w:asciiTheme="majorHAnsi" w:hAnsiTheme="majorHAnsi"/>
        </w:rPr>
      </w:pPr>
      <w:r w:rsidRPr="00ED5DA6">
        <w:rPr>
          <w:rFonts w:asciiTheme="majorHAnsi" w:hAnsiTheme="majorHAnsi"/>
        </w:rPr>
        <w:tab/>
        <w:t xml:space="preserve">The program, with the relevant Python modules, would be compiled into a single file using </w:t>
      </w:r>
      <w:hyperlink r:id="rId28" w:history="1">
        <w:r w:rsidRPr="00ED5DA6">
          <w:rPr>
            <w:rStyle w:val="Hyperlink"/>
            <w:rFonts w:asciiTheme="majorHAnsi" w:hAnsiTheme="majorHAnsi"/>
          </w:rPr>
          <w:t>PyInstaller</w:t>
        </w:r>
      </w:hyperlink>
      <w:r w:rsidRPr="00ED5DA6">
        <w:rPr>
          <w:rFonts w:asciiTheme="majorHAnsi" w:hAnsiTheme="majorHAnsi"/>
        </w:rPr>
        <w:t xml:space="preserve"> before distribution, so that</w:t>
      </w:r>
      <w:r w:rsidR="002D5FB4" w:rsidRPr="00ED5DA6">
        <w:rPr>
          <w:rFonts w:asciiTheme="majorHAnsi" w:hAnsiTheme="majorHAnsi"/>
        </w:rPr>
        <w:t xml:space="preserve"> users</w:t>
      </w:r>
      <w:r w:rsidRPr="00ED5DA6">
        <w:rPr>
          <w:rFonts w:asciiTheme="majorHAnsi" w:hAnsiTheme="majorHAnsi"/>
        </w:rPr>
        <w:t xml:space="preserve"> would not need to install anything to use it.</w:t>
      </w:r>
    </w:p>
    <w:p w:rsidR="00910CE5" w:rsidRPr="00ED5DA6" w:rsidRDefault="00910CE5" w:rsidP="00B112DB">
      <w:pPr>
        <w:spacing w:after="0"/>
        <w:rPr>
          <w:rFonts w:asciiTheme="majorHAnsi" w:hAnsiTheme="majorHAnsi"/>
        </w:rPr>
      </w:pPr>
      <w:r w:rsidRPr="00ED5DA6">
        <w:rPr>
          <w:rFonts w:asciiTheme="majorHAnsi" w:hAnsiTheme="majorHAnsi"/>
        </w:rPr>
        <w:tab/>
      </w:r>
      <w:r w:rsidR="00E205C1" w:rsidRPr="00ED5DA6">
        <w:rPr>
          <w:rFonts w:asciiTheme="majorHAnsi" w:hAnsiTheme="majorHAnsi"/>
        </w:rPr>
        <w:t>Input would be any video file. Initial support would be for ma</w:t>
      </w:r>
      <w:r w:rsidR="008172AA" w:rsidRPr="00ED5DA6">
        <w:rPr>
          <w:rFonts w:asciiTheme="majorHAnsi" w:hAnsiTheme="majorHAnsi"/>
        </w:rPr>
        <w:t>jor formats such as AVI and MP4</w:t>
      </w:r>
      <w:r w:rsidR="00E205C1" w:rsidRPr="00ED5DA6">
        <w:rPr>
          <w:rFonts w:asciiTheme="majorHAnsi" w:hAnsiTheme="majorHAnsi"/>
        </w:rPr>
        <w:t>. A long-term goal would be to extend the list of supported video formats</w:t>
      </w:r>
      <w:r w:rsidR="008172AA" w:rsidRPr="00ED5DA6">
        <w:rPr>
          <w:rFonts w:asciiTheme="majorHAnsi" w:hAnsiTheme="majorHAnsi"/>
        </w:rPr>
        <w:t>, depending on how readily PyOpenCV supports video formats. Non-video or unrecognized files would be skipped.</w:t>
      </w:r>
    </w:p>
    <w:p w:rsidR="00E205C1" w:rsidRPr="00ED5DA6" w:rsidRDefault="00E205C1" w:rsidP="00B112DB">
      <w:pPr>
        <w:spacing w:after="0"/>
        <w:rPr>
          <w:rFonts w:asciiTheme="majorHAnsi" w:hAnsiTheme="majorHAnsi"/>
        </w:rPr>
      </w:pPr>
      <w:r w:rsidRPr="00ED5DA6">
        <w:rPr>
          <w:rFonts w:asciiTheme="majorHAnsi" w:hAnsiTheme="majorHAnsi"/>
        </w:rPr>
        <w:tab/>
        <w:t xml:space="preserve">Input </w:t>
      </w:r>
      <w:r w:rsidR="002B0B4E" w:rsidRPr="00ED5DA6">
        <w:rPr>
          <w:rFonts w:asciiTheme="majorHAnsi" w:hAnsiTheme="majorHAnsi"/>
        </w:rPr>
        <w:t>w</w:t>
      </w:r>
      <w:r w:rsidRPr="00ED5DA6">
        <w:rPr>
          <w:rFonts w:asciiTheme="majorHAnsi" w:hAnsiTheme="majorHAnsi"/>
        </w:rPr>
        <w:t>ould be done in</w:t>
      </w:r>
      <w:r w:rsidR="002B0B4E" w:rsidRPr="00ED5DA6">
        <w:rPr>
          <w:rFonts w:asciiTheme="majorHAnsi" w:hAnsiTheme="majorHAnsi"/>
        </w:rPr>
        <w:t xml:space="preserve"> either of</w:t>
      </w:r>
      <w:r w:rsidRPr="00ED5DA6">
        <w:rPr>
          <w:rFonts w:asciiTheme="majorHAnsi" w:hAnsiTheme="majorHAnsi"/>
        </w:rPr>
        <w:t xml:space="preserve"> two </w:t>
      </w:r>
      <w:r w:rsidR="002B0B4E" w:rsidRPr="00ED5DA6">
        <w:rPr>
          <w:rFonts w:asciiTheme="majorHAnsi" w:hAnsiTheme="majorHAnsi"/>
        </w:rPr>
        <w:t>methods</w:t>
      </w:r>
      <w:r w:rsidRPr="00ED5DA6">
        <w:rPr>
          <w:rFonts w:asciiTheme="majorHAnsi" w:hAnsiTheme="majorHAnsi"/>
        </w:rPr>
        <w:t>: 1) drag video files onto either the program’s executable or into the program’s main window (likely limited to Windows), or 2) using a standard Open File dialog accessed from the main window (cross-platform).</w:t>
      </w:r>
    </w:p>
    <w:p w:rsidR="00E205C1" w:rsidRPr="00ED5DA6" w:rsidRDefault="00E205C1" w:rsidP="00B112DB">
      <w:pPr>
        <w:spacing w:after="0"/>
        <w:rPr>
          <w:rFonts w:asciiTheme="majorHAnsi" w:hAnsiTheme="majorHAnsi"/>
        </w:rPr>
      </w:pPr>
      <w:r w:rsidRPr="00ED5DA6">
        <w:rPr>
          <w:rFonts w:asciiTheme="majorHAnsi" w:hAnsiTheme="majorHAnsi"/>
        </w:rPr>
        <w:tab/>
        <w:t>The user could adjust several output and processing settings before starting an analysis. These would include the sensitivity of motion detection (minimum difference between frames), the time threshold of a motion interval (motionless time required before ending a detection interval), and the format of the output (either a .tsv or .xls spreadsheet</w:t>
      </w:r>
      <w:r w:rsidR="008F2BED" w:rsidRPr="00ED5DA6">
        <w:rPr>
          <w:rFonts w:asciiTheme="majorHAnsi" w:hAnsiTheme="majorHAnsi"/>
        </w:rPr>
        <w:t>, or even a plain .txt</w:t>
      </w:r>
      <w:r w:rsidRPr="00ED5DA6">
        <w:rPr>
          <w:rFonts w:asciiTheme="majorHAnsi" w:hAnsiTheme="majorHAnsi"/>
        </w:rPr>
        <w:t>). There would also be the option to trim each video of uneventful intervals, yielding either a series of short trimmed videos, or a longer composite video with frames to mark the boundaries of each interval. (The original video would be retained, of course).</w:t>
      </w:r>
      <w:r w:rsidR="008F2BED" w:rsidRPr="00ED5DA6">
        <w:rPr>
          <w:rFonts w:asciiTheme="majorHAnsi" w:hAnsiTheme="majorHAnsi"/>
        </w:rPr>
        <w:t xml:space="preserve"> These settings would be saved in a text file kept in the same directory as the program; if </w:t>
      </w:r>
      <w:r w:rsidR="002D5FB4" w:rsidRPr="00ED5DA6">
        <w:rPr>
          <w:rFonts w:asciiTheme="majorHAnsi" w:hAnsiTheme="majorHAnsi"/>
        </w:rPr>
        <w:t>the file</w:t>
      </w:r>
      <w:r w:rsidR="008F2BED" w:rsidRPr="00ED5DA6">
        <w:rPr>
          <w:rFonts w:asciiTheme="majorHAnsi" w:hAnsiTheme="majorHAnsi"/>
        </w:rPr>
        <w:t xml:space="preserve"> did not exist, it would be created </w:t>
      </w:r>
      <w:r w:rsidR="002D5FB4" w:rsidRPr="00ED5DA6">
        <w:rPr>
          <w:rFonts w:asciiTheme="majorHAnsi" w:hAnsiTheme="majorHAnsi"/>
        </w:rPr>
        <w:t>when the program is opened, with default settings.</w:t>
      </w:r>
      <w:r w:rsidR="006A34E8" w:rsidRPr="00ED5DA6">
        <w:rPr>
          <w:rFonts w:asciiTheme="majorHAnsi" w:hAnsiTheme="majorHAnsi"/>
        </w:rPr>
        <w:t xml:space="preserve"> Once ready, the user would press a “Start” button, name the output spreadsheet, and the analysis would commence.</w:t>
      </w:r>
    </w:p>
    <w:p w:rsidR="008F2BED" w:rsidRPr="00ED5DA6" w:rsidRDefault="008F2BED" w:rsidP="008F2BED">
      <w:pPr>
        <w:spacing w:after="0"/>
        <w:rPr>
          <w:rFonts w:asciiTheme="majorHAnsi" w:hAnsiTheme="majorHAnsi"/>
        </w:rPr>
      </w:pPr>
    </w:p>
    <w:p w:rsidR="008F2BED" w:rsidRPr="00ED5DA6" w:rsidRDefault="008F2BED" w:rsidP="008F2BED">
      <w:pPr>
        <w:spacing w:after="0"/>
        <w:ind w:firstLine="720"/>
        <w:rPr>
          <w:rFonts w:asciiTheme="majorHAnsi" w:hAnsiTheme="majorHAnsi" w:cs="Courier New"/>
        </w:rPr>
      </w:pPr>
      <w:r w:rsidRPr="00ED5DA6">
        <w:rPr>
          <w:rFonts w:asciiTheme="majorHAnsi" w:hAnsiTheme="majorHAnsi"/>
        </w:rPr>
        <w:t xml:space="preserve">Sample default settings file: </w:t>
      </w:r>
      <w:r w:rsidRPr="00ED5DA6">
        <w:rPr>
          <w:rFonts w:asciiTheme="majorHAnsi" w:hAnsiTheme="majorHAnsi" w:cs="Courier New"/>
        </w:rPr>
        <w:t>settings.ini</w:t>
      </w:r>
    </w:p>
    <w:p w:rsidR="008F2BED" w:rsidRPr="00ED5DA6" w:rsidRDefault="008F2BED" w:rsidP="008F2BED">
      <w:pPr>
        <w:tabs>
          <w:tab w:val="left" w:pos="2880"/>
        </w:tabs>
        <w:spacing w:after="0"/>
        <w:ind w:firstLine="720"/>
        <w:rPr>
          <w:rFonts w:asciiTheme="majorHAnsi" w:hAnsiTheme="majorHAnsi" w:cs="Courier New"/>
        </w:rPr>
      </w:pPr>
      <w:r w:rsidRPr="00ED5DA6">
        <w:rPr>
          <w:rFonts w:asciiTheme="majorHAnsi" w:hAnsiTheme="majorHAnsi" w:cs="Courier New"/>
        </w:rPr>
        <w:t>dir=/</w:t>
      </w:r>
      <w:r w:rsidRPr="00ED5DA6">
        <w:rPr>
          <w:rFonts w:asciiTheme="majorHAnsi" w:hAnsiTheme="majorHAnsi" w:cs="Courier New"/>
        </w:rPr>
        <w:tab/>
        <w:t># Output in the same directory as the program</w:t>
      </w:r>
    </w:p>
    <w:p w:rsidR="0001457D" w:rsidRPr="00ED5DA6" w:rsidRDefault="0001457D" w:rsidP="008F2BED">
      <w:pPr>
        <w:tabs>
          <w:tab w:val="left" w:pos="2880"/>
        </w:tabs>
        <w:spacing w:after="0"/>
        <w:ind w:firstLine="720"/>
        <w:rPr>
          <w:rFonts w:asciiTheme="majorHAnsi" w:hAnsiTheme="majorHAnsi" w:cs="Courier New"/>
        </w:rPr>
      </w:pPr>
      <w:r w:rsidRPr="00ED5DA6">
        <w:rPr>
          <w:rFonts w:asciiTheme="majorHAnsi" w:hAnsiTheme="majorHAnsi" w:cs="Courier New"/>
        </w:rPr>
        <w:t>maxload=200</w:t>
      </w:r>
      <w:r w:rsidRPr="00ED5DA6">
        <w:rPr>
          <w:rFonts w:asciiTheme="majorHAnsi" w:hAnsiTheme="majorHAnsi" w:cs="Courier New"/>
        </w:rPr>
        <w:tab/>
        <w:t># Maximum data concurrently loaded, in MB</w:t>
      </w:r>
    </w:p>
    <w:p w:rsidR="008F2BED" w:rsidRPr="00ED5DA6" w:rsidRDefault="008F2BED" w:rsidP="008F2BED">
      <w:pPr>
        <w:tabs>
          <w:tab w:val="left" w:pos="2880"/>
        </w:tabs>
        <w:spacing w:after="0"/>
        <w:ind w:firstLine="720"/>
        <w:rPr>
          <w:rFonts w:asciiTheme="majorHAnsi" w:hAnsiTheme="majorHAnsi" w:cs="Courier New"/>
        </w:rPr>
      </w:pPr>
      <w:r w:rsidRPr="00ED5DA6">
        <w:rPr>
          <w:rFonts w:asciiTheme="majorHAnsi" w:hAnsiTheme="majorHAnsi" w:cs="Courier New"/>
        </w:rPr>
        <w:t>motsens=0.05</w:t>
      </w:r>
      <w:r w:rsidRPr="00ED5DA6">
        <w:rPr>
          <w:rFonts w:asciiTheme="majorHAnsi" w:hAnsiTheme="majorHAnsi" w:cs="Courier New"/>
        </w:rPr>
        <w:tab/>
        <w:t># Detect motion if 2 frames are &gt;5% different</w:t>
      </w:r>
    </w:p>
    <w:p w:rsidR="008F2BED" w:rsidRPr="00ED5DA6" w:rsidRDefault="008F2BED" w:rsidP="008F2BED">
      <w:pPr>
        <w:tabs>
          <w:tab w:val="left" w:pos="2880"/>
        </w:tabs>
        <w:spacing w:after="0"/>
        <w:ind w:firstLine="720"/>
        <w:rPr>
          <w:rFonts w:asciiTheme="majorHAnsi" w:hAnsiTheme="majorHAnsi" w:cs="Courier New"/>
        </w:rPr>
      </w:pPr>
      <w:r w:rsidRPr="00ED5DA6">
        <w:rPr>
          <w:rFonts w:asciiTheme="majorHAnsi" w:hAnsiTheme="majorHAnsi" w:cs="Courier New"/>
        </w:rPr>
        <w:t>motthres=10</w:t>
      </w:r>
      <w:r w:rsidRPr="00ED5DA6">
        <w:rPr>
          <w:rFonts w:asciiTheme="majorHAnsi" w:hAnsiTheme="majorHAnsi" w:cs="Courier New"/>
        </w:rPr>
        <w:tab/>
        <w:t># Wait 10 seconds before ending a motion interval</w:t>
      </w:r>
    </w:p>
    <w:p w:rsidR="008F2BED" w:rsidRPr="00ED5DA6" w:rsidRDefault="008F2BED" w:rsidP="008F2BED">
      <w:pPr>
        <w:tabs>
          <w:tab w:val="left" w:pos="2880"/>
        </w:tabs>
        <w:spacing w:after="0"/>
        <w:ind w:firstLine="720"/>
        <w:rPr>
          <w:rFonts w:asciiTheme="majorHAnsi" w:hAnsiTheme="majorHAnsi" w:cs="Courier New"/>
        </w:rPr>
      </w:pPr>
      <w:r w:rsidRPr="00ED5DA6">
        <w:rPr>
          <w:rFonts w:asciiTheme="majorHAnsi" w:hAnsiTheme="majorHAnsi" w:cs="Courier New"/>
        </w:rPr>
        <w:t>listout=xls</w:t>
      </w:r>
      <w:r w:rsidRPr="00ED5DA6">
        <w:rPr>
          <w:rFonts w:asciiTheme="majorHAnsi" w:hAnsiTheme="majorHAnsi" w:cs="Courier New"/>
        </w:rPr>
        <w:tab/>
        <w:t># List format; mainly txt, tsv, xls (Excel)</w:t>
      </w:r>
    </w:p>
    <w:p w:rsidR="008F2BED" w:rsidRPr="00ED5DA6" w:rsidRDefault="008F2BED" w:rsidP="008F2BED">
      <w:pPr>
        <w:tabs>
          <w:tab w:val="left" w:pos="2880"/>
        </w:tabs>
        <w:spacing w:after="0"/>
        <w:ind w:firstLine="720"/>
        <w:rPr>
          <w:rFonts w:asciiTheme="majorHAnsi" w:hAnsiTheme="majorHAnsi" w:cs="Courier New"/>
        </w:rPr>
      </w:pPr>
      <w:r w:rsidRPr="00ED5DA6">
        <w:rPr>
          <w:rFonts w:asciiTheme="majorHAnsi" w:hAnsiTheme="majorHAnsi" w:cs="Courier New"/>
        </w:rPr>
        <w:t>vidout=1</w:t>
      </w:r>
      <w:r w:rsidRPr="00ED5DA6">
        <w:rPr>
          <w:rFonts w:asciiTheme="majorHAnsi" w:hAnsiTheme="majorHAnsi" w:cs="Courier New"/>
        </w:rPr>
        <w:tab/>
        <w:t># 0 = list output only, 1 = trim video as well</w:t>
      </w:r>
    </w:p>
    <w:p w:rsidR="008F2BED" w:rsidRPr="00ED5DA6" w:rsidRDefault="008F2BED" w:rsidP="008F2BED">
      <w:pPr>
        <w:tabs>
          <w:tab w:val="left" w:pos="2880"/>
        </w:tabs>
        <w:spacing w:after="0"/>
        <w:ind w:firstLine="720"/>
        <w:rPr>
          <w:rFonts w:asciiTheme="majorHAnsi" w:hAnsiTheme="majorHAnsi" w:cs="Courier New"/>
        </w:rPr>
      </w:pPr>
      <w:r w:rsidRPr="00ED5DA6">
        <w:rPr>
          <w:rFonts w:asciiTheme="majorHAnsi" w:hAnsiTheme="majorHAnsi" w:cs="Courier New"/>
        </w:rPr>
        <w:lastRenderedPageBreak/>
        <w:t>vidout_comp=1</w:t>
      </w:r>
      <w:r w:rsidRPr="00ED5DA6">
        <w:rPr>
          <w:rFonts w:asciiTheme="majorHAnsi" w:hAnsiTheme="majorHAnsi" w:cs="Courier New"/>
        </w:rPr>
        <w:tab/>
        <w:t># 0 = split trim, 1 = composite trim</w:t>
      </w:r>
    </w:p>
    <w:p w:rsidR="00817D0B" w:rsidRPr="00ED5DA6" w:rsidRDefault="00817D0B" w:rsidP="008F2BED">
      <w:pPr>
        <w:tabs>
          <w:tab w:val="left" w:pos="2880"/>
        </w:tabs>
        <w:spacing w:after="0"/>
        <w:ind w:firstLine="720"/>
        <w:rPr>
          <w:rFonts w:asciiTheme="majorHAnsi" w:hAnsiTheme="majorHAnsi" w:cs="Courier New"/>
        </w:rPr>
      </w:pPr>
      <w:r w:rsidRPr="00ED5DA6">
        <w:rPr>
          <w:rFonts w:asciiTheme="majorHAnsi" w:hAnsiTheme="majorHAnsi" w:cs="Courier New"/>
        </w:rPr>
        <w:t>vidout_div=1</w:t>
      </w:r>
      <w:r w:rsidRPr="00ED5DA6">
        <w:rPr>
          <w:rFonts w:asciiTheme="majorHAnsi" w:hAnsiTheme="majorHAnsi" w:cs="Courier New"/>
        </w:rPr>
        <w:tab/>
        <w:t># Gap between trims in s for composite trims</w:t>
      </w:r>
    </w:p>
    <w:p w:rsidR="008F2BED" w:rsidRPr="00ED5DA6" w:rsidRDefault="008F2BED" w:rsidP="00B112DB">
      <w:pPr>
        <w:spacing w:after="0"/>
        <w:rPr>
          <w:rFonts w:asciiTheme="majorHAnsi" w:hAnsiTheme="majorHAnsi"/>
        </w:rPr>
      </w:pPr>
    </w:p>
    <w:p w:rsidR="00E205C1" w:rsidRPr="00ED5DA6" w:rsidRDefault="00E205C1" w:rsidP="00B112DB">
      <w:pPr>
        <w:spacing w:after="0"/>
        <w:rPr>
          <w:rFonts w:asciiTheme="majorHAnsi" w:hAnsiTheme="majorHAnsi"/>
        </w:rPr>
      </w:pPr>
      <w:r w:rsidRPr="00ED5DA6">
        <w:rPr>
          <w:rFonts w:asciiTheme="majorHAnsi" w:hAnsiTheme="majorHAnsi"/>
        </w:rPr>
        <w:tab/>
        <w:t>The analysis would be done using PyOpenCV methods to read and then compare each frame</w:t>
      </w:r>
      <w:r w:rsidR="006A34E8" w:rsidRPr="00ED5DA6">
        <w:rPr>
          <w:rFonts w:asciiTheme="majorHAnsi" w:hAnsiTheme="majorHAnsi"/>
        </w:rPr>
        <w:t>, limiting the amount of data concurrently loaded to avoid</w:t>
      </w:r>
      <w:r w:rsidR="0001457D" w:rsidRPr="00ED5DA6">
        <w:rPr>
          <w:rFonts w:asciiTheme="majorHAnsi" w:hAnsiTheme="majorHAnsi"/>
        </w:rPr>
        <w:t xml:space="preserve"> crashes.</w:t>
      </w:r>
      <w:r w:rsidRPr="00ED5DA6">
        <w:rPr>
          <w:rFonts w:asciiTheme="majorHAnsi" w:hAnsiTheme="majorHAnsi"/>
        </w:rPr>
        <w:t xml:space="preserve"> Motion intervals would be converted from frame index to elapsed time based on the frame rate of the video, which should be located in its file header.</w:t>
      </w:r>
      <w:r w:rsidR="008F2BED" w:rsidRPr="00ED5DA6">
        <w:rPr>
          <w:rFonts w:asciiTheme="majorHAnsi" w:hAnsiTheme="majorHAnsi"/>
        </w:rPr>
        <w:t xml:space="preserve"> It would likely not be possible to automatically convert these elapsed times to actual time, however.</w:t>
      </w:r>
    </w:p>
    <w:p w:rsidR="006A34E8" w:rsidRPr="00ED5DA6" w:rsidRDefault="006A34E8" w:rsidP="00B112DB">
      <w:pPr>
        <w:spacing w:after="0"/>
        <w:rPr>
          <w:rFonts w:asciiTheme="majorHAnsi" w:hAnsiTheme="majorHAnsi"/>
        </w:rPr>
      </w:pPr>
      <w:r w:rsidRPr="00ED5DA6">
        <w:rPr>
          <w:rFonts w:asciiTheme="majorHAnsi" w:hAnsiTheme="majorHAnsi"/>
        </w:rPr>
        <w:tab/>
        <w:t>Output files would generally share the name of the input video file, either changing the extension or appending a tag to the name. The list file would only change the extension, defaulting to .txt in unrecognized or invalid cases. Trimmed videos would append “ trimmed” if composite, or append the interval and be placed in a new folder if split.</w:t>
      </w:r>
    </w:p>
    <w:p w:rsidR="006A34E8" w:rsidRPr="00ED5DA6" w:rsidRDefault="006A34E8" w:rsidP="00B112DB">
      <w:pPr>
        <w:spacing w:after="0"/>
        <w:rPr>
          <w:rFonts w:asciiTheme="majorHAnsi" w:hAnsiTheme="majorHAnsi"/>
        </w:rPr>
      </w:pPr>
      <w:r w:rsidRPr="00ED5DA6">
        <w:rPr>
          <w:rFonts w:asciiTheme="majorHAnsi" w:hAnsiTheme="majorHAnsi"/>
        </w:rPr>
        <w:tab/>
        <w:t>Each video would generate one list of motion intervals, in the format [H</w:t>
      </w:r>
      <w:r w:rsidRPr="00ED5DA6">
        <w:rPr>
          <w:rFonts w:asciiTheme="majorHAnsi" w:hAnsiTheme="majorHAnsi"/>
          <w:vertAlign w:val="subscript"/>
        </w:rPr>
        <w:t>1</w:t>
      </w:r>
      <w:r w:rsidRPr="00ED5DA6">
        <w:rPr>
          <w:rFonts w:asciiTheme="majorHAnsi" w:hAnsiTheme="majorHAnsi"/>
        </w:rPr>
        <w:t>:M</w:t>
      </w:r>
      <w:r w:rsidRPr="00ED5DA6">
        <w:rPr>
          <w:rFonts w:asciiTheme="majorHAnsi" w:hAnsiTheme="majorHAnsi"/>
          <w:vertAlign w:val="subscript"/>
        </w:rPr>
        <w:t>1</w:t>
      </w:r>
      <w:r w:rsidRPr="00ED5DA6">
        <w:rPr>
          <w:rFonts w:asciiTheme="majorHAnsi" w:hAnsiTheme="majorHAnsi"/>
        </w:rPr>
        <w:t>:S</w:t>
      </w:r>
      <w:r w:rsidRPr="00ED5DA6">
        <w:rPr>
          <w:rFonts w:asciiTheme="majorHAnsi" w:hAnsiTheme="majorHAnsi"/>
          <w:vertAlign w:val="subscript"/>
        </w:rPr>
        <w:t>1</w:t>
      </w:r>
      <w:r w:rsidRPr="00ED5DA6">
        <w:rPr>
          <w:rFonts w:asciiTheme="majorHAnsi" w:hAnsiTheme="majorHAnsi"/>
        </w:rPr>
        <w:t>-H</w:t>
      </w:r>
      <w:r w:rsidRPr="00ED5DA6">
        <w:rPr>
          <w:rFonts w:asciiTheme="majorHAnsi" w:hAnsiTheme="majorHAnsi"/>
          <w:vertAlign w:val="subscript"/>
        </w:rPr>
        <w:t>2</w:t>
      </w:r>
      <w:r w:rsidRPr="00ED5DA6">
        <w:rPr>
          <w:rFonts w:asciiTheme="majorHAnsi" w:hAnsiTheme="majorHAnsi"/>
        </w:rPr>
        <w:t>:M</w:t>
      </w:r>
      <w:r w:rsidRPr="00ED5DA6">
        <w:rPr>
          <w:rFonts w:asciiTheme="majorHAnsi" w:hAnsiTheme="majorHAnsi"/>
          <w:vertAlign w:val="subscript"/>
        </w:rPr>
        <w:t>2</w:t>
      </w:r>
      <w:r w:rsidRPr="00ED5DA6">
        <w:rPr>
          <w:rFonts w:asciiTheme="majorHAnsi" w:hAnsiTheme="majorHAnsi"/>
        </w:rPr>
        <w:t>:S</w:t>
      </w:r>
      <w:r w:rsidRPr="00ED5DA6">
        <w:rPr>
          <w:rFonts w:asciiTheme="majorHAnsi" w:hAnsiTheme="majorHAnsi"/>
          <w:vertAlign w:val="subscript"/>
        </w:rPr>
        <w:t>2</w:t>
      </w:r>
      <w:r w:rsidRPr="00ED5DA6">
        <w:rPr>
          <w:rFonts w:asciiTheme="majorHAnsi" w:hAnsiTheme="majorHAnsi"/>
        </w:rPr>
        <w:t>]. These would be placed in a spreadsheet with the locations (including names) of each video file, the same spreadsheet that was named after the user pressed Start.</w:t>
      </w:r>
    </w:p>
    <w:p w:rsidR="003675CA" w:rsidRPr="00ED5DA6" w:rsidRDefault="003675CA" w:rsidP="00B112DB">
      <w:pPr>
        <w:spacing w:after="0"/>
        <w:rPr>
          <w:rFonts w:asciiTheme="majorHAnsi" w:hAnsiTheme="majorHAnsi"/>
          <w:b/>
        </w:rPr>
      </w:pPr>
    </w:p>
    <w:p w:rsidR="00E205C1" w:rsidRPr="00ED5DA6" w:rsidRDefault="00E205C1" w:rsidP="00B112DB">
      <w:pPr>
        <w:spacing w:after="0"/>
        <w:rPr>
          <w:rFonts w:asciiTheme="majorHAnsi" w:hAnsiTheme="majorHAnsi"/>
        </w:rPr>
      </w:pPr>
    </w:p>
    <w:p w:rsidR="00062198" w:rsidRPr="00ED5DA6" w:rsidRDefault="00062198" w:rsidP="00B112DB">
      <w:pPr>
        <w:spacing w:after="0"/>
        <w:rPr>
          <w:rFonts w:asciiTheme="majorHAnsi" w:hAnsiTheme="majorHAnsi"/>
        </w:rPr>
      </w:pPr>
    </w:p>
    <w:p w:rsidR="00062198" w:rsidRPr="00ED5DA6" w:rsidRDefault="00062198" w:rsidP="00B112DB">
      <w:pPr>
        <w:spacing w:after="0"/>
        <w:rPr>
          <w:rFonts w:asciiTheme="majorHAnsi" w:hAnsiTheme="majorHAnsi"/>
        </w:rPr>
      </w:pPr>
    </w:p>
    <w:p w:rsidR="00062198" w:rsidRPr="00ED5DA6" w:rsidRDefault="00062198" w:rsidP="00B112DB">
      <w:pPr>
        <w:spacing w:after="0"/>
        <w:rPr>
          <w:rFonts w:asciiTheme="majorHAnsi" w:hAnsiTheme="majorHAnsi"/>
        </w:rPr>
      </w:pPr>
    </w:p>
    <w:p w:rsidR="00B112DB" w:rsidRPr="00ED5DA6" w:rsidRDefault="006A34E8" w:rsidP="00852BBE">
      <w:pPr>
        <w:spacing w:after="0"/>
        <w:rPr>
          <w:rFonts w:asciiTheme="majorHAnsi" w:hAnsiTheme="majorHAnsi"/>
        </w:rPr>
      </w:pPr>
      <w:r w:rsidRPr="00ED5DA6">
        <w:rPr>
          <w:rFonts w:asciiTheme="majorHAnsi" w:hAnsiTheme="majorHAnsi"/>
        </w:rPr>
        <w:t>Rough notes on</w:t>
      </w:r>
      <w:r w:rsidR="00852BBE" w:rsidRPr="00ED5DA6">
        <w:rPr>
          <w:rFonts w:asciiTheme="majorHAnsi" w:hAnsiTheme="majorHAnsi"/>
        </w:rPr>
        <w:t xml:space="preserve"> program GUI</w:t>
      </w:r>
    </w:p>
    <w:p w:rsidR="00B112DB" w:rsidRPr="00ED5DA6" w:rsidRDefault="00B112DB" w:rsidP="00B112DB">
      <w:pPr>
        <w:spacing w:after="0"/>
        <w:rPr>
          <w:rFonts w:asciiTheme="majorHAnsi" w:hAnsiTheme="majorHAnsi"/>
        </w:rPr>
      </w:pPr>
      <w:r w:rsidRPr="00ED5DA6">
        <w:rPr>
          <w:rFonts w:asciiTheme="majorHAnsi" w:hAnsiTheme="majorHAnsi"/>
        </w:rPr>
        <w:t>- Main window should have an area for the list of files, another for adjusting settings, a start button</w:t>
      </w:r>
    </w:p>
    <w:p w:rsidR="002D5FB4" w:rsidRPr="00ED5DA6" w:rsidRDefault="002D5FB4" w:rsidP="00B112DB">
      <w:pPr>
        <w:spacing w:after="0"/>
        <w:rPr>
          <w:rFonts w:asciiTheme="majorHAnsi" w:hAnsiTheme="majorHAnsi"/>
        </w:rPr>
      </w:pPr>
      <w:r w:rsidRPr="00ED5DA6">
        <w:rPr>
          <w:rFonts w:asciiTheme="majorHAnsi" w:hAnsiTheme="majorHAnsi"/>
        </w:rPr>
        <w:t>- Settings labels should have mouseover description</w:t>
      </w:r>
    </w:p>
    <w:p w:rsidR="00B112DB" w:rsidRPr="00ED5DA6" w:rsidRDefault="00B112DB" w:rsidP="00B112DB">
      <w:pPr>
        <w:spacing w:after="0"/>
        <w:rPr>
          <w:rFonts w:asciiTheme="majorHAnsi" w:hAnsiTheme="majorHAnsi"/>
        </w:rPr>
      </w:pPr>
      <w:r w:rsidRPr="00ED5DA6">
        <w:rPr>
          <w:rFonts w:asciiTheme="majorHAnsi" w:hAnsiTheme="majorHAnsi"/>
        </w:rPr>
        <w:t>- Could probably figure out an accurate progress bar for each video file</w:t>
      </w:r>
      <w:r w:rsidR="00712526" w:rsidRPr="00ED5DA6">
        <w:rPr>
          <w:rFonts w:asciiTheme="majorHAnsi" w:hAnsiTheme="majorHAnsi"/>
        </w:rPr>
        <w:t xml:space="preserve"> based on the header data</w:t>
      </w:r>
    </w:p>
    <w:p w:rsidR="00B112DB" w:rsidRPr="00ED5DA6" w:rsidRDefault="00B112DB" w:rsidP="00B112DB">
      <w:pPr>
        <w:spacing w:after="0"/>
        <w:rPr>
          <w:rFonts w:asciiTheme="majorHAnsi" w:hAnsiTheme="majorHAnsi"/>
        </w:rPr>
      </w:pPr>
      <w:r w:rsidRPr="00ED5DA6">
        <w:rPr>
          <w:rFonts w:asciiTheme="majorHAnsi" w:hAnsiTheme="majorHAnsi"/>
        </w:rPr>
        <w:t>- Unreadable videos should be flagged red or something and skipped</w:t>
      </w:r>
    </w:p>
    <w:p w:rsidR="00B112DB" w:rsidRPr="00ED5DA6" w:rsidRDefault="00B112DB" w:rsidP="00B112DB">
      <w:pPr>
        <w:spacing w:after="0"/>
        <w:rPr>
          <w:rFonts w:asciiTheme="majorHAnsi" w:hAnsiTheme="majorHAnsi"/>
        </w:rPr>
      </w:pPr>
      <w:r w:rsidRPr="00ED5DA6">
        <w:rPr>
          <w:rFonts w:asciiTheme="majorHAnsi" w:hAnsiTheme="majorHAnsi"/>
        </w:rPr>
        <w:t xml:space="preserve">- </w:t>
      </w:r>
      <w:r w:rsidR="00712526" w:rsidRPr="00ED5DA6">
        <w:rPr>
          <w:rFonts w:asciiTheme="majorHAnsi" w:hAnsiTheme="majorHAnsi"/>
        </w:rPr>
        <w:t>‘</w:t>
      </w:r>
      <w:r w:rsidRPr="00ED5DA6">
        <w:rPr>
          <w:rFonts w:asciiTheme="majorHAnsi" w:hAnsiTheme="majorHAnsi"/>
        </w:rPr>
        <w:t>About</w:t>
      </w:r>
      <w:r w:rsidR="00712526" w:rsidRPr="00ED5DA6">
        <w:rPr>
          <w:rFonts w:asciiTheme="majorHAnsi" w:hAnsiTheme="majorHAnsi"/>
        </w:rPr>
        <w:t>’</w:t>
      </w:r>
      <w:r w:rsidRPr="00ED5DA6">
        <w:rPr>
          <w:rFonts w:asciiTheme="majorHAnsi" w:hAnsiTheme="majorHAnsi"/>
        </w:rPr>
        <w:t xml:space="preserve"> button with link to Packer lab website</w:t>
      </w:r>
    </w:p>
    <w:p w:rsidR="0084034E" w:rsidRPr="00ED5DA6" w:rsidRDefault="0084034E" w:rsidP="00B112DB">
      <w:pPr>
        <w:spacing w:after="0"/>
        <w:rPr>
          <w:rFonts w:asciiTheme="majorHAnsi" w:hAnsiTheme="majorHAnsi"/>
        </w:rPr>
      </w:pPr>
      <w:r w:rsidRPr="00ED5DA6">
        <w:rPr>
          <w:rFonts w:asciiTheme="majorHAnsi" w:hAnsiTheme="majorHAnsi"/>
        </w:rPr>
        <w:t xml:space="preserve">- </w:t>
      </w:r>
      <w:r w:rsidR="00712526" w:rsidRPr="00ED5DA6">
        <w:rPr>
          <w:rFonts w:asciiTheme="majorHAnsi" w:hAnsiTheme="majorHAnsi"/>
        </w:rPr>
        <w:t>‘</w:t>
      </w:r>
      <w:r w:rsidRPr="00ED5DA6">
        <w:rPr>
          <w:rFonts w:asciiTheme="majorHAnsi" w:hAnsiTheme="majorHAnsi"/>
        </w:rPr>
        <w:t>Help</w:t>
      </w:r>
      <w:r w:rsidR="00712526" w:rsidRPr="00ED5DA6">
        <w:rPr>
          <w:rFonts w:asciiTheme="majorHAnsi" w:hAnsiTheme="majorHAnsi"/>
        </w:rPr>
        <w:t>’</w:t>
      </w:r>
      <w:r w:rsidRPr="00ED5DA6">
        <w:rPr>
          <w:rFonts w:asciiTheme="majorHAnsi" w:hAnsiTheme="majorHAnsi"/>
        </w:rPr>
        <w:t xml:space="preserve"> menu with popups on each of the settings and more; put the list of supported formats here</w:t>
      </w:r>
    </w:p>
    <w:p w:rsidR="00B112DB" w:rsidRPr="00ED5DA6" w:rsidRDefault="00B112DB" w:rsidP="00B112DB">
      <w:pPr>
        <w:spacing w:after="0"/>
        <w:rPr>
          <w:rFonts w:asciiTheme="majorHAnsi" w:hAnsiTheme="majorHAnsi"/>
        </w:rPr>
      </w:pPr>
      <w:r w:rsidRPr="00ED5DA6">
        <w:rPr>
          <w:rFonts w:asciiTheme="majorHAnsi" w:hAnsiTheme="majorHAnsi"/>
        </w:rPr>
        <w:t>- Drag-and-drop video files to either the .py? file or the window. If you drop onto the file, it will start the program with those files loaded, then just have to press Start</w:t>
      </w:r>
    </w:p>
    <w:p w:rsidR="00B112DB" w:rsidRPr="00ED5DA6" w:rsidRDefault="00B112DB" w:rsidP="00B112DB">
      <w:pPr>
        <w:spacing w:after="0"/>
        <w:rPr>
          <w:rFonts w:asciiTheme="majorHAnsi" w:hAnsiTheme="majorHAnsi"/>
        </w:rPr>
      </w:pPr>
      <w:r w:rsidRPr="00ED5DA6">
        <w:rPr>
          <w:rFonts w:asciiTheme="majorHAnsi" w:hAnsiTheme="majorHAnsi"/>
        </w:rPr>
        <w:t>- Drag-and-drop functionality will probably restrict it to Windows (http://www.java2s.com/Tutorial/Python/0380__wxPython/Filedroptarget.htm)</w:t>
      </w:r>
    </w:p>
    <w:p w:rsidR="00B112DB" w:rsidRPr="00ED5DA6" w:rsidRDefault="00B112DB" w:rsidP="00B112DB">
      <w:pPr>
        <w:spacing w:after="0"/>
        <w:rPr>
          <w:rFonts w:asciiTheme="majorHAnsi" w:hAnsiTheme="majorHAnsi"/>
        </w:rPr>
      </w:pPr>
      <w:r w:rsidRPr="00ED5DA6">
        <w:rPr>
          <w:rFonts w:asciiTheme="majorHAnsi" w:hAnsiTheme="majorHAnsi"/>
        </w:rPr>
        <w:t>- Open File dialog more general, so it should be included anyway; Tkinter has it (http://stackoverflow.com/questions/6969110/drag-drop-file-onto-python-script)</w:t>
      </w:r>
    </w:p>
    <w:p w:rsidR="000834B1" w:rsidRPr="00ED5DA6" w:rsidRDefault="000834B1" w:rsidP="00B112DB">
      <w:pPr>
        <w:spacing w:after="0"/>
        <w:rPr>
          <w:rFonts w:asciiTheme="majorHAnsi" w:hAnsiTheme="majorHAnsi"/>
        </w:rPr>
      </w:pPr>
    </w:p>
    <w:sectPr w:rsidR="000834B1" w:rsidRPr="00ED5DA6" w:rsidSect="002C37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529F"/>
    <w:rsid w:val="0001457D"/>
    <w:rsid w:val="00062198"/>
    <w:rsid w:val="000834B1"/>
    <w:rsid w:val="000F27DA"/>
    <w:rsid w:val="002B0B4E"/>
    <w:rsid w:val="002B0BD4"/>
    <w:rsid w:val="002B7DA9"/>
    <w:rsid w:val="002C37D1"/>
    <w:rsid w:val="002D5FB4"/>
    <w:rsid w:val="002E3981"/>
    <w:rsid w:val="003675CA"/>
    <w:rsid w:val="003C3AA0"/>
    <w:rsid w:val="00410717"/>
    <w:rsid w:val="00474540"/>
    <w:rsid w:val="00547EE8"/>
    <w:rsid w:val="005A20FF"/>
    <w:rsid w:val="005C2005"/>
    <w:rsid w:val="005E2379"/>
    <w:rsid w:val="0067252B"/>
    <w:rsid w:val="006926BE"/>
    <w:rsid w:val="006A34E8"/>
    <w:rsid w:val="006C7724"/>
    <w:rsid w:val="006E444C"/>
    <w:rsid w:val="007052A8"/>
    <w:rsid w:val="00712526"/>
    <w:rsid w:val="00764BD5"/>
    <w:rsid w:val="007F2FD1"/>
    <w:rsid w:val="00816F06"/>
    <w:rsid w:val="008172AA"/>
    <w:rsid w:val="008173A4"/>
    <w:rsid w:val="00817D0B"/>
    <w:rsid w:val="0084034E"/>
    <w:rsid w:val="00852BBE"/>
    <w:rsid w:val="00855EC4"/>
    <w:rsid w:val="008C4770"/>
    <w:rsid w:val="008F01A8"/>
    <w:rsid w:val="008F2BED"/>
    <w:rsid w:val="008F4DE8"/>
    <w:rsid w:val="00910CE5"/>
    <w:rsid w:val="00922845"/>
    <w:rsid w:val="00954A93"/>
    <w:rsid w:val="00980350"/>
    <w:rsid w:val="009C3998"/>
    <w:rsid w:val="00A1583B"/>
    <w:rsid w:val="00A9422A"/>
    <w:rsid w:val="00B112DB"/>
    <w:rsid w:val="00B67BD4"/>
    <w:rsid w:val="00BC466C"/>
    <w:rsid w:val="00C4529F"/>
    <w:rsid w:val="00C66606"/>
    <w:rsid w:val="00CB7050"/>
    <w:rsid w:val="00CB78B4"/>
    <w:rsid w:val="00CC50EB"/>
    <w:rsid w:val="00CD2C4C"/>
    <w:rsid w:val="00D516DB"/>
    <w:rsid w:val="00D647A9"/>
    <w:rsid w:val="00DD4574"/>
    <w:rsid w:val="00E205C1"/>
    <w:rsid w:val="00ED5DA6"/>
    <w:rsid w:val="00F154AD"/>
    <w:rsid w:val="00FF48E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7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54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154AD"/>
    <w:rPr>
      <w:color w:val="0000FF" w:themeColor="hyperlink"/>
      <w:u w:val="single"/>
    </w:rPr>
  </w:style>
  <w:style w:type="character" w:styleId="FollowedHyperlink">
    <w:name w:val="FollowedHyperlink"/>
    <w:basedOn w:val="DefaultParagraphFont"/>
    <w:uiPriority w:val="99"/>
    <w:semiHidden/>
    <w:unhideWhenUsed/>
    <w:rsid w:val="00F154A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tr.janelia.org/" TargetMode="External"/><Relationship Id="rId13" Type="http://schemas.openxmlformats.org/officeDocument/2006/relationships/hyperlink" Target="http://sourceforge.net/projects/zebrazoom/" TargetMode="External"/><Relationship Id="rId18" Type="http://schemas.openxmlformats.org/officeDocument/2006/relationships/hyperlink" Target="http://www.noldus.com/EthoVision-XT/Selected-publications" TargetMode="External"/><Relationship Id="rId26" Type="http://schemas.openxmlformats.org/officeDocument/2006/relationships/hyperlink" Target="http://www.viewpoint.fr/en/p/software/videotrack/publications" TargetMode="External"/><Relationship Id="rId3" Type="http://schemas.openxmlformats.org/officeDocument/2006/relationships/webSettings" Target="webSettings.xml"/><Relationship Id="rId21" Type="http://schemas.openxmlformats.org/officeDocument/2006/relationships/hyperlink" Target="http://www.loligosystems.com/?action=shop_show&amp;varenr=AB10190" TargetMode="External"/><Relationship Id="rId7" Type="http://schemas.openxmlformats.org/officeDocument/2006/relationships/hyperlink" Target="http://www.ispyconnect.com/" TargetMode="External"/><Relationship Id="rId12" Type="http://schemas.openxmlformats.org/officeDocument/2006/relationships/hyperlink" Target="http://dx.doi.org/10.1371/journal.pone.0041642" TargetMode="External"/><Relationship Id="rId17" Type="http://schemas.openxmlformats.org/officeDocument/2006/relationships/hyperlink" Target="http://www.noldus.com/animal-behavior-research/products/ethovision-xt" TargetMode="External"/><Relationship Id="rId25" Type="http://schemas.openxmlformats.org/officeDocument/2006/relationships/hyperlink" Target="http://www.viewpoint.fr/en/p/software/videotrack" TargetMode="External"/><Relationship Id="rId2" Type="http://schemas.openxmlformats.org/officeDocument/2006/relationships/settings" Target="settings.xml"/><Relationship Id="rId16" Type="http://schemas.openxmlformats.org/officeDocument/2006/relationships/hyperlink" Target="http://rsif.royalsocietypublishing.org/content/early/2010/07/13/rsif.2010.0230.full" TargetMode="External"/><Relationship Id="rId20" Type="http://schemas.openxmlformats.org/officeDocument/2006/relationships/hyperlink" Target="http://www.bioras.com/products/content/labtrack"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x.doi.org/10.1038/nmeth.1328" TargetMode="External"/><Relationship Id="rId11" Type="http://schemas.openxmlformats.org/officeDocument/2006/relationships/hyperlink" Target="http://sourceforge.net/projects/sos-track/" TargetMode="External"/><Relationship Id="rId24" Type="http://schemas.openxmlformats.org/officeDocument/2006/relationships/hyperlink" Target="http://www.animalab.pl/en/phenotracker/" TargetMode="External"/><Relationship Id="rId5" Type="http://schemas.openxmlformats.org/officeDocument/2006/relationships/hyperlink" Target="http://ctrax.sourceforge.net/" TargetMode="External"/><Relationship Id="rId15" Type="http://schemas.openxmlformats.org/officeDocument/2006/relationships/hyperlink" Target="http://rsbweb.nih.gov/ij/" TargetMode="External"/><Relationship Id="rId23" Type="http://schemas.openxmlformats.org/officeDocument/2006/relationships/hyperlink" Target="http://www.loligosystems.com/?action=references_show_all&amp;menu=14&amp;keyword=VIDEO%20TRACKING" TargetMode="External"/><Relationship Id="rId28" Type="http://schemas.openxmlformats.org/officeDocument/2006/relationships/hyperlink" Target="http://www.pyinstaller.org/" TargetMode="External"/><Relationship Id="rId10" Type="http://schemas.openxmlformats.org/officeDocument/2006/relationships/hyperlink" Target="http://sourceforge.net/projects/mwt/" TargetMode="External"/><Relationship Id="rId19" Type="http://schemas.openxmlformats.org/officeDocument/2006/relationships/hyperlink" Target="http://cleversysinc.com/csi_products/groupscan" TargetMode="External"/><Relationship Id="rId4" Type="http://schemas.openxmlformats.org/officeDocument/2006/relationships/hyperlink" Target="http://cwee.ucdavis.edu/projects/CBVision" TargetMode="External"/><Relationship Id="rId9" Type="http://schemas.openxmlformats.org/officeDocument/2006/relationships/hyperlink" Target="http://dx.doi.org/10.1016/j.jneumeth.2013.05.013" TargetMode="External"/><Relationship Id="rId14" Type="http://schemas.openxmlformats.org/officeDocument/2006/relationships/hyperlink" Target="http://dx.doi.org/10.3389/fncir.2013.00107" TargetMode="External"/><Relationship Id="rId22" Type="http://schemas.openxmlformats.org/officeDocument/2006/relationships/hyperlink" Target="http://www.loligosystems.com/?action=references_show_all&amp;menu=14&amp;keyword=PIT" TargetMode="External"/><Relationship Id="rId27" Type="http://schemas.openxmlformats.org/officeDocument/2006/relationships/hyperlink" Target="http://www.mikromak.com/en/products/en_winanalyze.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Ganzicus</dc:creator>
  <cp:keywords/>
  <dc:description/>
  <cp:lastModifiedBy>Ganzicus</cp:lastModifiedBy>
  <cp:revision>47</cp:revision>
  <dcterms:created xsi:type="dcterms:W3CDTF">2014-07-04T15:59:00Z</dcterms:created>
  <dcterms:modified xsi:type="dcterms:W3CDTF">2014-07-06T23:22:00Z</dcterms:modified>
</cp:coreProperties>
</file>