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E3E13" w14:paraId="3F577D48"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1B2F8D0C" w14:textId="77777777" w:rsidR="00DE3E13" w:rsidRDefault="00DE3E13">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0A42CA4C" w14:textId="77777777" w:rsidR="00DE3E13" w:rsidRDefault="00DE3E13">
            <w:pPr>
              <w:ind w:firstLine="0"/>
            </w:pPr>
            <w:r>
              <w:rPr>
                <w:b/>
                <w:bCs/>
              </w:rPr>
              <w:t>check_allowed_char</w:t>
            </w:r>
            <w:r>
              <w:rPr>
                <w:color w:val="4472C4" w:themeColor="accent1"/>
              </w:rPr>
              <w:t>(</w:t>
            </w:r>
            <w:r>
              <w:rPr>
                <w:i/>
                <w:iCs/>
                <w:color w:val="2F5496" w:themeColor="accent1" w:themeShade="BF"/>
              </w:rPr>
              <w:t>input, type, config</w:t>
            </w:r>
            <w:r>
              <w:rPr>
                <w:color w:val="4472C4" w:themeColor="accent1"/>
              </w:rPr>
              <w:t>)</w:t>
            </w:r>
          </w:p>
        </w:tc>
      </w:tr>
      <w:tr w:rsidR="00DE3E13" w14:paraId="0AB90707" w14:textId="77777777" w:rsidTr="00DE3E13">
        <w:trPr>
          <w:trHeight w:val="351"/>
        </w:trPr>
        <w:tc>
          <w:tcPr>
            <w:tcW w:w="9360" w:type="dxa"/>
            <w:gridSpan w:val="3"/>
            <w:tcBorders>
              <w:top w:val="single" w:sz="4" w:space="0" w:color="auto"/>
              <w:left w:val="nil"/>
              <w:bottom w:val="nil"/>
              <w:right w:val="nil"/>
            </w:tcBorders>
            <w:vAlign w:val="center"/>
            <w:hideMark/>
          </w:tcPr>
          <w:p w14:paraId="1A6E0B6D" w14:textId="496371B5" w:rsidR="00DE3E13" w:rsidRDefault="00DE3E13">
            <w:pPr>
              <w:spacing w:line="360" w:lineRule="auto"/>
              <w:ind w:firstLine="0"/>
              <w:rPr>
                <w:color w:val="767171" w:themeColor="background2" w:themeShade="80"/>
              </w:rPr>
            </w:pPr>
            <w:r>
              <w:rPr>
                <w:color w:val="808080" w:themeColor="background1" w:themeShade="80"/>
              </w:rPr>
              <w:t xml:space="preserve">This function is used to validate </w:t>
            </w:r>
            <w:r w:rsidR="008C2A36">
              <w:rPr>
                <w:color w:val="808080" w:themeColor="background1" w:themeShade="80"/>
              </w:rPr>
              <w:t xml:space="preserve">the </w:t>
            </w:r>
            <w:r w:rsidR="00FE2DAB">
              <w:rPr>
                <w:color w:val="808080" w:themeColor="background1" w:themeShade="80"/>
              </w:rPr>
              <w:t>allowed characters in the</w:t>
            </w:r>
            <w:r w:rsidR="008C2A36">
              <w:rPr>
                <w:color w:val="808080" w:themeColor="background1" w:themeShade="80"/>
              </w:rPr>
              <w:t xml:space="preserve"> </w:t>
            </w:r>
            <w:r>
              <w:rPr>
                <w:color w:val="808080" w:themeColor="background1" w:themeShade="80"/>
              </w:rPr>
              <w:t xml:space="preserve">input. It returns true if the input has the valid format type (alphabetic, alphanumeric, numeric), </w:t>
            </w:r>
            <w:r w:rsidR="001373E8">
              <w:rPr>
                <w:color w:val="808080" w:themeColor="background1" w:themeShade="80"/>
              </w:rPr>
              <w:t>otherwise</w:t>
            </w:r>
            <w:r>
              <w:rPr>
                <w:color w:val="808080" w:themeColor="background1" w:themeShade="80"/>
              </w:rPr>
              <w:t xml:space="preserve"> </w:t>
            </w:r>
            <w:r w:rsidR="00EF21E3">
              <w:rPr>
                <w:color w:val="808080" w:themeColor="background1" w:themeShade="80"/>
              </w:rPr>
              <w:t xml:space="preserve">it </w:t>
            </w:r>
            <w:r>
              <w:rPr>
                <w:color w:val="808080" w:themeColor="background1" w:themeShade="80"/>
              </w:rPr>
              <w:t>return</w:t>
            </w:r>
            <w:r w:rsidR="001373E8">
              <w:rPr>
                <w:color w:val="808080" w:themeColor="background1" w:themeShade="80"/>
              </w:rPr>
              <w:t>s</w:t>
            </w:r>
            <w:r>
              <w:rPr>
                <w:color w:val="808080" w:themeColor="background1" w:themeShade="80"/>
              </w:rPr>
              <w:t xml:space="preserve"> false</w:t>
            </w:r>
            <w:r w:rsidR="001373E8">
              <w:rPr>
                <w:color w:val="808080" w:themeColor="background1" w:themeShade="80"/>
              </w:rPr>
              <w:t>.</w:t>
            </w:r>
          </w:p>
        </w:tc>
      </w:tr>
      <w:tr w:rsidR="00DE3E13" w14:paraId="752F23F1" w14:textId="77777777" w:rsidTr="00DE3E13">
        <w:trPr>
          <w:trHeight w:val="351"/>
        </w:trPr>
        <w:tc>
          <w:tcPr>
            <w:tcW w:w="3237" w:type="dxa"/>
            <w:vAlign w:val="center"/>
            <w:hideMark/>
          </w:tcPr>
          <w:p w14:paraId="774F5462" w14:textId="45F250BA" w:rsidR="00DE3E13" w:rsidRDefault="00DE3E13">
            <w:pPr>
              <w:ind w:right="1335" w:firstLine="0"/>
            </w:pPr>
            <w:r>
              <w:t>Argument</w:t>
            </w:r>
            <w:r w:rsidR="00605433">
              <w:t>s</w:t>
            </w:r>
            <w:r>
              <w:t xml:space="preserve">: </w:t>
            </w:r>
          </w:p>
        </w:tc>
        <w:tc>
          <w:tcPr>
            <w:tcW w:w="6123" w:type="dxa"/>
            <w:gridSpan w:val="2"/>
            <w:hideMark/>
          </w:tcPr>
          <w:p w14:paraId="39652053" w14:textId="77777777" w:rsidR="00DE3E13" w:rsidRDefault="00DE3E13" w:rsidP="0015730B">
            <w:pPr>
              <w:pStyle w:val="ListParagraph"/>
              <w:numPr>
                <w:ilvl w:val="0"/>
                <w:numId w:val="1"/>
              </w:numPr>
              <w:spacing w:line="240" w:lineRule="auto"/>
            </w:pPr>
            <w:r>
              <w:rPr>
                <w:i/>
                <w:iCs/>
              </w:rPr>
              <w:t xml:space="preserve">Input: </w:t>
            </w:r>
            <w:r>
              <w:t xml:space="preserve">input attribute (string) </w:t>
            </w:r>
          </w:p>
          <w:p w14:paraId="7795D934" w14:textId="7A7EC357" w:rsidR="00DE3E13" w:rsidRDefault="00DE3E13" w:rsidP="0015730B">
            <w:pPr>
              <w:pStyle w:val="ListParagraph"/>
              <w:numPr>
                <w:ilvl w:val="0"/>
                <w:numId w:val="1"/>
              </w:numPr>
              <w:spacing w:line="240" w:lineRule="auto"/>
            </w:pPr>
            <w:r>
              <w:rPr>
                <w:i/>
                <w:iCs/>
              </w:rPr>
              <w:t>Type:</w:t>
            </w:r>
            <w:r>
              <w:t xml:space="preserve">  </w:t>
            </w:r>
            <w:r w:rsidR="0053602C">
              <w:t>determines the</w:t>
            </w:r>
            <w:r>
              <w:t xml:space="preserve"> type of</w:t>
            </w:r>
            <w:r w:rsidR="00946A63">
              <w:t xml:space="preserve"> </w:t>
            </w:r>
            <w:r>
              <w:t>input e.g., company name, email address, etc.</w:t>
            </w:r>
          </w:p>
          <w:p w14:paraId="4ABAA3EA" w14:textId="5F1357DE" w:rsidR="00DE3E13" w:rsidRDefault="00DE3E13" w:rsidP="0015730B">
            <w:pPr>
              <w:pStyle w:val="ListParagraph"/>
              <w:numPr>
                <w:ilvl w:val="0"/>
                <w:numId w:val="1"/>
              </w:numPr>
              <w:spacing w:line="240" w:lineRule="auto"/>
            </w:pPr>
            <w:r>
              <w:rPr>
                <w:i/>
                <w:iCs/>
              </w:rPr>
              <w:t>Config</w:t>
            </w:r>
            <w:r>
              <w:t>–</w:t>
            </w:r>
            <w:r w:rsidR="00774A14">
              <w:t xml:space="preserve"> reference to </w:t>
            </w:r>
            <w:r>
              <w:t>a J</w:t>
            </w:r>
            <w:r w:rsidR="00774A14">
              <w:t>SON</w:t>
            </w:r>
            <w:r>
              <w:t xml:space="preserve"> Object </w:t>
            </w:r>
            <w:r w:rsidR="00774A14">
              <w:t>storing</w:t>
            </w:r>
            <w:r>
              <w:t xml:space="preserve"> </w:t>
            </w:r>
            <w:r w:rsidR="000E7ECF">
              <w:t xml:space="preserve">the </w:t>
            </w:r>
            <w:r>
              <w:t>type</w:t>
            </w:r>
            <w:r w:rsidR="00774A14">
              <w:t>s</w:t>
            </w:r>
            <w:r>
              <w:t xml:space="preserve"> and pattern</w:t>
            </w:r>
            <w:r w:rsidR="00774A14">
              <w:t>s</w:t>
            </w:r>
            <w:r w:rsidR="000D2998">
              <w:t>.</w:t>
            </w:r>
            <w:r>
              <w:t xml:space="preserve"> </w:t>
            </w:r>
          </w:p>
        </w:tc>
      </w:tr>
      <w:tr w:rsidR="00DE3E13" w14:paraId="60C3F241" w14:textId="77777777" w:rsidTr="00DE3E13">
        <w:trPr>
          <w:trHeight w:val="351"/>
        </w:trPr>
        <w:tc>
          <w:tcPr>
            <w:tcW w:w="3237" w:type="dxa"/>
            <w:vAlign w:val="center"/>
            <w:hideMark/>
          </w:tcPr>
          <w:p w14:paraId="2C82CFE2" w14:textId="77777777" w:rsidR="00DE3E13" w:rsidRDefault="00DE3E13">
            <w:pPr>
              <w:ind w:firstLine="0"/>
            </w:pPr>
            <w:r>
              <w:t xml:space="preserve">Returns: </w:t>
            </w:r>
          </w:p>
        </w:tc>
        <w:tc>
          <w:tcPr>
            <w:tcW w:w="6123" w:type="dxa"/>
            <w:gridSpan w:val="2"/>
            <w:hideMark/>
          </w:tcPr>
          <w:p w14:paraId="316DEA58" w14:textId="33D78F15" w:rsidR="00DE3E13" w:rsidRDefault="00DE3E13">
            <w:pPr>
              <w:ind w:firstLine="0"/>
            </w:pPr>
            <w:r>
              <w:t>Boolean</w:t>
            </w:r>
            <w:r w:rsidR="00774A14">
              <w:t xml:space="preserve"> </w:t>
            </w:r>
            <w:r>
              <w:t>(True/False)</w:t>
            </w:r>
          </w:p>
        </w:tc>
      </w:tr>
      <w:tr w:rsidR="00DE3E13" w14:paraId="0FECC309" w14:textId="77777777" w:rsidTr="00DE3E13">
        <w:trPr>
          <w:trHeight w:val="351"/>
        </w:trPr>
        <w:tc>
          <w:tcPr>
            <w:tcW w:w="3237" w:type="dxa"/>
            <w:vAlign w:val="center"/>
          </w:tcPr>
          <w:p w14:paraId="5831A1F8" w14:textId="77777777" w:rsidR="00DE3E13" w:rsidRDefault="00DE3E13">
            <w:pPr>
              <w:spacing w:line="360" w:lineRule="auto"/>
              <w:ind w:firstLine="0"/>
            </w:pPr>
            <w:r>
              <w:t>Example:</w:t>
            </w:r>
          </w:p>
          <w:p w14:paraId="031F98B0" w14:textId="77777777" w:rsidR="00DE3E13" w:rsidRDefault="00DE3E13">
            <w:pPr>
              <w:spacing w:line="360" w:lineRule="auto"/>
              <w:ind w:firstLine="0"/>
            </w:pPr>
          </w:p>
        </w:tc>
        <w:tc>
          <w:tcPr>
            <w:tcW w:w="6123" w:type="dxa"/>
            <w:gridSpan w:val="2"/>
            <w:hideMark/>
          </w:tcPr>
          <w:p w14:paraId="6E31597F" w14:textId="77777777" w:rsidR="00DE3E13" w:rsidRDefault="00DE3E13">
            <w:pPr>
              <w:spacing w:line="240" w:lineRule="auto"/>
              <w:ind w:firstLine="0"/>
            </w:pPr>
            <w:r>
              <w:t>Input type: Email address</w:t>
            </w:r>
          </w:p>
          <w:p w14:paraId="76435ADE" w14:textId="731F113D" w:rsidR="00DE3E13" w:rsidRDefault="00DE3E13">
            <w:pPr>
              <w:spacing w:line="240" w:lineRule="auto"/>
              <w:ind w:firstLine="0"/>
            </w:pPr>
            <w:r>
              <w:t>check_allowed_char</w:t>
            </w:r>
            <w:r>
              <w:rPr>
                <w:color w:val="4472C4" w:themeColor="accent1"/>
              </w:rPr>
              <w:t>(</w:t>
            </w:r>
            <w:r w:rsidRPr="008561E3">
              <w:rPr>
                <w:color w:val="FF0000"/>
              </w:rPr>
              <w:t>"sara1295@ohio.edu","email","conf1"</w:t>
            </w:r>
            <w:r>
              <w:t xml:space="preserve">) </w:t>
            </w:r>
          </w:p>
          <w:p w14:paraId="1101DFA0" w14:textId="60E8F8DE" w:rsidR="00DE3E13" w:rsidRDefault="00DE3E13">
            <w:pPr>
              <w:spacing w:line="240" w:lineRule="auto"/>
              <w:ind w:firstLine="0"/>
            </w:pPr>
            <w:r>
              <w:t xml:space="preserve">Returns: </w:t>
            </w:r>
            <w:r w:rsidR="00EF6BCF">
              <w:rPr>
                <w:color w:val="4472C4" w:themeColor="accent1"/>
              </w:rPr>
              <w:t>T</w:t>
            </w:r>
            <w:r>
              <w:rPr>
                <w:color w:val="4472C4" w:themeColor="accent1"/>
              </w:rPr>
              <w:t>rue</w:t>
            </w:r>
          </w:p>
        </w:tc>
      </w:tr>
    </w:tbl>
    <w:p w14:paraId="0902F5CF" w14:textId="77777777" w:rsidR="00DE3E13" w:rsidRDefault="00DE3E13" w:rsidP="00DE3E13"/>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E3E13" w14:paraId="0A6D6733"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519CA8E4" w14:textId="77777777" w:rsidR="00DE3E13" w:rsidRDefault="00DE3E13">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0208107E" w14:textId="77777777" w:rsidR="00DE3E13" w:rsidRDefault="00DE3E13">
            <w:pPr>
              <w:ind w:firstLine="0"/>
            </w:pPr>
            <w:r>
              <w:rPr>
                <w:b/>
                <w:bCs/>
              </w:rPr>
              <w:t>check_ invalid_char</w:t>
            </w:r>
            <w:r>
              <w:rPr>
                <w:color w:val="4472C4" w:themeColor="accent1"/>
              </w:rPr>
              <w:t>(</w:t>
            </w:r>
            <w:r>
              <w:rPr>
                <w:i/>
                <w:iCs/>
                <w:color w:val="2F5496" w:themeColor="accent1" w:themeShade="BF"/>
              </w:rPr>
              <w:t>input, type, config</w:t>
            </w:r>
            <w:r>
              <w:rPr>
                <w:color w:val="4472C4" w:themeColor="accent1"/>
              </w:rPr>
              <w:t>)</w:t>
            </w:r>
          </w:p>
        </w:tc>
      </w:tr>
      <w:tr w:rsidR="00DE3E13" w14:paraId="47602446" w14:textId="77777777" w:rsidTr="00DE3E13">
        <w:trPr>
          <w:trHeight w:val="351"/>
        </w:trPr>
        <w:tc>
          <w:tcPr>
            <w:tcW w:w="9360" w:type="dxa"/>
            <w:gridSpan w:val="3"/>
            <w:tcBorders>
              <w:top w:val="single" w:sz="4" w:space="0" w:color="auto"/>
              <w:left w:val="nil"/>
              <w:bottom w:val="nil"/>
              <w:right w:val="nil"/>
            </w:tcBorders>
            <w:vAlign w:val="center"/>
            <w:hideMark/>
          </w:tcPr>
          <w:p w14:paraId="221CD690" w14:textId="672747FC" w:rsidR="00DE3E13" w:rsidRDefault="00DE3E13">
            <w:pPr>
              <w:spacing w:line="360" w:lineRule="auto"/>
              <w:ind w:firstLine="0"/>
              <w:rPr>
                <w:color w:val="767171" w:themeColor="background2" w:themeShade="80"/>
              </w:rPr>
            </w:pPr>
            <w:r>
              <w:rPr>
                <w:color w:val="808080" w:themeColor="background1" w:themeShade="80"/>
              </w:rPr>
              <w:t xml:space="preserve">This function is used to </w:t>
            </w:r>
            <w:r w:rsidR="004035A7">
              <w:rPr>
                <w:color w:val="808080" w:themeColor="background1" w:themeShade="80"/>
              </w:rPr>
              <w:t>check the existence of the invalid characters in the input</w:t>
            </w:r>
            <w:r>
              <w:rPr>
                <w:color w:val="808080" w:themeColor="background1" w:themeShade="80"/>
              </w:rPr>
              <w:t>. It returns true if the input contains invalid characters</w:t>
            </w:r>
            <w:r w:rsidR="001A72F6">
              <w:rPr>
                <w:color w:val="808080" w:themeColor="background1" w:themeShade="80"/>
              </w:rPr>
              <w:t xml:space="preserve"> or </w:t>
            </w:r>
            <w:r>
              <w:rPr>
                <w:color w:val="808080" w:themeColor="background1" w:themeShade="80"/>
              </w:rPr>
              <w:t xml:space="preserve">patterns, </w:t>
            </w:r>
            <w:r w:rsidR="00EF21E3">
              <w:rPr>
                <w:color w:val="808080" w:themeColor="background1" w:themeShade="80"/>
              </w:rPr>
              <w:t>otherwise it</w:t>
            </w:r>
            <w:r>
              <w:rPr>
                <w:color w:val="808080" w:themeColor="background1" w:themeShade="80"/>
              </w:rPr>
              <w:t xml:space="preserve"> return</w:t>
            </w:r>
            <w:r w:rsidR="00EF21E3">
              <w:rPr>
                <w:color w:val="808080" w:themeColor="background1" w:themeShade="80"/>
              </w:rPr>
              <w:t>s</w:t>
            </w:r>
            <w:r>
              <w:rPr>
                <w:color w:val="808080" w:themeColor="background1" w:themeShade="80"/>
              </w:rPr>
              <w:t xml:space="preserve"> false</w:t>
            </w:r>
            <w:r w:rsidR="00EF21E3">
              <w:rPr>
                <w:color w:val="808080" w:themeColor="background1" w:themeShade="80"/>
              </w:rPr>
              <w:t>.</w:t>
            </w:r>
          </w:p>
        </w:tc>
      </w:tr>
      <w:tr w:rsidR="00DE3E13" w14:paraId="3F833264" w14:textId="77777777" w:rsidTr="00DE3E13">
        <w:trPr>
          <w:trHeight w:val="351"/>
        </w:trPr>
        <w:tc>
          <w:tcPr>
            <w:tcW w:w="3237" w:type="dxa"/>
            <w:vAlign w:val="center"/>
            <w:hideMark/>
          </w:tcPr>
          <w:p w14:paraId="4E5C7772" w14:textId="01E2DE7D" w:rsidR="00DE3E13" w:rsidRDefault="00DE3E13">
            <w:pPr>
              <w:ind w:right="1335" w:firstLine="0"/>
            </w:pPr>
            <w:r>
              <w:t>Argument</w:t>
            </w:r>
            <w:r w:rsidR="00605433">
              <w:t>s</w:t>
            </w:r>
            <w:r>
              <w:t xml:space="preserve">: </w:t>
            </w:r>
          </w:p>
        </w:tc>
        <w:tc>
          <w:tcPr>
            <w:tcW w:w="6123" w:type="dxa"/>
            <w:gridSpan w:val="2"/>
            <w:hideMark/>
          </w:tcPr>
          <w:p w14:paraId="4C5F22AF" w14:textId="77777777" w:rsidR="00DE3E13" w:rsidRDefault="00DE3E13" w:rsidP="0015730B">
            <w:pPr>
              <w:pStyle w:val="ListParagraph"/>
              <w:numPr>
                <w:ilvl w:val="0"/>
                <w:numId w:val="1"/>
              </w:numPr>
              <w:spacing w:line="240" w:lineRule="auto"/>
            </w:pPr>
            <w:r>
              <w:rPr>
                <w:i/>
                <w:iCs/>
              </w:rPr>
              <w:t xml:space="preserve">Input: </w:t>
            </w:r>
            <w:r>
              <w:t xml:space="preserve">input attribute (string) </w:t>
            </w:r>
          </w:p>
          <w:p w14:paraId="78C27E58" w14:textId="72D89952" w:rsidR="00DE3E13" w:rsidRDefault="00DE3E13" w:rsidP="0015730B">
            <w:pPr>
              <w:pStyle w:val="ListParagraph"/>
              <w:numPr>
                <w:ilvl w:val="0"/>
                <w:numId w:val="1"/>
              </w:numPr>
              <w:spacing w:line="240" w:lineRule="auto"/>
            </w:pPr>
            <w:r>
              <w:rPr>
                <w:i/>
                <w:iCs/>
              </w:rPr>
              <w:t>Type:</w:t>
            </w:r>
            <w:r>
              <w:t xml:space="preserve">  </w:t>
            </w:r>
            <w:r w:rsidR="0053602C">
              <w:t>determines the</w:t>
            </w:r>
            <w:r>
              <w:t xml:space="preserve"> type of</w:t>
            </w:r>
            <w:r w:rsidR="00946A63">
              <w:t xml:space="preserve"> </w:t>
            </w:r>
            <w:r>
              <w:t>input e.g., company name, email address, etc.</w:t>
            </w:r>
          </w:p>
          <w:p w14:paraId="5875EFF3" w14:textId="6807D53A" w:rsidR="00DE3E13" w:rsidRDefault="00DE3E13" w:rsidP="0015730B">
            <w:pPr>
              <w:pStyle w:val="ListParagraph"/>
              <w:numPr>
                <w:ilvl w:val="0"/>
                <w:numId w:val="1"/>
              </w:numPr>
              <w:spacing w:line="240" w:lineRule="auto"/>
            </w:pPr>
            <w:r>
              <w:rPr>
                <w:i/>
                <w:iCs/>
              </w:rPr>
              <w:t>Config</w:t>
            </w:r>
            <w:r>
              <w:t xml:space="preserve">– </w:t>
            </w:r>
            <w:r w:rsidR="0053602C">
              <w:t xml:space="preserve">reference to a JSON Object storing </w:t>
            </w:r>
            <w:r w:rsidR="000E7ECF">
              <w:t xml:space="preserve">the </w:t>
            </w:r>
            <w:r w:rsidR="0053602C">
              <w:t>types and patterns.</w:t>
            </w:r>
            <w:r>
              <w:t xml:space="preserve"> </w:t>
            </w:r>
          </w:p>
        </w:tc>
      </w:tr>
      <w:tr w:rsidR="00DE3E13" w14:paraId="240828FF" w14:textId="77777777" w:rsidTr="00DE3E13">
        <w:trPr>
          <w:trHeight w:val="351"/>
        </w:trPr>
        <w:tc>
          <w:tcPr>
            <w:tcW w:w="3237" w:type="dxa"/>
            <w:vAlign w:val="center"/>
            <w:hideMark/>
          </w:tcPr>
          <w:p w14:paraId="2730FC7F" w14:textId="77777777" w:rsidR="00DE3E13" w:rsidRDefault="00DE3E13">
            <w:pPr>
              <w:ind w:firstLine="0"/>
            </w:pPr>
            <w:r>
              <w:t xml:space="preserve">Returns: </w:t>
            </w:r>
          </w:p>
        </w:tc>
        <w:tc>
          <w:tcPr>
            <w:tcW w:w="6123" w:type="dxa"/>
            <w:gridSpan w:val="2"/>
            <w:hideMark/>
          </w:tcPr>
          <w:p w14:paraId="1D5369A2" w14:textId="068F52B4" w:rsidR="00DE3E13" w:rsidRDefault="00DE3E13">
            <w:pPr>
              <w:ind w:firstLine="0"/>
            </w:pPr>
            <w:r>
              <w:t>Boolean</w:t>
            </w:r>
            <w:r w:rsidR="00ED344C">
              <w:t xml:space="preserve"> </w:t>
            </w:r>
            <w:r>
              <w:t>(True/False)</w:t>
            </w:r>
          </w:p>
        </w:tc>
      </w:tr>
      <w:tr w:rsidR="00DE3E13" w14:paraId="062B2B61" w14:textId="77777777" w:rsidTr="00DE3E13">
        <w:trPr>
          <w:trHeight w:val="351"/>
        </w:trPr>
        <w:tc>
          <w:tcPr>
            <w:tcW w:w="3237" w:type="dxa"/>
            <w:vAlign w:val="center"/>
          </w:tcPr>
          <w:p w14:paraId="68197A81" w14:textId="77777777" w:rsidR="00DE3E13" w:rsidRDefault="00DE3E13">
            <w:pPr>
              <w:spacing w:line="360" w:lineRule="auto"/>
              <w:ind w:firstLine="0"/>
            </w:pPr>
            <w:r>
              <w:t>Example:</w:t>
            </w:r>
          </w:p>
          <w:p w14:paraId="347D85B9" w14:textId="77777777" w:rsidR="00DE3E13" w:rsidRDefault="00DE3E13">
            <w:pPr>
              <w:spacing w:line="360" w:lineRule="auto"/>
              <w:ind w:firstLine="0"/>
            </w:pPr>
          </w:p>
        </w:tc>
        <w:tc>
          <w:tcPr>
            <w:tcW w:w="6123" w:type="dxa"/>
            <w:gridSpan w:val="2"/>
            <w:hideMark/>
          </w:tcPr>
          <w:p w14:paraId="4E7FE266" w14:textId="77777777" w:rsidR="00DE3E13" w:rsidRDefault="00DE3E13">
            <w:pPr>
              <w:spacing w:line="240" w:lineRule="auto"/>
              <w:ind w:firstLine="0"/>
            </w:pPr>
            <w:r>
              <w:t>Input type: Shipping address</w:t>
            </w:r>
          </w:p>
          <w:p w14:paraId="1B1D34E1" w14:textId="453C65E8" w:rsidR="00DE3E13" w:rsidRDefault="00DE3E13">
            <w:pPr>
              <w:spacing w:line="240" w:lineRule="auto"/>
              <w:ind w:firstLine="0"/>
            </w:pPr>
            <w:r>
              <w:t>check_invalid_</w:t>
            </w:r>
            <w:r>
              <w:rPr>
                <w:color w:val="000000" w:themeColor="text1"/>
              </w:rPr>
              <w:t>char</w:t>
            </w:r>
            <w:r w:rsidRPr="008561E3">
              <w:rPr>
                <w:color w:val="FF0000"/>
              </w:rPr>
              <w:t>( "2 Andover Rd. P.O. 25678", "</w:t>
            </w:r>
            <w:r w:rsidRPr="008561E3">
              <w:rPr>
                <w:rFonts w:ascii="Consolas" w:hAnsi="Consolas" w:cs="Consolas"/>
                <w:color w:val="FF0000"/>
                <w:sz w:val="20"/>
                <w:szCs w:val="20"/>
                <w:shd w:val="clear" w:color="auto" w:fill="E8F2FE"/>
              </w:rPr>
              <w:t xml:space="preserve"> </w:t>
            </w:r>
            <w:r w:rsidRPr="008561E3">
              <w:rPr>
                <w:color w:val="FF0000"/>
              </w:rPr>
              <w:t>shippingAddress", "conf1"</w:t>
            </w:r>
            <w:r>
              <w:t xml:space="preserve">) </w:t>
            </w:r>
          </w:p>
          <w:p w14:paraId="4A825CB3" w14:textId="77777777" w:rsidR="00DE3E13" w:rsidRDefault="00DE3E13">
            <w:pPr>
              <w:spacing w:line="240" w:lineRule="auto"/>
              <w:ind w:firstLine="0"/>
            </w:pPr>
            <w:r>
              <w:t xml:space="preserve">Returns: </w:t>
            </w:r>
            <w:r>
              <w:rPr>
                <w:color w:val="4472C4" w:themeColor="accent1"/>
              </w:rPr>
              <w:t xml:space="preserve">True </w:t>
            </w:r>
          </w:p>
        </w:tc>
      </w:tr>
    </w:tbl>
    <w:p w14:paraId="412BCE61" w14:textId="77777777" w:rsidR="00DE3E13" w:rsidRDefault="00DE3E13" w:rsidP="00DE3E13"/>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E3E13" w14:paraId="4074BA15"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4899242C" w14:textId="77777777" w:rsidR="00DE3E13" w:rsidRDefault="00DE3E13">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360D8A05" w14:textId="1492E956" w:rsidR="00DE3E13" w:rsidRDefault="00DE3E13">
            <w:pPr>
              <w:ind w:firstLine="0"/>
            </w:pPr>
            <w:r>
              <w:rPr>
                <w:b/>
                <w:bCs/>
              </w:rPr>
              <w:t xml:space="preserve">check_req_char </w:t>
            </w:r>
            <w:r>
              <w:rPr>
                <w:color w:val="4472C4" w:themeColor="accent1"/>
              </w:rPr>
              <w:t>(</w:t>
            </w:r>
            <w:r>
              <w:rPr>
                <w:i/>
                <w:iCs/>
                <w:color w:val="2F5496" w:themeColor="accent1" w:themeShade="BF"/>
              </w:rPr>
              <w:t>input, type, config</w:t>
            </w:r>
            <w:r>
              <w:rPr>
                <w:color w:val="4472C4" w:themeColor="accent1"/>
              </w:rPr>
              <w:t>)</w:t>
            </w:r>
          </w:p>
        </w:tc>
      </w:tr>
      <w:tr w:rsidR="00DE3E13" w14:paraId="5E983C13" w14:textId="77777777" w:rsidTr="00DE3E13">
        <w:trPr>
          <w:trHeight w:val="351"/>
        </w:trPr>
        <w:tc>
          <w:tcPr>
            <w:tcW w:w="9360" w:type="dxa"/>
            <w:gridSpan w:val="3"/>
            <w:tcBorders>
              <w:top w:val="single" w:sz="4" w:space="0" w:color="auto"/>
              <w:left w:val="nil"/>
              <w:bottom w:val="nil"/>
              <w:right w:val="nil"/>
            </w:tcBorders>
            <w:vAlign w:val="center"/>
            <w:hideMark/>
          </w:tcPr>
          <w:p w14:paraId="5913906B" w14:textId="51DF3238" w:rsidR="00DE3E13" w:rsidRDefault="00DE3E13">
            <w:pPr>
              <w:spacing w:line="360" w:lineRule="auto"/>
              <w:ind w:firstLine="0"/>
              <w:rPr>
                <w:color w:val="767171" w:themeColor="background2" w:themeShade="80"/>
              </w:rPr>
            </w:pPr>
            <w:r>
              <w:rPr>
                <w:color w:val="808080" w:themeColor="background1" w:themeShade="80"/>
              </w:rPr>
              <w:t xml:space="preserve">This function is used to </w:t>
            </w:r>
            <w:r w:rsidR="004035A7">
              <w:rPr>
                <w:color w:val="808080" w:themeColor="background1" w:themeShade="80"/>
              </w:rPr>
              <w:t>check the exist</w:t>
            </w:r>
            <w:r w:rsidR="00A3428F">
              <w:rPr>
                <w:color w:val="808080" w:themeColor="background1" w:themeShade="80"/>
              </w:rPr>
              <w:t>e</w:t>
            </w:r>
            <w:r w:rsidR="004035A7">
              <w:rPr>
                <w:color w:val="808080" w:themeColor="background1" w:themeShade="80"/>
              </w:rPr>
              <w:t>nce of the required characters in the input</w:t>
            </w:r>
            <w:r>
              <w:rPr>
                <w:color w:val="808080" w:themeColor="background1" w:themeShade="80"/>
              </w:rPr>
              <w:t xml:space="preserve">. It returns true if the input contains the required </w:t>
            </w:r>
            <w:r w:rsidR="00EF21E3">
              <w:rPr>
                <w:color w:val="808080" w:themeColor="background1" w:themeShade="80"/>
              </w:rPr>
              <w:t>characters,</w:t>
            </w:r>
            <w:r>
              <w:rPr>
                <w:color w:val="808080" w:themeColor="background1" w:themeShade="80"/>
              </w:rPr>
              <w:t xml:space="preserve"> otherwise </w:t>
            </w:r>
            <w:r w:rsidR="00EF21E3">
              <w:rPr>
                <w:color w:val="808080" w:themeColor="background1" w:themeShade="80"/>
              </w:rPr>
              <w:t xml:space="preserve">it returns false. </w:t>
            </w:r>
            <w:r>
              <w:rPr>
                <w:color w:val="808080" w:themeColor="background1" w:themeShade="80"/>
              </w:rPr>
              <w:t xml:space="preserve">It used in validating email address. </w:t>
            </w:r>
          </w:p>
        </w:tc>
      </w:tr>
      <w:tr w:rsidR="00DE3E13" w14:paraId="3D233ACD" w14:textId="77777777" w:rsidTr="00DE3E13">
        <w:trPr>
          <w:trHeight w:val="351"/>
        </w:trPr>
        <w:tc>
          <w:tcPr>
            <w:tcW w:w="3237" w:type="dxa"/>
            <w:vAlign w:val="center"/>
            <w:hideMark/>
          </w:tcPr>
          <w:p w14:paraId="114591A0" w14:textId="3842392E" w:rsidR="00DE3E13" w:rsidRDefault="00DE3E13">
            <w:pPr>
              <w:ind w:right="1335" w:firstLine="0"/>
            </w:pPr>
            <w:r>
              <w:t>Argument</w:t>
            </w:r>
            <w:r w:rsidR="00605433">
              <w:t>s</w:t>
            </w:r>
            <w:r>
              <w:t xml:space="preserve">: </w:t>
            </w:r>
          </w:p>
        </w:tc>
        <w:tc>
          <w:tcPr>
            <w:tcW w:w="6123" w:type="dxa"/>
            <w:gridSpan w:val="2"/>
            <w:hideMark/>
          </w:tcPr>
          <w:p w14:paraId="34F0701B" w14:textId="77777777" w:rsidR="00DE3E13" w:rsidRDefault="00DE3E13" w:rsidP="0015730B">
            <w:pPr>
              <w:pStyle w:val="ListParagraph"/>
              <w:numPr>
                <w:ilvl w:val="0"/>
                <w:numId w:val="1"/>
              </w:numPr>
              <w:spacing w:line="240" w:lineRule="auto"/>
            </w:pPr>
            <w:r>
              <w:rPr>
                <w:i/>
                <w:iCs/>
              </w:rPr>
              <w:t xml:space="preserve">Input: </w:t>
            </w:r>
            <w:r>
              <w:t xml:space="preserve">input attribute (string) </w:t>
            </w:r>
          </w:p>
          <w:p w14:paraId="07099281" w14:textId="1C1C5ADE" w:rsidR="00DE3E13" w:rsidRDefault="00DE3E13" w:rsidP="0015730B">
            <w:pPr>
              <w:pStyle w:val="ListParagraph"/>
              <w:numPr>
                <w:ilvl w:val="0"/>
                <w:numId w:val="1"/>
              </w:numPr>
              <w:spacing w:line="240" w:lineRule="auto"/>
            </w:pPr>
            <w:r>
              <w:rPr>
                <w:i/>
                <w:iCs/>
              </w:rPr>
              <w:t>Type:</w:t>
            </w:r>
            <w:r>
              <w:t xml:space="preserve">  </w:t>
            </w:r>
            <w:r w:rsidR="00605433">
              <w:t>determines the type of input e.g., company name, email address, etc</w:t>
            </w:r>
            <w:r>
              <w:t>.</w:t>
            </w:r>
          </w:p>
          <w:p w14:paraId="15461869" w14:textId="43F5F0FF" w:rsidR="00DE3E13" w:rsidRDefault="00DE3E13" w:rsidP="0015730B">
            <w:pPr>
              <w:pStyle w:val="ListParagraph"/>
              <w:numPr>
                <w:ilvl w:val="0"/>
                <w:numId w:val="1"/>
              </w:numPr>
              <w:spacing w:line="240" w:lineRule="auto"/>
            </w:pPr>
            <w:r>
              <w:rPr>
                <w:i/>
                <w:iCs/>
              </w:rPr>
              <w:lastRenderedPageBreak/>
              <w:t>Config</w:t>
            </w:r>
            <w:r>
              <w:t xml:space="preserve">– </w:t>
            </w:r>
            <w:r w:rsidR="00605433">
              <w:t xml:space="preserve">reference to a JSON Object storing </w:t>
            </w:r>
            <w:r w:rsidR="000E7ECF">
              <w:t xml:space="preserve">the </w:t>
            </w:r>
            <w:r w:rsidR="00605433">
              <w:t>types and patterns.</w:t>
            </w:r>
            <w:r>
              <w:t xml:space="preserve"> </w:t>
            </w:r>
          </w:p>
        </w:tc>
      </w:tr>
      <w:tr w:rsidR="00DE3E13" w14:paraId="672E6D9D" w14:textId="77777777" w:rsidTr="00DE3E13">
        <w:trPr>
          <w:trHeight w:val="351"/>
        </w:trPr>
        <w:tc>
          <w:tcPr>
            <w:tcW w:w="3237" w:type="dxa"/>
            <w:vAlign w:val="center"/>
            <w:hideMark/>
          </w:tcPr>
          <w:p w14:paraId="0B93AF54" w14:textId="77777777" w:rsidR="00DE3E13" w:rsidRDefault="00DE3E13">
            <w:pPr>
              <w:ind w:firstLine="0"/>
            </w:pPr>
            <w:r>
              <w:lastRenderedPageBreak/>
              <w:t xml:space="preserve">Returns: </w:t>
            </w:r>
          </w:p>
        </w:tc>
        <w:tc>
          <w:tcPr>
            <w:tcW w:w="6123" w:type="dxa"/>
            <w:gridSpan w:val="2"/>
            <w:hideMark/>
          </w:tcPr>
          <w:p w14:paraId="3BB9EFB9" w14:textId="49E60197" w:rsidR="00DE3E13" w:rsidRDefault="00DE3E13">
            <w:pPr>
              <w:ind w:firstLine="0"/>
            </w:pPr>
            <w:r>
              <w:t>Boolean</w:t>
            </w:r>
            <w:r w:rsidR="00605433">
              <w:t xml:space="preserve"> </w:t>
            </w:r>
            <w:r>
              <w:t>(True/False)</w:t>
            </w:r>
          </w:p>
        </w:tc>
      </w:tr>
      <w:tr w:rsidR="00DE3E13" w14:paraId="0A8F9951" w14:textId="77777777" w:rsidTr="00DE3E13">
        <w:trPr>
          <w:trHeight w:val="351"/>
        </w:trPr>
        <w:tc>
          <w:tcPr>
            <w:tcW w:w="3237" w:type="dxa"/>
            <w:vAlign w:val="center"/>
          </w:tcPr>
          <w:p w14:paraId="7B2FFEF7" w14:textId="77777777" w:rsidR="00DE3E13" w:rsidRDefault="00DE3E13">
            <w:pPr>
              <w:spacing w:line="360" w:lineRule="auto"/>
              <w:ind w:firstLine="0"/>
            </w:pPr>
            <w:r>
              <w:t>Example:</w:t>
            </w:r>
          </w:p>
          <w:p w14:paraId="7B554F40" w14:textId="77777777" w:rsidR="00DE3E13" w:rsidRDefault="00DE3E13">
            <w:pPr>
              <w:spacing w:line="360" w:lineRule="auto"/>
              <w:ind w:firstLine="0"/>
            </w:pPr>
          </w:p>
        </w:tc>
        <w:tc>
          <w:tcPr>
            <w:tcW w:w="6123" w:type="dxa"/>
            <w:gridSpan w:val="2"/>
            <w:hideMark/>
          </w:tcPr>
          <w:p w14:paraId="12CE3E78" w14:textId="77777777" w:rsidR="00DE3E13" w:rsidRDefault="00DE3E13">
            <w:pPr>
              <w:spacing w:line="240" w:lineRule="auto"/>
              <w:ind w:firstLine="0"/>
            </w:pPr>
            <w:r>
              <w:t>Input type: Email address</w:t>
            </w:r>
          </w:p>
          <w:p w14:paraId="0D3F2A95" w14:textId="0F0ABAF1" w:rsidR="00DE3E13" w:rsidRDefault="00DE3E13">
            <w:pPr>
              <w:spacing w:line="240" w:lineRule="auto"/>
              <w:ind w:firstLine="0"/>
            </w:pPr>
            <w:r>
              <w:t>check_req_char</w:t>
            </w:r>
            <w:r w:rsidRPr="008561E3">
              <w:rPr>
                <w:color w:val="FF0000"/>
              </w:rPr>
              <w:t>("sa.com@ohio", "email", "conf1"</w:t>
            </w:r>
            <w:r>
              <w:t xml:space="preserve">) </w:t>
            </w:r>
          </w:p>
          <w:p w14:paraId="4B515751" w14:textId="77777777" w:rsidR="00DE3E13" w:rsidRDefault="00DE3E13">
            <w:pPr>
              <w:spacing w:line="240" w:lineRule="auto"/>
              <w:ind w:firstLine="0"/>
            </w:pPr>
            <w:r>
              <w:t xml:space="preserve">Returns: </w:t>
            </w:r>
            <w:r>
              <w:rPr>
                <w:color w:val="4472C4" w:themeColor="accent1"/>
              </w:rPr>
              <w:t>True</w:t>
            </w:r>
          </w:p>
        </w:tc>
      </w:tr>
    </w:tbl>
    <w:p w14:paraId="41F97891" w14:textId="77777777" w:rsidR="00DE3E13" w:rsidRDefault="00DE3E13" w:rsidP="00DE3E13"/>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E3E13" w14:paraId="6D1EC161"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1A9318BD" w14:textId="77777777" w:rsidR="00DE3E13" w:rsidRDefault="00DE3E13">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828B7C5" w14:textId="77777777" w:rsidR="00DE3E13" w:rsidRDefault="00DE3E13">
            <w:pPr>
              <w:ind w:firstLine="0"/>
            </w:pPr>
            <w:r>
              <w:rPr>
                <w:b/>
                <w:bCs/>
              </w:rPr>
              <w:t xml:space="preserve">field_length_check </w:t>
            </w:r>
            <w:r>
              <w:rPr>
                <w:color w:val="4472C4" w:themeColor="accent1"/>
              </w:rPr>
              <w:t>(</w:t>
            </w:r>
            <w:r>
              <w:rPr>
                <w:i/>
                <w:iCs/>
                <w:color w:val="2F5496" w:themeColor="accent1" w:themeShade="BF"/>
              </w:rPr>
              <w:t>input, type, config</w:t>
            </w:r>
            <w:r>
              <w:rPr>
                <w:color w:val="4472C4" w:themeColor="accent1"/>
              </w:rPr>
              <w:t>)</w:t>
            </w:r>
          </w:p>
        </w:tc>
      </w:tr>
      <w:tr w:rsidR="00DE3E13" w14:paraId="6606A90C" w14:textId="77777777" w:rsidTr="00DE3E13">
        <w:trPr>
          <w:trHeight w:val="351"/>
        </w:trPr>
        <w:tc>
          <w:tcPr>
            <w:tcW w:w="9360" w:type="dxa"/>
            <w:gridSpan w:val="3"/>
            <w:tcBorders>
              <w:top w:val="single" w:sz="4" w:space="0" w:color="auto"/>
              <w:left w:val="nil"/>
              <w:bottom w:val="nil"/>
              <w:right w:val="nil"/>
            </w:tcBorders>
            <w:vAlign w:val="center"/>
            <w:hideMark/>
          </w:tcPr>
          <w:p w14:paraId="4FED84A6" w14:textId="6B2E833E" w:rsidR="00DE3E13" w:rsidRDefault="00DE3E13">
            <w:pPr>
              <w:spacing w:line="360" w:lineRule="auto"/>
              <w:ind w:firstLine="0"/>
              <w:rPr>
                <w:color w:val="767171" w:themeColor="background2" w:themeShade="80"/>
              </w:rPr>
            </w:pPr>
            <w:r>
              <w:rPr>
                <w:color w:val="808080" w:themeColor="background1" w:themeShade="80"/>
              </w:rPr>
              <w:t xml:space="preserve">This function is used to </w:t>
            </w:r>
            <w:r w:rsidR="000E7ECF">
              <w:rPr>
                <w:color w:val="808080" w:themeColor="background1" w:themeShade="80"/>
              </w:rPr>
              <w:t>check</w:t>
            </w:r>
            <w:r>
              <w:rPr>
                <w:color w:val="808080" w:themeColor="background1" w:themeShade="80"/>
              </w:rPr>
              <w:t xml:space="preserve"> the length of</w:t>
            </w:r>
            <w:r w:rsidR="000E7ECF">
              <w:rPr>
                <w:color w:val="808080" w:themeColor="background1" w:themeShade="80"/>
              </w:rPr>
              <w:t xml:space="preserve"> the</w:t>
            </w:r>
            <w:r>
              <w:rPr>
                <w:color w:val="808080" w:themeColor="background1" w:themeShade="80"/>
              </w:rPr>
              <w:t xml:space="preserve"> input. It returns true if the input has the </w:t>
            </w:r>
            <w:r w:rsidR="000E7ECF">
              <w:rPr>
                <w:color w:val="808080" w:themeColor="background1" w:themeShade="80"/>
              </w:rPr>
              <w:t>specified</w:t>
            </w:r>
            <w:r>
              <w:rPr>
                <w:color w:val="808080" w:themeColor="background1" w:themeShade="80"/>
              </w:rPr>
              <w:t xml:space="preserve"> length, otherwise</w:t>
            </w:r>
            <w:r w:rsidR="00EF21E3">
              <w:rPr>
                <w:color w:val="808080" w:themeColor="background1" w:themeShade="80"/>
              </w:rPr>
              <w:t xml:space="preserve"> it returns false</w:t>
            </w:r>
            <w:r>
              <w:rPr>
                <w:color w:val="808080" w:themeColor="background1" w:themeShade="80"/>
              </w:rPr>
              <w:t xml:space="preserve">. </w:t>
            </w:r>
          </w:p>
        </w:tc>
      </w:tr>
      <w:tr w:rsidR="00DE3E13" w14:paraId="406A93B2" w14:textId="77777777" w:rsidTr="00DE3E13">
        <w:trPr>
          <w:trHeight w:val="351"/>
        </w:trPr>
        <w:tc>
          <w:tcPr>
            <w:tcW w:w="3237" w:type="dxa"/>
            <w:vAlign w:val="center"/>
            <w:hideMark/>
          </w:tcPr>
          <w:p w14:paraId="28901BE9" w14:textId="36FA1288" w:rsidR="00DE3E13" w:rsidRDefault="00DE3E13">
            <w:pPr>
              <w:ind w:right="1335" w:firstLine="0"/>
            </w:pPr>
            <w:r>
              <w:t>Argument</w:t>
            </w:r>
            <w:r w:rsidR="000E7ECF">
              <w:t>s</w:t>
            </w:r>
            <w:r>
              <w:t xml:space="preserve">: </w:t>
            </w:r>
          </w:p>
        </w:tc>
        <w:tc>
          <w:tcPr>
            <w:tcW w:w="6123" w:type="dxa"/>
            <w:gridSpan w:val="2"/>
            <w:hideMark/>
          </w:tcPr>
          <w:p w14:paraId="3B8B785C" w14:textId="77777777" w:rsidR="00DE3E13" w:rsidRDefault="00DE3E13" w:rsidP="0015730B">
            <w:pPr>
              <w:pStyle w:val="ListParagraph"/>
              <w:numPr>
                <w:ilvl w:val="0"/>
                <w:numId w:val="1"/>
              </w:numPr>
              <w:spacing w:line="240" w:lineRule="auto"/>
            </w:pPr>
            <w:r>
              <w:rPr>
                <w:i/>
                <w:iCs/>
              </w:rPr>
              <w:t xml:space="preserve">Input: </w:t>
            </w:r>
            <w:r>
              <w:t xml:space="preserve">input attribute (string) </w:t>
            </w:r>
          </w:p>
          <w:p w14:paraId="70953C88" w14:textId="7C9E8D5D" w:rsidR="00DE3E13" w:rsidRDefault="00DE3E13" w:rsidP="0015730B">
            <w:pPr>
              <w:pStyle w:val="ListParagraph"/>
              <w:numPr>
                <w:ilvl w:val="0"/>
                <w:numId w:val="1"/>
              </w:numPr>
              <w:spacing w:line="240" w:lineRule="auto"/>
            </w:pPr>
            <w:r>
              <w:rPr>
                <w:i/>
                <w:iCs/>
              </w:rPr>
              <w:t>Type:</w:t>
            </w:r>
            <w:r>
              <w:t xml:space="preserve">  </w:t>
            </w:r>
            <w:r w:rsidR="000E7ECF">
              <w:t>determines the type of input e.g., company name, email address, etc.</w:t>
            </w:r>
          </w:p>
          <w:p w14:paraId="284028D1" w14:textId="6549C03D" w:rsidR="00DE3E13" w:rsidRDefault="00DE3E13" w:rsidP="0015730B">
            <w:pPr>
              <w:pStyle w:val="ListParagraph"/>
              <w:numPr>
                <w:ilvl w:val="0"/>
                <w:numId w:val="1"/>
              </w:numPr>
              <w:spacing w:line="240" w:lineRule="auto"/>
            </w:pPr>
            <w:r>
              <w:rPr>
                <w:i/>
                <w:iCs/>
              </w:rPr>
              <w:t>Config</w:t>
            </w:r>
            <w:r>
              <w:t xml:space="preserve">– </w:t>
            </w:r>
            <w:r w:rsidR="000E7ECF">
              <w:t>reference to a JSON Object storing</w:t>
            </w:r>
            <w:r w:rsidR="000E7ECF">
              <w:t xml:space="preserve"> the</w:t>
            </w:r>
            <w:r w:rsidR="000E7ECF">
              <w:t xml:space="preserve"> types and patterns.</w:t>
            </w:r>
            <w:r>
              <w:t xml:space="preserve"> </w:t>
            </w:r>
          </w:p>
        </w:tc>
      </w:tr>
      <w:tr w:rsidR="00DE3E13" w14:paraId="4BA9C7A5" w14:textId="77777777" w:rsidTr="00DE3E13">
        <w:trPr>
          <w:trHeight w:val="351"/>
        </w:trPr>
        <w:tc>
          <w:tcPr>
            <w:tcW w:w="3237" w:type="dxa"/>
            <w:vAlign w:val="center"/>
            <w:hideMark/>
          </w:tcPr>
          <w:p w14:paraId="53B0EF3A" w14:textId="77777777" w:rsidR="00DE3E13" w:rsidRDefault="00DE3E13">
            <w:pPr>
              <w:ind w:firstLine="0"/>
            </w:pPr>
            <w:r>
              <w:t xml:space="preserve">Returns: </w:t>
            </w:r>
          </w:p>
        </w:tc>
        <w:tc>
          <w:tcPr>
            <w:tcW w:w="6123" w:type="dxa"/>
            <w:gridSpan w:val="2"/>
            <w:hideMark/>
          </w:tcPr>
          <w:p w14:paraId="45D65C90" w14:textId="32A5CA6B" w:rsidR="00DE3E13" w:rsidRDefault="00DE3E13">
            <w:pPr>
              <w:ind w:firstLine="0"/>
            </w:pPr>
            <w:r>
              <w:t>Boolean</w:t>
            </w:r>
            <w:r w:rsidR="000E7ECF">
              <w:t xml:space="preserve"> </w:t>
            </w:r>
            <w:r>
              <w:t>(True/False)</w:t>
            </w:r>
          </w:p>
        </w:tc>
      </w:tr>
      <w:tr w:rsidR="00DE3E13" w14:paraId="39E69FE7" w14:textId="77777777" w:rsidTr="00DE3E13">
        <w:trPr>
          <w:trHeight w:val="351"/>
        </w:trPr>
        <w:tc>
          <w:tcPr>
            <w:tcW w:w="3237" w:type="dxa"/>
            <w:vAlign w:val="center"/>
          </w:tcPr>
          <w:p w14:paraId="4B5CDBC8" w14:textId="77777777" w:rsidR="00DE3E13" w:rsidRDefault="00DE3E13">
            <w:pPr>
              <w:spacing w:line="360" w:lineRule="auto"/>
              <w:ind w:firstLine="0"/>
            </w:pPr>
            <w:r>
              <w:t>Example:</w:t>
            </w:r>
          </w:p>
          <w:p w14:paraId="44687580" w14:textId="77777777" w:rsidR="00DE3E13" w:rsidRDefault="00DE3E13">
            <w:pPr>
              <w:spacing w:line="360" w:lineRule="auto"/>
              <w:ind w:firstLine="0"/>
            </w:pPr>
          </w:p>
        </w:tc>
        <w:tc>
          <w:tcPr>
            <w:tcW w:w="6123" w:type="dxa"/>
            <w:gridSpan w:val="2"/>
            <w:hideMark/>
          </w:tcPr>
          <w:p w14:paraId="76709447" w14:textId="565E19DD" w:rsidR="00DE3E13" w:rsidRDefault="00DE3E13">
            <w:pPr>
              <w:spacing w:line="240" w:lineRule="auto"/>
              <w:ind w:firstLine="0"/>
            </w:pPr>
            <w:r>
              <w:t xml:space="preserve">Input type:  </w:t>
            </w:r>
            <w:r w:rsidR="00B976B4">
              <w:t>S</w:t>
            </w:r>
            <w:r w:rsidR="00032FCC">
              <w:t>hipment mode</w:t>
            </w:r>
          </w:p>
          <w:p w14:paraId="57F54D65" w14:textId="77777777" w:rsidR="00DE3E13" w:rsidRDefault="00DE3E13">
            <w:pPr>
              <w:spacing w:line="240" w:lineRule="auto"/>
              <w:ind w:firstLine="0"/>
            </w:pPr>
            <w:r>
              <w:t>field_length_check</w:t>
            </w:r>
            <w:r>
              <w:rPr>
                <w:b/>
                <w:bCs/>
              </w:rPr>
              <w:t xml:space="preserve"> </w:t>
            </w:r>
            <w:r w:rsidRPr="008561E3">
              <w:rPr>
                <w:color w:val="FF0000"/>
              </w:rPr>
              <w:t>( "2525", "mode", "conf1"</w:t>
            </w:r>
            <w:r>
              <w:t xml:space="preserve">) </w:t>
            </w:r>
          </w:p>
          <w:p w14:paraId="78A70137" w14:textId="77777777" w:rsidR="00DE3E13" w:rsidRDefault="00DE3E13">
            <w:pPr>
              <w:spacing w:line="240" w:lineRule="auto"/>
              <w:ind w:firstLine="0"/>
            </w:pPr>
            <w:r>
              <w:t xml:space="preserve">Returns: </w:t>
            </w:r>
            <w:r>
              <w:rPr>
                <w:color w:val="4472C4" w:themeColor="accent1"/>
              </w:rPr>
              <w:t>False</w:t>
            </w:r>
          </w:p>
        </w:tc>
      </w:tr>
    </w:tbl>
    <w:p w14:paraId="5F9143BF" w14:textId="77777777" w:rsidR="00DE3E13" w:rsidRDefault="00DE3E13" w:rsidP="00DE3E13">
      <w:pPr>
        <w:spacing w:after="160" w:line="256" w:lineRule="auto"/>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E3E13" w14:paraId="3B9689B9"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62E0E6A1" w14:textId="77777777" w:rsidR="00DE3E13" w:rsidRDefault="00DE3E13">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8FC8C12" w14:textId="77777777" w:rsidR="00DE3E13" w:rsidRDefault="00DE3E13">
            <w:pPr>
              <w:ind w:firstLine="0"/>
            </w:pPr>
            <w:r>
              <w:rPr>
                <w:b/>
                <w:bCs/>
              </w:rPr>
              <w:t xml:space="preserve">range_val_check </w:t>
            </w:r>
            <w:r>
              <w:rPr>
                <w:b/>
                <w:bCs/>
                <w:color w:val="4472C4" w:themeColor="accent1"/>
              </w:rPr>
              <w:t>(</w:t>
            </w:r>
            <w:r>
              <w:rPr>
                <w:i/>
                <w:iCs/>
                <w:color w:val="4472C4" w:themeColor="accent1"/>
              </w:rPr>
              <w:t>input, type, config, lbeq=false, ubeq=false</w:t>
            </w:r>
            <w:r>
              <w:rPr>
                <w:b/>
                <w:bCs/>
                <w:color w:val="4472C4" w:themeColor="accent1"/>
              </w:rPr>
              <w:t>)</w:t>
            </w:r>
          </w:p>
        </w:tc>
      </w:tr>
      <w:tr w:rsidR="00DE3E13" w14:paraId="1FC12F62" w14:textId="77777777" w:rsidTr="00DE3E13">
        <w:trPr>
          <w:trHeight w:val="351"/>
        </w:trPr>
        <w:tc>
          <w:tcPr>
            <w:tcW w:w="9360" w:type="dxa"/>
            <w:gridSpan w:val="3"/>
            <w:tcBorders>
              <w:top w:val="single" w:sz="4" w:space="0" w:color="auto"/>
              <w:left w:val="nil"/>
              <w:bottom w:val="nil"/>
              <w:right w:val="nil"/>
            </w:tcBorders>
            <w:vAlign w:val="center"/>
            <w:hideMark/>
          </w:tcPr>
          <w:p w14:paraId="192E495D" w14:textId="74D4B344" w:rsidR="00DE3E13" w:rsidRDefault="00DE3E13">
            <w:pPr>
              <w:spacing w:line="360" w:lineRule="auto"/>
              <w:ind w:firstLine="0"/>
              <w:rPr>
                <w:color w:val="767171" w:themeColor="background2" w:themeShade="80"/>
              </w:rPr>
            </w:pPr>
            <w:r>
              <w:rPr>
                <w:color w:val="808080" w:themeColor="background1" w:themeShade="80"/>
              </w:rPr>
              <w:t>This function is used to validate the range of</w:t>
            </w:r>
            <w:r w:rsidR="009F5024">
              <w:rPr>
                <w:color w:val="808080" w:themeColor="background1" w:themeShade="80"/>
              </w:rPr>
              <w:t xml:space="preserve"> the</w:t>
            </w:r>
            <w:r>
              <w:rPr>
                <w:color w:val="808080" w:themeColor="background1" w:themeShade="80"/>
              </w:rPr>
              <w:t xml:space="preserve"> input. It returns true if the value of input is in the range, otherwise</w:t>
            </w:r>
            <w:r w:rsidR="00EF21E3">
              <w:rPr>
                <w:color w:val="808080" w:themeColor="background1" w:themeShade="80"/>
              </w:rPr>
              <w:t xml:space="preserve"> it returns false</w:t>
            </w:r>
            <w:r>
              <w:rPr>
                <w:color w:val="808080" w:themeColor="background1" w:themeShade="80"/>
              </w:rPr>
              <w:t xml:space="preserve">.  </w:t>
            </w:r>
          </w:p>
        </w:tc>
      </w:tr>
      <w:tr w:rsidR="00DE3E13" w14:paraId="47865399" w14:textId="77777777" w:rsidTr="00DE3E13">
        <w:trPr>
          <w:trHeight w:val="351"/>
        </w:trPr>
        <w:tc>
          <w:tcPr>
            <w:tcW w:w="3237" w:type="dxa"/>
            <w:vAlign w:val="center"/>
            <w:hideMark/>
          </w:tcPr>
          <w:p w14:paraId="514377BA" w14:textId="395788E1" w:rsidR="00DE3E13" w:rsidRDefault="00DE3E13">
            <w:pPr>
              <w:ind w:right="1335" w:firstLine="0"/>
            </w:pPr>
            <w:r>
              <w:t>Argument</w:t>
            </w:r>
            <w:r w:rsidR="00267B61">
              <w:t>s</w:t>
            </w:r>
            <w:r>
              <w:t xml:space="preserve">: </w:t>
            </w:r>
          </w:p>
        </w:tc>
        <w:tc>
          <w:tcPr>
            <w:tcW w:w="6123" w:type="dxa"/>
            <w:gridSpan w:val="2"/>
            <w:hideMark/>
          </w:tcPr>
          <w:p w14:paraId="2454EC18" w14:textId="77777777" w:rsidR="00DE3E13" w:rsidRDefault="00DE3E13" w:rsidP="0015730B">
            <w:pPr>
              <w:pStyle w:val="ListParagraph"/>
              <w:numPr>
                <w:ilvl w:val="0"/>
                <w:numId w:val="1"/>
              </w:numPr>
              <w:spacing w:line="240" w:lineRule="auto"/>
            </w:pPr>
            <w:r>
              <w:rPr>
                <w:i/>
                <w:iCs/>
              </w:rPr>
              <w:t xml:space="preserve">Input: </w:t>
            </w:r>
            <w:r>
              <w:t xml:space="preserve">input attribute (string) </w:t>
            </w:r>
          </w:p>
          <w:p w14:paraId="68F2202B" w14:textId="182AA09A" w:rsidR="00DE3E13" w:rsidRDefault="00DE3E13" w:rsidP="0015730B">
            <w:pPr>
              <w:pStyle w:val="ListParagraph"/>
              <w:numPr>
                <w:ilvl w:val="0"/>
                <w:numId w:val="1"/>
              </w:numPr>
              <w:spacing w:line="240" w:lineRule="auto"/>
            </w:pPr>
            <w:r>
              <w:rPr>
                <w:i/>
                <w:iCs/>
              </w:rPr>
              <w:t>Type:</w:t>
            </w:r>
            <w:r>
              <w:t xml:space="preserve">  </w:t>
            </w:r>
            <w:r w:rsidR="009D3C9C">
              <w:t>determines the type of input e.g., company name, email address, etc.</w:t>
            </w:r>
          </w:p>
          <w:p w14:paraId="2BC90E74" w14:textId="1D90D082" w:rsidR="00DE3E13" w:rsidRDefault="00DE3E13" w:rsidP="0015730B">
            <w:pPr>
              <w:pStyle w:val="ListParagraph"/>
              <w:numPr>
                <w:ilvl w:val="0"/>
                <w:numId w:val="1"/>
              </w:numPr>
              <w:spacing w:line="240" w:lineRule="auto"/>
            </w:pPr>
            <w:r>
              <w:rPr>
                <w:i/>
                <w:iCs/>
              </w:rPr>
              <w:t>Config</w:t>
            </w:r>
            <w:r>
              <w:t xml:space="preserve">– </w:t>
            </w:r>
            <w:r w:rsidR="009D3C9C">
              <w:t>reference to a JSON Object storing the types and patterns.</w:t>
            </w:r>
            <w:r>
              <w:t xml:space="preserve"> </w:t>
            </w:r>
          </w:p>
          <w:p w14:paraId="5B3C4324" w14:textId="70AEE0C2" w:rsidR="00DE3E13" w:rsidRPr="00B976B4" w:rsidRDefault="00DE3E13" w:rsidP="0015730B">
            <w:pPr>
              <w:pStyle w:val="ListParagraph"/>
              <w:numPr>
                <w:ilvl w:val="0"/>
                <w:numId w:val="1"/>
              </w:numPr>
              <w:spacing w:line="240" w:lineRule="auto"/>
            </w:pPr>
            <w:r w:rsidRPr="00B976B4">
              <w:rPr>
                <w:i/>
                <w:iCs/>
                <w:color w:val="4472C4" w:themeColor="accent1"/>
              </w:rPr>
              <w:t xml:space="preserve">Lbeq: </w:t>
            </w:r>
            <w:r w:rsidR="00B976B4" w:rsidRPr="00B976B4">
              <w:t>set to TRUE if the lower bound check is desired.</w:t>
            </w:r>
          </w:p>
          <w:p w14:paraId="31E8B577" w14:textId="1F4AB969" w:rsidR="00DE3E13" w:rsidRDefault="00DE3E13" w:rsidP="0015730B">
            <w:pPr>
              <w:pStyle w:val="ListParagraph"/>
              <w:numPr>
                <w:ilvl w:val="0"/>
                <w:numId w:val="1"/>
              </w:numPr>
              <w:spacing w:line="240" w:lineRule="auto"/>
            </w:pPr>
            <w:r w:rsidRPr="00B976B4">
              <w:rPr>
                <w:i/>
                <w:iCs/>
                <w:color w:val="4472C4" w:themeColor="accent1"/>
              </w:rPr>
              <w:t xml:space="preserve">ubeq: </w:t>
            </w:r>
            <w:r w:rsidR="00B976B4" w:rsidRPr="00B976B4">
              <w:t xml:space="preserve">set to TRUE if the </w:t>
            </w:r>
            <w:r w:rsidR="00B976B4" w:rsidRPr="00B976B4">
              <w:t>upper</w:t>
            </w:r>
            <w:r w:rsidR="00B976B4" w:rsidRPr="00B976B4">
              <w:t xml:space="preserve"> bound check is desired.</w:t>
            </w:r>
          </w:p>
        </w:tc>
      </w:tr>
      <w:tr w:rsidR="00DE3E13" w14:paraId="14EA6EE7" w14:textId="77777777" w:rsidTr="00DE3E13">
        <w:trPr>
          <w:trHeight w:val="351"/>
        </w:trPr>
        <w:tc>
          <w:tcPr>
            <w:tcW w:w="3237" w:type="dxa"/>
            <w:vAlign w:val="center"/>
            <w:hideMark/>
          </w:tcPr>
          <w:p w14:paraId="0741E55C" w14:textId="77777777" w:rsidR="00DE3E13" w:rsidRDefault="00DE3E13">
            <w:pPr>
              <w:ind w:firstLine="0"/>
            </w:pPr>
            <w:r>
              <w:t xml:space="preserve">Returns: </w:t>
            </w:r>
          </w:p>
        </w:tc>
        <w:tc>
          <w:tcPr>
            <w:tcW w:w="6123" w:type="dxa"/>
            <w:gridSpan w:val="2"/>
            <w:hideMark/>
          </w:tcPr>
          <w:p w14:paraId="0608A68F" w14:textId="03635683" w:rsidR="00DE3E13" w:rsidRDefault="00DE3E13">
            <w:pPr>
              <w:ind w:firstLine="0"/>
            </w:pPr>
            <w:r>
              <w:t>Boolean</w:t>
            </w:r>
            <w:r w:rsidR="00B976B4">
              <w:t xml:space="preserve"> </w:t>
            </w:r>
            <w:r>
              <w:t>(True/False)</w:t>
            </w:r>
          </w:p>
        </w:tc>
      </w:tr>
      <w:tr w:rsidR="00DE3E13" w14:paraId="32874717" w14:textId="77777777" w:rsidTr="00DE3E13">
        <w:trPr>
          <w:trHeight w:val="351"/>
        </w:trPr>
        <w:tc>
          <w:tcPr>
            <w:tcW w:w="3237" w:type="dxa"/>
            <w:vAlign w:val="center"/>
          </w:tcPr>
          <w:p w14:paraId="00AD5B2E" w14:textId="77777777" w:rsidR="00DE3E13" w:rsidRDefault="00DE3E13">
            <w:pPr>
              <w:spacing w:line="360" w:lineRule="auto"/>
              <w:ind w:firstLine="0"/>
            </w:pPr>
            <w:r>
              <w:t>Example:</w:t>
            </w:r>
          </w:p>
          <w:p w14:paraId="158F9D39" w14:textId="77777777" w:rsidR="00DE3E13" w:rsidRDefault="00DE3E13">
            <w:pPr>
              <w:spacing w:line="360" w:lineRule="auto"/>
              <w:ind w:firstLine="0"/>
            </w:pPr>
          </w:p>
        </w:tc>
        <w:tc>
          <w:tcPr>
            <w:tcW w:w="6123" w:type="dxa"/>
            <w:gridSpan w:val="2"/>
            <w:hideMark/>
          </w:tcPr>
          <w:p w14:paraId="418F5F50" w14:textId="30AEB686" w:rsidR="00DE3E13" w:rsidRDefault="00DE3E13">
            <w:pPr>
              <w:spacing w:line="240" w:lineRule="auto"/>
              <w:ind w:firstLine="0"/>
            </w:pPr>
            <w:r>
              <w:t xml:space="preserve">Input type:  </w:t>
            </w:r>
            <w:r w:rsidR="00B976B4">
              <w:t>S</w:t>
            </w:r>
            <w:r>
              <w:t xml:space="preserve">hipment </w:t>
            </w:r>
            <w:r w:rsidR="00B976B4">
              <w:t>mode</w:t>
            </w:r>
          </w:p>
          <w:p w14:paraId="3448499B" w14:textId="77777777" w:rsidR="00DE3E13" w:rsidRDefault="00DE3E13">
            <w:pPr>
              <w:spacing w:line="240" w:lineRule="auto"/>
              <w:ind w:firstLine="0"/>
            </w:pPr>
            <w:r>
              <w:t>range_val_check</w:t>
            </w:r>
            <w:r w:rsidRPr="008561E3">
              <w:rPr>
                <w:color w:val="FF0000"/>
              </w:rPr>
              <w:t>(“15”,"ship_date_month", "conf1",</w:t>
            </w:r>
            <w:r w:rsidRPr="008561E3">
              <w:rPr>
                <w:i/>
                <w:iCs/>
                <w:color w:val="FF0000"/>
              </w:rPr>
              <w:t xml:space="preserve"> lbeq=false, ubeq=false</w:t>
            </w:r>
            <w:r w:rsidRPr="008561E3">
              <w:rPr>
                <w:color w:val="FF0000"/>
              </w:rPr>
              <w:t xml:space="preserve"> </w:t>
            </w:r>
            <w:r>
              <w:t xml:space="preserve">) </w:t>
            </w:r>
          </w:p>
          <w:p w14:paraId="543C90AE" w14:textId="77777777" w:rsidR="00DE3E13" w:rsidRDefault="00DE3E13">
            <w:pPr>
              <w:spacing w:line="240" w:lineRule="auto"/>
              <w:ind w:firstLine="0"/>
            </w:pPr>
            <w:r>
              <w:t xml:space="preserve">Returns: </w:t>
            </w:r>
            <w:r>
              <w:rPr>
                <w:color w:val="4472C4" w:themeColor="accent1"/>
              </w:rPr>
              <w:t>False</w:t>
            </w:r>
          </w:p>
        </w:tc>
      </w:tr>
      <w:tr w:rsidR="00DE3E13" w14:paraId="229E1CC2"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60A4826E" w14:textId="77777777" w:rsidR="00DE3E13" w:rsidRDefault="00DE3E13">
            <w:pPr>
              <w:ind w:firstLine="0"/>
            </w:pPr>
            <w:r>
              <w:rPr>
                <w:b/>
                <w:bCs/>
              </w:rPr>
              <w:lastRenderedPageBreak/>
              <w:t xml:space="preserve">Function signature </w:t>
            </w:r>
          </w:p>
        </w:tc>
        <w:tc>
          <w:tcPr>
            <w:tcW w:w="6030" w:type="dxa"/>
            <w:tcBorders>
              <w:top w:val="single" w:sz="4" w:space="0" w:color="auto"/>
              <w:left w:val="nil"/>
              <w:bottom w:val="single" w:sz="4" w:space="0" w:color="auto"/>
              <w:right w:val="nil"/>
            </w:tcBorders>
            <w:vAlign w:val="center"/>
            <w:hideMark/>
          </w:tcPr>
          <w:p w14:paraId="222C9007" w14:textId="77777777" w:rsidR="00DE3E13" w:rsidRDefault="00DE3E13">
            <w:pPr>
              <w:ind w:firstLine="0"/>
            </w:pPr>
            <w:r>
              <w:rPr>
                <w:b/>
                <w:bCs/>
              </w:rPr>
              <w:t xml:space="preserve">field_length_check </w:t>
            </w:r>
            <w:r>
              <w:rPr>
                <w:color w:val="4472C4" w:themeColor="accent1"/>
              </w:rPr>
              <w:t>(</w:t>
            </w:r>
            <w:r>
              <w:rPr>
                <w:i/>
                <w:iCs/>
                <w:color w:val="2F5496" w:themeColor="accent1" w:themeShade="BF"/>
              </w:rPr>
              <w:t>input, type, config</w:t>
            </w:r>
            <w:r>
              <w:rPr>
                <w:color w:val="4472C4" w:themeColor="accent1"/>
              </w:rPr>
              <w:t>)</w:t>
            </w:r>
          </w:p>
        </w:tc>
      </w:tr>
      <w:tr w:rsidR="00DE3E13" w14:paraId="7D402335" w14:textId="77777777" w:rsidTr="00DE3E13">
        <w:trPr>
          <w:trHeight w:val="351"/>
        </w:trPr>
        <w:tc>
          <w:tcPr>
            <w:tcW w:w="9360" w:type="dxa"/>
            <w:gridSpan w:val="3"/>
            <w:tcBorders>
              <w:top w:val="single" w:sz="4" w:space="0" w:color="auto"/>
              <w:left w:val="nil"/>
              <w:bottom w:val="nil"/>
              <w:right w:val="nil"/>
            </w:tcBorders>
            <w:vAlign w:val="center"/>
            <w:hideMark/>
          </w:tcPr>
          <w:p w14:paraId="26C20B81" w14:textId="580E6CEB" w:rsidR="00DE3E13" w:rsidRDefault="00DE3E13">
            <w:pPr>
              <w:spacing w:line="360" w:lineRule="auto"/>
              <w:ind w:firstLine="0"/>
              <w:rPr>
                <w:color w:val="767171" w:themeColor="background2" w:themeShade="80"/>
              </w:rPr>
            </w:pPr>
            <w:r>
              <w:rPr>
                <w:color w:val="808080" w:themeColor="background1" w:themeShade="80"/>
              </w:rPr>
              <w:t>This function is used to validate the length of</w:t>
            </w:r>
            <w:r w:rsidR="00D8665B">
              <w:rPr>
                <w:color w:val="808080" w:themeColor="background1" w:themeShade="80"/>
              </w:rPr>
              <w:t xml:space="preserve"> the</w:t>
            </w:r>
            <w:r>
              <w:rPr>
                <w:color w:val="808080" w:themeColor="background1" w:themeShade="80"/>
              </w:rPr>
              <w:t xml:space="preserve"> input. It returns true if the input </w:t>
            </w:r>
            <w:r w:rsidR="00D8665B">
              <w:rPr>
                <w:color w:val="808080" w:themeColor="background1" w:themeShade="80"/>
              </w:rPr>
              <w:t>length</w:t>
            </w:r>
            <w:r>
              <w:rPr>
                <w:color w:val="808080" w:themeColor="background1" w:themeShade="80"/>
              </w:rPr>
              <w:t xml:space="preserve"> </w:t>
            </w:r>
            <w:r w:rsidR="00D8665B">
              <w:rPr>
                <w:color w:val="808080" w:themeColor="background1" w:themeShade="80"/>
              </w:rPr>
              <w:t>is correct</w:t>
            </w:r>
            <w:r>
              <w:rPr>
                <w:color w:val="808080" w:themeColor="background1" w:themeShade="80"/>
              </w:rPr>
              <w:t xml:space="preserve">, </w:t>
            </w:r>
            <w:r w:rsidR="00EF21E3">
              <w:rPr>
                <w:color w:val="808080" w:themeColor="background1" w:themeShade="80"/>
              </w:rPr>
              <w:t xml:space="preserve">otherwise it returns false.  </w:t>
            </w:r>
          </w:p>
        </w:tc>
      </w:tr>
      <w:tr w:rsidR="00DE3E13" w14:paraId="265A7E27" w14:textId="77777777" w:rsidTr="00DE3E13">
        <w:trPr>
          <w:trHeight w:val="351"/>
        </w:trPr>
        <w:tc>
          <w:tcPr>
            <w:tcW w:w="3237" w:type="dxa"/>
            <w:vAlign w:val="center"/>
            <w:hideMark/>
          </w:tcPr>
          <w:p w14:paraId="2093B62C" w14:textId="5721D9F7" w:rsidR="00DE3E13" w:rsidRDefault="00DE3E13">
            <w:pPr>
              <w:ind w:right="1335" w:firstLine="0"/>
            </w:pPr>
            <w:r>
              <w:t>Argument</w:t>
            </w:r>
            <w:r w:rsidR="006B0433">
              <w:t>s</w:t>
            </w:r>
            <w:r>
              <w:t xml:space="preserve">: </w:t>
            </w:r>
          </w:p>
        </w:tc>
        <w:tc>
          <w:tcPr>
            <w:tcW w:w="6123" w:type="dxa"/>
            <w:gridSpan w:val="2"/>
            <w:hideMark/>
          </w:tcPr>
          <w:p w14:paraId="5DC06AA8" w14:textId="77777777" w:rsidR="00DE3E13" w:rsidRDefault="00DE3E13" w:rsidP="0015730B">
            <w:pPr>
              <w:pStyle w:val="ListParagraph"/>
              <w:numPr>
                <w:ilvl w:val="0"/>
                <w:numId w:val="1"/>
              </w:numPr>
              <w:spacing w:line="240" w:lineRule="auto"/>
            </w:pPr>
            <w:r>
              <w:rPr>
                <w:i/>
                <w:iCs/>
              </w:rPr>
              <w:t xml:space="preserve">Input: </w:t>
            </w:r>
            <w:r>
              <w:t xml:space="preserve">input attribute (string) </w:t>
            </w:r>
          </w:p>
          <w:p w14:paraId="39C8A378" w14:textId="6FC3A680" w:rsidR="00DE3E13" w:rsidRDefault="00DE3E13" w:rsidP="0015730B">
            <w:pPr>
              <w:pStyle w:val="ListParagraph"/>
              <w:numPr>
                <w:ilvl w:val="0"/>
                <w:numId w:val="1"/>
              </w:numPr>
              <w:spacing w:line="240" w:lineRule="auto"/>
            </w:pPr>
            <w:r>
              <w:rPr>
                <w:i/>
                <w:iCs/>
              </w:rPr>
              <w:t>Type:</w:t>
            </w:r>
            <w:r>
              <w:t xml:space="preserve">  </w:t>
            </w:r>
            <w:r w:rsidR="00D8665B">
              <w:t>determines the type of input e.g., company name, email address, etc.</w:t>
            </w:r>
          </w:p>
          <w:p w14:paraId="613416C5" w14:textId="5052DF71" w:rsidR="00DE3E13" w:rsidRDefault="00DE3E13" w:rsidP="0015730B">
            <w:pPr>
              <w:pStyle w:val="ListParagraph"/>
              <w:numPr>
                <w:ilvl w:val="0"/>
                <w:numId w:val="1"/>
              </w:numPr>
              <w:spacing w:line="240" w:lineRule="auto"/>
            </w:pPr>
            <w:r>
              <w:rPr>
                <w:i/>
                <w:iCs/>
              </w:rPr>
              <w:t>Config</w:t>
            </w:r>
            <w:r>
              <w:t xml:space="preserve">– </w:t>
            </w:r>
            <w:r w:rsidR="003E5714">
              <w:t>reference to a JSON Object storing the types and patterns.</w:t>
            </w:r>
            <w:r>
              <w:t xml:space="preserve"> </w:t>
            </w:r>
          </w:p>
        </w:tc>
      </w:tr>
      <w:tr w:rsidR="00DE3E13" w14:paraId="2CE73764" w14:textId="77777777" w:rsidTr="00DE3E13">
        <w:trPr>
          <w:trHeight w:val="351"/>
        </w:trPr>
        <w:tc>
          <w:tcPr>
            <w:tcW w:w="3237" w:type="dxa"/>
            <w:vAlign w:val="center"/>
            <w:hideMark/>
          </w:tcPr>
          <w:p w14:paraId="78A657EF" w14:textId="77777777" w:rsidR="00DE3E13" w:rsidRDefault="00DE3E13">
            <w:pPr>
              <w:ind w:firstLine="0"/>
            </w:pPr>
            <w:r>
              <w:t xml:space="preserve">Returns: </w:t>
            </w:r>
          </w:p>
        </w:tc>
        <w:tc>
          <w:tcPr>
            <w:tcW w:w="6123" w:type="dxa"/>
            <w:gridSpan w:val="2"/>
            <w:hideMark/>
          </w:tcPr>
          <w:p w14:paraId="20886DC1" w14:textId="0330A6D0" w:rsidR="00DE3E13" w:rsidRDefault="00DE3E13">
            <w:pPr>
              <w:ind w:firstLine="0"/>
            </w:pPr>
            <w:r>
              <w:t>Boolean</w:t>
            </w:r>
            <w:r w:rsidR="003E5714">
              <w:t xml:space="preserve"> </w:t>
            </w:r>
            <w:r>
              <w:t>(True/False)</w:t>
            </w:r>
          </w:p>
        </w:tc>
      </w:tr>
      <w:tr w:rsidR="00DE3E13" w14:paraId="75893CAB" w14:textId="77777777" w:rsidTr="00DE3E13">
        <w:trPr>
          <w:trHeight w:val="351"/>
        </w:trPr>
        <w:tc>
          <w:tcPr>
            <w:tcW w:w="3237" w:type="dxa"/>
            <w:vAlign w:val="center"/>
          </w:tcPr>
          <w:p w14:paraId="3D44CC99" w14:textId="77777777" w:rsidR="00DE3E13" w:rsidRDefault="00DE3E13">
            <w:pPr>
              <w:spacing w:line="360" w:lineRule="auto"/>
              <w:ind w:firstLine="0"/>
            </w:pPr>
            <w:r>
              <w:t>Example:</w:t>
            </w:r>
          </w:p>
          <w:p w14:paraId="1369D82F" w14:textId="77777777" w:rsidR="00DE3E13" w:rsidRDefault="00DE3E13">
            <w:pPr>
              <w:spacing w:line="360" w:lineRule="auto"/>
              <w:ind w:firstLine="0"/>
            </w:pPr>
          </w:p>
        </w:tc>
        <w:tc>
          <w:tcPr>
            <w:tcW w:w="6123" w:type="dxa"/>
            <w:gridSpan w:val="2"/>
            <w:hideMark/>
          </w:tcPr>
          <w:p w14:paraId="5E974B4E" w14:textId="02C64D9C" w:rsidR="00DE3E13" w:rsidRDefault="00DE3E13">
            <w:pPr>
              <w:spacing w:line="240" w:lineRule="auto"/>
              <w:ind w:firstLine="0"/>
            </w:pPr>
            <w:r>
              <w:t xml:space="preserve">Input type: </w:t>
            </w:r>
            <w:r w:rsidR="006B0433">
              <w:t>Ceased operation month</w:t>
            </w:r>
          </w:p>
          <w:p w14:paraId="6D30CD12" w14:textId="0381F3BE" w:rsidR="00DE3E13" w:rsidRDefault="00DE3E13">
            <w:pPr>
              <w:spacing w:line="240" w:lineRule="auto"/>
              <w:ind w:firstLine="0"/>
            </w:pPr>
            <w:r>
              <w:t>range_val_check(</w:t>
            </w:r>
            <w:r w:rsidR="008561E3">
              <w:t xml:space="preserve"> </w:t>
            </w:r>
            <w:r w:rsidRPr="008561E3">
              <w:rPr>
                <w:color w:val="FF0000"/>
              </w:rPr>
              <w:t>“15”,"ship_date_month", "conf1"</w:t>
            </w:r>
            <w:r>
              <w:t xml:space="preserve">) </w:t>
            </w:r>
          </w:p>
          <w:p w14:paraId="04380E4C" w14:textId="77777777" w:rsidR="00DE3E13" w:rsidRDefault="00DE3E13">
            <w:pPr>
              <w:spacing w:line="240" w:lineRule="auto"/>
              <w:ind w:firstLine="0"/>
            </w:pPr>
            <w:r>
              <w:t xml:space="preserve">Returns: </w:t>
            </w:r>
            <w:r>
              <w:rPr>
                <w:color w:val="4472C4" w:themeColor="accent1"/>
              </w:rPr>
              <w:t>False</w:t>
            </w:r>
          </w:p>
        </w:tc>
      </w:tr>
    </w:tbl>
    <w:p w14:paraId="2CE95BC4" w14:textId="77777777" w:rsidR="00DE3E13" w:rsidRDefault="00DE3E13" w:rsidP="00DE3E13"/>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E3E13" w14:paraId="4371C831"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0F723A8F" w14:textId="77777777" w:rsidR="00DE3E13" w:rsidRDefault="00DE3E13">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2C3D36F3" w14:textId="77777777" w:rsidR="00DE3E13" w:rsidRDefault="00DE3E13">
            <w:pPr>
              <w:ind w:firstLine="0"/>
            </w:pPr>
            <w:r>
              <w:rPr>
                <w:b/>
                <w:bCs/>
              </w:rPr>
              <w:t>presence_check</w:t>
            </w:r>
            <w:r>
              <w:rPr>
                <w:b/>
                <w:bCs/>
                <w:color w:val="4472C4" w:themeColor="accent1"/>
              </w:rPr>
              <w:t>(</w:t>
            </w:r>
            <w:r>
              <w:rPr>
                <w:b/>
                <w:bCs/>
                <w:i/>
                <w:iCs/>
                <w:color w:val="4472C4" w:themeColor="accent1"/>
              </w:rPr>
              <w:t>input</w:t>
            </w:r>
            <w:r>
              <w:rPr>
                <w:b/>
                <w:bCs/>
                <w:color w:val="4472C4" w:themeColor="accent1"/>
              </w:rPr>
              <w:t>)</w:t>
            </w:r>
          </w:p>
        </w:tc>
      </w:tr>
      <w:tr w:rsidR="00DE3E13" w14:paraId="1D661E43" w14:textId="77777777" w:rsidTr="00DE3E13">
        <w:trPr>
          <w:trHeight w:val="351"/>
        </w:trPr>
        <w:tc>
          <w:tcPr>
            <w:tcW w:w="9360" w:type="dxa"/>
            <w:gridSpan w:val="3"/>
            <w:tcBorders>
              <w:top w:val="single" w:sz="4" w:space="0" w:color="auto"/>
              <w:left w:val="nil"/>
              <w:bottom w:val="nil"/>
              <w:right w:val="nil"/>
            </w:tcBorders>
            <w:vAlign w:val="center"/>
            <w:hideMark/>
          </w:tcPr>
          <w:p w14:paraId="7F19D750" w14:textId="63C03EFD" w:rsidR="00DE3E13" w:rsidRDefault="00DE3E13">
            <w:pPr>
              <w:spacing w:line="360" w:lineRule="auto"/>
              <w:ind w:firstLine="0"/>
              <w:rPr>
                <w:color w:val="767171" w:themeColor="background2" w:themeShade="80"/>
              </w:rPr>
            </w:pPr>
            <w:r>
              <w:rPr>
                <w:color w:val="808080" w:themeColor="background1" w:themeShade="80"/>
              </w:rPr>
              <w:t xml:space="preserve">This function is used to </w:t>
            </w:r>
            <w:r w:rsidR="006B0433">
              <w:rPr>
                <w:color w:val="808080" w:themeColor="background1" w:themeShade="80"/>
              </w:rPr>
              <w:t>determine</w:t>
            </w:r>
            <w:r>
              <w:rPr>
                <w:color w:val="808080" w:themeColor="background1" w:themeShade="80"/>
              </w:rPr>
              <w:t xml:space="preserve"> the presence of </w:t>
            </w:r>
            <w:r w:rsidR="006B0433">
              <w:rPr>
                <w:color w:val="808080" w:themeColor="background1" w:themeShade="80"/>
              </w:rPr>
              <w:t xml:space="preserve">the </w:t>
            </w:r>
            <w:r>
              <w:rPr>
                <w:color w:val="808080" w:themeColor="background1" w:themeShade="80"/>
              </w:rPr>
              <w:t xml:space="preserve">input. It returns true </w:t>
            </w:r>
            <w:r w:rsidR="006B0433">
              <w:rPr>
                <w:color w:val="808080" w:themeColor="background1" w:themeShade="80"/>
              </w:rPr>
              <w:t xml:space="preserve">if </w:t>
            </w:r>
            <w:r>
              <w:rPr>
                <w:color w:val="808080" w:themeColor="background1" w:themeShade="80"/>
              </w:rPr>
              <w:t xml:space="preserve">input is </w:t>
            </w:r>
            <w:r w:rsidR="006B0433">
              <w:rPr>
                <w:color w:val="808080" w:themeColor="background1" w:themeShade="80"/>
              </w:rPr>
              <w:t>available</w:t>
            </w:r>
            <w:r w:rsidR="00EF21E3">
              <w:rPr>
                <w:color w:val="808080" w:themeColor="background1" w:themeShade="80"/>
              </w:rPr>
              <w:t>,</w:t>
            </w:r>
            <w:r>
              <w:rPr>
                <w:color w:val="808080" w:themeColor="background1" w:themeShade="80"/>
              </w:rPr>
              <w:t xml:space="preserve"> </w:t>
            </w:r>
            <w:r w:rsidR="00EF21E3">
              <w:rPr>
                <w:color w:val="808080" w:themeColor="background1" w:themeShade="80"/>
              </w:rPr>
              <w:t xml:space="preserve">otherwise it returns false.  </w:t>
            </w:r>
          </w:p>
        </w:tc>
      </w:tr>
      <w:tr w:rsidR="00DE3E13" w14:paraId="540CEF9F" w14:textId="77777777" w:rsidTr="00DE3E13">
        <w:trPr>
          <w:trHeight w:val="351"/>
        </w:trPr>
        <w:tc>
          <w:tcPr>
            <w:tcW w:w="3237" w:type="dxa"/>
            <w:vAlign w:val="center"/>
            <w:hideMark/>
          </w:tcPr>
          <w:p w14:paraId="71A3B01A" w14:textId="09CCBF33" w:rsidR="00DE3E13" w:rsidRDefault="00DE3E13">
            <w:pPr>
              <w:ind w:right="1335" w:firstLine="0"/>
            </w:pPr>
            <w:r>
              <w:t>Argument</w:t>
            </w:r>
            <w:r w:rsidR="006B0433">
              <w:t>s</w:t>
            </w:r>
            <w:r>
              <w:t xml:space="preserve">: </w:t>
            </w:r>
          </w:p>
        </w:tc>
        <w:tc>
          <w:tcPr>
            <w:tcW w:w="6123" w:type="dxa"/>
            <w:gridSpan w:val="2"/>
            <w:hideMark/>
          </w:tcPr>
          <w:p w14:paraId="2FA7C564" w14:textId="77777777" w:rsidR="00DE3E13" w:rsidRDefault="00DE3E13" w:rsidP="0015730B">
            <w:pPr>
              <w:pStyle w:val="ListParagraph"/>
              <w:numPr>
                <w:ilvl w:val="0"/>
                <w:numId w:val="1"/>
              </w:numPr>
              <w:spacing w:line="240" w:lineRule="auto"/>
            </w:pPr>
            <w:r>
              <w:rPr>
                <w:i/>
                <w:iCs/>
              </w:rPr>
              <w:t xml:space="preserve">Input: </w:t>
            </w:r>
            <w:r>
              <w:t xml:space="preserve">input attribute (string) </w:t>
            </w:r>
          </w:p>
          <w:p w14:paraId="524C4F30" w14:textId="30094C9D" w:rsidR="00DE3E13" w:rsidRDefault="00DE3E13" w:rsidP="0015730B">
            <w:pPr>
              <w:pStyle w:val="ListParagraph"/>
              <w:numPr>
                <w:ilvl w:val="0"/>
                <w:numId w:val="1"/>
              </w:numPr>
              <w:spacing w:line="240" w:lineRule="auto"/>
            </w:pPr>
            <w:r>
              <w:rPr>
                <w:i/>
                <w:iCs/>
              </w:rPr>
              <w:t>Type:</w:t>
            </w:r>
            <w:r>
              <w:t xml:space="preserve">  </w:t>
            </w:r>
            <w:r w:rsidR="006B0433">
              <w:t>determines the type of input e.g., company name, email address, etc.</w:t>
            </w:r>
          </w:p>
          <w:p w14:paraId="5486D7AD" w14:textId="6DA931C1" w:rsidR="00DE3E13" w:rsidRDefault="00DE3E13" w:rsidP="0015730B">
            <w:pPr>
              <w:pStyle w:val="ListParagraph"/>
              <w:numPr>
                <w:ilvl w:val="0"/>
                <w:numId w:val="1"/>
              </w:numPr>
              <w:spacing w:line="240" w:lineRule="auto"/>
            </w:pPr>
            <w:r>
              <w:rPr>
                <w:i/>
                <w:iCs/>
              </w:rPr>
              <w:t>Config</w:t>
            </w:r>
            <w:r>
              <w:t xml:space="preserve">– </w:t>
            </w:r>
            <w:r w:rsidR="006B0433">
              <w:t>reference to a JSON Object storing the types and patterns.</w:t>
            </w:r>
            <w:r>
              <w:t xml:space="preserve"> </w:t>
            </w:r>
          </w:p>
        </w:tc>
      </w:tr>
      <w:tr w:rsidR="00DE3E13" w14:paraId="344169C1" w14:textId="77777777" w:rsidTr="00DE3E13">
        <w:trPr>
          <w:trHeight w:val="351"/>
        </w:trPr>
        <w:tc>
          <w:tcPr>
            <w:tcW w:w="3237" w:type="dxa"/>
            <w:vAlign w:val="center"/>
            <w:hideMark/>
          </w:tcPr>
          <w:p w14:paraId="0F51968F" w14:textId="77777777" w:rsidR="00DE3E13" w:rsidRDefault="00DE3E13">
            <w:pPr>
              <w:ind w:firstLine="0"/>
            </w:pPr>
            <w:r>
              <w:t xml:space="preserve">Returns: </w:t>
            </w:r>
          </w:p>
        </w:tc>
        <w:tc>
          <w:tcPr>
            <w:tcW w:w="6123" w:type="dxa"/>
            <w:gridSpan w:val="2"/>
            <w:hideMark/>
          </w:tcPr>
          <w:p w14:paraId="48099FB9" w14:textId="41860B06" w:rsidR="00DE3E13" w:rsidRDefault="00DE3E13">
            <w:pPr>
              <w:ind w:firstLine="0"/>
            </w:pPr>
            <w:r>
              <w:t>Boolean</w:t>
            </w:r>
            <w:r w:rsidR="006B0433">
              <w:t xml:space="preserve"> </w:t>
            </w:r>
            <w:r>
              <w:t>(True/False)</w:t>
            </w:r>
          </w:p>
        </w:tc>
      </w:tr>
      <w:tr w:rsidR="00DE3E13" w14:paraId="12AB980B" w14:textId="77777777" w:rsidTr="00DE3E13">
        <w:trPr>
          <w:trHeight w:val="351"/>
        </w:trPr>
        <w:tc>
          <w:tcPr>
            <w:tcW w:w="3237" w:type="dxa"/>
            <w:vAlign w:val="center"/>
          </w:tcPr>
          <w:p w14:paraId="4C82DA05" w14:textId="77777777" w:rsidR="00DE3E13" w:rsidRDefault="00DE3E13">
            <w:pPr>
              <w:spacing w:line="360" w:lineRule="auto"/>
              <w:ind w:firstLine="0"/>
            </w:pPr>
            <w:r>
              <w:t>Example:</w:t>
            </w:r>
          </w:p>
          <w:p w14:paraId="52F2C18A" w14:textId="77777777" w:rsidR="00DE3E13" w:rsidRDefault="00DE3E13">
            <w:pPr>
              <w:spacing w:line="360" w:lineRule="auto"/>
              <w:ind w:firstLine="0"/>
            </w:pPr>
          </w:p>
        </w:tc>
        <w:tc>
          <w:tcPr>
            <w:tcW w:w="6123" w:type="dxa"/>
            <w:gridSpan w:val="2"/>
            <w:hideMark/>
          </w:tcPr>
          <w:p w14:paraId="45F7AF29" w14:textId="6FD3E33F" w:rsidR="00DE3E13" w:rsidRDefault="00DE3E13">
            <w:pPr>
              <w:spacing w:line="240" w:lineRule="auto"/>
              <w:ind w:firstLine="0"/>
            </w:pPr>
            <w:r>
              <w:t xml:space="preserve">Input type:  </w:t>
            </w:r>
            <w:r w:rsidR="00B0542C">
              <w:t>M</w:t>
            </w:r>
            <w:r>
              <w:t>ailing city</w:t>
            </w:r>
          </w:p>
          <w:p w14:paraId="4A07A48A" w14:textId="49339E5B" w:rsidR="00DE3E13" w:rsidRDefault="00DE3E13">
            <w:pPr>
              <w:spacing w:line="240" w:lineRule="auto"/>
              <w:ind w:firstLine="0"/>
            </w:pPr>
            <w:r>
              <w:t>Presence_check(</w:t>
            </w:r>
            <w:r w:rsidR="008561E3" w:rsidRPr="008561E3">
              <w:rPr>
                <w:color w:val="FF0000"/>
              </w:rPr>
              <w:t>"</w:t>
            </w:r>
            <w:r w:rsidR="008561E3">
              <w:rPr>
                <w:color w:val="FF0000"/>
              </w:rPr>
              <w:t>Boston</w:t>
            </w:r>
            <w:r w:rsidR="008561E3" w:rsidRPr="008561E3">
              <w:rPr>
                <w:color w:val="FF0000"/>
              </w:rPr>
              <w:t>"</w:t>
            </w:r>
            <w:r>
              <w:t>)</w:t>
            </w:r>
          </w:p>
          <w:p w14:paraId="22402A83" w14:textId="77777777" w:rsidR="00DE3E13" w:rsidRDefault="00DE3E13">
            <w:pPr>
              <w:spacing w:line="240" w:lineRule="auto"/>
              <w:ind w:firstLine="0"/>
            </w:pPr>
            <w:r>
              <w:t xml:space="preserve">Returns: </w:t>
            </w:r>
            <w:r>
              <w:rPr>
                <w:color w:val="4472C4" w:themeColor="accent1"/>
              </w:rPr>
              <w:t>True</w:t>
            </w:r>
          </w:p>
        </w:tc>
      </w:tr>
    </w:tbl>
    <w:p w14:paraId="1425C3C9" w14:textId="77777777" w:rsidR="00DE3E13" w:rsidRDefault="00DE3E13" w:rsidP="00484689">
      <w:pPr>
        <w:ind w:firstLine="0"/>
      </w:pPr>
    </w:p>
    <w:tbl>
      <w:tblPr>
        <w:tblStyle w:val="TableGrid"/>
        <w:tblW w:w="954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6"/>
        <w:gridCol w:w="501"/>
        <w:gridCol w:w="93"/>
        <w:gridCol w:w="6030"/>
        <w:gridCol w:w="188"/>
      </w:tblGrid>
      <w:tr w:rsidR="00DE3E13" w14:paraId="24297973" w14:textId="77777777" w:rsidTr="00CD0D8D">
        <w:trPr>
          <w:trHeight w:val="351"/>
        </w:trPr>
        <w:tc>
          <w:tcPr>
            <w:tcW w:w="2736" w:type="dxa"/>
            <w:tcBorders>
              <w:top w:val="single" w:sz="4" w:space="0" w:color="auto"/>
              <w:left w:val="nil"/>
              <w:bottom w:val="single" w:sz="4" w:space="0" w:color="auto"/>
              <w:right w:val="nil"/>
            </w:tcBorders>
            <w:vAlign w:val="center"/>
            <w:hideMark/>
          </w:tcPr>
          <w:p w14:paraId="07D4C453" w14:textId="77777777" w:rsidR="00DE3E13" w:rsidRDefault="00DE3E13">
            <w:pPr>
              <w:ind w:firstLine="0"/>
            </w:pPr>
            <w:r>
              <w:rPr>
                <w:b/>
                <w:bCs/>
              </w:rPr>
              <w:t xml:space="preserve">Function signature </w:t>
            </w:r>
          </w:p>
        </w:tc>
        <w:tc>
          <w:tcPr>
            <w:tcW w:w="6812" w:type="dxa"/>
            <w:gridSpan w:val="4"/>
            <w:tcBorders>
              <w:top w:val="single" w:sz="4" w:space="0" w:color="auto"/>
              <w:left w:val="nil"/>
              <w:bottom w:val="single" w:sz="4" w:space="0" w:color="auto"/>
              <w:right w:val="nil"/>
            </w:tcBorders>
            <w:vAlign w:val="center"/>
            <w:hideMark/>
          </w:tcPr>
          <w:p w14:paraId="087C5083" w14:textId="77777777" w:rsidR="00DE3E13" w:rsidRDefault="00DE3E13">
            <w:pPr>
              <w:ind w:firstLine="0"/>
            </w:pPr>
            <w:r>
              <w:rPr>
                <w:b/>
                <w:bCs/>
              </w:rPr>
              <w:t>lkup_exhaustive_m</w:t>
            </w:r>
            <w:r>
              <w:t>(</w:t>
            </w:r>
            <w:r>
              <w:rPr>
                <w:i/>
                <w:iCs/>
                <w:color w:val="4472C4" w:themeColor="accent1"/>
              </w:rPr>
              <w:t>table, column, index</w:t>
            </w:r>
            <w:r>
              <w:t>)</w:t>
            </w:r>
          </w:p>
        </w:tc>
      </w:tr>
      <w:tr w:rsidR="00DE3E13" w14:paraId="3171F67C" w14:textId="77777777" w:rsidTr="00CD0D8D">
        <w:trPr>
          <w:trHeight w:val="351"/>
        </w:trPr>
        <w:tc>
          <w:tcPr>
            <w:tcW w:w="9548" w:type="dxa"/>
            <w:gridSpan w:val="5"/>
            <w:tcBorders>
              <w:top w:val="single" w:sz="4" w:space="0" w:color="auto"/>
              <w:left w:val="nil"/>
              <w:right w:val="nil"/>
            </w:tcBorders>
            <w:vAlign w:val="center"/>
            <w:hideMark/>
          </w:tcPr>
          <w:p w14:paraId="6AB27E84" w14:textId="3C429276" w:rsidR="00DE3E13" w:rsidRDefault="00DE3E13">
            <w:pPr>
              <w:spacing w:line="360" w:lineRule="auto"/>
              <w:ind w:firstLine="0"/>
              <w:rPr>
                <w:color w:val="808080" w:themeColor="background1" w:themeShade="80"/>
              </w:rPr>
            </w:pPr>
            <w:r>
              <w:rPr>
                <w:color w:val="808080" w:themeColor="background1" w:themeShade="80"/>
              </w:rPr>
              <w:t xml:space="preserve">This function is used to perform exhaustive </w:t>
            </w:r>
            <w:r w:rsidR="00825DAD">
              <w:rPr>
                <w:color w:val="808080" w:themeColor="background1" w:themeShade="80"/>
              </w:rPr>
              <w:t>search</w:t>
            </w:r>
            <w:r>
              <w:rPr>
                <w:color w:val="808080" w:themeColor="background1" w:themeShade="80"/>
              </w:rPr>
              <w:t xml:space="preserve"> and </w:t>
            </w:r>
            <w:r w:rsidR="00825DAD">
              <w:rPr>
                <w:color w:val="808080" w:themeColor="background1" w:themeShade="80"/>
              </w:rPr>
              <w:t>find</w:t>
            </w:r>
            <w:r>
              <w:rPr>
                <w:color w:val="808080" w:themeColor="background1" w:themeShade="80"/>
              </w:rPr>
              <w:t xml:space="preserve"> </w:t>
            </w:r>
            <w:r w:rsidR="00825DAD">
              <w:rPr>
                <w:color w:val="808080" w:themeColor="background1" w:themeShade="80"/>
              </w:rPr>
              <w:t>all</w:t>
            </w:r>
            <w:r>
              <w:rPr>
                <w:color w:val="808080" w:themeColor="background1" w:themeShade="80"/>
              </w:rPr>
              <w:t xml:space="preserve"> match</w:t>
            </w:r>
            <w:r w:rsidR="00825DAD">
              <w:rPr>
                <w:color w:val="808080" w:themeColor="background1" w:themeShade="80"/>
              </w:rPr>
              <w:t>ing values from a lookup table</w:t>
            </w:r>
            <w:r>
              <w:rPr>
                <w:color w:val="808080" w:themeColor="background1" w:themeShade="80"/>
              </w:rPr>
              <w:t>.</w:t>
            </w:r>
            <w:r w:rsidR="00D73D44">
              <w:rPr>
                <w:color w:val="808080" w:themeColor="background1" w:themeShade="80"/>
              </w:rPr>
              <w:t xml:space="preserve"> The function returns </w:t>
            </w:r>
            <w:r w:rsidR="00825DAD">
              <w:rPr>
                <w:color w:val="808080" w:themeColor="background1" w:themeShade="80"/>
              </w:rPr>
              <w:t>an object with two attributes</w:t>
            </w:r>
            <w:r w:rsidR="00D73D44">
              <w:rPr>
                <w:color w:val="808080" w:themeColor="background1" w:themeShade="80"/>
              </w:rPr>
              <w:t xml:space="preserve">. </w:t>
            </w:r>
            <w:r w:rsidR="00825DAD">
              <w:rPr>
                <w:color w:val="808080" w:themeColor="background1" w:themeShade="80"/>
              </w:rPr>
              <w:t xml:space="preserve">‘found’ attribute </w:t>
            </w:r>
            <w:r w:rsidR="00AD5401">
              <w:rPr>
                <w:color w:val="808080" w:themeColor="background1" w:themeShade="80"/>
              </w:rPr>
              <w:t>is set to true or false depending on</w:t>
            </w:r>
            <w:r w:rsidR="00D73D44">
              <w:rPr>
                <w:color w:val="808080" w:themeColor="background1" w:themeShade="80"/>
              </w:rPr>
              <w:t xml:space="preserve"> the existence of </w:t>
            </w:r>
            <w:r w:rsidR="00AD5401">
              <w:rPr>
                <w:color w:val="808080" w:themeColor="background1" w:themeShade="80"/>
              </w:rPr>
              <w:t xml:space="preserve">the </w:t>
            </w:r>
            <w:r w:rsidR="00D73D44">
              <w:rPr>
                <w:color w:val="808080" w:themeColor="background1" w:themeShade="80"/>
              </w:rPr>
              <w:t>input in the</w:t>
            </w:r>
            <w:r w:rsidR="00AD5401">
              <w:rPr>
                <w:color w:val="808080" w:themeColor="background1" w:themeShade="80"/>
              </w:rPr>
              <w:t xml:space="preserve"> lookup</w:t>
            </w:r>
            <w:r w:rsidR="00D73D44">
              <w:rPr>
                <w:color w:val="808080" w:themeColor="background1" w:themeShade="80"/>
              </w:rPr>
              <w:t xml:space="preserve"> tabl</w:t>
            </w:r>
            <w:r w:rsidR="00AD5401">
              <w:rPr>
                <w:color w:val="808080" w:themeColor="background1" w:themeShade="80"/>
              </w:rPr>
              <w:t>e</w:t>
            </w:r>
            <w:r w:rsidR="00D73D44">
              <w:rPr>
                <w:color w:val="808080" w:themeColor="background1" w:themeShade="80"/>
              </w:rPr>
              <w:t xml:space="preserve">. </w:t>
            </w:r>
            <w:r w:rsidR="008B1D1E">
              <w:rPr>
                <w:color w:val="808080" w:themeColor="background1" w:themeShade="80"/>
              </w:rPr>
              <w:t>I</w:t>
            </w:r>
            <w:r>
              <w:rPr>
                <w:color w:val="808080" w:themeColor="background1" w:themeShade="80"/>
              </w:rPr>
              <w:t xml:space="preserve">f the </w:t>
            </w:r>
            <w:r w:rsidR="003F1803">
              <w:rPr>
                <w:color w:val="808080" w:themeColor="background1" w:themeShade="80"/>
              </w:rPr>
              <w:t>input</w:t>
            </w:r>
            <w:r w:rsidR="00D73D44">
              <w:rPr>
                <w:color w:val="808080" w:themeColor="background1" w:themeShade="80"/>
              </w:rPr>
              <w:t xml:space="preserve"> is </w:t>
            </w:r>
            <w:r w:rsidR="008B1D1E">
              <w:rPr>
                <w:color w:val="808080" w:themeColor="background1" w:themeShade="80"/>
              </w:rPr>
              <w:t xml:space="preserve">found in the </w:t>
            </w:r>
            <w:r w:rsidR="003F1803">
              <w:rPr>
                <w:color w:val="808080" w:themeColor="background1" w:themeShade="80"/>
              </w:rPr>
              <w:t xml:space="preserve">lookup </w:t>
            </w:r>
            <w:r w:rsidR="008B1D1E">
              <w:rPr>
                <w:color w:val="808080" w:themeColor="background1" w:themeShade="80"/>
              </w:rPr>
              <w:t>table,</w:t>
            </w:r>
            <w:r w:rsidR="00D73D44">
              <w:rPr>
                <w:color w:val="808080" w:themeColor="background1" w:themeShade="80"/>
              </w:rPr>
              <w:t xml:space="preserve"> </w:t>
            </w:r>
            <w:r w:rsidR="003F1803">
              <w:rPr>
                <w:color w:val="808080" w:themeColor="background1" w:themeShade="80"/>
              </w:rPr>
              <w:t xml:space="preserve">‘data’ attribute shows the array of all matching </w:t>
            </w:r>
            <w:r w:rsidR="00D73D44">
              <w:rPr>
                <w:color w:val="808080" w:themeColor="background1" w:themeShade="80"/>
              </w:rPr>
              <w:t>value</w:t>
            </w:r>
            <w:r w:rsidR="009F223B">
              <w:rPr>
                <w:color w:val="808080" w:themeColor="background1" w:themeShade="80"/>
              </w:rPr>
              <w:t>s.</w:t>
            </w:r>
          </w:p>
          <w:p w14:paraId="5FA04B30" w14:textId="77777777" w:rsidR="008561E3" w:rsidRDefault="008561E3" w:rsidP="008561E3">
            <w:pPr>
              <w:rPr>
                <w:color w:val="808080" w:themeColor="background1" w:themeShade="80"/>
              </w:rPr>
            </w:pPr>
          </w:p>
          <w:p w14:paraId="6624EBAB" w14:textId="5CAC78B9" w:rsidR="008561E3" w:rsidRPr="008561E3" w:rsidRDefault="008561E3" w:rsidP="008561E3"/>
        </w:tc>
      </w:tr>
      <w:tr w:rsidR="008561E3" w14:paraId="07F3DBC7" w14:textId="77777777" w:rsidTr="00CD0D8D">
        <w:trPr>
          <w:trHeight w:val="564"/>
        </w:trPr>
        <w:tc>
          <w:tcPr>
            <w:tcW w:w="2736" w:type="dxa"/>
            <w:vAlign w:val="center"/>
            <w:hideMark/>
          </w:tcPr>
          <w:p w14:paraId="7C09B415" w14:textId="3208F022" w:rsidR="008561E3" w:rsidRPr="00D73D44" w:rsidRDefault="008561E3">
            <w:pPr>
              <w:ind w:right="1335" w:firstLine="0"/>
              <w:rPr>
                <w:color w:val="000000" w:themeColor="text1"/>
              </w:rPr>
            </w:pPr>
            <w:r w:rsidRPr="008561E3">
              <w:rPr>
                <w:color w:val="000000" w:themeColor="text1"/>
              </w:rPr>
              <w:t>Argument</w:t>
            </w:r>
            <w:r w:rsidR="00BC332A">
              <w:rPr>
                <w:color w:val="000000" w:themeColor="text1"/>
              </w:rPr>
              <w:t>s:</w:t>
            </w:r>
          </w:p>
        </w:tc>
        <w:tc>
          <w:tcPr>
            <w:tcW w:w="6812" w:type="dxa"/>
            <w:gridSpan w:val="4"/>
            <w:vMerge w:val="restart"/>
            <w:hideMark/>
          </w:tcPr>
          <w:p w14:paraId="1B4E7CF2" w14:textId="2B38E5B5" w:rsidR="008561E3" w:rsidRPr="00D73D44" w:rsidRDefault="008561E3" w:rsidP="0015730B">
            <w:pPr>
              <w:pStyle w:val="ListParagraph"/>
              <w:numPr>
                <w:ilvl w:val="0"/>
                <w:numId w:val="1"/>
              </w:numPr>
              <w:spacing w:line="240" w:lineRule="auto"/>
              <w:rPr>
                <w:color w:val="000000" w:themeColor="text1"/>
              </w:rPr>
            </w:pPr>
            <w:r w:rsidRPr="00D73D44">
              <w:rPr>
                <w:i/>
                <w:iCs/>
                <w:color w:val="000000" w:themeColor="text1"/>
              </w:rPr>
              <w:t xml:space="preserve">table: </w:t>
            </w:r>
            <w:r w:rsidR="003F1803">
              <w:t xml:space="preserve">reference to the </w:t>
            </w:r>
            <w:r w:rsidR="003F1803">
              <w:t>lookup</w:t>
            </w:r>
            <w:r w:rsidR="00362DCE">
              <w:t xml:space="preserve"> table</w:t>
            </w:r>
            <w:r w:rsidR="003F1803">
              <w:t>.</w:t>
            </w:r>
          </w:p>
          <w:p w14:paraId="2D1C185F" w14:textId="70DDC4BA" w:rsidR="008561E3" w:rsidRPr="00D73D44" w:rsidRDefault="008561E3" w:rsidP="0015730B">
            <w:pPr>
              <w:pStyle w:val="ListParagraph"/>
              <w:numPr>
                <w:ilvl w:val="0"/>
                <w:numId w:val="1"/>
              </w:numPr>
              <w:spacing w:line="240" w:lineRule="auto"/>
              <w:rPr>
                <w:color w:val="000000" w:themeColor="text1"/>
              </w:rPr>
            </w:pPr>
            <w:r w:rsidRPr="00D73D44">
              <w:rPr>
                <w:i/>
                <w:iCs/>
                <w:color w:val="000000" w:themeColor="text1"/>
              </w:rPr>
              <w:lastRenderedPageBreak/>
              <w:t>column:</w:t>
            </w:r>
            <w:r w:rsidRPr="00D73D44">
              <w:rPr>
                <w:color w:val="000000" w:themeColor="text1"/>
              </w:rPr>
              <w:t xml:space="preserve"> column to be looked up from</w:t>
            </w:r>
            <w:r w:rsidR="003F1803">
              <w:rPr>
                <w:color w:val="000000" w:themeColor="text1"/>
              </w:rPr>
              <w:t xml:space="preserve"> the</w:t>
            </w:r>
            <w:r w:rsidRPr="00D73D44">
              <w:rPr>
                <w:color w:val="000000" w:themeColor="text1"/>
              </w:rPr>
              <w:t xml:space="preserve"> lookup table</w:t>
            </w:r>
            <w:r w:rsidR="000E1470">
              <w:rPr>
                <w:color w:val="000000" w:themeColor="text1"/>
              </w:rPr>
              <w:t>.</w:t>
            </w:r>
          </w:p>
          <w:p w14:paraId="7CE3D260" w14:textId="77777777" w:rsidR="008561E3" w:rsidRDefault="008561E3" w:rsidP="0015730B">
            <w:pPr>
              <w:pStyle w:val="ListParagraph"/>
              <w:numPr>
                <w:ilvl w:val="0"/>
                <w:numId w:val="1"/>
              </w:numPr>
              <w:spacing w:line="240" w:lineRule="auto"/>
              <w:rPr>
                <w:color w:val="000000" w:themeColor="text1"/>
              </w:rPr>
            </w:pPr>
            <w:r w:rsidRPr="00D73D44">
              <w:rPr>
                <w:i/>
                <w:iCs/>
                <w:color w:val="000000" w:themeColor="text1"/>
              </w:rPr>
              <w:t>index:</w:t>
            </w:r>
            <w:r w:rsidRPr="00D73D44">
              <w:rPr>
                <w:color w:val="000000" w:themeColor="text1"/>
              </w:rPr>
              <w:t xml:space="preserve"> input attribute (string)</w:t>
            </w:r>
          </w:p>
          <w:p w14:paraId="372264E1" w14:textId="77777777" w:rsidR="008561E3" w:rsidRDefault="008561E3" w:rsidP="008B1D1E">
            <w:pPr>
              <w:spacing w:line="240" w:lineRule="auto"/>
              <w:rPr>
                <w:color w:val="000000" w:themeColor="text1"/>
              </w:rPr>
            </w:pPr>
          </w:p>
          <w:p w14:paraId="29DFC0CA" w14:textId="617DEE0D" w:rsidR="008561E3" w:rsidRPr="008B1D1E" w:rsidRDefault="008561E3" w:rsidP="008B1D1E">
            <w:pPr>
              <w:spacing w:line="240" w:lineRule="auto"/>
              <w:rPr>
                <w:color w:val="000000" w:themeColor="text1"/>
              </w:rPr>
            </w:pPr>
          </w:p>
        </w:tc>
      </w:tr>
      <w:tr w:rsidR="008561E3" w14:paraId="4B0E2B38" w14:textId="77777777" w:rsidTr="00CD0D8D">
        <w:trPr>
          <w:trHeight w:val="563"/>
        </w:trPr>
        <w:tc>
          <w:tcPr>
            <w:tcW w:w="2736" w:type="dxa"/>
            <w:vAlign w:val="center"/>
          </w:tcPr>
          <w:p w14:paraId="0EEC3B94" w14:textId="77777777" w:rsidR="008561E3" w:rsidRPr="00D73D44" w:rsidRDefault="008561E3">
            <w:pPr>
              <w:ind w:right="1335" w:firstLine="0"/>
              <w:rPr>
                <w:color w:val="000000" w:themeColor="text1"/>
              </w:rPr>
            </w:pPr>
          </w:p>
        </w:tc>
        <w:tc>
          <w:tcPr>
            <w:tcW w:w="6812" w:type="dxa"/>
            <w:gridSpan w:val="4"/>
            <w:vMerge/>
          </w:tcPr>
          <w:p w14:paraId="17B6635A" w14:textId="77777777" w:rsidR="008561E3" w:rsidRPr="00D73D44" w:rsidRDefault="008561E3" w:rsidP="0015730B">
            <w:pPr>
              <w:pStyle w:val="ListParagraph"/>
              <w:numPr>
                <w:ilvl w:val="0"/>
                <w:numId w:val="1"/>
              </w:numPr>
              <w:spacing w:line="240" w:lineRule="auto"/>
              <w:rPr>
                <w:i/>
                <w:iCs/>
                <w:color w:val="000000" w:themeColor="text1"/>
              </w:rPr>
            </w:pPr>
          </w:p>
        </w:tc>
      </w:tr>
      <w:tr w:rsidR="008561E3" w14:paraId="1499B664" w14:textId="77777777" w:rsidTr="00CD0D8D">
        <w:trPr>
          <w:trHeight w:val="433"/>
        </w:trPr>
        <w:tc>
          <w:tcPr>
            <w:tcW w:w="2736" w:type="dxa"/>
            <w:vAlign w:val="center"/>
            <w:hideMark/>
          </w:tcPr>
          <w:p w14:paraId="31432554" w14:textId="1BF12890" w:rsidR="008561E3" w:rsidRPr="00D73D44" w:rsidRDefault="008561E3">
            <w:pPr>
              <w:ind w:firstLine="0"/>
              <w:rPr>
                <w:color w:val="000000" w:themeColor="text1"/>
              </w:rPr>
            </w:pPr>
            <w:r w:rsidRPr="00D73D44">
              <w:rPr>
                <w:color w:val="000000" w:themeColor="text1"/>
              </w:rPr>
              <w:t>Returns</w:t>
            </w:r>
            <w:r w:rsidR="00BC332A">
              <w:rPr>
                <w:color w:val="000000" w:themeColor="text1"/>
              </w:rPr>
              <w:t>:</w:t>
            </w:r>
          </w:p>
        </w:tc>
        <w:tc>
          <w:tcPr>
            <w:tcW w:w="6812" w:type="dxa"/>
            <w:gridSpan w:val="4"/>
            <w:vMerge w:val="restart"/>
            <w:hideMark/>
          </w:tcPr>
          <w:p w14:paraId="232E229D" w14:textId="425EF8A9" w:rsidR="008561E3" w:rsidRPr="00D73D44" w:rsidRDefault="00362DCE" w:rsidP="008B1D1E">
            <w:pPr>
              <w:ind w:firstLine="0"/>
              <w:rPr>
                <w:color w:val="000000" w:themeColor="text1"/>
              </w:rPr>
            </w:pPr>
            <w:r>
              <w:rPr>
                <w:color w:val="000000" w:themeColor="text1"/>
              </w:rPr>
              <w:t xml:space="preserve">An </w:t>
            </w:r>
            <w:r w:rsidR="008561E3" w:rsidRPr="00D73D44">
              <w:rPr>
                <w:color w:val="000000" w:themeColor="text1"/>
              </w:rPr>
              <w:t xml:space="preserve">object </w:t>
            </w:r>
            <w:r>
              <w:rPr>
                <w:color w:val="000000" w:themeColor="text1"/>
              </w:rPr>
              <w:t>with</w:t>
            </w:r>
            <w:r w:rsidR="008561E3" w:rsidRPr="00D73D44">
              <w:rPr>
                <w:color w:val="000000" w:themeColor="text1"/>
              </w:rPr>
              <w:t xml:space="preserve"> two </w:t>
            </w:r>
            <w:r>
              <w:rPr>
                <w:color w:val="000000" w:themeColor="text1"/>
              </w:rPr>
              <w:t>attributes</w:t>
            </w:r>
            <w:r w:rsidR="008561E3" w:rsidRPr="00D73D44">
              <w:rPr>
                <w:color w:val="000000" w:themeColor="text1"/>
              </w:rPr>
              <w:t xml:space="preserve">:  </w:t>
            </w:r>
          </w:p>
          <w:p w14:paraId="43F56400" w14:textId="44440637" w:rsidR="008561E3" w:rsidRPr="008561E3" w:rsidRDefault="008561E3" w:rsidP="008561E3">
            <w:pPr>
              <w:pStyle w:val="ListParagraph"/>
              <w:numPr>
                <w:ilvl w:val="0"/>
                <w:numId w:val="6"/>
              </w:numPr>
              <w:spacing w:line="276" w:lineRule="auto"/>
              <w:rPr>
                <w:color w:val="000000" w:themeColor="text1"/>
              </w:rPr>
            </w:pPr>
            <w:r w:rsidRPr="008561E3">
              <w:rPr>
                <w:color w:val="000000" w:themeColor="text1"/>
              </w:rPr>
              <w:t xml:space="preserve">data: Array of </w:t>
            </w:r>
            <w:r w:rsidR="00763BA9">
              <w:rPr>
                <w:color w:val="000000" w:themeColor="text1"/>
              </w:rPr>
              <w:t xml:space="preserve">matching </w:t>
            </w:r>
            <w:r w:rsidRPr="008561E3">
              <w:rPr>
                <w:color w:val="000000" w:themeColor="text1"/>
              </w:rPr>
              <w:t>object</w:t>
            </w:r>
            <w:r w:rsidR="00362DCE">
              <w:rPr>
                <w:color w:val="000000" w:themeColor="text1"/>
              </w:rPr>
              <w:t>s</w:t>
            </w:r>
            <w:r w:rsidRPr="008561E3">
              <w:rPr>
                <w:color w:val="000000" w:themeColor="text1"/>
              </w:rPr>
              <w:t xml:space="preserve"> </w:t>
            </w:r>
          </w:p>
          <w:p w14:paraId="654E38DB" w14:textId="183C6D74" w:rsidR="008561E3" w:rsidRDefault="008561E3" w:rsidP="008561E3">
            <w:pPr>
              <w:pStyle w:val="ListParagraph"/>
              <w:numPr>
                <w:ilvl w:val="0"/>
                <w:numId w:val="6"/>
              </w:numPr>
              <w:spacing w:line="276" w:lineRule="auto"/>
              <w:rPr>
                <w:color w:val="000000" w:themeColor="text1"/>
              </w:rPr>
            </w:pPr>
            <w:r w:rsidRPr="008561E3">
              <w:rPr>
                <w:color w:val="000000" w:themeColor="text1"/>
              </w:rPr>
              <w:t>found: Boolean</w:t>
            </w:r>
            <w:r w:rsidR="00362DCE">
              <w:rPr>
                <w:color w:val="000000" w:themeColor="text1"/>
              </w:rPr>
              <w:t xml:space="preserve"> </w:t>
            </w:r>
            <w:r w:rsidRPr="008561E3">
              <w:rPr>
                <w:color w:val="000000" w:themeColor="text1"/>
              </w:rPr>
              <w:t>(True/False)</w:t>
            </w:r>
          </w:p>
          <w:p w14:paraId="4B7C131A" w14:textId="77777777" w:rsidR="008561E3" w:rsidRPr="008561E3" w:rsidRDefault="008561E3" w:rsidP="008561E3">
            <w:pPr>
              <w:pStyle w:val="ListParagraph"/>
              <w:spacing w:line="276" w:lineRule="auto"/>
              <w:ind w:firstLine="0"/>
              <w:rPr>
                <w:color w:val="000000" w:themeColor="text1"/>
              </w:rPr>
            </w:pPr>
          </w:p>
          <w:p w14:paraId="77FBDEA7" w14:textId="5724DA61" w:rsidR="008561E3" w:rsidRPr="00D73D44" w:rsidRDefault="008561E3">
            <w:pPr>
              <w:ind w:firstLine="0"/>
              <w:rPr>
                <w:color w:val="000000" w:themeColor="text1"/>
              </w:rPr>
            </w:pPr>
          </w:p>
        </w:tc>
      </w:tr>
      <w:tr w:rsidR="008561E3" w14:paraId="768CBDCB" w14:textId="77777777" w:rsidTr="00CD0D8D">
        <w:trPr>
          <w:trHeight w:val="431"/>
        </w:trPr>
        <w:tc>
          <w:tcPr>
            <w:tcW w:w="2736" w:type="dxa"/>
            <w:vAlign w:val="center"/>
          </w:tcPr>
          <w:p w14:paraId="3858C753" w14:textId="77777777" w:rsidR="008561E3" w:rsidRPr="00D73D44" w:rsidRDefault="008561E3">
            <w:pPr>
              <w:ind w:firstLine="0"/>
              <w:rPr>
                <w:color w:val="000000" w:themeColor="text1"/>
              </w:rPr>
            </w:pPr>
          </w:p>
        </w:tc>
        <w:tc>
          <w:tcPr>
            <w:tcW w:w="6812" w:type="dxa"/>
            <w:gridSpan w:val="4"/>
            <w:vMerge/>
          </w:tcPr>
          <w:p w14:paraId="40E399B6" w14:textId="77777777" w:rsidR="008561E3" w:rsidRPr="00D73D44" w:rsidRDefault="008561E3" w:rsidP="008B1D1E">
            <w:pPr>
              <w:ind w:firstLine="0"/>
              <w:rPr>
                <w:color w:val="000000" w:themeColor="text1"/>
              </w:rPr>
            </w:pPr>
          </w:p>
        </w:tc>
      </w:tr>
      <w:tr w:rsidR="008561E3" w14:paraId="3869BF84" w14:textId="77777777" w:rsidTr="00CD0D8D">
        <w:trPr>
          <w:trHeight w:val="682"/>
        </w:trPr>
        <w:tc>
          <w:tcPr>
            <w:tcW w:w="2736" w:type="dxa"/>
            <w:vAlign w:val="center"/>
          </w:tcPr>
          <w:p w14:paraId="67F6C868" w14:textId="77777777" w:rsidR="008561E3" w:rsidRPr="008B1D1E" w:rsidRDefault="008561E3">
            <w:pPr>
              <w:spacing w:line="360" w:lineRule="auto"/>
              <w:ind w:firstLine="0"/>
              <w:rPr>
                <w:color w:val="000000" w:themeColor="text1"/>
              </w:rPr>
            </w:pPr>
            <w:r w:rsidRPr="008B1D1E">
              <w:rPr>
                <w:color w:val="000000" w:themeColor="text1"/>
              </w:rPr>
              <w:t>Example:</w:t>
            </w:r>
          </w:p>
          <w:p w14:paraId="017332D3" w14:textId="77777777" w:rsidR="008561E3" w:rsidRDefault="008561E3">
            <w:pPr>
              <w:spacing w:line="360" w:lineRule="auto"/>
              <w:ind w:firstLine="0"/>
              <w:rPr>
                <w:color w:val="FF0000"/>
              </w:rPr>
            </w:pPr>
          </w:p>
        </w:tc>
        <w:tc>
          <w:tcPr>
            <w:tcW w:w="6812" w:type="dxa"/>
            <w:gridSpan w:val="4"/>
            <w:vMerge w:val="restart"/>
          </w:tcPr>
          <w:p w14:paraId="706F69FC" w14:textId="4B80E28A" w:rsidR="00176CDB" w:rsidRDefault="008561E3" w:rsidP="00137C67">
            <w:pPr>
              <w:autoSpaceDE w:val="0"/>
              <w:autoSpaceDN w:val="0"/>
              <w:adjustRightInd w:val="0"/>
              <w:spacing w:line="240" w:lineRule="auto"/>
              <w:ind w:firstLine="0"/>
              <w:rPr>
                <w:color w:val="000000" w:themeColor="text1"/>
              </w:rPr>
            </w:pPr>
            <w:r w:rsidRPr="008B1D1E">
              <w:rPr>
                <w:color w:val="000000" w:themeColor="text1"/>
              </w:rPr>
              <w:t>Input type:</w:t>
            </w:r>
            <w:r>
              <w:rPr>
                <w:color w:val="000000" w:themeColor="text1"/>
              </w:rPr>
              <w:t xml:space="preserve"> Mailing city </w:t>
            </w:r>
          </w:p>
          <w:p w14:paraId="42567132" w14:textId="77777777" w:rsidR="00176CDB" w:rsidRDefault="008561E3" w:rsidP="00176CDB">
            <w:pPr>
              <w:autoSpaceDE w:val="0"/>
              <w:autoSpaceDN w:val="0"/>
              <w:adjustRightInd w:val="0"/>
              <w:spacing w:line="240" w:lineRule="auto"/>
              <w:ind w:firstLine="0"/>
              <w:rPr>
                <w:color w:val="000000" w:themeColor="text1"/>
              </w:rPr>
            </w:pPr>
            <w:r w:rsidRPr="0015730B">
              <w:rPr>
                <w:color w:val="000000" w:themeColor="text1"/>
              </w:rPr>
              <w:t>lkup_exhaustive_m(</w:t>
            </w:r>
            <w:r w:rsidR="00176CDB">
              <w:rPr>
                <w:color w:val="000000" w:themeColor="text1"/>
              </w:rPr>
              <w:t xml:space="preserve"> </w:t>
            </w:r>
            <w:r w:rsidRPr="00176CDB">
              <w:rPr>
                <w:color w:val="FF0000"/>
              </w:rPr>
              <w:t>"lkup4","city","Athens"</w:t>
            </w:r>
            <w:r w:rsidR="00176CDB" w:rsidRPr="00176CDB">
              <w:rPr>
                <w:color w:val="FF0000"/>
              </w:rPr>
              <w:t xml:space="preserve"> </w:t>
            </w:r>
            <w:r w:rsidRPr="0015730B">
              <w:rPr>
                <w:color w:val="000000" w:themeColor="text1"/>
              </w:rPr>
              <w:t>);</w:t>
            </w:r>
          </w:p>
          <w:p w14:paraId="3BFFCCF5" w14:textId="0714C1AB" w:rsidR="008561E3" w:rsidRPr="00176CDB" w:rsidRDefault="008561E3" w:rsidP="00176CDB">
            <w:pPr>
              <w:autoSpaceDE w:val="0"/>
              <w:autoSpaceDN w:val="0"/>
              <w:adjustRightInd w:val="0"/>
              <w:spacing w:line="240" w:lineRule="auto"/>
              <w:ind w:firstLine="0"/>
              <w:rPr>
                <w:color w:val="000000" w:themeColor="text1"/>
              </w:rPr>
            </w:pPr>
            <w:r>
              <w:rPr>
                <w:color w:val="000000" w:themeColor="text1"/>
              </w:rPr>
              <w:t>Returns:</w:t>
            </w:r>
          </w:p>
          <w:p w14:paraId="11364F3C" w14:textId="77777777" w:rsidR="00176CDB" w:rsidRPr="00176CDB" w:rsidRDefault="00176CDB" w:rsidP="00176CDB">
            <w:pPr>
              <w:numPr>
                <w:ilvl w:val="0"/>
                <w:numId w:val="7"/>
              </w:numPr>
              <w:spacing w:beforeAutospacing="1" w:afterAutospacing="1" w:line="240" w:lineRule="auto"/>
              <w:ind w:left="0"/>
              <w:rPr>
                <w:rFonts w:asciiTheme="majorBidi" w:hAnsiTheme="majorBidi" w:cstheme="majorBidi"/>
              </w:rPr>
            </w:pPr>
            <w:r w:rsidRPr="00176CDB">
              <w:rPr>
                <w:rFonts w:asciiTheme="majorBidi" w:hAnsiTheme="majorBidi" w:cstheme="majorBidi"/>
                <w:i/>
                <w:iCs/>
              </w:rPr>
              <w:t>{</w:t>
            </w:r>
            <w:r w:rsidRPr="00176CDB">
              <w:rPr>
                <w:rFonts w:asciiTheme="majorBidi" w:hAnsiTheme="majorBidi" w:cstheme="majorBidi"/>
                <w:i/>
                <w:iCs/>
                <w:color w:val="565656"/>
              </w:rPr>
              <w:t>data</w:t>
            </w:r>
            <w:r w:rsidRPr="00176CDB">
              <w:rPr>
                <w:rFonts w:asciiTheme="majorBidi" w:hAnsiTheme="majorBidi" w:cstheme="majorBidi"/>
                <w:i/>
                <w:iCs/>
              </w:rPr>
              <w:t xml:space="preserve">: Array(1), </w:t>
            </w:r>
            <w:r w:rsidRPr="00176CDB">
              <w:rPr>
                <w:rFonts w:asciiTheme="majorBidi" w:hAnsiTheme="majorBidi" w:cstheme="majorBidi"/>
                <w:i/>
                <w:iCs/>
                <w:color w:val="565656"/>
              </w:rPr>
              <w:t>found</w:t>
            </w:r>
            <w:r w:rsidRPr="00176CDB">
              <w:rPr>
                <w:rFonts w:asciiTheme="majorBidi" w:hAnsiTheme="majorBidi" w:cstheme="majorBidi"/>
                <w:i/>
                <w:iCs/>
              </w:rPr>
              <w:t xml:space="preserve">: </w:t>
            </w:r>
            <w:r w:rsidRPr="00176CDB">
              <w:rPr>
                <w:rFonts w:asciiTheme="majorBidi" w:hAnsiTheme="majorBidi" w:cstheme="majorBidi"/>
                <w:i/>
                <w:iCs/>
                <w:color w:val="0D22AA"/>
              </w:rPr>
              <w:t>true</w:t>
            </w:r>
            <w:r w:rsidRPr="00176CDB">
              <w:rPr>
                <w:rFonts w:asciiTheme="majorBidi" w:hAnsiTheme="majorBidi" w:cstheme="majorBidi"/>
                <w:i/>
                <w:iCs/>
              </w:rPr>
              <w:t>}</w:t>
            </w:r>
          </w:p>
          <w:p w14:paraId="6B8A6099" w14:textId="4BCEAB6E" w:rsidR="00176CDB" w:rsidRPr="00176CDB" w:rsidRDefault="00176CDB" w:rsidP="00176CDB">
            <w:pPr>
              <w:spacing w:before="100" w:beforeAutospacing="1" w:after="100" w:afterAutospacing="1" w:line="240" w:lineRule="auto"/>
              <w:ind w:left="360" w:firstLine="0"/>
              <w:rPr>
                <w:rFonts w:asciiTheme="majorBidi" w:hAnsiTheme="majorBidi" w:cstheme="majorBidi"/>
              </w:rPr>
            </w:pPr>
            <w:r w:rsidRPr="00176CDB">
              <w:rPr>
                <w:rFonts w:asciiTheme="majorBidi" w:hAnsiTheme="majorBidi" w:cstheme="majorBidi"/>
                <w:color w:val="881391"/>
              </w:rPr>
              <w:t>Data</w:t>
            </w:r>
            <w:r>
              <w:rPr>
                <w:rFonts w:asciiTheme="majorBidi" w:hAnsiTheme="majorBidi" w:cstheme="majorBidi"/>
                <w:color w:val="881391"/>
              </w:rPr>
              <w:t>.result</w:t>
            </w:r>
            <w:r w:rsidRPr="00176CDB">
              <w:rPr>
                <w:rFonts w:asciiTheme="majorBidi" w:hAnsiTheme="majorBidi" w:cstheme="majorBidi"/>
              </w:rPr>
              <w:t>: Array(1)</w:t>
            </w:r>
          </w:p>
          <w:p w14:paraId="36A8C970" w14:textId="77777777" w:rsidR="00176CDB" w:rsidRPr="00176CDB" w:rsidRDefault="00176CDB" w:rsidP="00176CDB">
            <w:pPr>
              <w:spacing w:before="100" w:beforeAutospacing="1" w:after="100" w:afterAutospacing="1" w:line="240" w:lineRule="auto"/>
              <w:ind w:left="1080" w:firstLine="0"/>
              <w:rPr>
                <w:rFonts w:asciiTheme="majorBidi" w:hAnsiTheme="majorBidi" w:cstheme="majorBidi"/>
              </w:rPr>
            </w:pPr>
            <w:r w:rsidRPr="00176CDB">
              <w:rPr>
                <w:rFonts w:asciiTheme="majorBidi" w:hAnsiTheme="majorBidi" w:cstheme="majorBidi"/>
                <w:color w:val="881391"/>
              </w:rPr>
              <w:t>0</w:t>
            </w:r>
            <w:r w:rsidRPr="00176CDB">
              <w:rPr>
                <w:rFonts w:asciiTheme="majorBidi" w:hAnsiTheme="majorBidi" w:cstheme="majorBidi"/>
              </w:rPr>
              <w:t>: {</w:t>
            </w:r>
            <w:r w:rsidRPr="00176CDB">
              <w:rPr>
                <w:rFonts w:asciiTheme="majorBidi" w:hAnsiTheme="majorBidi" w:cstheme="majorBidi"/>
                <w:color w:val="565656"/>
              </w:rPr>
              <w:t>zip</w:t>
            </w:r>
            <w:r w:rsidRPr="00176CDB">
              <w:rPr>
                <w:rFonts w:asciiTheme="majorBidi" w:hAnsiTheme="majorBidi" w:cstheme="majorBidi"/>
              </w:rPr>
              <w:t>: </w:t>
            </w:r>
            <w:r w:rsidRPr="00176CDB">
              <w:rPr>
                <w:rFonts w:asciiTheme="majorBidi" w:hAnsiTheme="majorBidi" w:cstheme="majorBidi"/>
                <w:color w:val="C41A16"/>
              </w:rPr>
              <w:t>"4912"</w:t>
            </w:r>
            <w:r w:rsidRPr="00176CDB">
              <w:rPr>
                <w:rFonts w:asciiTheme="majorBidi" w:hAnsiTheme="majorBidi" w:cstheme="majorBidi"/>
              </w:rPr>
              <w:t>, </w:t>
            </w:r>
            <w:r w:rsidRPr="00176CDB">
              <w:rPr>
                <w:rFonts w:asciiTheme="majorBidi" w:hAnsiTheme="majorBidi" w:cstheme="majorBidi"/>
                <w:color w:val="565656"/>
              </w:rPr>
              <w:t>city</w:t>
            </w:r>
            <w:r w:rsidRPr="00176CDB">
              <w:rPr>
                <w:rFonts w:asciiTheme="majorBidi" w:hAnsiTheme="majorBidi" w:cstheme="majorBidi"/>
              </w:rPr>
              <w:t>: </w:t>
            </w:r>
            <w:r w:rsidRPr="00176CDB">
              <w:rPr>
                <w:rFonts w:asciiTheme="majorBidi" w:hAnsiTheme="majorBidi" w:cstheme="majorBidi"/>
                <w:color w:val="C41A16"/>
              </w:rPr>
              <w:t>"Athens"</w:t>
            </w:r>
            <w:r w:rsidRPr="00176CDB">
              <w:rPr>
                <w:rFonts w:asciiTheme="majorBidi" w:hAnsiTheme="majorBidi" w:cstheme="majorBidi"/>
              </w:rPr>
              <w:t>, </w:t>
            </w:r>
            <w:r w:rsidRPr="00176CDB">
              <w:rPr>
                <w:rFonts w:asciiTheme="majorBidi" w:hAnsiTheme="majorBidi" w:cstheme="majorBidi"/>
                <w:color w:val="565656"/>
              </w:rPr>
              <w:t>state</w:t>
            </w:r>
            <w:r w:rsidRPr="00176CDB">
              <w:rPr>
                <w:rFonts w:asciiTheme="majorBidi" w:hAnsiTheme="majorBidi" w:cstheme="majorBidi"/>
              </w:rPr>
              <w:t>: </w:t>
            </w:r>
            <w:r w:rsidRPr="00176CDB">
              <w:rPr>
                <w:rFonts w:asciiTheme="majorBidi" w:hAnsiTheme="majorBidi" w:cstheme="majorBidi"/>
                <w:color w:val="C41A16"/>
              </w:rPr>
              <w:t>"ME"</w:t>
            </w:r>
            <w:r w:rsidRPr="00176CDB">
              <w:rPr>
                <w:rFonts w:asciiTheme="majorBidi" w:hAnsiTheme="majorBidi" w:cstheme="majorBidi"/>
              </w:rPr>
              <w:t>}</w:t>
            </w:r>
          </w:p>
          <w:p w14:paraId="0444B145" w14:textId="77777777" w:rsidR="00176CDB" w:rsidRPr="00176CDB" w:rsidRDefault="00176CDB" w:rsidP="00176CDB">
            <w:pPr>
              <w:spacing w:before="100" w:beforeAutospacing="1" w:after="100" w:afterAutospacing="1" w:line="240" w:lineRule="auto"/>
              <w:ind w:left="1080" w:firstLine="0"/>
              <w:rPr>
                <w:rFonts w:asciiTheme="majorBidi" w:hAnsiTheme="majorBidi" w:cstheme="majorBidi"/>
              </w:rPr>
            </w:pPr>
            <w:r w:rsidRPr="00176CDB">
              <w:rPr>
                <w:rFonts w:asciiTheme="majorBidi" w:hAnsiTheme="majorBidi" w:cstheme="majorBidi"/>
                <w:color w:val="881391"/>
              </w:rPr>
              <w:t>length</w:t>
            </w:r>
            <w:r w:rsidRPr="00176CDB">
              <w:rPr>
                <w:rFonts w:asciiTheme="majorBidi" w:hAnsiTheme="majorBidi" w:cstheme="majorBidi"/>
              </w:rPr>
              <w:t>: </w:t>
            </w:r>
            <w:r w:rsidRPr="00176CDB">
              <w:rPr>
                <w:rFonts w:asciiTheme="majorBidi" w:hAnsiTheme="majorBidi" w:cstheme="majorBidi"/>
                <w:color w:val="1C00CF"/>
              </w:rPr>
              <w:t>1</w:t>
            </w:r>
          </w:p>
          <w:p w14:paraId="7FE586A7" w14:textId="77777777" w:rsidR="00176CDB" w:rsidRPr="00176CDB" w:rsidRDefault="00176CDB" w:rsidP="00176CDB">
            <w:pPr>
              <w:spacing w:before="100" w:beforeAutospacing="1" w:after="100" w:afterAutospacing="1" w:line="240" w:lineRule="auto"/>
              <w:ind w:left="360" w:firstLine="0"/>
              <w:rPr>
                <w:rFonts w:asciiTheme="majorBidi" w:hAnsiTheme="majorBidi" w:cstheme="majorBidi"/>
              </w:rPr>
            </w:pPr>
            <w:r w:rsidRPr="00176CDB">
              <w:rPr>
                <w:rFonts w:asciiTheme="majorBidi" w:hAnsiTheme="majorBidi" w:cstheme="majorBidi"/>
                <w:color w:val="881391"/>
              </w:rPr>
              <w:t>found</w:t>
            </w:r>
            <w:r w:rsidRPr="00176CDB">
              <w:rPr>
                <w:rFonts w:asciiTheme="majorBidi" w:hAnsiTheme="majorBidi" w:cstheme="majorBidi"/>
              </w:rPr>
              <w:t>: </w:t>
            </w:r>
            <w:r w:rsidRPr="00176CDB">
              <w:rPr>
                <w:rFonts w:asciiTheme="majorBidi" w:hAnsiTheme="majorBidi" w:cstheme="majorBidi"/>
                <w:color w:val="0D22AA"/>
              </w:rPr>
              <w:t>true</w:t>
            </w:r>
          </w:p>
          <w:p w14:paraId="30F4BFAB" w14:textId="77777777" w:rsidR="008561E3" w:rsidRDefault="008561E3">
            <w:pPr>
              <w:spacing w:line="240" w:lineRule="auto"/>
              <w:ind w:firstLine="0"/>
              <w:rPr>
                <w:color w:val="FF0000"/>
              </w:rPr>
            </w:pPr>
          </w:p>
        </w:tc>
      </w:tr>
      <w:tr w:rsidR="008561E3" w14:paraId="08E5CB3F" w14:textId="77777777" w:rsidTr="00CD0D8D">
        <w:trPr>
          <w:trHeight w:val="678"/>
        </w:trPr>
        <w:tc>
          <w:tcPr>
            <w:tcW w:w="2736" w:type="dxa"/>
            <w:vAlign w:val="center"/>
          </w:tcPr>
          <w:p w14:paraId="45784432" w14:textId="77777777" w:rsidR="008561E3" w:rsidRPr="008B1D1E" w:rsidRDefault="008561E3">
            <w:pPr>
              <w:spacing w:line="360" w:lineRule="auto"/>
              <w:ind w:firstLine="0"/>
              <w:rPr>
                <w:color w:val="000000" w:themeColor="text1"/>
              </w:rPr>
            </w:pPr>
          </w:p>
        </w:tc>
        <w:tc>
          <w:tcPr>
            <w:tcW w:w="6812" w:type="dxa"/>
            <w:gridSpan w:val="4"/>
            <w:vMerge/>
          </w:tcPr>
          <w:p w14:paraId="31DD1119" w14:textId="77777777" w:rsidR="008561E3" w:rsidRPr="008B1D1E" w:rsidRDefault="008561E3" w:rsidP="008561E3">
            <w:pPr>
              <w:autoSpaceDE w:val="0"/>
              <w:autoSpaceDN w:val="0"/>
              <w:adjustRightInd w:val="0"/>
              <w:spacing w:line="240" w:lineRule="auto"/>
              <w:ind w:firstLine="0"/>
              <w:rPr>
                <w:color w:val="000000" w:themeColor="text1"/>
              </w:rPr>
            </w:pPr>
          </w:p>
        </w:tc>
      </w:tr>
      <w:tr w:rsidR="008561E3" w14:paraId="20F8B79C" w14:textId="77777777" w:rsidTr="00CD0D8D">
        <w:trPr>
          <w:trHeight w:val="678"/>
        </w:trPr>
        <w:tc>
          <w:tcPr>
            <w:tcW w:w="2736" w:type="dxa"/>
            <w:vAlign w:val="center"/>
          </w:tcPr>
          <w:p w14:paraId="72B2D739" w14:textId="77777777" w:rsidR="008561E3" w:rsidRPr="008B1D1E" w:rsidRDefault="008561E3">
            <w:pPr>
              <w:spacing w:line="360" w:lineRule="auto"/>
              <w:ind w:firstLine="0"/>
              <w:rPr>
                <w:color w:val="000000" w:themeColor="text1"/>
              </w:rPr>
            </w:pPr>
          </w:p>
        </w:tc>
        <w:tc>
          <w:tcPr>
            <w:tcW w:w="6812" w:type="dxa"/>
            <w:gridSpan w:val="4"/>
            <w:vMerge/>
          </w:tcPr>
          <w:p w14:paraId="51F78D68" w14:textId="77777777" w:rsidR="008561E3" w:rsidRPr="008B1D1E" w:rsidRDefault="008561E3" w:rsidP="008561E3">
            <w:pPr>
              <w:autoSpaceDE w:val="0"/>
              <w:autoSpaceDN w:val="0"/>
              <w:adjustRightInd w:val="0"/>
              <w:spacing w:line="240" w:lineRule="auto"/>
              <w:ind w:firstLine="0"/>
              <w:rPr>
                <w:color w:val="000000" w:themeColor="text1"/>
              </w:rPr>
            </w:pPr>
          </w:p>
        </w:tc>
      </w:tr>
      <w:tr w:rsidR="008561E3" w14:paraId="41706743" w14:textId="77777777" w:rsidTr="00CD0D8D">
        <w:trPr>
          <w:trHeight w:val="678"/>
        </w:trPr>
        <w:tc>
          <w:tcPr>
            <w:tcW w:w="2736" w:type="dxa"/>
            <w:vAlign w:val="center"/>
          </w:tcPr>
          <w:p w14:paraId="00A89393" w14:textId="77777777" w:rsidR="008561E3" w:rsidRPr="008B1D1E" w:rsidRDefault="008561E3">
            <w:pPr>
              <w:spacing w:line="360" w:lineRule="auto"/>
              <w:ind w:firstLine="0"/>
              <w:rPr>
                <w:color w:val="000000" w:themeColor="text1"/>
              </w:rPr>
            </w:pPr>
          </w:p>
        </w:tc>
        <w:tc>
          <w:tcPr>
            <w:tcW w:w="6812" w:type="dxa"/>
            <w:gridSpan w:val="4"/>
            <w:vMerge/>
          </w:tcPr>
          <w:p w14:paraId="5E320ED8" w14:textId="77777777" w:rsidR="008561E3" w:rsidRPr="008B1D1E" w:rsidRDefault="008561E3" w:rsidP="008561E3">
            <w:pPr>
              <w:autoSpaceDE w:val="0"/>
              <w:autoSpaceDN w:val="0"/>
              <w:adjustRightInd w:val="0"/>
              <w:spacing w:line="240" w:lineRule="auto"/>
              <w:ind w:firstLine="0"/>
              <w:rPr>
                <w:color w:val="000000" w:themeColor="text1"/>
              </w:rPr>
            </w:pPr>
          </w:p>
        </w:tc>
      </w:tr>
      <w:tr w:rsidR="008561E3" w14:paraId="4C0317EF" w14:textId="77777777" w:rsidTr="00CD0D8D">
        <w:trPr>
          <w:trHeight w:val="678"/>
        </w:trPr>
        <w:tc>
          <w:tcPr>
            <w:tcW w:w="2736" w:type="dxa"/>
            <w:vAlign w:val="center"/>
          </w:tcPr>
          <w:p w14:paraId="10363EC6" w14:textId="77777777" w:rsidR="008561E3" w:rsidRPr="008B1D1E" w:rsidRDefault="008561E3">
            <w:pPr>
              <w:spacing w:line="360" w:lineRule="auto"/>
              <w:ind w:firstLine="0"/>
              <w:rPr>
                <w:color w:val="000000" w:themeColor="text1"/>
              </w:rPr>
            </w:pPr>
          </w:p>
        </w:tc>
        <w:tc>
          <w:tcPr>
            <w:tcW w:w="6812" w:type="dxa"/>
            <w:gridSpan w:val="4"/>
            <w:vMerge/>
          </w:tcPr>
          <w:p w14:paraId="0C12E5B5" w14:textId="77777777" w:rsidR="008561E3" w:rsidRPr="008B1D1E" w:rsidRDefault="008561E3" w:rsidP="008561E3">
            <w:pPr>
              <w:autoSpaceDE w:val="0"/>
              <w:autoSpaceDN w:val="0"/>
              <w:adjustRightInd w:val="0"/>
              <w:spacing w:line="240" w:lineRule="auto"/>
              <w:ind w:firstLine="0"/>
              <w:rPr>
                <w:color w:val="000000" w:themeColor="text1"/>
              </w:rPr>
            </w:pPr>
          </w:p>
        </w:tc>
      </w:tr>
      <w:tr w:rsidR="008561E3" w14:paraId="5191CE14" w14:textId="77777777" w:rsidTr="00CD0D8D">
        <w:trPr>
          <w:trHeight w:val="678"/>
        </w:trPr>
        <w:tc>
          <w:tcPr>
            <w:tcW w:w="2736" w:type="dxa"/>
            <w:vAlign w:val="center"/>
          </w:tcPr>
          <w:p w14:paraId="2DBA1B18" w14:textId="77777777" w:rsidR="008561E3" w:rsidRPr="008B1D1E" w:rsidRDefault="008561E3">
            <w:pPr>
              <w:spacing w:line="360" w:lineRule="auto"/>
              <w:ind w:firstLine="0"/>
              <w:rPr>
                <w:color w:val="000000" w:themeColor="text1"/>
              </w:rPr>
            </w:pPr>
          </w:p>
        </w:tc>
        <w:tc>
          <w:tcPr>
            <w:tcW w:w="6812" w:type="dxa"/>
            <w:gridSpan w:val="4"/>
            <w:vMerge/>
          </w:tcPr>
          <w:p w14:paraId="57AE3771" w14:textId="77777777" w:rsidR="008561E3" w:rsidRPr="008B1D1E" w:rsidRDefault="008561E3" w:rsidP="008561E3">
            <w:pPr>
              <w:autoSpaceDE w:val="0"/>
              <w:autoSpaceDN w:val="0"/>
              <w:adjustRightInd w:val="0"/>
              <w:spacing w:line="240" w:lineRule="auto"/>
              <w:ind w:firstLine="0"/>
              <w:rPr>
                <w:color w:val="000000" w:themeColor="text1"/>
              </w:rPr>
            </w:pPr>
          </w:p>
        </w:tc>
      </w:tr>
      <w:tr w:rsidR="00DE3E13" w14:paraId="437E0D85" w14:textId="77777777" w:rsidTr="00CD0D8D">
        <w:trPr>
          <w:trHeight w:val="351"/>
        </w:trPr>
        <w:tc>
          <w:tcPr>
            <w:tcW w:w="2736" w:type="dxa"/>
            <w:tcBorders>
              <w:top w:val="single" w:sz="4" w:space="0" w:color="auto"/>
              <w:left w:val="nil"/>
              <w:bottom w:val="single" w:sz="4" w:space="0" w:color="auto"/>
              <w:right w:val="nil"/>
            </w:tcBorders>
            <w:vAlign w:val="center"/>
            <w:hideMark/>
          </w:tcPr>
          <w:p w14:paraId="288618FE" w14:textId="77777777" w:rsidR="00DE3E13" w:rsidRDefault="00DE3E13">
            <w:pPr>
              <w:ind w:firstLine="0"/>
            </w:pPr>
            <w:r>
              <w:rPr>
                <w:b/>
                <w:bCs/>
              </w:rPr>
              <w:t xml:space="preserve">Function signature </w:t>
            </w:r>
          </w:p>
        </w:tc>
        <w:tc>
          <w:tcPr>
            <w:tcW w:w="6812" w:type="dxa"/>
            <w:gridSpan w:val="4"/>
            <w:tcBorders>
              <w:top w:val="single" w:sz="4" w:space="0" w:color="auto"/>
              <w:left w:val="nil"/>
              <w:bottom w:val="single" w:sz="4" w:space="0" w:color="auto"/>
              <w:right w:val="nil"/>
            </w:tcBorders>
            <w:vAlign w:val="center"/>
            <w:hideMark/>
          </w:tcPr>
          <w:p w14:paraId="3B799CB8" w14:textId="77777777" w:rsidR="00DE3E13" w:rsidRDefault="00DE3E13">
            <w:pPr>
              <w:ind w:firstLine="0"/>
            </w:pPr>
            <w:r>
              <w:rPr>
                <w:b/>
                <w:bCs/>
              </w:rPr>
              <w:t>lkup_binary_m(</w:t>
            </w:r>
            <w:r>
              <w:rPr>
                <w:b/>
                <w:bCs/>
                <w:i/>
                <w:iCs/>
                <w:color w:val="4472C4" w:themeColor="accent1"/>
              </w:rPr>
              <w:t>table, column, index</w:t>
            </w:r>
            <w:r>
              <w:rPr>
                <w:b/>
                <w:bCs/>
              </w:rPr>
              <w:t>)</w:t>
            </w:r>
          </w:p>
        </w:tc>
      </w:tr>
      <w:tr w:rsidR="00DE3E13" w14:paraId="12A47F92" w14:textId="77777777" w:rsidTr="00CD0D8D">
        <w:trPr>
          <w:trHeight w:val="351"/>
        </w:trPr>
        <w:tc>
          <w:tcPr>
            <w:tcW w:w="9548" w:type="dxa"/>
            <w:gridSpan w:val="5"/>
            <w:tcBorders>
              <w:top w:val="single" w:sz="4" w:space="0" w:color="auto"/>
              <w:left w:val="nil"/>
              <w:right w:val="nil"/>
            </w:tcBorders>
            <w:vAlign w:val="center"/>
            <w:hideMark/>
          </w:tcPr>
          <w:p w14:paraId="55D97684" w14:textId="65C59321" w:rsidR="00DE3E13" w:rsidRPr="008B1D1E" w:rsidRDefault="00DE3E13" w:rsidP="008B1D1E">
            <w:pPr>
              <w:spacing w:line="360" w:lineRule="auto"/>
              <w:ind w:firstLine="0"/>
              <w:rPr>
                <w:color w:val="808080" w:themeColor="background1" w:themeShade="80"/>
              </w:rPr>
            </w:pPr>
            <w:r>
              <w:rPr>
                <w:color w:val="808080" w:themeColor="background1" w:themeShade="80"/>
              </w:rPr>
              <w:t xml:space="preserve">This function is used to perform binary search </w:t>
            </w:r>
            <w:r w:rsidR="00203EF6">
              <w:rPr>
                <w:color w:val="808080" w:themeColor="background1" w:themeShade="80"/>
              </w:rPr>
              <w:t>on</w:t>
            </w:r>
            <w:r>
              <w:rPr>
                <w:color w:val="808080" w:themeColor="background1" w:themeShade="80"/>
              </w:rPr>
              <w:t xml:space="preserve"> a sorted list </w:t>
            </w:r>
            <w:r w:rsidR="0015730B">
              <w:rPr>
                <w:color w:val="808080" w:themeColor="background1" w:themeShade="80"/>
              </w:rPr>
              <w:t xml:space="preserve">of </w:t>
            </w:r>
            <w:r w:rsidR="00203EF6">
              <w:rPr>
                <w:color w:val="808080" w:themeColor="background1" w:themeShade="80"/>
              </w:rPr>
              <w:t xml:space="preserve">numeric </w:t>
            </w:r>
            <w:r w:rsidR="0015730B">
              <w:rPr>
                <w:color w:val="808080" w:themeColor="background1" w:themeShade="80"/>
              </w:rPr>
              <w:t>attributes.</w:t>
            </w:r>
            <w:r>
              <w:rPr>
                <w:color w:val="808080" w:themeColor="background1" w:themeShade="80"/>
              </w:rPr>
              <w:t xml:space="preserve"> </w:t>
            </w:r>
            <w:r w:rsidR="008B1D1E">
              <w:rPr>
                <w:color w:val="808080" w:themeColor="background1" w:themeShade="80"/>
              </w:rPr>
              <w:t>The function returns</w:t>
            </w:r>
            <w:r w:rsidR="00D16C26">
              <w:rPr>
                <w:color w:val="808080" w:themeColor="background1" w:themeShade="80"/>
              </w:rPr>
              <w:t xml:space="preserve"> an object with</w:t>
            </w:r>
            <w:r w:rsidR="0015730B">
              <w:rPr>
                <w:color w:val="808080" w:themeColor="background1" w:themeShade="80"/>
              </w:rPr>
              <w:t xml:space="preserve"> </w:t>
            </w:r>
            <w:r w:rsidR="008B1D1E">
              <w:rPr>
                <w:color w:val="808080" w:themeColor="background1" w:themeShade="80"/>
              </w:rPr>
              <w:t xml:space="preserve">two </w:t>
            </w:r>
            <w:r w:rsidR="00D16C26">
              <w:rPr>
                <w:color w:val="808080" w:themeColor="background1" w:themeShade="80"/>
              </w:rPr>
              <w:t>attributes</w:t>
            </w:r>
            <w:r w:rsidR="008B1D1E">
              <w:rPr>
                <w:color w:val="808080" w:themeColor="background1" w:themeShade="80"/>
              </w:rPr>
              <w:t xml:space="preserve">. </w:t>
            </w:r>
            <w:r w:rsidR="000D79E7">
              <w:rPr>
                <w:color w:val="808080" w:themeColor="background1" w:themeShade="80"/>
              </w:rPr>
              <w:t>‘found’ attribute is set to true or false depending on the existence of the input in the lookup table. If the input is found in the lookup table, ‘data’ attribute shows the array of all matching values.</w:t>
            </w:r>
          </w:p>
        </w:tc>
      </w:tr>
      <w:tr w:rsidR="00DE3E13" w14:paraId="7B496F16" w14:textId="77777777" w:rsidTr="00CD0D8D">
        <w:trPr>
          <w:trHeight w:val="351"/>
        </w:trPr>
        <w:tc>
          <w:tcPr>
            <w:tcW w:w="2736" w:type="dxa"/>
            <w:vAlign w:val="center"/>
            <w:hideMark/>
          </w:tcPr>
          <w:p w14:paraId="4BBEC0CE" w14:textId="0B4019EF" w:rsidR="00DE3E13" w:rsidRDefault="00DE3E13">
            <w:pPr>
              <w:ind w:right="1335" w:firstLine="0"/>
            </w:pPr>
            <w:r>
              <w:t>Argum</w:t>
            </w:r>
            <w:r w:rsidR="005C1673">
              <w:t>e</w:t>
            </w:r>
            <w:r>
              <w:t>nt</w:t>
            </w:r>
            <w:r w:rsidR="005C1673">
              <w:t>s:</w:t>
            </w:r>
            <w:r>
              <w:t xml:space="preserve"> </w:t>
            </w:r>
          </w:p>
        </w:tc>
        <w:tc>
          <w:tcPr>
            <w:tcW w:w="6812" w:type="dxa"/>
            <w:gridSpan w:val="4"/>
            <w:hideMark/>
          </w:tcPr>
          <w:p w14:paraId="6FF78496" w14:textId="523196C4" w:rsidR="00DE3E13" w:rsidRDefault="00DE3E13" w:rsidP="0015730B">
            <w:pPr>
              <w:pStyle w:val="ListParagraph"/>
              <w:numPr>
                <w:ilvl w:val="0"/>
                <w:numId w:val="1"/>
              </w:numPr>
              <w:spacing w:line="240" w:lineRule="auto"/>
            </w:pPr>
            <w:r w:rsidRPr="008B1D1E">
              <w:t xml:space="preserve">table: </w:t>
            </w:r>
            <w:r w:rsidR="005C1673">
              <w:t>reference to the lookup table.</w:t>
            </w:r>
            <w:r>
              <w:t xml:space="preserve"> </w:t>
            </w:r>
          </w:p>
          <w:p w14:paraId="24FF7867" w14:textId="50D1F4D3" w:rsidR="0015730B" w:rsidRPr="00D73D44" w:rsidRDefault="00DE3E13" w:rsidP="0015730B">
            <w:pPr>
              <w:pStyle w:val="ListParagraph"/>
              <w:numPr>
                <w:ilvl w:val="0"/>
                <w:numId w:val="1"/>
              </w:numPr>
              <w:spacing w:line="240" w:lineRule="auto"/>
              <w:rPr>
                <w:color w:val="000000" w:themeColor="text1"/>
              </w:rPr>
            </w:pPr>
            <w:r w:rsidRPr="008B1D1E">
              <w:t>column:</w:t>
            </w:r>
            <w:r>
              <w:t xml:space="preserve"> </w:t>
            </w:r>
            <w:r w:rsidR="005C1673" w:rsidRPr="00D73D44">
              <w:rPr>
                <w:color w:val="000000" w:themeColor="text1"/>
              </w:rPr>
              <w:t>column to be looked up from</w:t>
            </w:r>
            <w:r w:rsidR="005C1673">
              <w:rPr>
                <w:color w:val="000000" w:themeColor="text1"/>
              </w:rPr>
              <w:t xml:space="preserve"> the</w:t>
            </w:r>
            <w:r w:rsidR="005C1673" w:rsidRPr="00D73D44">
              <w:rPr>
                <w:color w:val="000000" w:themeColor="text1"/>
              </w:rPr>
              <w:t xml:space="preserve"> lookup table</w:t>
            </w:r>
            <w:r w:rsidR="000E1470">
              <w:rPr>
                <w:color w:val="000000" w:themeColor="text1"/>
              </w:rPr>
              <w:t>.</w:t>
            </w:r>
          </w:p>
          <w:p w14:paraId="5B5BBDE7" w14:textId="74F4DD61" w:rsidR="00DE3E13" w:rsidRDefault="00DE3E13" w:rsidP="0015730B">
            <w:pPr>
              <w:pStyle w:val="ListParagraph"/>
              <w:numPr>
                <w:ilvl w:val="0"/>
                <w:numId w:val="1"/>
              </w:numPr>
              <w:spacing w:line="240" w:lineRule="auto"/>
            </w:pPr>
            <w:r w:rsidRPr="008B1D1E">
              <w:t xml:space="preserve">index: input </w:t>
            </w:r>
            <w:r w:rsidR="008B1D1E" w:rsidRPr="008B1D1E">
              <w:t>attribute</w:t>
            </w:r>
            <w:r w:rsidR="000E1470">
              <w:t xml:space="preserve"> (string)</w:t>
            </w:r>
          </w:p>
          <w:p w14:paraId="7FC7E277" w14:textId="77777777" w:rsidR="0015730B" w:rsidRDefault="0015730B" w:rsidP="0015730B">
            <w:pPr>
              <w:pStyle w:val="ListParagraph"/>
              <w:spacing w:line="240" w:lineRule="auto"/>
              <w:ind w:left="360" w:firstLine="0"/>
            </w:pPr>
          </w:p>
          <w:p w14:paraId="5B08CA65" w14:textId="699121BB" w:rsidR="0015730B" w:rsidRDefault="0015730B" w:rsidP="0015730B">
            <w:pPr>
              <w:pStyle w:val="ListParagraph"/>
              <w:spacing w:line="240" w:lineRule="auto"/>
              <w:ind w:left="360" w:firstLine="0"/>
            </w:pPr>
          </w:p>
        </w:tc>
      </w:tr>
      <w:tr w:rsidR="00DE3E13" w14:paraId="337270F1" w14:textId="77777777" w:rsidTr="00CD0D8D">
        <w:trPr>
          <w:trHeight w:val="351"/>
        </w:trPr>
        <w:tc>
          <w:tcPr>
            <w:tcW w:w="2736" w:type="dxa"/>
            <w:vAlign w:val="center"/>
            <w:hideMark/>
          </w:tcPr>
          <w:p w14:paraId="4B379C7F" w14:textId="77777777" w:rsidR="00DE3E13" w:rsidRDefault="00DE3E13">
            <w:pPr>
              <w:ind w:firstLine="0"/>
            </w:pPr>
            <w:r>
              <w:t xml:space="preserve">Returns: </w:t>
            </w:r>
          </w:p>
        </w:tc>
        <w:tc>
          <w:tcPr>
            <w:tcW w:w="6812" w:type="dxa"/>
            <w:gridSpan w:val="4"/>
            <w:hideMark/>
          </w:tcPr>
          <w:p w14:paraId="0611B5A4" w14:textId="55050951" w:rsidR="0015730B" w:rsidRPr="00D73D44" w:rsidRDefault="000E1470" w:rsidP="0015730B">
            <w:pPr>
              <w:ind w:firstLine="0"/>
              <w:rPr>
                <w:color w:val="000000" w:themeColor="text1"/>
              </w:rPr>
            </w:pPr>
            <w:r>
              <w:rPr>
                <w:color w:val="000000" w:themeColor="text1"/>
              </w:rPr>
              <w:t xml:space="preserve">An </w:t>
            </w:r>
            <w:r w:rsidRPr="00D73D44">
              <w:rPr>
                <w:color w:val="000000" w:themeColor="text1"/>
              </w:rPr>
              <w:t xml:space="preserve">object </w:t>
            </w:r>
            <w:r>
              <w:rPr>
                <w:color w:val="000000" w:themeColor="text1"/>
              </w:rPr>
              <w:t>with</w:t>
            </w:r>
            <w:r w:rsidRPr="00D73D44">
              <w:rPr>
                <w:color w:val="000000" w:themeColor="text1"/>
              </w:rPr>
              <w:t xml:space="preserve"> two </w:t>
            </w:r>
            <w:r>
              <w:rPr>
                <w:color w:val="000000" w:themeColor="text1"/>
              </w:rPr>
              <w:t>attributes</w:t>
            </w:r>
            <w:r w:rsidRPr="00D73D44">
              <w:rPr>
                <w:color w:val="000000" w:themeColor="text1"/>
              </w:rPr>
              <w:t>:</w:t>
            </w:r>
            <w:r w:rsidR="0015730B" w:rsidRPr="00D73D44">
              <w:rPr>
                <w:color w:val="000000" w:themeColor="text1"/>
              </w:rPr>
              <w:t xml:space="preserve">  </w:t>
            </w:r>
          </w:p>
          <w:p w14:paraId="7072146A" w14:textId="21B5A4D3" w:rsidR="0015730B" w:rsidRPr="00176CDB" w:rsidRDefault="0015730B" w:rsidP="00176CDB">
            <w:pPr>
              <w:pStyle w:val="ListParagraph"/>
              <w:numPr>
                <w:ilvl w:val="0"/>
                <w:numId w:val="8"/>
              </w:numPr>
              <w:rPr>
                <w:color w:val="000000" w:themeColor="text1"/>
              </w:rPr>
            </w:pPr>
            <w:r w:rsidRPr="00176CDB">
              <w:rPr>
                <w:color w:val="000000" w:themeColor="text1"/>
              </w:rPr>
              <w:t xml:space="preserve">data: </w:t>
            </w:r>
            <w:r w:rsidR="00386C09" w:rsidRPr="008561E3">
              <w:rPr>
                <w:color w:val="000000" w:themeColor="text1"/>
              </w:rPr>
              <w:t xml:space="preserve">Array of </w:t>
            </w:r>
            <w:r w:rsidR="00386C09">
              <w:rPr>
                <w:color w:val="000000" w:themeColor="text1"/>
              </w:rPr>
              <w:t xml:space="preserve">matching </w:t>
            </w:r>
            <w:r w:rsidR="00386C09" w:rsidRPr="008561E3">
              <w:rPr>
                <w:color w:val="000000" w:themeColor="text1"/>
              </w:rPr>
              <w:t>object</w:t>
            </w:r>
            <w:r w:rsidR="00386C09">
              <w:rPr>
                <w:color w:val="000000" w:themeColor="text1"/>
              </w:rPr>
              <w:t>s</w:t>
            </w:r>
          </w:p>
          <w:p w14:paraId="2F7B9791" w14:textId="43ABE988" w:rsidR="00DE3E13" w:rsidRDefault="0015730B" w:rsidP="00CD0D8D">
            <w:pPr>
              <w:pStyle w:val="ListParagraph"/>
              <w:numPr>
                <w:ilvl w:val="0"/>
                <w:numId w:val="8"/>
              </w:numPr>
            </w:pPr>
            <w:r w:rsidRPr="00176CDB">
              <w:rPr>
                <w:color w:val="000000" w:themeColor="text1"/>
              </w:rPr>
              <w:t>found: Boolean</w:t>
            </w:r>
            <w:r w:rsidR="00235382">
              <w:rPr>
                <w:color w:val="000000" w:themeColor="text1"/>
              </w:rPr>
              <w:t xml:space="preserve"> </w:t>
            </w:r>
            <w:r w:rsidRPr="00176CDB">
              <w:rPr>
                <w:color w:val="000000" w:themeColor="text1"/>
              </w:rPr>
              <w:t>(True/False)</w:t>
            </w:r>
            <w:r w:rsidRPr="00D73D44">
              <w:rPr>
                <w:color w:val="000000" w:themeColor="text1"/>
              </w:rPr>
              <w:t xml:space="preserve"> </w:t>
            </w:r>
          </w:p>
        </w:tc>
      </w:tr>
      <w:tr w:rsidR="00DE3E13" w14:paraId="6EB96F11" w14:textId="77777777" w:rsidTr="00CD0D8D">
        <w:trPr>
          <w:trHeight w:val="351"/>
        </w:trPr>
        <w:tc>
          <w:tcPr>
            <w:tcW w:w="2736" w:type="dxa"/>
            <w:vAlign w:val="center"/>
          </w:tcPr>
          <w:p w14:paraId="48638A2B" w14:textId="77777777" w:rsidR="00DE3E13" w:rsidRDefault="00DE3E13">
            <w:pPr>
              <w:spacing w:line="360" w:lineRule="auto"/>
              <w:ind w:firstLine="0"/>
            </w:pPr>
            <w:r>
              <w:t>Example:</w:t>
            </w:r>
          </w:p>
          <w:p w14:paraId="2DB86B70" w14:textId="77777777" w:rsidR="00DE3E13" w:rsidRDefault="00DE3E13">
            <w:pPr>
              <w:spacing w:line="360" w:lineRule="auto"/>
              <w:ind w:firstLine="0"/>
            </w:pPr>
          </w:p>
        </w:tc>
        <w:tc>
          <w:tcPr>
            <w:tcW w:w="6812" w:type="dxa"/>
            <w:gridSpan w:val="4"/>
            <w:hideMark/>
          </w:tcPr>
          <w:p w14:paraId="16FE7D09" w14:textId="25E82F6A" w:rsidR="00DE3E13" w:rsidRDefault="00DE3E13">
            <w:pPr>
              <w:autoSpaceDE w:val="0"/>
              <w:autoSpaceDN w:val="0"/>
              <w:adjustRightInd w:val="0"/>
              <w:spacing w:line="240" w:lineRule="auto"/>
              <w:ind w:firstLine="0"/>
            </w:pPr>
            <w:r>
              <w:t xml:space="preserve">Input type:  </w:t>
            </w:r>
            <w:r w:rsidR="00176CDB">
              <w:t>partial-naics</w:t>
            </w:r>
          </w:p>
          <w:p w14:paraId="3C0F717A" w14:textId="5EB97652" w:rsidR="00DE3E13" w:rsidRDefault="00DE3E13" w:rsidP="008B1D1E">
            <w:pPr>
              <w:autoSpaceDE w:val="0"/>
              <w:autoSpaceDN w:val="0"/>
              <w:adjustRightInd w:val="0"/>
              <w:spacing w:line="240" w:lineRule="auto"/>
              <w:ind w:firstLine="0"/>
            </w:pPr>
            <w:r>
              <w:t>lkup_binary_m</w:t>
            </w:r>
            <w:r w:rsidRPr="00C97833">
              <w:t>(</w:t>
            </w:r>
            <w:r w:rsidR="00C97833">
              <w:rPr>
                <w:color w:val="4472C4" w:themeColor="accent1"/>
              </w:rPr>
              <w:t xml:space="preserve"> </w:t>
            </w:r>
            <w:r w:rsidR="00C97833" w:rsidRPr="00C97833">
              <w:rPr>
                <w:color w:val="FF0000"/>
              </w:rPr>
              <w:t>"lkup17","partial_naics","314"</w:t>
            </w:r>
            <w:r w:rsidR="00C97833" w:rsidRPr="00C97833">
              <w:t xml:space="preserve"> )</w:t>
            </w:r>
          </w:p>
          <w:p w14:paraId="499C33A9" w14:textId="4BEFC5CC" w:rsidR="0015730B" w:rsidRPr="0015730B" w:rsidRDefault="00C97833" w:rsidP="0015730B">
            <w:pPr>
              <w:numPr>
                <w:ilvl w:val="0"/>
                <w:numId w:val="5"/>
              </w:numPr>
              <w:spacing w:beforeAutospacing="1" w:afterAutospacing="1" w:line="240" w:lineRule="auto"/>
              <w:ind w:left="0"/>
              <w:rPr>
                <w:rFonts w:ascii="Consolas" w:hAnsi="Consolas"/>
                <w:sz w:val="18"/>
                <w:szCs w:val="18"/>
              </w:rPr>
            </w:pPr>
            <w:r w:rsidRPr="00C97833">
              <w:lastRenderedPageBreak/>
              <w:t>Return :</w:t>
            </w:r>
            <w:r w:rsidR="0015730B" w:rsidRPr="0015730B">
              <w:rPr>
                <w:rFonts w:ascii="Consolas" w:hAnsi="Consolas"/>
                <w:i/>
                <w:iCs/>
                <w:sz w:val="18"/>
                <w:szCs w:val="18"/>
              </w:rPr>
              <w:t>{</w:t>
            </w:r>
            <w:r w:rsidR="0015730B" w:rsidRPr="0015730B">
              <w:rPr>
                <w:rFonts w:ascii="Consolas" w:hAnsi="Consolas"/>
                <w:i/>
                <w:iCs/>
                <w:color w:val="565656"/>
                <w:sz w:val="18"/>
                <w:szCs w:val="18"/>
              </w:rPr>
              <w:t>data</w:t>
            </w:r>
            <w:r w:rsidR="0015730B" w:rsidRPr="0015730B">
              <w:rPr>
                <w:rFonts w:ascii="Consolas" w:hAnsi="Consolas"/>
                <w:i/>
                <w:iCs/>
                <w:sz w:val="18"/>
                <w:szCs w:val="18"/>
              </w:rPr>
              <w:t xml:space="preserve">: Array(43), </w:t>
            </w:r>
            <w:r w:rsidR="0015730B" w:rsidRPr="0015730B">
              <w:rPr>
                <w:rFonts w:ascii="Consolas" w:hAnsi="Consolas"/>
                <w:i/>
                <w:iCs/>
                <w:color w:val="565656"/>
                <w:sz w:val="18"/>
                <w:szCs w:val="18"/>
              </w:rPr>
              <w:t>found</w:t>
            </w:r>
            <w:r w:rsidR="0015730B" w:rsidRPr="0015730B">
              <w:rPr>
                <w:rFonts w:ascii="Consolas" w:hAnsi="Consolas"/>
                <w:i/>
                <w:iCs/>
                <w:sz w:val="18"/>
                <w:szCs w:val="18"/>
              </w:rPr>
              <w:t xml:space="preserve">: </w:t>
            </w:r>
            <w:r w:rsidR="0015730B" w:rsidRPr="0015730B">
              <w:rPr>
                <w:rFonts w:ascii="Consolas" w:hAnsi="Consolas"/>
                <w:i/>
                <w:iCs/>
                <w:color w:val="0D22AA"/>
                <w:sz w:val="18"/>
                <w:szCs w:val="18"/>
              </w:rPr>
              <w:t>true</w:t>
            </w:r>
            <w:r w:rsidR="0015730B" w:rsidRPr="0015730B">
              <w:rPr>
                <w:rFonts w:ascii="Consolas" w:hAnsi="Consolas"/>
                <w:i/>
                <w:iCs/>
                <w:sz w:val="18"/>
                <w:szCs w:val="18"/>
              </w:rPr>
              <w:t>}</w:t>
            </w:r>
          </w:p>
          <w:p w14:paraId="0876C459" w14:textId="77777777" w:rsidR="0015730B" w:rsidRPr="0015730B" w:rsidRDefault="0015730B" w:rsidP="0015730B">
            <w:pPr>
              <w:spacing w:before="100" w:beforeAutospacing="1" w:after="100" w:afterAutospacing="1" w:line="240" w:lineRule="auto"/>
              <w:ind w:left="360" w:firstLine="0"/>
              <w:rPr>
                <w:rFonts w:ascii="Consolas" w:hAnsi="Consolas"/>
                <w:sz w:val="18"/>
                <w:szCs w:val="18"/>
              </w:rPr>
            </w:pPr>
            <w:r w:rsidRPr="0015730B">
              <w:rPr>
                <w:rFonts w:ascii="Consolas" w:hAnsi="Consolas"/>
                <w:color w:val="881391"/>
                <w:sz w:val="18"/>
                <w:szCs w:val="18"/>
              </w:rPr>
              <w:t>data</w:t>
            </w:r>
            <w:r w:rsidRPr="0015730B">
              <w:rPr>
                <w:rFonts w:ascii="Consolas" w:hAnsi="Consolas"/>
                <w:sz w:val="18"/>
                <w:szCs w:val="18"/>
              </w:rPr>
              <w:t>: Array(43)</w:t>
            </w:r>
          </w:p>
          <w:p w14:paraId="4F5737AA"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0</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"18"</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5FFF4A79"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"19"</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5FD8FC5D"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"20"</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"2"</w:t>
            </w:r>
            <w:r w:rsidRPr="00176CDB">
              <w:rPr>
                <w:rFonts w:ascii="Consolas" w:hAnsi="Consolas"/>
                <w:sz w:val="18"/>
                <w:szCs w:val="18"/>
              </w:rPr>
              <w:t>}</w:t>
            </w:r>
          </w:p>
          <w:p w14:paraId="22567805"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"21"</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6A47116F"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4</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"22"</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"2"</w:t>
            </w:r>
            <w:r w:rsidRPr="00176CDB">
              <w:rPr>
                <w:rFonts w:ascii="Consolas" w:hAnsi="Consolas"/>
                <w:sz w:val="18"/>
                <w:szCs w:val="18"/>
              </w:rPr>
              <w:t>}</w:t>
            </w:r>
          </w:p>
          <w:p w14:paraId="4374C350"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5</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"23"</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7175B4CB"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6</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"24"</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4BA5BCB1"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7</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"25"</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3044B056"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8</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"26"</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"1"</w:t>
            </w:r>
            <w:r w:rsidRPr="00176CDB">
              <w:rPr>
                <w:rFonts w:ascii="Consolas" w:hAnsi="Consolas"/>
                <w:sz w:val="18"/>
                <w:szCs w:val="18"/>
              </w:rPr>
              <w:t>}</w:t>
            </w:r>
          </w:p>
          <w:p w14:paraId="562DAB82"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9</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"27"</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31197305"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10</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"28"</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385E43A9"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11</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"29"</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"1"</w:t>
            </w:r>
            <w:r w:rsidRPr="00176CDB">
              <w:rPr>
                <w:rFonts w:ascii="Consolas" w:hAnsi="Consolas"/>
                <w:sz w:val="18"/>
                <w:szCs w:val="18"/>
              </w:rPr>
              <w:t>}</w:t>
            </w:r>
          </w:p>
          <w:p w14:paraId="135670C1"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12</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"30"</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76306517"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13</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"31"</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39A32069"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14</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"32"</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421F3C21"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15</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"33"</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43528B9D"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16</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"34"</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"2"</w:t>
            </w:r>
            <w:r w:rsidRPr="00176CDB">
              <w:rPr>
                <w:rFonts w:ascii="Consolas" w:hAnsi="Consolas"/>
                <w:sz w:val="18"/>
                <w:szCs w:val="18"/>
              </w:rPr>
              <w:t>}</w:t>
            </w:r>
          </w:p>
          <w:p w14:paraId="50C2E6C4"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17</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"35"</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"1"</w:t>
            </w:r>
            <w:r w:rsidRPr="00176CDB">
              <w:rPr>
                <w:rFonts w:ascii="Consolas" w:hAnsi="Consolas"/>
                <w:sz w:val="18"/>
                <w:szCs w:val="18"/>
              </w:rPr>
              <w:t>}</w:t>
            </w:r>
          </w:p>
          <w:p w14:paraId="601BDA26"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18</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"36"</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"1"</w:t>
            </w:r>
            <w:r w:rsidRPr="00176CDB">
              <w:rPr>
                <w:rFonts w:ascii="Consolas" w:hAnsi="Consolas"/>
                <w:sz w:val="18"/>
                <w:szCs w:val="18"/>
              </w:rPr>
              <w:t>}</w:t>
            </w:r>
          </w:p>
          <w:p w14:paraId="278CC1B1"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19</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"37"</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"1"</w:t>
            </w:r>
            <w:r w:rsidRPr="00176CDB">
              <w:rPr>
                <w:rFonts w:ascii="Consolas" w:hAnsi="Consolas"/>
                <w:sz w:val="18"/>
                <w:szCs w:val="18"/>
              </w:rPr>
              <w:t>}</w:t>
            </w:r>
          </w:p>
          <w:p w14:paraId="5DEF6DA1"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20</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"38"</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"2"</w:t>
            </w:r>
            <w:r w:rsidRPr="00176CDB">
              <w:rPr>
                <w:rFonts w:ascii="Consolas" w:hAnsi="Consolas"/>
                <w:sz w:val="18"/>
                <w:szCs w:val="18"/>
              </w:rPr>
              <w:t>}</w:t>
            </w:r>
          </w:p>
          <w:p w14:paraId="454D9A85"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21</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"39"</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"1"</w:t>
            </w:r>
            <w:r w:rsidRPr="00176CDB">
              <w:rPr>
                <w:rFonts w:ascii="Consolas" w:hAnsi="Consolas"/>
                <w:sz w:val="18"/>
                <w:szCs w:val="18"/>
              </w:rPr>
              <w:t>}</w:t>
            </w:r>
          </w:p>
          <w:p w14:paraId="4D2DC2C6"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22</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"40"</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6F95F354"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lastRenderedPageBreak/>
              <w:t>23</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"41"</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66A4CFB4"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24</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"43"</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"0"</w:t>
            </w:r>
            <w:r w:rsidRPr="00176CDB">
              <w:rPr>
                <w:rFonts w:ascii="Consolas" w:hAnsi="Consolas"/>
                <w:sz w:val="18"/>
                <w:szCs w:val="18"/>
              </w:rPr>
              <w:t>}</w:t>
            </w:r>
          </w:p>
          <w:p w14:paraId="5BC125B3"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25</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"99"</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"1"</w:t>
            </w:r>
            <w:r w:rsidRPr="00176CDB">
              <w:rPr>
                <w:rFonts w:ascii="Consolas" w:hAnsi="Consolas"/>
                <w:sz w:val="18"/>
                <w:szCs w:val="18"/>
              </w:rPr>
              <w:t>}</w:t>
            </w:r>
          </w:p>
          <w:p w14:paraId="1BD020CB"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26</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"17"</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1A86BA47"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27</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"16"</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3DA507EA"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28</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"15"</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7F2D78D7"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29</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"14"</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0E81D256"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30</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"13"</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256ED508"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31</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"12"</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27EF58B1"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32</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"11"</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242A4E67"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33</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"10"</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060E7F91"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34</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"09"</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75408F5A"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35</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"08"</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48C859F2"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36</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"07"</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"2"</w:t>
            </w:r>
            <w:r w:rsidRPr="00176CDB">
              <w:rPr>
                <w:rFonts w:ascii="Consolas" w:hAnsi="Consolas"/>
                <w:sz w:val="18"/>
                <w:szCs w:val="18"/>
              </w:rPr>
              <w:t>}</w:t>
            </w:r>
          </w:p>
          <w:p w14:paraId="492F6245"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37</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"06"</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"2"</w:t>
            </w:r>
            <w:r w:rsidRPr="00176CDB">
              <w:rPr>
                <w:rFonts w:ascii="Consolas" w:hAnsi="Consolas"/>
                <w:sz w:val="18"/>
                <w:szCs w:val="18"/>
              </w:rPr>
              <w:t>}</w:t>
            </w:r>
          </w:p>
          <w:p w14:paraId="39D9C43D"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38</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"05"</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724A2376"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39</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"04"</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213F54C3"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40</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"03"</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"2"</w:t>
            </w:r>
            <w:r w:rsidRPr="00176CDB">
              <w:rPr>
                <w:rFonts w:ascii="Consolas" w:hAnsi="Consolas"/>
                <w:sz w:val="18"/>
                <w:szCs w:val="18"/>
              </w:rPr>
              <w:t>}</w:t>
            </w:r>
          </w:p>
          <w:p w14:paraId="15A39017"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41</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"02"</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3EDB6E44" w14:textId="77777777" w:rsidR="0015730B" w:rsidRPr="00176CDB" w:rsidRDefault="0015730B" w:rsidP="00176CDB">
            <w:pPr>
              <w:spacing w:before="100" w:beforeAutospacing="1" w:after="100" w:afterAutospacing="1" w:line="240" w:lineRule="auto"/>
              <w:ind w:firstLine="0"/>
              <w:rPr>
                <w:rFonts w:ascii="Consolas" w:hAnsi="Consolas"/>
                <w:sz w:val="18"/>
                <w:szCs w:val="18"/>
              </w:rPr>
            </w:pPr>
            <w:r w:rsidRPr="00176CDB">
              <w:rPr>
                <w:rFonts w:ascii="Consolas" w:hAnsi="Consolas"/>
                <w:color w:val="881391"/>
                <w:sz w:val="18"/>
                <w:szCs w:val="18"/>
              </w:rPr>
              <w:t>42</w:t>
            </w:r>
            <w:r w:rsidRPr="00176CDB">
              <w:rPr>
                <w:rFonts w:ascii="Consolas" w:hAnsi="Consolas"/>
                <w:sz w:val="18"/>
                <w:szCs w:val="18"/>
              </w:rPr>
              <w:t>: {</w:t>
            </w:r>
            <w:r w:rsidRPr="00176CDB">
              <w:rPr>
                <w:rFonts w:ascii="Consolas" w:hAnsi="Consolas"/>
                <w:color w:val="565656"/>
                <w:sz w:val="18"/>
                <w:szCs w:val="18"/>
              </w:rPr>
              <w:t>partial_naics</w:t>
            </w:r>
            <w:r w:rsidRPr="00176CDB">
              <w:rPr>
                <w:rFonts w:ascii="Consolas" w:hAnsi="Consolas"/>
                <w:sz w:val="18"/>
                <w:szCs w:val="18"/>
              </w:rPr>
              <w:t>: </w:t>
            </w:r>
            <w:r w:rsidRPr="00176CDB">
              <w:rPr>
                <w:rFonts w:ascii="Consolas" w:hAnsi="Consolas"/>
                <w:color w:val="C41A16"/>
                <w:sz w:val="18"/>
                <w:szCs w:val="18"/>
              </w:rPr>
              <w:t>"314"</w:t>
            </w:r>
            <w:r w:rsidRPr="00176CDB">
              <w:rPr>
                <w:rFonts w:ascii="Consolas" w:hAnsi="Consolas"/>
                <w:sz w:val="18"/>
                <w:szCs w:val="18"/>
              </w:rPr>
              <w:t>, </w:t>
            </w:r>
            <w:r w:rsidRPr="00176CDB">
              <w:rPr>
                <w:rFonts w:ascii="Consolas" w:hAnsi="Consolas"/>
                <w:color w:val="565656"/>
                <w:sz w:val="18"/>
                <w:szCs w:val="18"/>
              </w:rPr>
              <w:t>sctg_2digit</w:t>
            </w:r>
            <w:r w:rsidRPr="00176CDB">
              <w:rPr>
                <w:rFonts w:ascii="Consolas" w:hAnsi="Consolas"/>
                <w:sz w:val="18"/>
                <w:szCs w:val="18"/>
              </w:rPr>
              <w:t>: </w:t>
            </w:r>
            <w:r w:rsidRPr="00176CDB">
              <w:rPr>
                <w:rFonts w:ascii="Consolas" w:hAnsi="Consolas"/>
                <w:color w:val="C41A16"/>
                <w:sz w:val="18"/>
                <w:szCs w:val="18"/>
              </w:rPr>
              <w:t>"01"</w:t>
            </w:r>
            <w:r w:rsidRPr="00176CDB">
              <w:rPr>
                <w:rFonts w:ascii="Consolas" w:hAnsi="Consolas"/>
                <w:sz w:val="18"/>
                <w:szCs w:val="18"/>
              </w:rPr>
              <w:t>, </w:t>
            </w:r>
            <w:r w:rsidRPr="00176CDB">
              <w:rPr>
                <w:rFonts w:ascii="Consolas" w:hAnsi="Consolas"/>
                <w:color w:val="565656"/>
                <w:sz w:val="18"/>
                <w:szCs w:val="18"/>
              </w:rPr>
              <w:t>flag_value</w:t>
            </w:r>
            <w:r w:rsidRPr="00176CDB">
              <w:rPr>
                <w:rFonts w:ascii="Consolas" w:hAnsi="Consolas"/>
                <w:sz w:val="18"/>
                <w:szCs w:val="18"/>
              </w:rPr>
              <w:t>: </w:t>
            </w:r>
            <w:r w:rsidRPr="00176CDB">
              <w:rPr>
                <w:rFonts w:ascii="Consolas" w:hAnsi="Consolas"/>
                <w:color w:val="C41A16"/>
                <w:sz w:val="18"/>
                <w:szCs w:val="18"/>
              </w:rPr>
              <w:t>"3"</w:t>
            </w:r>
            <w:r w:rsidRPr="00176CDB">
              <w:rPr>
                <w:rFonts w:ascii="Consolas" w:hAnsi="Consolas"/>
                <w:sz w:val="18"/>
                <w:szCs w:val="18"/>
              </w:rPr>
              <w:t>}</w:t>
            </w:r>
          </w:p>
          <w:p w14:paraId="0321EB1E" w14:textId="56200CE0" w:rsidR="0015730B" w:rsidRPr="0015730B" w:rsidRDefault="0015730B" w:rsidP="0015730B">
            <w:pPr>
              <w:spacing w:before="100" w:beforeAutospacing="1" w:after="100" w:afterAutospacing="1" w:line="240" w:lineRule="auto"/>
              <w:rPr>
                <w:rFonts w:ascii="Consolas" w:hAnsi="Consolas"/>
                <w:sz w:val="18"/>
                <w:szCs w:val="18"/>
              </w:rPr>
            </w:pPr>
            <w:r>
              <w:rPr>
                <w:rFonts w:ascii="Consolas" w:hAnsi="Consolas"/>
                <w:color w:val="881391"/>
                <w:sz w:val="18"/>
                <w:szCs w:val="18"/>
              </w:rPr>
              <w:t xml:space="preserve">   </w:t>
            </w:r>
            <w:r w:rsidRPr="0015730B">
              <w:rPr>
                <w:rFonts w:ascii="Consolas" w:hAnsi="Consolas"/>
                <w:color w:val="881391"/>
                <w:sz w:val="18"/>
                <w:szCs w:val="18"/>
              </w:rPr>
              <w:t>length</w:t>
            </w:r>
            <w:r w:rsidRPr="0015730B">
              <w:rPr>
                <w:rFonts w:ascii="Consolas" w:hAnsi="Consolas"/>
                <w:sz w:val="18"/>
                <w:szCs w:val="18"/>
              </w:rPr>
              <w:t>: </w:t>
            </w:r>
            <w:r w:rsidRPr="0015730B">
              <w:rPr>
                <w:rFonts w:ascii="Consolas" w:hAnsi="Consolas"/>
                <w:color w:val="1C00CF"/>
                <w:sz w:val="18"/>
                <w:szCs w:val="18"/>
              </w:rPr>
              <w:t>43</w:t>
            </w:r>
          </w:p>
          <w:p w14:paraId="51F84C48" w14:textId="7887F841" w:rsidR="0015730B" w:rsidRPr="0015730B" w:rsidRDefault="0015730B" w:rsidP="0015730B">
            <w:pPr>
              <w:spacing w:before="100" w:beforeAutospacing="1" w:after="100" w:afterAutospacing="1" w:line="240" w:lineRule="auto"/>
              <w:rPr>
                <w:rFonts w:ascii="Consolas" w:hAnsi="Consolas"/>
                <w:sz w:val="18"/>
                <w:szCs w:val="18"/>
              </w:rPr>
            </w:pPr>
            <w:r>
              <w:rPr>
                <w:rFonts w:ascii="Consolas" w:hAnsi="Consolas"/>
                <w:color w:val="881391"/>
                <w:sz w:val="18"/>
                <w:szCs w:val="18"/>
              </w:rPr>
              <w:t xml:space="preserve">   </w:t>
            </w:r>
            <w:r w:rsidRPr="0015730B">
              <w:rPr>
                <w:rFonts w:ascii="Consolas" w:hAnsi="Consolas"/>
                <w:color w:val="881391"/>
                <w:sz w:val="18"/>
                <w:szCs w:val="18"/>
              </w:rPr>
              <w:t>found</w:t>
            </w:r>
            <w:r w:rsidRPr="0015730B">
              <w:rPr>
                <w:rFonts w:ascii="Consolas" w:hAnsi="Consolas"/>
                <w:sz w:val="18"/>
                <w:szCs w:val="18"/>
              </w:rPr>
              <w:t>: </w:t>
            </w:r>
            <w:r w:rsidRPr="0015730B">
              <w:rPr>
                <w:rFonts w:ascii="Consolas" w:hAnsi="Consolas"/>
                <w:color w:val="0D22AA"/>
                <w:sz w:val="18"/>
                <w:szCs w:val="18"/>
              </w:rPr>
              <w:t>true</w:t>
            </w:r>
          </w:p>
          <w:p w14:paraId="6D2C12CF" w14:textId="77777777" w:rsidR="0015730B" w:rsidRDefault="0015730B" w:rsidP="008B1D1E">
            <w:pPr>
              <w:autoSpaceDE w:val="0"/>
              <w:autoSpaceDN w:val="0"/>
              <w:adjustRightInd w:val="0"/>
              <w:spacing w:line="240" w:lineRule="auto"/>
              <w:ind w:firstLine="0"/>
              <w:rPr>
                <w:color w:val="4472C4" w:themeColor="accent1"/>
              </w:rPr>
            </w:pPr>
          </w:p>
          <w:p w14:paraId="3781196E" w14:textId="1F0EEB5D" w:rsidR="00DE3E13" w:rsidRDefault="00DE3E13">
            <w:pPr>
              <w:spacing w:line="240" w:lineRule="auto"/>
              <w:ind w:firstLine="0"/>
            </w:pPr>
          </w:p>
        </w:tc>
      </w:tr>
      <w:tr w:rsidR="00DE3E13" w14:paraId="617EF6BE" w14:textId="77777777" w:rsidTr="00CD0D8D">
        <w:trPr>
          <w:gridAfter w:val="1"/>
          <w:wAfter w:w="188" w:type="dxa"/>
          <w:trHeight w:val="351"/>
        </w:trPr>
        <w:tc>
          <w:tcPr>
            <w:tcW w:w="3330" w:type="dxa"/>
            <w:gridSpan w:val="3"/>
            <w:tcBorders>
              <w:top w:val="single" w:sz="4" w:space="0" w:color="auto"/>
              <w:left w:val="nil"/>
              <w:bottom w:val="single" w:sz="4" w:space="0" w:color="auto"/>
              <w:right w:val="nil"/>
            </w:tcBorders>
            <w:vAlign w:val="center"/>
            <w:hideMark/>
          </w:tcPr>
          <w:p w14:paraId="4FD996A9" w14:textId="77777777" w:rsidR="00DE3E13" w:rsidRDefault="00DE3E13">
            <w:pPr>
              <w:ind w:firstLine="0"/>
            </w:pPr>
            <w:bookmarkStart w:id="0" w:name="_GoBack"/>
            <w:bookmarkEnd w:id="0"/>
            <w:r>
              <w:rPr>
                <w:b/>
                <w:bCs/>
              </w:rPr>
              <w:lastRenderedPageBreak/>
              <w:t xml:space="preserve">Function signature </w:t>
            </w:r>
          </w:p>
        </w:tc>
        <w:tc>
          <w:tcPr>
            <w:tcW w:w="6030" w:type="dxa"/>
            <w:tcBorders>
              <w:top w:val="single" w:sz="4" w:space="0" w:color="auto"/>
              <w:left w:val="nil"/>
              <w:bottom w:val="single" w:sz="4" w:space="0" w:color="auto"/>
              <w:right w:val="nil"/>
            </w:tcBorders>
            <w:vAlign w:val="center"/>
            <w:hideMark/>
          </w:tcPr>
          <w:p w14:paraId="6975A670" w14:textId="77777777" w:rsidR="00DE3E13" w:rsidRDefault="00DE3E13">
            <w:pPr>
              <w:ind w:firstLine="0"/>
            </w:pPr>
            <w:r>
              <w:rPr>
                <w:b/>
                <w:bCs/>
              </w:rPr>
              <w:t>lkup_ linear(</w:t>
            </w:r>
            <w:r>
              <w:rPr>
                <w:b/>
                <w:bCs/>
                <w:i/>
                <w:iCs/>
                <w:color w:val="4472C4" w:themeColor="accent1"/>
              </w:rPr>
              <w:t>table, input</w:t>
            </w:r>
            <w:r>
              <w:rPr>
                <w:b/>
                <w:bCs/>
              </w:rPr>
              <w:t>)</w:t>
            </w:r>
          </w:p>
        </w:tc>
      </w:tr>
      <w:tr w:rsidR="00DE3E13" w14:paraId="72A066CB" w14:textId="77777777" w:rsidTr="00CD0D8D">
        <w:trPr>
          <w:gridAfter w:val="1"/>
          <w:wAfter w:w="188" w:type="dxa"/>
          <w:trHeight w:val="351"/>
        </w:trPr>
        <w:tc>
          <w:tcPr>
            <w:tcW w:w="9360" w:type="dxa"/>
            <w:gridSpan w:val="4"/>
            <w:tcBorders>
              <w:top w:val="single" w:sz="4" w:space="0" w:color="auto"/>
              <w:left w:val="nil"/>
              <w:bottom w:val="nil"/>
              <w:right w:val="nil"/>
            </w:tcBorders>
            <w:vAlign w:val="center"/>
            <w:hideMark/>
          </w:tcPr>
          <w:p w14:paraId="5ECCD1FB" w14:textId="278D92BC" w:rsidR="00DE3E13" w:rsidRDefault="00DE3E13">
            <w:pPr>
              <w:spacing w:line="360" w:lineRule="auto"/>
              <w:ind w:firstLine="0"/>
              <w:rPr>
                <w:color w:val="767171" w:themeColor="background2" w:themeShade="80"/>
              </w:rPr>
            </w:pPr>
            <w:r>
              <w:rPr>
                <w:color w:val="808080" w:themeColor="background1" w:themeShade="80"/>
              </w:rPr>
              <w:t xml:space="preserve">This function is used search in </w:t>
            </w:r>
            <w:r w:rsidR="00386C09">
              <w:rPr>
                <w:color w:val="808080" w:themeColor="background1" w:themeShade="80"/>
              </w:rPr>
              <w:t xml:space="preserve">lookup </w:t>
            </w:r>
            <w:r w:rsidR="001373E8">
              <w:rPr>
                <w:color w:val="808080" w:themeColor="background1" w:themeShade="80"/>
              </w:rPr>
              <w:t>tables with one column</w:t>
            </w:r>
            <w:r w:rsidR="005B2E51">
              <w:rPr>
                <w:color w:val="808080" w:themeColor="background1" w:themeShade="80"/>
              </w:rPr>
              <w:t xml:space="preserve"> (arrays)</w:t>
            </w:r>
            <w:r w:rsidR="001373E8">
              <w:rPr>
                <w:color w:val="808080" w:themeColor="background1" w:themeShade="80"/>
              </w:rPr>
              <w:t>.</w:t>
            </w:r>
            <w:r w:rsidR="00C97833">
              <w:rPr>
                <w:color w:val="808080" w:themeColor="background1" w:themeShade="80"/>
              </w:rPr>
              <w:t xml:space="preserve"> </w:t>
            </w:r>
            <w:r w:rsidR="001373E8">
              <w:rPr>
                <w:color w:val="808080" w:themeColor="background1" w:themeShade="80"/>
              </w:rPr>
              <w:t>It returns true, if the value is found in the table</w:t>
            </w:r>
            <w:r w:rsidR="00EF21E3">
              <w:rPr>
                <w:color w:val="808080" w:themeColor="background1" w:themeShade="80"/>
              </w:rPr>
              <w:t xml:space="preserve">, otherwise it returns false.  </w:t>
            </w:r>
          </w:p>
        </w:tc>
      </w:tr>
      <w:tr w:rsidR="00DE3E13" w14:paraId="34C9EC4A" w14:textId="77777777" w:rsidTr="00CD0D8D">
        <w:trPr>
          <w:gridAfter w:val="1"/>
          <w:wAfter w:w="188" w:type="dxa"/>
          <w:trHeight w:val="351"/>
        </w:trPr>
        <w:tc>
          <w:tcPr>
            <w:tcW w:w="3237" w:type="dxa"/>
            <w:gridSpan w:val="2"/>
            <w:vAlign w:val="center"/>
            <w:hideMark/>
          </w:tcPr>
          <w:p w14:paraId="0E946712" w14:textId="37AA47FB" w:rsidR="00DE3E13" w:rsidRDefault="00DE3E13">
            <w:pPr>
              <w:ind w:right="1335" w:firstLine="0"/>
            </w:pPr>
            <w:r>
              <w:lastRenderedPageBreak/>
              <w:t>Argument</w:t>
            </w:r>
            <w:r w:rsidR="00242C86">
              <w:t>s</w:t>
            </w:r>
            <w:r>
              <w:t xml:space="preserve">: </w:t>
            </w:r>
          </w:p>
        </w:tc>
        <w:tc>
          <w:tcPr>
            <w:tcW w:w="6123" w:type="dxa"/>
            <w:gridSpan w:val="2"/>
            <w:hideMark/>
          </w:tcPr>
          <w:p w14:paraId="6E42D19D" w14:textId="5D5ABB29" w:rsidR="00DE3E13" w:rsidRDefault="00DE3E13" w:rsidP="0015730B">
            <w:pPr>
              <w:pStyle w:val="ListParagraph"/>
              <w:numPr>
                <w:ilvl w:val="0"/>
                <w:numId w:val="1"/>
              </w:numPr>
              <w:spacing w:line="240" w:lineRule="auto"/>
            </w:pPr>
            <w:r>
              <w:rPr>
                <w:i/>
                <w:iCs/>
              </w:rPr>
              <w:t xml:space="preserve">table: </w:t>
            </w:r>
            <w:r w:rsidR="00242C86">
              <w:t>reference to the lookup table.</w:t>
            </w:r>
            <w:r>
              <w:t xml:space="preserve"> </w:t>
            </w:r>
          </w:p>
          <w:p w14:paraId="14705718" w14:textId="77777777" w:rsidR="00DE3E13" w:rsidRDefault="00DE3E13" w:rsidP="0015730B">
            <w:pPr>
              <w:pStyle w:val="ListParagraph"/>
              <w:numPr>
                <w:ilvl w:val="0"/>
                <w:numId w:val="1"/>
              </w:numPr>
              <w:spacing w:line="240" w:lineRule="auto"/>
            </w:pPr>
            <w:r>
              <w:rPr>
                <w:i/>
                <w:iCs/>
              </w:rPr>
              <w:t>input: input attribute</w:t>
            </w:r>
            <w:r>
              <w:t xml:space="preserve"> </w:t>
            </w:r>
          </w:p>
        </w:tc>
      </w:tr>
      <w:tr w:rsidR="00DE3E13" w14:paraId="61391D5D" w14:textId="77777777" w:rsidTr="00CD0D8D">
        <w:trPr>
          <w:gridAfter w:val="1"/>
          <w:wAfter w:w="188" w:type="dxa"/>
          <w:trHeight w:val="351"/>
        </w:trPr>
        <w:tc>
          <w:tcPr>
            <w:tcW w:w="3237" w:type="dxa"/>
            <w:gridSpan w:val="2"/>
            <w:vAlign w:val="center"/>
            <w:hideMark/>
          </w:tcPr>
          <w:p w14:paraId="417AB20B" w14:textId="77777777" w:rsidR="00DE3E13" w:rsidRDefault="00DE3E13">
            <w:pPr>
              <w:ind w:firstLine="0"/>
            </w:pPr>
            <w:r>
              <w:t xml:space="preserve">Returns: </w:t>
            </w:r>
          </w:p>
        </w:tc>
        <w:tc>
          <w:tcPr>
            <w:tcW w:w="6123" w:type="dxa"/>
            <w:gridSpan w:val="2"/>
            <w:hideMark/>
          </w:tcPr>
          <w:p w14:paraId="1B0D1DB3" w14:textId="1436A71F" w:rsidR="00DE3E13" w:rsidRDefault="00DE3E13">
            <w:pPr>
              <w:ind w:firstLine="0"/>
            </w:pPr>
            <w:r>
              <w:t>Boolean (True/</w:t>
            </w:r>
            <w:r w:rsidR="00C97833">
              <w:t xml:space="preserve">false)  </w:t>
            </w:r>
          </w:p>
        </w:tc>
      </w:tr>
      <w:tr w:rsidR="00DE3E13" w14:paraId="173B38C4" w14:textId="77777777" w:rsidTr="00CD0D8D">
        <w:trPr>
          <w:gridAfter w:val="1"/>
          <w:wAfter w:w="188" w:type="dxa"/>
          <w:trHeight w:val="351"/>
        </w:trPr>
        <w:tc>
          <w:tcPr>
            <w:tcW w:w="3237" w:type="dxa"/>
            <w:gridSpan w:val="2"/>
            <w:vAlign w:val="center"/>
          </w:tcPr>
          <w:p w14:paraId="6728619C" w14:textId="77777777" w:rsidR="00DE3E13" w:rsidRDefault="00DE3E13">
            <w:pPr>
              <w:spacing w:line="360" w:lineRule="auto"/>
              <w:ind w:firstLine="0"/>
            </w:pPr>
            <w:r>
              <w:t>Example:</w:t>
            </w:r>
          </w:p>
          <w:p w14:paraId="13357BEF" w14:textId="77777777" w:rsidR="00DE3E13" w:rsidRDefault="00DE3E13">
            <w:pPr>
              <w:spacing w:line="360" w:lineRule="auto"/>
              <w:ind w:firstLine="0"/>
            </w:pPr>
          </w:p>
        </w:tc>
        <w:tc>
          <w:tcPr>
            <w:tcW w:w="6123" w:type="dxa"/>
            <w:gridSpan w:val="2"/>
          </w:tcPr>
          <w:p w14:paraId="05E046A3" w14:textId="77777777" w:rsidR="00DE3E13" w:rsidRDefault="00DE3E13">
            <w:pPr>
              <w:autoSpaceDE w:val="0"/>
              <w:autoSpaceDN w:val="0"/>
              <w:adjustRightInd w:val="0"/>
              <w:spacing w:line="240" w:lineRule="auto"/>
              <w:ind w:firstLine="0"/>
            </w:pPr>
            <w:r>
              <w:t>Input type:  SCTG code</w:t>
            </w:r>
          </w:p>
          <w:p w14:paraId="45662065" w14:textId="2E242616" w:rsidR="00C97833" w:rsidRDefault="00C97833">
            <w:pPr>
              <w:spacing w:line="240" w:lineRule="auto"/>
              <w:ind w:firstLine="0"/>
            </w:pPr>
            <w:r w:rsidRPr="00C97833">
              <w:t>lkup_linear("</w:t>
            </w:r>
            <w:r w:rsidRPr="00C97833">
              <w:rPr>
                <w:color w:val="FF0000"/>
              </w:rPr>
              <w:t>lkup24","10"</w:t>
            </w:r>
            <w:r w:rsidRPr="00C97833">
              <w:t>)</w:t>
            </w:r>
          </w:p>
          <w:p w14:paraId="6326651F" w14:textId="497B9151" w:rsidR="00DE3E13" w:rsidRPr="00C97833" w:rsidRDefault="00DE3E13">
            <w:pPr>
              <w:spacing w:line="240" w:lineRule="auto"/>
              <w:ind w:firstLine="0"/>
              <w:rPr>
                <w:color w:val="4472C4" w:themeColor="accent1"/>
              </w:rPr>
            </w:pPr>
            <w:r>
              <w:t xml:space="preserve">Returns: </w:t>
            </w:r>
            <w:r w:rsidR="00C97833" w:rsidRPr="00C97833">
              <w:rPr>
                <w:color w:val="4472C4" w:themeColor="accent1"/>
              </w:rPr>
              <w:t>True</w:t>
            </w:r>
          </w:p>
          <w:p w14:paraId="5302386B" w14:textId="77777777" w:rsidR="00DE3E13" w:rsidRDefault="00DE3E13">
            <w:pPr>
              <w:spacing w:line="240" w:lineRule="auto"/>
              <w:ind w:firstLine="0"/>
            </w:pPr>
          </w:p>
        </w:tc>
      </w:tr>
    </w:tbl>
    <w:p w14:paraId="7651429D" w14:textId="77777777" w:rsidR="00DE3E13" w:rsidRDefault="00DE3E13" w:rsidP="007975CF">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E3E13" w14:paraId="21A5EBAC"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26756BE3" w14:textId="77777777" w:rsidR="00DE3E13" w:rsidRDefault="00DE3E13">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01B897D8" w14:textId="77777777" w:rsidR="00DE3E13" w:rsidRDefault="00DE3E13">
            <w:pPr>
              <w:ind w:firstLine="0"/>
            </w:pPr>
            <w:r>
              <w:rPr>
                <w:b/>
                <w:bCs/>
              </w:rPr>
              <w:t>check_char(</w:t>
            </w:r>
            <w:r>
              <w:rPr>
                <w:b/>
                <w:bCs/>
                <w:i/>
                <w:iCs/>
                <w:color w:val="4472C4" w:themeColor="accent1"/>
              </w:rPr>
              <w:t>table, input</w:t>
            </w:r>
            <w:r>
              <w:rPr>
                <w:b/>
                <w:bCs/>
              </w:rPr>
              <w:t>)</w:t>
            </w:r>
          </w:p>
        </w:tc>
      </w:tr>
      <w:tr w:rsidR="00DE3E13" w14:paraId="70EB4FBE" w14:textId="77777777" w:rsidTr="00DE3E13">
        <w:trPr>
          <w:trHeight w:val="351"/>
        </w:trPr>
        <w:tc>
          <w:tcPr>
            <w:tcW w:w="9360" w:type="dxa"/>
            <w:gridSpan w:val="3"/>
            <w:tcBorders>
              <w:top w:val="single" w:sz="4" w:space="0" w:color="auto"/>
              <w:left w:val="nil"/>
              <w:bottom w:val="nil"/>
              <w:right w:val="nil"/>
            </w:tcBorders>
            <w:vAlign w:val="center"/>
            <w:hideMark/>
          </w:tcPr>
          <w:p w14:paraId="754EF3C9" w14:textId="4C5EA809" w:rsidR="00DE3E13" w:rsidRDefault="00DE3E13">
            <w:pPr>
              <w:spacing w:line="360" w:lineRule="auto"/>
              <w:ind w:firstLine="0"/>
              <w:rPr>
                <w:color w:val="767171" w:themeColor="background2" w:themeShade="80"/>
              </w:rPr>
            </w:pPr>
            <w:r>
              <w:rPr>
                <w:color w:val="808080" w:themeColor="background1" w:themeShade="80"/>
              </w:rPr>
              <w:t xml:space="preserve">This function is used to </w:t>
            </w:r>
            <w:r w:rsidR="005B2E51">
              <w:rPr>
                <w:color w:val="808080" w:themeColor="background1" w:themeShade="80"/>
              </w:rPr>
              <w:t>check if the input string contains any of the values</w:t>
            </w:r>
            <w:r w:rsidR="006A5F6C">
              <w:rPr>
                <w:color w:val="808080" w:themeColor="background1" w:themeShade="80"/>
              </w:rPr>
              <w:t xml:space="preserve"> (substring)</w:t>
            </w:r>
            <w:r w:rsidR="005B2E51">
              <w:rPr>
                <w:color w:val="808080" w:themeColor="background1" w:themeShade="80"/>
              </w:rPr>
              <w:t xml:space="preserve"> in the lookup table</w:t>
            </w:r>
            <w:r w:rsidR="007975CF" w:rsidRPr="007975CF">
              <w:rPr>
                <w:color w:val="808080" w:themeColor="background1" w:themeShade="80"/>
              </w:rPr>
              <w:t xml:space="preserve">. </w:t>
            </w:r>
            <w:r w:rsidR="007975CF">
              <w:rPr>
                <w:color w:val="808080" w:themeColor="background1" w:themeShade="80"/>
              </w:rPr>
              <w:t>I</w:t>
            </w:r>
            <w:r>
              <w:rPr>
                <w:color w:val="808080" w:themeColor="background1" w:themeShade="80"/>
              </w:rPr>
              <w:t xml:space="preserve">f the </w:t>
            </w:r>
            <w:r w:rsidR="003A6E0D">
              <w:rPr>
                <w:color w:val="808080" w:themeColor="background1" w:themeShade="80"/>
              </w:rPr>
              <w:t>input string contains any of the values in the table</w:t>
            </w:r>
            <w:r>
              <w:rPr>
                <w:color w:val="808080" w:themeColor="background1" w:themeShade="80"/>
              </w:rPr>
              <w:t xml:space="preserve">, it returns true, otherwise it returns false. </w:t>
            </w:r>
          </w:p>
        </w:tc>
      </w:tr>
      <w:tr w:rsidR="00DE3E13" w14:paraId="6C35F33A" w14:textId="77777777" w:rsidTr="00DE3E13">
        <w:trPr>
          <w:trHeight w:val="351"/>
        </w:trPr>
        <w:tc>
          <w:tcPr>
            <w:tcW w:w="3237" w:type="dxa"/>
            <w:vAlign w:val="center"/>
            <w:hideMark/>
          </w:tcPr>
          <w:p w14:paraId="0E5F1141" w14:textId="084B827E" w:rsidR="00DE3E13" w:rsidRDefault="00DE3E13">
            <w:pPr>
              <w:ind w:right="1335" w:firstLine="0"/>
            </w:pPr>
            <w:r>
              <w:t>Argument</w:t>
            </w:r>
            <w:r w:rsidR="003A6E0D">
              <w:t>s</w:t>
            </w:r>
            <w:r>
              <w:t xml:space="preserve">: </w:t>
            </w:r>
          </w:p>
        </w:tc>
        <w:tc>
          <w:tcPr>
            <w:tcW w:w="6123" w:type="dxa"/>
            <w:gridSpan w:val="2"/>
          </w:tcPr>
          <w:p w14:paraId="7025AD5F" w14:textId="55F7A652" w:rsidR="00DE3E13" w:rsidRDefault="00DE3E13" w:rsidP="0015730B">
            <w:pPr>
              <w:pStyle w:val="ListParagraph"/>
              <w:numPr>
                <w:ilvl w:val="0"/>
                <w:numId w:val="1"/>
              </w:numPr>
              <w:spacing w:line="240" w:lineRule="auto"/>
            </w:pPr>
            <w:r>
              <w:rPr>
                <w:i/>
                <w:iCs/>
              </w:rPr>
              <w:t xml:space="preserve">table: </w:t>
            </w:r>
            <w:r w:rsidR="003A6E0D">
              <w:t>reference to the lookup table.</w:t>
            </w:r>
            <w:r>
              <w:t xml:space="preserve"> </w:t>
            </w:r>
          </w:p>
          <w:p w14:paraId="70790FA4" w14:textId="18B47E38" w:rsidR="00DE3E13" w:rsidRDefault="00DE3E13" w:rsidP="0015730B">
            <w:pPr>
              <w:pStyle w:val="ListParagraph"/>
              <w:numPr>
                <w:ilvl w:val="0"/>
                <w:numId w:val="1"/>
              </w:numPr>
              <w:spacing w:line="240" w:lineRule="auto"/>
            </w:pPr>
            <w:r>
              <w:rPr>
                <w:i/>
                <w:iCs/>
              </w:rPr>
              <w:t>input:</w:t>
            </w:r>
            <w:r>
              <w:t xml:space="preserve"> input attribute</w:t>
            </w:r>
          </w:p>
          <w:p w14:paraId="6F5A09C6" w14:textId="77777777" w:rsidR="00DE3E13" w:rsidRDefault="00DE3E13">
            <w:pPr>
              <w:spacing w:line="240" w:lineRule="auto"/>
              <w:ind w:firstLine="0"/>
            </w:pPr>
          </w:p>
        </w:tc>
      </w:tr>
      <w:tr w:rsidR="00DE3E13" w14:paraId="394590C7" w14:textId="77777777" w:rsidTr="00DE3E13">
        <w:trPr>
          <w:trHeight w:val="351"/>
        </w:trPr>
        <w:tc>
          <w:tcPr>
            <w:tcW w:w="3237" w:type="dxa"/>
            <w:vAlign w:val="center"/>
            <w:hideMark/>
          </w:tcPr>
          <w:p w14:paraId="6CC0F37A" w14:textId="77777777" w:rsidR="00DE3E13" w:rsidRDefault="00DE3E13">
            <w:pPr>
              <w:ind w:firstLine="0"/>
            </w:pPr>
            <w:r>
              <w:t xml:space="preserve">Returns: </w:t>
            </w:r>
          </w:p>
        </w:tc>
        <w:tc>
          <w:tcPr>
            <w:tcW w:w="6123" w:type="dxa"/>
            <w:gridSpan w:val="2"/>
            <w:hideMark/>
          </w:tcPr>
          <w:p w14:paraId="41496F74" w14:textId="5AB68C7A" w:rsidR="00DE3E13" w:rsidRDefault="00DE3E13">
            <w:pPr>
              <w:ind w:firstLine="0"/>
            </w:pPr>
            <w:r>
              <w:t>Boolean</w:t>
            </w:r>
            <w:r w:rsidR="004E546F">
              <w:t xml:space="preserve"> </w:t>
            </w:r>
            <w:r>
              <w:t>(True/false)</w:t>
            </w:r>
          </w:p>
        </w:tc>
      </w:tr>
      <w:tr w:rsidR="00DE3E13" w14:paraId="3DBC9327" w14:textId="77777777" w:rsidTr="00DE3E13">
        <w:trPr>
          <w:trHeight w:val="351"/>
        </w:trPr>
        <w:tc>
          <w:tcPr>
            <w:tcW w:w="3237" w:type="dxa"/>
            <w:vAlign w:val="center"/>
          </w:tcPr>
          <w:p w14:paraId="3CD001C1" w14:textId="77777777" w:rsidR="00DE3E13" w:rsidRDefault="00DE3E13">
            <w:pPr>
              <w:spacing w:line="360" w:lineRule="auto"/>
              <w:ind w:firstLine="0"/>
            </w:pPr>
            <w:r>
              <w:t>Example:</w:t>
            </w:r>
          </w:p>
          <w:p w14:paraId="12E00C54" w14:textId="77777777" w:rsidR="00DE3E13" w:rsidRDefault="00DE3E13">
            <w:pPr>
              <w:spacing w:line="360" w:lineRule="auto"/>
              <w:ind w:firstLine="0"/>
            </w:pPr>
          </w:p>
        </w:tc>
        <w:tc>
          <w:tcPr>
            <w:tcW w:w="6123" w:type="dxa"/>
            <w:gridSpan w:val="2"/>
          </w:tcPr>
          <w:p w14:paraId="3845A35F" w14:textId="77777777" w:rsidR="00DE3E13" w:rsidRDefault="00DE3E13">
            <w:pPr>
              <w:autoSpaceDE w:val="0"/>
              <w:autoSpaceDN w:val="0"/>
              <w:adjustRightInd w:val="0"/>
              <w:spacing w:line="240" w:lineRule="auto"/>
              <w:ind w:firstLine="0"/>
            </w:pPr>
            <w:r>
              <w:t>Input type:  shipment mode</w:t>
            </w:r>
          </w:p>
          <w:p w14:paraId="763DFC72" w14:textId="77777777" w:rsidR="007975CF" w:rsidRDefault="007975CF">
            <w:pPr>
              <w:spacing w:line="240" w:lineRule="auto"/>
              <w:ind w:firstLine="0"/>
            </w:pPr>
            <w:r w:rsidRPr="007975CF">
              <w:t>check_char</w:t>
            </w:r>
            <w:r w:rsidRPr="00176CDB">
              <w:t>(</w:t>
            </w:r>
            <w:r w:rsidRPr="00176CDB">
              <w:rPr>
                <w:color w:val="FF0000"/>
              </w:rPr>
              <w:t>"lkup26", "1"</w:t>
            </w:r>
            <w:r w:rsidRPr="007975CF">
              <w:t>)</w:t>
            </w:r>
          </w:p>
          <w:p w14:paraId="2AF1ED22" w14:textId="4E4C768D" w:rsidR="00DE3E13" w:rsidRDefault="00DE3E13">
            <w:pPr>
              <w:spacing w:line="240" w:lineRule="auto"/>
              <w:ind w:firstLine="0"/>
            </w:pPr>
            <w:r>
              <w:t xml:space="preserve">Returns: </w:t>
            </w:r>
            <w:r w:rsidR="007975CF">
              <w:t>False</w:t>
            </w:r>
          </w:p>
          <w:p w14:paraId="1E22F277" w14:textId="77777777" w:rsidR="00DE3E13" w:rsidRDefault="00DE3E13">
            <w:pPr>
              <w:spacing w:line="240" w:lineRule="auto"/>
              <w:ind w:firstLine="0"/>
            </w:pPr>
          </w:p>
        </w:tc>
      </w:tr>
    </w:tbl>
    <w:p w14:paraId="129E58A6" w14:textId="77777777" w:rsidR="00DE3E13" w:rsidRDefault="00DE3E13" w:rsidP="00DE3E13"/>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E3E13" w14:paraId="4A0C3D0F" w14:textId="77777777" w:rsidTr="00DE3E13">
        <w:trPr>
          <w:trHeight w:val="351"/>
        </w:trPr>
        <w:tc>
          <w:tcPr>
            <w:tcW w:w="3330" w:type="dxa"/>
            <w:gridSpan w:val="2"/>
            <w:tcBorders>
              <w:top w:val="single" w:sz="4" w:space="0" w:color="auto"/>
              <w:left w:val="nil"/>
              <w:bottom w:val="single" w:sz="4" w:space="0" w:color="auto"/>
              <w:right w:val="nil"/>
            </w:tcBorders>
            <w:vAlign w:val="center"/>
            <w:hideMark/>
          </w:tcPr>
          <w:p w14:paraId="5FBB88EE" w14:textId="77777777" w:rsidR="00DE3E13" w:rsidRDefault="00DE3E13">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38810E3E" w14:textId="77777777" w:rsidR="00DE3E13" w:rsidRDefault="00DE3E13">
            <w:pPr>
              <w:ind w:firstLine="0"/>
              <w:rPr>
                <w:b/>
                <w:bCs/>
              </w:rPr>
            </w:pPr>
            <w:r>
              <w:rPr>
                <w:b/>
                <w:bCs/>
              </w:rPr>
              <w:t>auto_fill(</w:t>
            </w:r>
            <w:r>
              <w:rPr>
                <w:b/>
                <w:bCs/>
                <w:i/>
                <w:iCs/>
                <w:color w:val="4472C4" w:themeColor="accent1"/>
              </w:rPr>
              <w:t>list,attrib</w:t>
            </w:r>
            <w:r>
              <w:rPr>
                <w:b/>
                <w:bCs/>
              </w:rPr>
              <w:t>)</w:t>
            </w:r>
          </w:p>
        </w:tc>
      </w:tr>
      <w:tr w:rsidR="00DE3E13" w14:paraId="5ECEECF5" w14:textId="77777777" w:rsidTr="00DE3E13">
        <w:trPr>
          <w:trHeight w:val="351"/>
        </w:trPr>
        <w:tc>
          <w:tcPr>
            <w:tcW w:w="9360" w:type="dxa"/>
            <w:gridSpan w:val="3"/>
            <w:tcBorders>
              <w:top w:val="single" w:sz="4" w:space="0" w:color="auto"/>
              <w:left w:val="nil"/>
              <w:bottom w:val="nil"/>
              <w:right w:val="nil"/>
            </w:tcBorders>
            <w:vAlign w:val="center"/>
            <w:hideMark/>
          </w:tcPr>
          <w:p w14:paraId="528F4ECD" w14:textId="41EFAF20" w:rsidR="00DE3E13" w:rsidRDefault="00DE3E13">
            <w:pPr>
              <w:spacing w:line="360" w:lineRule="auto"/>
              <w:ind w:firstLine="0"/>
              <w:rPr>
                <w:color w:val="767171" w:themeColor="background2" w:themeShade="80"/>
              </w:rPr>
            </w:pPr>
            <w:r>
              <w:rPr>
                <w:color w:val="808080" w:themeColor="background1" w:themeShade="80"/>
              </w:rPr>
              <w:t xml:space="preserve">This function is used to detect the unintentional use of </w:t>
            </w:r>
            <w:r w:rsidR="00F40A66">
              <w:rPr>
                <w:color w:val="808080" w:themeColor="background1" w:themeShade="80"/>
              </w:rPr>
              <w:t xml:space="preserve">excel </w:t>
            </w:r>
            <w:r>
              <w:rPr>
                <w:color w:val="808080" w:themeColor="background1" w:themeShade="80"/>
              </w:rPr>
              <w:t xml:space="preserve">autofill function. </w:t>
            </w:r>
            <w:r w:rsidR="00F40A66">
              <w:rPr>
                <w:color w:val="808080" w:themeColor="background1" w:themeShade="80"/>
              </w:rPr>
              <w:t>I</w:t>
            </w:r>
            <w:r>
              <w:rPr>
                <w:color w:val="808080" w:themeColor="background1" w:themeShade="80"/>
              </w:rPr>
              <w:t xml:space="preserve">f three </w:t>
            </w:r>
            <w:r w:rsidR="00F40A66">
              <w:rPr>
                <w:color w:val="808080" w:themeColor="background1" w:themeShade="80"/>
              </w:rPr>
              <w:t>consecutive</w:t>
            </w:r>
            <w:r>
              <w:rPr>
                <w:color w:val="808080" w:themeColor="background1" w:themeShade="80"/>
              </w:rPr>
              <w:t xml:space="preserve"> values </w:t>
            </w:r>
            <w:r w:rsidR="00F40A66">
              <w:rPr>
                <w:color w:val="808080" w:themeColor="background1" w:themeShade="80"/>
              </w:rPr>
              <w:t>incrementing</w:t>
            </w:r>
            <w:r>
              <w:rPr>
                <w:color w:val="808080" w:themeColor="background1" w:themeShade="80"/>
              </w:rPr>
              <w:t xml:space="preserve"> by one for a given attribute is found, it returns </w:t>
            </w:r>
            <w:r w:rsidR="000376E9">
              <w:rPr>
                <w:color w:val="808080" w:themeColor="background1" w:themeShade="80"/>
              </w:rPr>
              <w:t>false</w:t>
            </w:r>
            <w:r>
              <w:rPr>
                <w:color w:val="808080" w:themeColor="background1" w:themeShade="80"/>
              </w:rPr>
              <w:t xml:space="preserve">. Otherwise, it returns </w:t>
            </w:r>
            <w:r w:rsidR="000376E9">
              <w:rPr>
                <w:color w:val="808080" w:themeColor="background1" w:themeShade="80"/>
              </w:rPr>
              <w:t>true</w:t>
            </w:r>
            <w:r w:rsidR="00F40A66">
              <w:rPr>
                <w:color w:val="808080" w:themeColor="background1" w:themeShade="80"/>
              </w:rPr>
              <w:t>.</w:t>
            </w:r>
          </w:p>
        </w:tc>
      </w:tr>
      <w:tr w:rsidR="00DE3E13" w14:paraId="54A7FB44" w14:textId="77777777" w:rsidTr="00DE3E13">
        <w:trPr>
          <w:trHeight w:val="351"/>
        </w:trPr>
        <w:tc>
          <w:tcPr>
            <w:tcW w:w="3237" w:type="dxa"/>
            <w:vAlign w:val="center"/>
            <w:hideMark/>
          </w:tcPr>
          <w:p w14:paraId="43654EB7" w14:textId="09494D3D" w:rsidR="00DE3E13" w:rsidRPr="00176CDB" w:rsidRDefault="00DE3E13">
            <w:pPr>
              <w:ind w:right="1335" w:firstLine="0"/>
            </w:pPr>
            <w:r w:rsidRPr="00176CDB">
              <w:t>Argument</w:t>
            </w:r>
            <w:r w:rsidR="000376E9">
              <w:t>s</w:t>
            </w:r>
            <w:r w:rsidRPr="00176CDB">
              <w:t xml:space="preserve">: </w:t>
            </w:r>
          </w:p>
        </w:tc>
        <w:tc>
          <w:tcPr>
            <w:tcW w:w="6123" w:type="dxa"/>
            <w:gridSpan w:val="2"/>
          </w:tcPr>
          <w:p w14:paraId="2089A8E9" w14:textId="60B45B27" w:rsidR="00DE3E13" w:rsidRPr="00176CDB" w:rsidRDefault="00DE3E13" w:rsidP="0015730B">
            <w:pPr>
              <w:pStyle w:val="ListParagraph"/>
              <w:numPr>
                <w:ilvl w:val="0"/>
                <w:numId w:val="1"/>
              </w:numPr>
              <w:spacing w:line="240" w:lineRule="auto"/>
            </w:pPr>
            <w:r w:rsidRPr="00176CDB">
              <w:rPr>
                <w:i/>
                <w:iCs/>
              </w:rPr>
              <w:t>list:</w:t>
            </w:r>
            <w:r w:rsidR="00216A5F">
              <w:rPr>
                <w:i/>
                <w:iCs/>
              </w:rPr>
              <w:t xml:space="preserve"> </w:t>
            </w:r>
            <w:r w:rsidR="00F40A66" w:rsidRPr="00176CDB">
              <w:rPr>
                <w:i/>
                <w:iCs/>
              </w:rPr>
              <w:t>A</w:t>
            </w:r>
            <w:r w:rsidRPr="00176CDB">
              <w:rPr>
                <w:i/>
                <w:iCs/>
              </w:rPr>
              <w:t>n array containing the entire i</w:t>
            </w:r>
            <w:r w:rsidR="00F40A66" w:rsidRPr="00176CDB">
              <w:rPr>
                <w:i/>
                <w:iCs/>
              </w:rPr>
              <w:t>n</w:t>
            </w:r>
            <w:r w:rsidRPr="00176CDB">
              <w:rPr>
                <w:i/>
                <w:iCs/>
              </w:rPr>
              <w:t xml:space="preserve">put data </w:t>
            </w:r>
          </w:p>
          <w:p w14:paraId="5C21B1BC" w14:textId="0AD7F53A" w:rsidR="00DE3E13" w:rsidRPr="00176CDB" w:rsidRDefault="00DE3E13" w:rsidP="0015730B">
            <w:pPr>
              <w:pStyle w:val="ListParagraph"/>
              <w:numPr>
                <w:ilvl w:val="0"/>
                <w:numId w:val="1"/>
              </w:numPr>
              <w:spacing w:line="240" w:lineRule="auto"/>
            </w:pPr>
            <w:r w:rsidRPr="00176CDB">
              <w:rPr>
                <w:i/>
                <w:iCs/>
              </w:rPr>
              <w:t>attribute:</w:t>
            </w:r>
            <w:r w:rsidRPr="00176CDB">
              <w:t xml:space="preserve"> The name of the variable for which </w:t>
            </w:r>
            <w:r w:rsidR="000376E9">
              <w:t>a</w:t>
            </w:r>
            <w:r w:rsidRPr="00176CDB">
              <w:t>utofill check is being performed</w:t>
            </w:r>
          </w:p>
          <w:p w14:paraId="13AC50E4" w14:textId="77777777" w:rsidR="00DE3E13" w:rsidRPr="00176CDB" w:rsidRDefault="00DE3E13">
            <w:pPr>
              <w:spacing w:line="240" w:lineRule="auto"/>
              <w:ind w:firstLine="0"/>
            </w:pPr>
          </w:p>
        </w:tc>
      </w:tr>
      <w:tr w:rsidR="00DE3E13" w14:paraId="7C7E0633" w14:textId="77777777" w:rsidTr="00DE3E13">
        <w:trPr>
          <w:trHeight w:val="351"/>
        </w:trPr>
        <w:tc>
          <w:tcPr>
            <w:tcW w:w="3237" w:type="dxa"/>
            <w:vAlign w:val="center"/>
            <w:hideMark/>
          </w:tcPr>
          <w:p w14:paraId="4B5F41A2" w14:textId="77777777" w:rsidR="00DE3E13" w:rsidRDefault="00DE3E13">
            <w:pPr>
              <w:ind w:firstLine="0"/>
            </w:pPr>
            <w:r>
              <w:t xml:space="preserve">Returns: </w:t>
            </w:r>
          </w:p>
        </w:tc>
        <w:tc>
          <w:tcPr>
            <w:tcW w:w="6123" w:type="dxa"/>
            <w:gridSpan w:val="2"/>
            <w:hideMark/>
          </w:tcPr>
          <w:p w14:paraId="2065CD34" w14:textId="7C342783" w:rsidR="00DE3E13" w:rsidRDefault="00DE3E13">
            <w:pPr>
              <w:ind w:firstLine="0"/>
            </w:pPr>
            <w:r>
              <w:t>Boolean</w:t>
            </w:r>
            <w:r w:rsidR="00821BAD">
              <w:t xml:space="preserve"> </w:t>
            </w:r>
            <w:r w:rsidR="00F40A66">
              <w:t>(True/False)</w:t>
            </w:r>
          </w:p>
        </w:tc>
      </w:tr>
      <w:tr w:rsidR="00DE3E13" w14:paraId="4AFF2F02" w14:textId="77777777" w:rsidTr="00DE3E13">
        <w:trPr>
          <w:trHeight w:val="351"/>
        </w:trPr>
        <w:tc>
          <w:tcPr>
            <w:tcW w:w="3237" w:type="dxa"/>
            <w:vAlign w:val="center"/>
          </w:tcPr>
          <w:p w14:paraId="09C0C938" w14:textId="77777777" w:rsidR="00DE3E13" w:rsidRDefault="00DE3E13">
            <w:pPr>
              <w:spacing w:line="360" w:lineRule="auto"/>
              <w:ind w:firstLine="0"/>
            </w:pPr>
            <w:r>
              <w:t>Example:</w:t>
            </w:r>
          </w:p>
          <w:p w14:paraId="43F41208" w14:textId="77777777" w:rsidR="00DE3E13" w:rsidRDefault="00DE3E13">
            <w:pPr>
              <w:spacing w:line="360" w:lineRule="auto"/>
              <w:ind w:firstLine="0"/>
            </w:pPr>
          </w:p>
        </w:tc>
        <w:tc>
          <w:tcPr>
            <w:tcW w:w="6123" w:type="dxa"/>
            <w:gridSpan w:val="2"/>
          </w:tcPr>
          <w:p w14:paraId="55407168" w14:textId="77777777" w:rsidR="00F40A66" w:rsidRDefault="00F40A66">
            <w:pPr>
              <w:spacing w:line="240" w:lineRule="auto"/>
              <w:ind w:firstLine="0"/>
            </w:pPr>
            <w:r w:rsidRPr="00F40A66">
              <w:t>auto_fill(</w:t>
            </w:r>
            <w:r w:rsidRPr="00F40A66">
              <w:rPr>
                <w:color w:val="FF0000"/>
              </w:rPr>
              <w:t>"{1,2,3,4,5,6}","SHIPMENT_VALUE"</w:t>
            </w:r>
            <w:r w:rsidRPr="00F40A66">
              <w:t>);</w:t>
            </w:r>
          </w:p>
          <w:p w14:paraId="7CD8A77F" w14:textId="78094C17" w:rsidR="00DE3E13" w:rsidRDefault="00DE3E13">
            <w:pPr>
              <w:spacing w:line="240" w:lineRule="auto"/>
              <w:ind w:firstLine="0"/>
            </w:pPr>
            <w:r>
              <w:t xml:space="preserve">Returns: </w:t>
            </w:r>
            <w:r w:rsidR="00F40A66">
              <w:t>false</w:t>
            </w:r>
          </w:p>
          <w:p w14:paraId="1E9EBE81" w14:textId="77777777" w:rsidR="00DE3E13" w:rsidRDefault="00DE3E13">
            <w:pPr>
              <w:spacing w:line="240" w:lineRule="auto"/>
              <w:ind w:firstLine="0"/>
            </w:pPr>
          </w:p>
        </w:tc>
      </w:tr>
    </w:tbl>
    <w:p w14:paraId="61A2D19B" w14:textId="14B715C1" w:rsidR="00D45739" w:rsidRDefault="00D45739" w:rsidP="00CD0D8D">
      <w:pPr>
        <w:spacing w:after="160" w:line="256" w:lineRule="auto"/>
        <w:ind w:firstLine="0"/>
      </w:pPr>
    </w:p>
    <w:sectPr w:rsidR="00D45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24FCB" w14:textId="77777777" w:rsidR="0031275E" w:rsidRDefault="0031275E" w:rsidP="008561E3">
      <w:pPr>
        <w:spacing w:line="240" w:lineRule="auto"/>
      </w:pPr>
      <w:r>
        <w:separator/>
      </w:r>
    </w:p>
  </w:endnote>
  <w:endnote w:type="continuationSeparator" w:id="0">
    <w:p w14:paraId="57DA5371" w14:textId="77777777" w:rsidR="0031275E" w:rsidRDefault="0031275E" w:rsidP="00856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45961" w14:textId="77777777" w:rsidR="0031275E" w:rsidRDefault="0031275E" w:rsidP="008561E3">
      <w:pPr>
        <w:spacing w:line="240" w:lineRule="auto"/>
      </w:pPr>
      <w:r>
        <w:separator/>
      </w:r>
    </w:p>
  </w:footnote>
  <w:footnote w:type="continuationSeparator" w:id="0">
    <w:p w14:paraId="6C6ABE9B" w14:textId="77777777" w:rsidR="0031275E" w:rsidRDefault="0031275E" w:rsidP="008561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45E3"/>
    <w:multiLevelType w:val="multilevel"/>
    <w:tmpl w:val="96B40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D24E3"/>
    <w:multiLevelType w:val="hybridMultilevel"/>
    <w:tmpl w:val="C47A0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F262B7"/>
    <w:multiLevelType w:val="multilevel"/>
    <w:tmpl w:val="A0A0C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61C30"/>
    <w:multiLevelType w:val="hybridMultilevel"/>
    <w:tmpl w:val="45E4A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53E79FA"/>
    <w:multiLevelType w:val="multilevel"/>
    <w:tmpl w:val="8384D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B7485"/>
    <w:multiLevelType w:val="hybridMultilevel"/>
    <w:tmpl w:val="C302A7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6FF01054"/>
    <w:multiLevelType w:val="hybridMultilevel"/>
    <w:tmpl w:val="170EC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D96641"/>
    <w:multiLevelType w:val="multilevel"/>
    <w:tmpl w:val="4BC63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3"/>
  </w:num>
  <w:num w:numId="5">
    <w:abstractNumId w:val="2"/>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13"/>
    <w:rsid w:val="00032FCC"/>
    <w:rsid w:val="000376E9"/>
    <w:rsid w:val="000D0715"/>
    <w:rsid w:val="000D2998"/>
    <w:rsid w:val="000D79E7"/>
    <w:rsid w:val="000E1470"/>
    <w:rsid w:val="000E7ECF"/>
    <w:rsid w:val="001373E8"/>
    <w:rsid w:val="00137C67"/>
    <w:rsid w:val="0015730B"/>
    <w:rsid w:val="00176CDB"/>
    <w:rsid w:val="001A72F6"/>
    <w:rsid w:val="00203EF6"/>
    <w:rsid w:val="00216A5F"/>
    <w:rsid w:val="00235382"/>
    <w:rsid w:val="00236607"/>
    <w:rsid w:val="00242C86"/>
    <w:rsid w:val="00267B61"/>
    <w:rsid w:val="002C43E6"/>
    <w:rsid w:val="0031275E"/>
    <w:rsid w:val="00362DCE"/>
    <w:rsid w:val="00386C09"/>
    <w:rsid w:val="003A6E0D"/>
    <w:rsid w:val="003B3648"/>
    <w:rsid w:val="003C4500"/>
    <w:rsid w:val="003E5714"/>
    <w:rsid w:val="003F1803"/>
    <w:rsid w:val="004035A7"/>
    <w:rsid w:val="004503FC"/>
    <w:rsid w:val="00484689"/>
    <w:rsid w:val="004C35A6"/>
    <w:rsid w:val="004E546F"/>
    <w:rsid w:val="0053602C"/>
    <w:rsid w:val="0059201C"/>
    <w:rsid w:val="005B2E51"/>
    <w:rsid w:val="005C1673"/>
    <w:rsid w:val="00605433"/>
    <w:rsid w:val="006A5F6C"/>
    <w:rsid w:val="006B0433"/>
    <w:rsid w:val="006B0E79"/>
    <w:rsid w:val="006C5D5D"/>
    <w:rsid w:val="00763BA9"/>
    <w:rsid w:val="00774A14"/>
    <w:rsid w:val="007975CF"/>
    <w:rsid w:val="00821BAD"/>
    <w:rsid w:val="00825DAD"/>
    <w:rsid w:val="008561E3"/>
    <w:rsid w:val="008B1D1E"/>
    <w:rsid w:val="008C2A36"/>
    <w:rsid w:val="008E11C6"/>
    <w:rsid w:val="00946A63"/>
    <w:rsid w:val="009D3C9C"/>
    <w:rsid w:val="009F223B"/>
    <w:rsid w:val="009F5024"/>
    <w:rsid w:val="00A3428F"/>
    <w:rsid w:val="00AB79AD"/>
    <w:rsid w:val="00AD5401"/>
    <w:rsid w:val="00B0542C"/>
    <w:rsid w:val="00B976B4"/>
    <w:rsid w:val="00BC332A"/>
    <w:rsid w:val="00C00FCE"/>
    <w:rsid w:val="00C700D5"/>
    <w:rsid w:val="00C97833"/>
    <w:rsid w:val="00CB0592"/>
    <w:rsid w:val="00CD0D8D"/>
    <w:rsid w:val="00D16C26"/>
    <w:rsid w:val="00D45739"/>
    <w:rsid w:val="00D73D44"/>
    <w:rsid w:val="00D8665B"/>
    <w:rsid w:val="00DA188B"/>
    <w:rsid w:val="00DE3E13"/>
    <w:rsid w:val="00EB63F7"/>
    <w:rsid w:val="00ED344C"/>
    <w:rsid w:val="00EF21E3"/>
    <w:rsid w:val="00EF6BCF"/>
    <w:rsid w:val="00F32FDC"/>
    <w:rsid w:val="00F40A66"/>
    <w:rsid w:val="00FB0D6F"/>
    <w:rsid w:val="00FE2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EA25"/>
  <w15:chartTrackingRefBased/>
  <w15:docId w15:val="{1FB9A7BF-4153-46FF-9798-292BF677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13"/>
    <w:pPr>
      <w:spacing w:after="0" w:line="48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13"/>
    <w:pPr>
      <w:ind w:left="720"/>
      <w:contextualSpacing/>
    </w:pPr>
  </w:style>
  <w:style w:type="table" w:styleId="TableGrid">
    <w:name w:val="Table Grid"/>
    <w:basedOn w:val="TableNormal"/>
    <w:uiPriority w:val="39"/>
    <w:rsid w:val="00DE3E13"/>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ent">
    <w:name w:val="parent"/>
    <w:basedOn w:val="Normal"/>
    <w:rsid w:val="00CB0592"/>
    <w:pPr>
      <w:spacing w:before="100" w:beforeAutospacing="1" w:after="100" w:afterAutospacing="1" w:line="240" w:lineRule="auto"/>
      <w:ind w:firstLine="0"/>
    </w:pPr>
  </w:style>
  <w:style w:type="character" w:customStyle="1" w:styleId="object-properties-preview">
    <w:name w:val="object-properties-preview"/>
    <w:basedOn w:val="DefaultParagraphFont"/>
    <w:rsid w:val="00CB0592"/>
  </w:style>
  <w:style w:type="character" w:customStyle="1" w:styleId="name">
    <w:name w:val="name"/>
    <w:basedOn w:val="DefaultParagraphFont"/>
    <w:rsid w:val="00CB0592"/>
  </w:style>
  <w:style w:type="character" w:customStyle="1" w:styleId="object-value-array">
    <w:name w:val="object-value-array"/>
    <w:basedOn w:val="DefaultParagraphFont"/>
    <w:rsid w:val="00CB0592"/>
  </w:style>
  <w:style w:type="character" w:customStyle="1" w:styleId="object-value-boolean">
    <w:name w:val="object-value-boolean"/>
    <w:basedOn w:val="DefaultParagraphFont"/>
    <w:rsid w:val="00CB0592"/>
  </w:style>
  <w:style w:type="character" w:customStyle="1" w:styleId="name-and-value">
    <w:name w:val="name-and-value"/>
    <w:basedOn w:val="DefaultParagraphFont"/>
    <w:rsid w:val="00CB0592"/>
  </w:style>
  <w:style w:type="character" w:customStyle="1" w:styleId="object-value-object">
    <w:name w:val="object-value-object"/>
    <w:basedOn w:val="DefaultParagraphFont"/>
    <w:rsid w:val="00CB0592"/>
  </w:style>
  <w:style w:type="character" w:customStyle="1" w:styleId="value">
    <w:name w:val="value"/>
    <w:basedOn w:val="DefaultParagraphFont"/>
    <w:rsid w:val="00CB0592"/>
  </w:style>
  <w:style w:type="character" w:customStyle="1" w:styleId="object-value-string">
    <w:name w:val="object-value-string"/>
    <w:basedOn w:val="DefaultParagraphFont"/>
    <w:rsid w:val="00CB0592"/>
  </w:style>
  <w:style w:type="character" w:customStyle="1" w:styleId="object-value-number">
    <w:name w:val="object-value-number"/>
    <w:basedOn w:val="DefaultParagraphFont"/>
    <w:rsid w:val="00CB0592"/>
  </w:style>
  <w:style w:type="paragraph" w:styleId="Header">
    <w:name w:val="header"/>
    <w:basedOn w:val="Normal"/>
    <w:link w:val="HeaderChar"/>
    <w:uiPriority w:val="99"/>
    <w:unhideWhenUsed/>
    <w:rsid w:val="008561E3"/>
    <w:pPr>
      <w:tabs>
        <w:tab w:val="center" w:pos="4680"/>
        <w:tab w:val="right" w:pos="9360"/>
      </w:tabs>
      <w:spacing w:line="240" w:lineRule="auto"/>
    </w:pPr>
  </w:style>
  <w:style w:type="character" w:customStyle="1" w:styleId="HeaderChar">
    <w:name w:val="Header Char"/>
    <w:basedOn w:val="DefaultParagraphFont"/>
    <w:link w:val="Header"/>
    <w:uiPriority w:val="99"/>
    <w:rsid w:val="008561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61E3"/>
    <w:pPr>
      <w:tabs>
        <w:tab w:val="center" w:pos="4680"/>
        <w:tab w:val="right" w:pos="9360"/>
      </w:tabs>
      <w:spacing w:line="240" w:lineRule="auto"/>
    </w:pPr>
  </w:style>
  <w:style w:type="character" w:customStyle="1" w:styleId="FooterChar">
    <w:name w:val="Footer Char"/>
    <w:basedOn w:val="DefaultParagraphFont"/>
    <w:link w:val="Footer"/>
    <w:uiPriority w:val="99"/>
    <w:rsid w:val="008561E3"/>
    <w:rPr>
      <w:rFonts w:ascii="Times New Roman" w:eastAsia="Times New Roman" w:hAnsi="Times New Roman" w:cs="Times New Roman"/>
      <w:sz w:val="24"/>
      <w:szCs w:val="24"/>
    </w:rPr>
  </w:style>
  <w:style w:type="paragraph" w:customStyle="1" w:styleId="selected">
    <w:name w:val="selected"/>
    <w:basedOn w:val="Normal"/>
    <w:rsid w:val="00176CDB"/>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51300">
      <w:bodyDiv w:val="1"/>
      <w:marLeft w:val="0"/>
      <w:marRight w:val="0"/>
      <w:marTop w:val="0"/>
      <w:marBottom w:val="0"/>
      <w:divBdr>
        <w:top w:val="none" w:sz="0" w:space="0" w:color="auto"/>
        <w:left w:val="none" w:sz="0" w:space="0" w:color="auto"/>
        <w:bottom w:val="none" w:sz="0" w:space="0" w:color="auto"/>
        <w:right w:val="none" w:sz="0" w:space="0" w:color="auto"/>
      </w:divBdr>
    </w:div>
    <w:div w:id="1164859231">
      <w:bodyDiv w:val="1"/>
      <w:marLeft w:val="0"/>
      <w:marRight w:val="0"/>
      <w:marTop w:val="0"/>
      <w:marBottom w:val="0"/>
      <w:divBdr>
        <w:top w:val="none" w:sz="0" w:space="0" w:color="auto"/>
        <w:left w:val="none" w:sz="0" w:space="0" w:color="auto"/>
        <w:bottom w:val="none" w:sz="0" w:space="0" w:color="auto"/>
        <w:right w:val="none" w:sz="0" w:space="0" w:color="auto"/>
      </w:divBdr>
    </w:div>
    <w:div w:id="1500803709">
      <w:bodyDiv w:val="1"/>
      <w:marLeft w:val="0"/>
      <w:marRight w:val="0"/>
      <w:marTop w:val="0"/>
      <w:marBottom w:val="0"/>
      <w:divBdr>
        <w:top w:val="none" w:sz="0" w:space="0" w:color="auto"/>
        <w:left w:val="none" w:sz="0" w:space="0" w:color="auto"/>
        <w:bottom w:val="none" w:sz="0" w:space="0" w:color="auto"/>
        <w:right w:val="none" w:sz="0" w:space="0" w:color="auto"/>
      </w:divBdr>
    </w:div>
    <w:div w:id="1628202232">
      <w:bodyDiv w:val="1"/>
      <w:marLeft w:val="0"/>
      <w:marRight w:val="0"/>
      <w:marTop w:val="0"/>
      <w:marBottom w:val="0"/>
      <w:divBdr>
        <w:top w:val="none" w:sz="0" w:space="0" w:color="auto"/>
        <w:left w:val="none" w:sz="0" w:space="0" w:color="auto"/>
        <w:bottom w:val="none" w:sz="0" w:space="0" w:color="auto"/>
        <w:right w:val="none" w:sz="0" w:space="0" w:color="auto"/>
      </w:divBdr>
    </w:div>
    <w:div w:id="207415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akbar</dc:creator>
  <cp:keywords/>
  <dc:description/>
  <cp:lastModifiedBy>Ghanbartehrani, Saeed</cp:lastModifiedBy>
  <cp:revision>65</cp:revision>
  <dcterms:created xsi:type="dcterms:W3CDTF">2019-06-02T08:16:00Z</dcterms:created>
  <dcterms:modified xsi:type="dcterms:W3CDTF">2019-07-22T09:36:00Z</dcterms:modified>
</cp:coreProperties>
</file>