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F498" w14:textId="698395A5" w:rsidR="004C354A" w:rsidRDefault="00542244" w:rsidP="00542244">
      <w:pPr>
        <w:pStyle w:val="Title"/>
      </w:pPr>
      <w:r>
        <w:t>O3i</w:t>
      </w:r>
    </w:p>
    <w:p w14:paraId="392FB210" w14:textId="11CD6FD0" w:rsidR="00542244" w:rsidRPr="00542244" w:rsidRDefault="00542244" w:rsidP="00542244">
      <w:pPr>
        <w:rPr>
          <w:lang w:val="nb-NO"/>
        </w:rPr>
      </w:pPr>
      <w:r w:rsidRPr="00542244">
        <w:rPr>
          <w:lang w:val="nb-NO"/>
        </w:rPr>
        <w:t xml:space="preserve">Alle tabellene det er gjort </w:t>
      </w:r>
      <w:r>
        <w:rPr>
          <w:lang w:val="nb-NO"/>
        </w:rPr>
        <w:t>tidsmålinger på har 50 000 000 elementer, og alle tester passerte.</w:t>
      </w:r>
    </w:p>
    <w:p w14:paraId="10E377EB" w14:textId="77777777" w:rsidR="00542244" w:rsidRPr="00542244" w:rsidRDefault="00542244" w:rsidP="00542244">
      <w:pPr>
        <w:rPr>
          <w:lang w:val="nb-NO"/>
        </w:rPr>
      </w:pPr>
    </w:p>
    <w:p w14:paraId="1D7F01FF" w14:textId="3BABFC90" w:rsidR="00542244" w:rsidRDefault="00542244" w:rsidP="00542244">
      <w:r>
        <w:drawing>
          <wp:inline distT="0" distB="0" distL="0" distR="0" wp14:anchorId="5004F7C1" wp14:editId="322270EF">
            <wp:extent cx="5731510" cy="3514725"/>
            <wp:effectExtent l="0" t="0" r="0" b="3175"/>
            <wp:docPr id="115425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5885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C66" w14:textId="77777777" w:rsidR="00542244" w:rsidRDefault="00542244" w:rsidP="00542244"/>
    <w:p w14:paraId="032E1D35" w14:textId="1E1AF3E4" w:rsidR="00542244" w:rsidRDefault="00542244" w:rsidP="00542244">
      <w:pPr>
        <w:pStyle w:val="Subtitle"/>
      </w:pPr>
      <w:r>
        <w:t>Tabell med tilfeldige tall</w:t>
      </w:r>
    </w:p>
    <w:p w14:paraId="4965E7AF" w14:textId="30F16DEF" w:rsidR="00542244" w:rsidRDefault="00542244" w:rsidP="00542244">
      <w:pPr>
        <w:rPr>
          <w:lang w:val="nb-NO"/>
        </w:rPr>
      </w:pPr>
      <w:r w:rsidRPr="00542244">
        <w:rPr>
          <w:lang w:val="nb-NO"/>
        </w:rPr>
        <w:t>For tabellen med helt tilfeldige tall</w:t>
      </w:r>
      <w:r>
        <w:rPr>
          <w:lang w:val="nb-NO"/>
        </w:rPr>
        <w:t xml:space="preserve"> brukte vanlig quicksort 5.5 sekunder, imens dual-pivot quicksort brukte 6.7 sekunder. Her er altså vanlig quicksort raskest.</w:t>
      </w:r>
    </w:p>
    <w:p w14:paraId="313D57C5" w14:textId="77777777" w:rsidR="00542244" w:rsidRDefault="00542244" w:rsidP="00542244">
      <w:pPr>
        <w:rPr>
          <w:lang w:val="nb-NO"/>
        </w:rPr>
      </w:pPr>
    </w:p>
    <w:p w14:paraId="1D58AC77" w14:textId="5AE39820" w:rsidR="00542244" w:rsidRDefault="00542244" w:rsidP="00542244">
      <w:pPr>
        <w:pStyle w:val="Subtitle"/>
        <w:rPr>
          <w:lang w:val="nb-NO"/>
        </w:rPr>
      </w:pPr>
      <w:r>
        <w:rPr>
          <w:lang w:val="nb-NO"/>
        </w:rPr>
        <w:t>Tabell med mange duplikater</w:t>
      </w:r>
    </w:p>
    <w:p w14:paraId="5A1B3979" w14:textId="0E3B1F33" w:rsidR="00542244" w:rsidRDefault="00542244" w:rsidP="00542244">
      <w:pPr>
        <w:rPr>
          <w:lang w:val="nb-NO"/>
        </w:rPr>
      </w:pPr>
      <w:r>
        <w:rPr>
          <w:lang w:val="nb-NO"/>
        </w:rPr>
        <w:t>For tabellen med duplikate data brukte vanlig quicksort 3.7 sekunder, imens dual-pivot quicksort brukte 3.5 sekunder. Så her var dual-pivot litt raskere.</w:t>
      </w:r>
    </w:p>
    <w:p w14:paraId="698A4A23" w14:textId="77777777" w:rsidR="00542244" w:rsidRDefault="00542244" w:rsidP="00542244">
      <w:pPr>
        <w:rPr>
          <w:lang w:val="nb-NO"/>
        </w:rPr>
      </w:pPr>
    </w:p>
    <w:p w14:paraId="4FBC85C1" w14:textId="408AB952" w:rsidR="00542244" w:rsidRDefault="00542244" w:rsidP="00542244">
      <w:pPr>
        <w:pStyle w:val="Subtitle"/>
        <w:rPr>
          <w:lang w:val="nb-NO"/>
        </w:rPr>
      </w:pPr>
      <w:r>
        <w:rPr>
          <w:lang w:val="nb-NO"/>
        </w:rPr>
        <w:t>Tabell som er sortert fra før</w:t>
      </w:r>
    </w:p>
    <w:p w14:paraId="4CF04A8C" w14:textId="14CFCFD5" w:rsidR="00542244" w:rsidRDefault="00542244" w:rsidP="00542244">
      <w:pPr>
        <w:rPr>
          <w:lang w:val="nb-NO"/>
        </w:rPr>
      </w:pPr>
      <w:r>
        <w:rPr>
          <w:lang w:val="nb-NO"/>
        </w:rPr>
        <w:t>For den allerede sorterte tabellen brukte vanlig quicksort 0.9 sekunder, imens dual-pivot quicksort brukte 1.8 sekunder. Så her var vanlig quicksort dobbelt så rask som dual-pivot.</w:t>
      </w:r>
    </w:p>
    <w:p w14:paraId="4CC55C63" w14:textId="77777777" w:rsidR="00542244" w:rsidRDefault="00542244" w:rsidP="00542244">
      <w:pPr>
        <w:rPr>
          <w:lang w:val="nb-NO"/>
        </w:rPr>
      </w:pPr>
    </w:p>
    <w:p w14:paraId="3093F9D2" w14:textId="2E47791C" w:rsidR="00542244" w:rsidRDefault="00542244" w:rsidP="00542244">
      <w:pPr>
        <w:pStyle w:val="Subtitle"/>
        <w:rPr>
          <w:lang w:val="nb-NO"/>
        </w:rPr>
      </w:pPr>
      <w:r>
        <w:rPr>
          <w:lang w:val="nb-NO"/>
        </w:rPr>
        <w:t>Tabell som er baklengs sortert</w:t>
      </w:r>
    </w:p>
    <w:p w14:paraId="55A84DBB" w14:textId="7628B0A2" w:rsidR="00542244" w:rsidRDefault="00542244" w:rsidP="00542244">
      <w:pPr>
        <w:rPr>
          <w:lang w:val="nb-NO"/>
        </w:rPr>
      </w:pPr>
      <w:r>
        <w:rPr>
          <w:lang w:val="nb-NO"/>
        </w:rPr>
        <w:t>For tabellen som er baklengs sortert brukte vanlig quicksort 1.7 sekunder, imens dual-pivot brukte 1.8 sekunder. Her ligger de an veldig likt, men vanlig quicksort seirer så vidt.</w:t>
      </w:r>
    </w:p>
    <w:p w14:paraId="721589C9" w14:textId="77777777" w:rsidR="00542244" w:rsidRDefault="00542244" w:rsidP="00542244">
      <w:pPr>
        <w:rPr>
          <w:lang w:val="nb-NO"/>
        </w:rPr>
      </w:pPr>
    </w:p>
    <w:p w14:paraId="1083EF2A" w14:textId="110D4EB7" w:rsidR="00542244" w:rsidRDefault="00542244" w:rsidP="00542244">
      <w:pPr>
        <w:pStyle w:val="Subtitle"/>
        <w:rPr>
          <w:lang w:val="nb-NO"/>
        </w:rPr>
      </w:pPr>
      <w:r>
        <w:rPr>
          <w:lang w:val="nb-NO"/>
        </w:rPr>
        <w:t>Konklusjon</w:t>
      </w:r>
    </w:p>
    <w:p w14:paraId="556CC96B" w14:textId="2E071CD2" w:rsidR="00542244" w:rsidRPr="00542244" w:rsidRDefault="00542244" w:rsidP="00542244">
      <w:pPr>
        <w:rPr>
          <w:lang w:val="nb-NO"/>
        </w:rPr>
      </w:pPr>
      <w:r>
        <w:rPr>
          <w:lang w:val="nb-NO"/>
        </w:rPr>
        <w:lastRenderedPageBreak/>
        <w:t>Som vi ser vant vanlig quicksort for alle tabellene untatt av tabellen med mange duplikater, hvor den kun kom inn 0.2 sekunder bak dual-pivot. Dette betyr ikke nødvendigvis at den gjør det i alle tilfeller. Det avhenger av pc-spesifikasjoner, programmeringsspråk og implementasjonsdetaljer. Kanskje det er en bedre måte å implementere dual-pivot quicksort enn det jeg har gjort.</w:t>
      </w:r>
      <w:r w:rsidR="001D0429">
        <w:rPr>
          <w:lang w:val="nb-NO"/>
        </w:rPr>
        <w:t xml:space="preserve"> Dual-pivot er jo kjent for å skulle være raskere enn det vanlig quicksort er i de aller fleste tilfeller.</w:t>
      </w:r>
    </w:p>
    <w:sectPr w:rsidR="00542244" w:rsidRPr="0054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44"/>
    <w:rsid w:val="001D0429"/>
    <w:rsid w:val="0024777E"/>
    <w:rsid w:val="002E1FD4"/>
    <w:rsid w:val="004C354A"/>
    <w:rsid w:val="00542244"/>
    <w:rsid w:val="006C25E7"/>
    <w:rsid w:val="007B750E"/>
    <w:rsid w:val="00AB51C1"/>
    <w:rsid w:val="00CA520F"/>
    <w:rsid w:val="00CF788C"/>
    <w:rsid w:val="00E22155"/>
    <w:rsid w:val="00E70766"/>
    <w:rsid w:val="00F16DB5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D3256"/>
  <w15:chartTrackingRefBased/>
  <w15:docId w15:val="{5DF46A5A-8873-5D4E-A49C-CE3EE92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4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4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4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4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4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4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4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2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4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4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2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4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2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4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2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Skomsøy Hübertz</dc:creator>
  <cp:keywords/>
  <dc:description/>
  <cp:lastModifiedBy>Jonathan Skomsøy Hübertz</cp:lastModifiedBy>
  <cp:revision>2</cp:revision>
  <cp:lastPrinted>2024-09-12T12:21:00Z</cp:lastPrinted>
  <dcterms:created xsi:type="dcterms:W3CDTF">2024-09-11T14:07:00Z</dcterms:created>
  <dcterms:modified xsi:type="dcterms:W3CDTF">2024-09-12T12:26:00Z</dcterms:modified>
</cp:coreProperties>
</file>