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WDL</w:t>
      </w:r>
      <w:r>
        <w:t xml:space="preserve"> </w:t>
      </w:r>
      <w:r>
        <w:t xml:space="preserve">Workflows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book introduces WDL Workflows on AnVIL.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/1o2XnuMbqWVLf4XrsXolIQ7ulfnMlpJlrUxN0Y8aLIVQ_g1397c25e58c_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br/>
      </w: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br/>
      </w: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1"/>
    <w:bookmarkStart w:id="22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Understand when WDL Workflows are the right tool</w:t>
      </w:r>
    </w:p>
    <w:p>
      <w:pPr>
        <w:numPr>
          <w:ilvl w:val="0"/>
          <w:numId w:val="1001"/>
        </w:numPr>
        <w:pStyle w:val="Compact"/>
      </w:pPr>
      <w:r>
        <w:t xml:space="preserve">Run a Workflow on AnVIL</w:t>
      </w:r>
    </w:p>
    <w:p>
      <w:pPr>
        <w:numPr>
          <w:ilvl w:val="0"/>
          <w:numId w:val="1001"/>
        </w:numPr>
        <w:pStyle w:val="Compact"/>
      </w:pPr>
      <w:r>
        <w:t xml:space="preserve">Write a WDL using Broad Methods Repository</w:t>
      </w:r>
    </w:p>
    <w:p>
      <w:pPr>
        <w:numPr>
          <w:ilvl w:val="0"/>
          <w:numId w:val="1001"/>
        </w:numPr>
        <w:pStyle w:val="Compact"/>
      </w:pPr>
      <w:r>
        <w:t xml:space="preserve">Bring your own data to analyze</w:t>
      </w:r>
    </w:p>
    <w:p>
      <w:pPr>
        <w:numPr>
          <w:ilvl w:val="0"/>
          <w:numId w:val="1001"/>
        </w:numPr>
        <w:pStyle w:val="Compact"/>
      </w:pPr>
      <w:r>
        <w:t xml:space="preserve">Customize your Docker environment</w:t>
      </w:r>
    </w:p>
    <w:p>
      <w:pPr>
        <w:numPr>
          <w:ilvl w:val="0"/>
          <w:numId w:val="1001"/>
        </w:numPr>
        <w:pStyle w:val="Compact"/>
      </w:pPr>
      <w:r>
        <w:t xml:space="preserve">Join the conversation</w:t>
      </w:r>
    </w:p>
    <w:bookmarkEnd w:id="22"/>
    <w:bookmarkStart w:id="23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resources below!</w:t>
      </w:r>
    </w:p>
    <w:bookmarkEnd w:id="23"/>
    <w:bookmarkEnd w:id="24"/>
    <w:bookmarkStart w:id="25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5"/>
    <w:bookmarkStart w:id="26" w:name="run-workflo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Run Workflow</w:t>
      </w:r>
    </w:p>
    <w:bookmarkEnd w:id="26"/>
    <w:bookmarkStart w:id="27" w:name="write-workflow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Write Workflow</w:t>
      </w:r>
    </w:p>
    <w:bookmarkEnd w:id="27"/>
    <w:bookmarkStart w:id="28" w:name="localize-fi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Localize Files</w:t>
      </w:r>
    </w:p>
    <w:bookmarkEnd w:id="28"/>
    <w:bookmarkStart w:id="29" w:name="customize-docker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Customize Docker</w:t>
      </w:r>
    </w:p>
    <w:bookmarkEnd w:id="29"/>
    <w:bookmarkStart w:id="30" w:name="join-discours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Join Discourse</w:t>
      </w:r>
    </w:p>
    <w:bookmarkEnd w:id="30"/>
    <w:bookmarkStart w:id="3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5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2022-09-16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Start w:id="38" w:name="references"/>
    <w:p>
      <w:pPr>
        <w:pStyle w:val="Heading1"/>
      </w:pPr>
      <w:r>
        <w:t xml:space="preserve">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carriewright11.github.io/" TargetMode="External" /><Relationship Type="http://schemas.openxmlformats.org/officeDocument/2006/relationships/hyperlink" Id="rId31" Target="https://github.com/jhudsl/DaSL_Course_Template_Bookdown/wiki/How-to-give-credits" TargetMode="External" /><Relationship Type="http://schemas.openxmlformats.org/officeDocument/2006/relationships/hyperlink" Id="rId35" Target="https://github.com/jhudsl/leanbuild" TargetMode="External" /><Relationship Type="http://schemas.openxmlformats.org/officeDocument/2006/relationships/hyperlink" Id="rId36" Target="https://johnmuschelli.com/" TargetMode="External" /><Relationship Type="http://schemas.openxmlformats.org/officeDocument/2006/relationships/hyperlink" Id="rId33" Target="https://www.cansavvy.com/" TargetMode="External" /><Relationship Type="http://schemas.openxmlformats.org/officeDocument/2006/relationships/hyperlink" Id="rId3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arriewright11.github.io/" TargetMode="External" /><Relationship Type="http://schemas.openxmlformats.org/officeDocument/2006/relationships/hyperlink" Id="rId31" Target="https://github.com/jhudsl/DaSL_Course_Template_Bookdown/wiki/How-to-give-credits" TargetMode="External" /><Relationship Type="http://schemas.openxmlformats.org/officeDocument/2006/relationships/hyperlink" Id="rId35" Target="https://github.com/jhudsl/leanbuild" TargetMode="External" /><Relationship Type="http://schemas.openxmlformats.org/officeDocument/2006/relationships/hyperlink" Id="rId36" Target="https://johnmuschelli.com/" TargetMode="External" /><Relationship Type="http://schemas.openxmlformats.org/officeDocument/2006/relationships/hyperlink" Id="rId33" Target="https://www.cansavvy.com/" TargetMode="External" /><Relationship Type="http://schemas.openxmlformats.org/officeDocument/2006/relationships/hyperlink" Id="rId3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WDL Workflows</dc:title>
  <dc:creator/>
  <dc:description>Description about Course/Book.</dc:description>
  <cp:keywords/>
  <dcterms:created xsi:type="dcterms:W3CDTF">2022-09-16T18:54:29Z</dcterms:created>
  <dcterms:modified xsi:type="dcterms:W3CDTF">2022-09-16T18:54:29Z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September 16, 2022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