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Molecular</w:t>
      </w:r>
      <w:r>
        <w:t xml:space="preserve"> </w:t>
      </w:r>
      <w:r>
        <w:t xml:space="preserve">Phylogenetic</w:t>
      </w:r>
      <w:r>
        <w:t xml:space="preserve"> </w:t>
      </w:r>
      <w:r>
        <w:t xml:space="preserve">Techniques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4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Idea Contributor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National Human Genome Research Institute (NHGRI)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2022 GitHub, Inc.</w:t>
      </w:r>
      <w:r>
        <w:t xml:space="preserve"> </w:t>
      </w:r>
      <w:r>
        <w:t xml:space="preserve">Terms</w:t>
      </w:r>
      <w:r>
        <w:t xml:space="preserve"> </w:t>
      </w:r>
      <w:r>
        <w:t xml:space="preserve">Privacy</w:t>
      </w:r>
      <w:r>
        <w:t xml:space="preserve"> </w:t>
      </w:r>
      <w:r>
        <w:t xml:space="preserve">Security</w:t>
      </w:r>
      <w:r>
        <w:t xml:space="preserve"> </w:t>
      </w:r>
      <w:r>
        <w:t xml:space="preserve">Status</w:t>
      </w:r>
      <w:r>
        <w:t xml:space="preserve"> </w:t>
      </w:r>
      <w:r>
        <w:t xml:space="preserve">Doc</w:t>
      </w:r>
    </w:p>
    <w:bookmarkEnd w:id="40"/>
    <w:bookmarkStart w:id="4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2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3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39" Target="https://www.genome.gov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32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3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39" Target="https://www.genome.gov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Phylogenetic Techniques</dc:title>
  <dc:creator/>
  <dc:description>Description about Course/Book.</dc:description>
  <cp:keywords/>
  <dcterms:created xsi:type="dcterms:W3CDTF">2025-05-06T14:43:50Z</dcterms:created>
  <dcterms:modified xsi:type="dcterms:W3CDTF">2025-05-06T14:43:50Z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06,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