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AnVIL</w:t>
      </w:r>
      <w:r>
        <w:t xml:space="preserve"> </w:t>
      </w:r>
      <w:r>
        <w:t xml:space="preserve">Book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29,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Learn more about AnVIL by visiting</w:t>
      </w:r>
      <w:r>
        <w:t xml:space="preserve"> </w:t>
      </w:r>
      <w:hyperlink r:id="rId20">
        <w:r>
          <w:rPr>
            <w:rStyle w:val="Hyperlink"/>
          </w:rPr>
          <w:t xml:space="preserve">https://anvilproject.org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1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bookmarkStart w:id="22" w:name="skills-level"/>
    <w:p>
      <w:pPr>
        <w:pStyle w:val="Heading2"/>
      </w:pPr>
      <w:r>
        <w:t xml:space="preserve">Skills Level</w:t>
      </w:r>
    </w:p>
    <w:p>
      <w:pPr>
        <w:pStyle w:val="FirstParagraph"/>
      </w:pPr>
      <w:r>
        <w:rPr>
          <w:iCs/>
          <w:i/>
        </w:rPr>
        <w:t xml:space="preserve">Genetics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Programming skills</w:t>
      </w:r>
      <w:r>
        <w:t xml:space="preserve"> </w:t>
      </w:r>
    </w:p>
    <w:bookmarkEnd w:id="22"/>
    <w:bookmarkStart w:id="24" w:name="anvil-collection"/>
    <w:p>
      <w:pPr>
        <w:pStyle w:val="Heading2"/>
      </w:pPr>
      <w:r>
        <w:t xml:space="preserve">AnVIL Collection</w:t>
      </w:r>
    </w:p>
    <w:p>
      <w:pPr>
        <w:pStyle w:val="FirstParagraph"/>
      </w:pPr>
      <w:r>
        <w:t xml:space="preserve">Please check out our full collection of AnVIL and related resources:</w:t>
      </w:r>
      <w:r>
        <w:t xml:space="preserve"> </w:t>
      </w:r>
      <w:hyperlink r:id="rId23">
        <w:r>
          <w:rPr>
            <w:rStyle w:val="Hyperlink"/>
          </w:rPr>
          <w:t xml:space="preserve">https://hutchdatascience.org/AnVIL_Collection/</w:t>
        </w:r>
      </w:hyperlink>
    </w:p>
    <w:bookmarkEnd w:id="24"/>
    <w:bookmarkEnd w:id="25"/>
    <w:bookmarkStart w:id="26" w:name="learning-objectives"/>
    <w:p>
      <w:pPr>
        <w:pStyle w:val="Heading1"/>
      </w:pPr>
      <w:r>
        <w:t xml:space="preserve">Learning Objectives</w:t>
      </w:r>
    </w:p>
    <w:bookmarkEnd w:id="26"/>
    <w:bookmarkStart w:id="29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27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You might want to create a student guide 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 student-guide directory.</w:t>
      </w:r>
    </w:p>
    <w:bookmarkEnd w:id="27"/>
    <w:bookmarkStart w:id="28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28"/>
    <w:bookmarkEnd w:id="29"/>
    <w:bookmarkStart w:id="30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nvilproject.org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21" Target="https://www.sciencedirect.com/science/article/pii/S2666979X21001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vilproject.org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21" Target="https://www.sciencedirect.com/science/article/pii/S2666979X21001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AnVIL Book Name</dc:title>
  <dc:creator/>
  <dc:description>Description about Course/Book.</dc:description>
  <cp:keywords/>
  <dcterms:created xsi:type="dcterms:W3CDTF">2025-04-29T13:53:01Z</dcterms:created>
  <dcterms:modified xsi:type="dcterms:W3CDTF">2025-04-29T13:53:01Z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book.bib</vt:lpwstr>
  </property>
  <property fmtid="{D5CDD505-2E9C-101B-9397-08002B2CF9AE}" pid="4" name="bookdown">
    <vt:lpwstr/>
  </property>
  <property fmtid="{D5CDD505-2E9C-101B-9397-08002B2CF9AE}" pid="5" name="date">
    <vt:lpwstr>April 29, 2025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